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113D7" w14:textId="77777777" w:rsidR="00130F9B" w:rsidRPr="003830FE" w:rsidRDefault="00130F9B" w:rsidP="00130F9B">
      <w:pPr>
        <w:jc w:val="right"/>
        <w:rPr>
          <w:rFonts w:ascii="Cambria" w:hAnsi="Cambria"/>
          <w:b/>
          <w:sz w:val="18"/>
          <w:szCs w:val="18"/>
          <w:lang w:val="sr-Cyrl-RS"/>
        </w:rPr>
      </w:pPr>
      <w:r w:rsidRPr="002054C8">
        <w:rPr>
          <w:rFonts w:ascii="Cambria" w:hAnsi="Cambria"/>
          <w:sz w:val="18"/>
          <w:szCs w:val="18"/>
          <w:lang w:val="sr-Cyrl-RS"/>
        </w:rPr>
        <w:t xml:space="preserve">Образац ПМП2 – </w:t>
      </w:r>
      <w:r w:rsidRPr="002054C8">
        <w:rPr>
          <w:rFonts w:ascii="Cambria" w:hAnsi="Cambria"/>
          <w:b/>
          <w:sz w:val="18"/>
          <w:szCs w:val="18"/>
          <w:lang w:val="sr-Cyrl-RS"/>
        </w:rPr>
        <w:t>Запажања на часу током хоспитовања</w:t>
      </w:r>
    </w:p>
    <w:p w14:paraId="1E22D462" w14:textId="77777777" w:rsidR="00130F9B" w:rsidRDefault="00130F9B" w:rsidP="00130F9B">
      <w:pPr>
        <w:spacing w:before="360" w:after="120" w:line="240" w:lineRule="auto"/>
        <w:rPr>
          <w:rFonts w:ascii="Cambria" w:hAnsi="Cambria"/>
          <w:smallCaps/>
          <w:sz w:val="20"/>
          <w:szCs w:val="20"/>
          <w:lang w:val="sr-Cyrl-RS"/>
        </w:rPr>
      </w:pPr>
      <w:r w:rsidRPr="003830FE">
        <w:rPr>
          <w:rFonts w:ascii="Cambria" w:hAnsi="Cambria"/>
          <w:smallCaps/>
          <w:lang w:val="sr-Cyrl-RS"/>
        </w:rPr>
        <w:t>Студент:</w:t>
      </w:r>
      <w:r w:rsidRPr="003830FE">
        <w:rPr>
          <w:rFonts w:ascii="Cambria" w:hAnsi="Cambria"/>
          <w:smallCaps/>
          <w:sz w:val="20"/>
          <w:szCs w:val="20"/>
          <w:lang w:val="sr-Cyrl-RS"/>
        </w:rPr>
        <w:t>__________</w:t>
      </w:r>
      <w:r>
        <w:rPr>
          <w:rFonts w:ascii="Cambria" w:hAnsi="Cambria"/>
          <w:smallCaps/>
          <w:sz w:val="20"/>
          <w:szCs w:val="20"/>
          <w:lang w:val="sr-Cyrl-RS"/>
        </w:rPr>
        <w:t>____________________________________________________</w:t>
      </w:r>
      <w:r w:rsidRPr="003830FE">
        <w:rPr>
          <w:rFonts w:ascii="Cambria" w:hAnsi="Cambria"/>
          <w:smallCaps/>
          <w:sz w:val="20"/>
          <w:szCs w:val="20"/>
          <w:lang w:val="sr-Cyrl-RS"/>
        </w:rPr>
        <w:t>_____________________,</w:t>
      </w:r>
      <w:r>
        <w:rPr>
          <w:rFonts w:ascii="Cambria" w:hAnsi="Cambria"/>
          <w:smallCaps/>
          <w:lang w:val="sr-Cyrl-RS"/>
        </w:rPr>
        <w:t xml:space="preserve"> </w:t>
      </w:r>
      <w:r w:rsidRPr="003830FE">
        <w:rPr>
          <w:rFonts w:ascii="Cambria" w:hAnsi="Cambria"/>
          <w:lang w:val="sr-Cyrl-RS"/>
        </w:rPr>
        <w:t>датум</w:t>
      </w:r>
      <w:r w:rsidRPr="003830FE">
        <w:rPr>
          <w:rFonts w:ascii="Cambria" w:hAnsi="Cambria"/>
          <w:smallCaps/>
          <w:lang w:val="sr-Cyrl-RS"/>
        </w:rPr>
        <w:t>:</w:t>
      </w:r>
      <w:r w:rsidRPr="003830FE">
        <w:rPr>
          <w:rFonts w:ascii="Cambria" w:hAnsi="Cambria"/>
          <w:smallCaps/>
          <w:sz w:val="20"/>
          <w:szCs w:val="20"/>
          <w:lang w:val="sr-Cyrl-RS"/>
        </w:rPr>
        <w:t>_____</w:t>
      </w:r>
      <w:r>
        <w:rPr>
          <w:rFonts w:ascii="Cambria" w:hAnsi="Cambria"/>
          <w:smallCaps/>
          <w:sz w:val="20"/>
          <w:szCs w:val="20"/>
          <w:lang w:val="sr-Cyrl-RS"/>
        </w:rPr>
        <w:t>____________</w:t>
      </w:r>
    </w:p>
    <w:p w14:paraId="393A6CB3" w14:textId="77777777" w:rsidR="00130F9B" w:rsidRDefault="00130F9B" w:rsidP="00130F9B">
      <w:pPr>
        <w:spacing w:before="360" w:after="120" w:line="240" w:lineRule="auto"/>
        <w:rPr>
          <w:rFonts w:ascii="Cambria" w:hAnsi="Cambria"/>
          <w:smallCaps/>
          <w:sz w:val="20"/>
          <w:szCs w:val="20"/>
          <w:lang w:val="sr-Cyrl-RS"/>
        </w:rPr>
      </w:pPr>
      <w:r>
        <w:rPr>
          <w:rFonts w:ascii="Cambria" w:hAnsi="Cambria"/>
          <w:smallCaps/>
          <w:sz w:val="20"/>
          <w:szCs w:val="20"/>
          <w:lang w:val="sr-Cyrl-RS"/>
        </w:rPr>
        <w:t>Студијски програм:__________________________________________________________, Предмет:_____________________________</w:t>
      </w:r>
    </w:p>
    <w:p w14:paraId="1168D23E" w14:textId="77777777" w:rsidR="00130F9B" w:rsidRPr="00B372BA" w:rsidRDefault="00130F9B" w:rsidP="00130F9B">
      <w:pPr>
        <w:spacing w:before="360" w:after="120" w:line="240" w:lineRule="auto"/>
        <w:rPr>
          <w:rFonts w:ascii="Cambria" w:hAnsi="Cambria"/>
          <w:smallCaps/>
          <w:lang w:val="sr-Cyrl-RS"/>
        </w:rPr>
      </w:pPr>
      <w:r>
        <w:rPr>
          <w:rFonts w:ascii="Cambria" w:hAnsi="Cambria"/>
          <w:smallCaps/>
          <w:sz w:val="20"/>
          <w:szCs w:val="20"/>
          <w:lang w:val="sr-Cyrl-RS"/>
        </w:rPr>
        <w:t>Ментор праксе:_______________________________________. Школски ментор: __________________________________________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130F9B" w:rsidRPr="00B34C3C" w14:paraId="71B05E32" w14:textId="77777777" w:rsidTr="00AE34FE">
        <w:trPr>
          <w:trHeight w:val="499"/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564560" w14:textId="77777777" w:rsidR="00130F9B" w:rsidRPr="003830FE" w:rsidRDefault="00130F9B" w:rsidP="00AE34FE">
            <w:pPr>
              <w:spacing w:after="0" w:line="240" w:lineRule="auto"/>
              <w:jc w:val="center"/>
              <w:rPr>
                <w:rFonts w:ascii="Cambria" w:hAnsi="Cambria"/>
                <w:b/>
                <w:smallCaps/>
                <w:sz w:val="24"/>
                <w:szCs w:val="24"/>
                <w:lang w:val="sr-Cyrl-RS" w:eastAsia="sr-Latn-CS"/>
              </w:rPr>
            </w:pPr>
            <w:r w:rsidRPr="003830FE">
              <w:rPr>
                <w:rFonts w:ascii="Cambria" w:hAnsi="Cambria"/>
                <w:b/>
                <w:smallCaps/>
                <w:sz w:val="24"/>
                <w:szCs w:val="24"/>
                <w:lang w:val="sr-Cyrl-RS"/>
              </w:rPr>
              <w:t>запажања на часу током хоспитовања</w:t>
            </w:r>
          </w:p>
        </w:tc>
      </w:tr>
      <w:tr w:rsidR="00130F9B" w:rsidRPr="003830FE" w14:paraId="15B08C74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9AC7" w14:textId="77777777" w:rsidR="00130F9B" w:rsidRPr="00B372BA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  <w:r>
              <w:rPr>
                <w:rFonts w:ascii="Cambria" w:hAnsi="Cambria"/>
                <w:lang w:val="sr-Cyrl-RS"/>
              </w:rPr>
              <w:t>Ш</w:t>
            </w:r>
            <w:r w:rsidRPr="00B372BA">
              <w:rPr>
                <w:rFonts w:ascii="Cambria" w:hAnsi="Cambria"/>
                <w:lang w:val="sr-Cyrl-RS"/>
              </w:rPr>
              <w:t>кола:</w:t>
            </w:r>
            <w:r>
              <w:rPr>
                <w:rFonts w:ascii="Cambria" w:hAnsi="Cambria"/>
                <w:lang w:val="sr-Cyrl-RS"/>
              </w:rPr>
              <w:t xml:space="preserve">                                                                                                           Одељење:</w:t>
            </w:r>
          </w:p>
        </w:tc>
      </w:tr>
      <w:tr w:rsidR="00130F9B" w:rsidRPr="00B372BA" w14:paraId="3EB4315F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8EE8C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Просторија: кабинет, учионица, друго</w:t>
            </w:r>
          </w:p>
        </w:tc>
      </w:tr>
      <w:tr w:rsidR="00130F9B" w:rsidRPr="003830FE" w14:paraId="4E1E8B5F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F26A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  <w:r w:rsidRPr="003830FE">
              <w:rPr>
                <w:rFonts w:ascii="Cambria" w:hAnsi="Cambria"/>
                <w:lang w:val="sr-Cyrl-RS"/>
              </w:rPr>
              <w:t xml:space="preserve">Име и презиме </w:t>
            </w:r>
            <w:r>
              <w:rPr>
                <w:rFonts w:ascii="Cambria" w:hAnsi="Cambria"/>
                <w:lang w:val="sr-Cyrl-RS"/>
              </w:rPr>
              <w:t>предавача</w:t>
            </w:r>
            <w:r w:rsidRPr="003830FE">
              <w:rPr>
                <w:rFonts w:ascii="Cambria" w:hAnsi="Cambria"/>
                <w:lang w:val="sr-Cyrl-RS"/>
              </w:rPr>
              <w:t>:</w:t>
            </w:r>
          </w:p>
        </w:tc>
      </w:tr>
      <w:tr w:rsidR="00130F9B" w:rsidRPr="003830FE" w14:paraId="1316F51E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5A491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  <w:r>
              <w:rPr>
                <w:rFonts w:ascii="Cambria" w:hAnsi="Cambria"/>
                <w:lang w:val="sr-Cyrl-RS"/>
              </w:rPr>
              <w:t>Наставна т</w:t>
            </w:r>
            <w:r w:rsidRPr="003830FE">
              <w:rPr>
                <w:rFonts w:ascii="Cambria" w:hAnsi="Cambria"/>
                <w:lang w:val="sr-Cyrl-RS"/>
              </w:rPr>
              <w:t>ема:</w:t>
            </w:r>
          </w:p>
        </w:tc>
      </w:tr>
      <w:tr w:rsidR="00130F9B" w:rsidRPr="003830FE" w14:paraId="39B90F85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A57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  <w:r>
              <w:rPr>
                <w:rFonts w:ascii="Cambria" w:hAnsi="Cambria"/>
                <w:lang w:val="sr-Cyrl-RS"/>
              </w:rPr>
              <w:t>Наставна јединица (л</w:t>
            </w:r>
            <w:r w:rsidRPr="003830FE">
              <w:rPr>
                <w:rFonts w:ascii="Cambria" w:hAnsi="Cambria"/>
                <w:lang w:val="sr-Cyrl-RS"/>
              </w:rPr>
              <w:t>екција</w:t>
            </w:r>
            <w:r>
              <w:rPr>
                <w:rFonts w:ascii="Cambria" w:hAnsi="Cambria"/>
                <w:lang w:val="sr-Cyrl-RS"/>
              </w:rPr>
              <w:t>)</w:t>
            </w:r>
            <w:r w:rsidRPr="003830FE">
              <w:rPr>
                <w:rFonts w:ascii="Cambria" w:hAnsi="Cambria"/>
                <w:lang w:val="sr-Cyrl-RS"/>
              </w:rPr>
              <w:t>:</w:t>
            </w:r>
          </w:p>
        </w:tc>
      </w:tr>
      <w:tr w:rsidR="00130F9B" w:rsidRPr="003830FE" w14:paraId="770B3F33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53B29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  <w:r w:rsidRPr="003830FE">
              <w:rPr>
                <w:rFonts w:ascii="Cambria" w:hAnsi="Cambria"/>
                <w:lang w:val="sr-Cyrl-RS"/>
              </w:rPr>
              <w:t>Тип часа (уводни, обрада, утврђивање, увежбавање, проверавање, систематизовање)</w:t>
            </w:r>
            <w:r>
              <w:rPr>
                <w:rFonts w:ascii="Cambria" w:hAnsi="Cambria"/>
                <w:lang w:val="sr-Cyrl-RS"/>
              </w:rPr>
              <w:t>:</w:t>
            </w:r>
          </w:p>
        </w:tc>
      </w:tr>
      <w:tr w:rsidR="00130F9B" w:rsidRPr="003830FE" w14:paraId="58F99239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8749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 xml:space="preserve">Облици </w:t>
            </w:r>
            <w:r>
              <w:rPr>
                <w:rFonts w:ascii="Cambria" w:hAnsi="Cambria"/>
                <w:lang w:val="sr-Cyrl-RS"/>
              </w:rPr>
              <w:t>рада</w:t>
            </w:r>
            <w:r w:rsidRPr="003830FE">
              <w:rPr>
                <w:rFonts w:ascii="Cambria" w:hAnsi="Cambria"/>
                <w:lang w:val="sr-Cyrl-RS"/>
              </w:rPr>
              <w:t xml:space="preserve"> </w:t>
            </w:r>
            <w:r>
              <w:rPr>
                <w:rStyle w:val="FootnoteReference"/>
                <w:rFonts w:ascii="Cambria" w:hAnsi="Cambria"/>
                <w:lang w:val="sr-Cyrl-RS"/>
              </w:rPr>
              <w:footnoteReference w:id="1"/>
            </w:r>
            <w:r w:rsidRPr="003830FE">
              <w:rPr>
                <w:rFonts w:ascii="Cambria" w:hAnsi="Cambria"/>
                <w:lang w:val="sr-Cyrl-RS"/>
              </w:rPr>
              <w:t>(ФОР), (ГОР), (РП), (ИНДОР), (М)</w:t>
            </w:r>
            <w:r>
              <w:rPr>
                <w:rFonts w:ascii="Cambria" w:hAnsi="Cambria"/>
                <w:lang w:val="sr-Cyrl-RS"/>
              </w:rPr>
              <w:t>:</w:t>
            </w:r>
          </w:p>
          <w:p w14:paraId="4846A375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</w:p>
        </w:tc>
      </w:tr>
      <w:tr w:rsidR="00130F9B" w:rsidRPr="003830FE" w14:paraId="5D103734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82EC" w14:textId="77777777" w:rsidR="00130F9B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Наставна средства</w:t>
            </w:r>
            <w:r>
              <w:rPr>
                <w:rFonts w:ascii="Cambria" w:hAnsi="Cambria"/>
                <w:lang w:val="sr-Cyrl-RS"/>
              </w:rPr>
              <w:t>, инструменти и материјал</w:t>
            </w:r>
            <w:r w:rsidRPr="003830FE">
              <w:rPr>
                <w:rFonts w:ascii="Cambria" w:hAnsi="Cambria"/>
                <w:lang w:val="sr-Cyrl-RS"/>
              </w:rPr>
              <w:t>:</w:t>
            </w:r>
          </w:p>
          <w:p w14:paraId="2C8A9F5B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</w:p>
        </w:tc>
      </w:tr>
      <w:tr w:rsidR="00130F9B" w:rsidRPr="003830FE" w14:paraId="4D67D392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BB3A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  <w:r>
              <w:rPr>
                <w:rFonts w:ascii="Cambria" w:hAnsi="Cambria"/>
                <w:lang w:val="sr-Cyrl-RS"/>
              </w:rPr>
              <w:t>Наставне м</w:t>
            </w:r>
            <w:r w:rsidRPr="003830FE">
              <w:rPr>
                <w:rFonts w:ascii="Cambria" w:hAnsi="Cambria"/>
                <w:lang w:val="sr-Cyrl-RS"/>
              </w:rPr>
              <w:t>етоде</w:t>
            </w:r>
            <w:r>
              <w:rPr>
                <w:rFonts w:ascii="Cambria" w:hAnsi="Cambria"/>
                <w:lang w:val="sr-Cyrl-RS"/>
              </w:rPr>
              <w:t>:</w:t>
            </w:r>
            <w:r w:rsidRPr="003830FE">
              <w:rPr>
                <w:rFonts w:ascii="Cambria" w:hAnsi="Cambria"/>
                <w:lang w:val="sr-Cyrl-RS"/>
              </w:rPr>
              <w:t xml:space="preserve"> </w:t>
            </w:r>
            <w:r>
              <w:rPr>
                <w:rStyle w:val="FootnoteReference"/>
                <w:rFonts w:ascii="Cambria" w:hAnsi="Cambria"/>
                <w:lang w:val="sr-Cyrl-RS"/>
              </w:rPr>
              <w:footnoteReference w:id="2"/>
            </w:r>
            <w:r w:rsidRPr="003830FE">
              <w:rPr>
                <w:rFonts w:ascii="Cambria" w:hAnsi="Cambria"/>
                <w:lang w:val="sr-Cyrl-RS"/>
              </w:rPr>
              <w:t>(Е/МУСИ), (ДИЈ), (ТМ), (ИН), (ЛЕ), (МБ), (МК)</w:t>
            </w:r>
          </w:p>
          <w:p w14:paraId="19758B25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</w:p>
        </w:tc>
      </w:tr>
      <w:tr w:rsidR="00130F9B" w:rsidRPr="003830FE" w14:paraId="45E30A45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C6CAB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  <w:r w:rsidRPr="003830FE">
              <w:rPr>
                <w:rFonts w:ascii="Cambria" w:hAnsi="Cambria"/>
                <w:lang w:val="sr-Cyrl-RS"/>
              </w:rPr>
              <w:t>Методске комбинације и методски склопови</w:t>
            </w:r>
            <w:r>
              <w:rPr>
                <w:rFonts w:ascii="Cambria" w:hAnsi="Cambria"/>
                <w:lang w:val="sr-Cyrl-RS"/>
              </w:rPr>
              <w:t>:</w:t>
            </w:r>
          </w:p>
          <w:p w14:paraId="7A51B3C9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lang w:val="sr-Cyrl-RS"/>
              </w:rPr>
            </w:pPr>
          </w:p>
          <w:p w14:paraId="2B6B13CB" w14:textId="77777777" w:rsidR="00130F9B" w:rsidRPr="003830FE" w:rsidRDefault="00130F9B" w:rsidP="00AE34FE">
            <w:pPr>
              <w:spacing w:before="120" w:after="12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</w:p>
        </w:tc>
      </w:tr>
      <w:tr w:rsidR="00130F9B" w:rsidRPr="003830FE" w14:paraId="3749C0EE" w14:textId="77777777" w:rsidTr="00AE34FE">
        <w:trPr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C365" w14:textId="77777777" w:rsidR="00130F9B" w:rsidRPr="001B4B60" w:rsidRDefault="00130F9B" w:rsidP="00AE34FE">
            <w:pPr>
              <w:spacing w:before="120" w:after="0" w:line="257" w:lineRule="auto"/>
              <w:rPr>
                <w:rFonts w:ascii="Cambria" w:hAnsi="Cambria"/>
                <w:bCs/>
                <w:lang w:val="sr-Cyrl-RS"/>
              </w:rPr>
            </w:pPr>
            <w:r w:rsidRPr="001B4B60">
              <w:rPr>
                <w:rFonts w:ascii="Cambria" w:hAnsi="Cambria"/>
                <w:bCs/>
                <w:lang w:val="sr-Cyrl-RS"/>
              </w:rPr>
              <w:t>ЗАПАЖАЊА СТУДЕНТА О АКТИВНОСТИМА НА ЧАСУ (ОПИС)</w:t>
            </w:r>
          </w:p>
          <w:p w14:paraId="550DDAB9" w14:textId="77777777" w:rsidR="00130F9B" w:rsidRPr="003830FE" w:rsidRDefault="00130F9B" w:rsidP="00AE34FE">
            <w:pPr>
              <w:spacing w:after="0" w:line="240" w:lineRule="auto"/>
              <w:rPr>
                <w:rFonts w:ascii="Cambria" w:hAnsi="Cambria"/>
                <w:b/>
                <w:lang w:val="sr-Cyrl-RS"/>
              </w:rPr>
            </w:pPr>
          </w:p>
          <w:p w14:paraId="0F8CCDAB" w14:textId="77777777" w:rsidR="00130F9B" w:rsidRPr="003830FE" w:rsidRDefault="00130F9B" w:rsidP="00AE34FE">
            <w:pPr>
              <w:spacing w:after="0" w:line="240" w:lineRule="auto"/>
              <w:rPr>
                <w:rFonts w:ascii="Cambria" w:hAnsi="Cambria"/>
                <w:b/>
                <w:lang w:val="sr-Cyrl-RS"/>
              </w:rPr>
            </w:pPr>
          </w:p>
          <w:p w14:paraId="27BAC029" w14:textId="77777777" w:rsidR="00130F9B" w:rsidRPr="003830FE" w:rsidRDefault="00130F9B" w:rsidP="00AE34FE">
            <w:pPr>
              <w:spacing w:after="0" w:line="240" w:lineRule="auto"/>
              <w:rPr>
                <w:rFonts w:ascii="Cambria" w:hAnsi="Cambria"/>
                <w:b/>
                <w:lang w:val="sr-Cyrl-RS"/>
              </w:rPr>
            </w:pPr>
          </w:p>
          <w:p w14:paraId="426AB0B9" w14:textId="77777777" w:rsidR="00130F9B" w:rsidRPr="003830FE" w:rsidRDefault="00130F9B" w:rsidP="00AE34FE">
            <w:pPr>
              <w:spacing w:after="0" w:line="240" w:lineRule="auto"/>
              <w:rPr>
                <w:rFonts w:ascii="Cambria" w:hAnsi="Cambria"/>
                <w:b/>
                <w:lang w:val="sr-Cyrl-RS"/>
              </w:rPr>
            </w:pPr>
          </w:p>
          <w:p w14:paraId="120A7C28" w14:textId="77777777" w:rsidR="00130F9B" w:rsidRPr="003830FE" w:rsidRDefault="00130F9B" w:rsidP="00AE34FE">
            <w:pPr>
              <w:rPr>
                <w:rFonts w:ascii="Cambria" w:hAnsi="Cambria"/>
                <w:b/>
                <w:sz w:val="24"/>
                <w:szCs w:val="24"/>
                <w:lang w:val="sr-Cyrl-RS" w:eastAsia="sr-Latn-CS"/>
              </w:rPr>
            </w:pPr>
          </w:p>
        </w:tc>
      </w:tr>
      <w:tr w:rsidR="00130F9B" w:rsidRPr="003830FE" w14:paraId="62BC0BB8" w14:textId="77777777" w:rsidTr="00AE34FE">
        <w:trPr>
          <w:trHeight w:val="844"/>
          <w:jc w:val="center"/>
        </w:trPr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3F5B" w14:textId="77777777" w:rsidR="00130F9B" w:rsidRPr="003830FE" w:rsidRDefault="00130F9B" w:rsidP="00AE34FE">
            <w:pPr>
              <w:spacing w:before="120" w:after="0" w:line="240" w:lineRule="auto"/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  <w:r w:rsidRPr="003830FE">
              <w:rPr>
                <w:rFonts w:ascii="Cambria" w:hAnsi="Cambria"/>
                <w:lang w:val="sr-Cyrl-RS"/>
              </w:rPr>
              <w:t>Напомена:</w:t>
            </w:r>
          </w:p>
          <w:p w14:paraId="4A3A582E" w14:textId="77777777" w:rsidR="00130F9B" w:rsidRPr="003830FE" w:rsidRDefault="00130F9B" w:rsidP="00AE34FE">
            <w:pPr>
              <w:spacing w:after="0" w:line="240" w:lineRule="auto"/>
              <w:rPr>
                <w:rFonts w:ascii="Cambria" w:hAnsi="Cambria"/>
                <w:lang w:val="sr-Cyrl-RS"/>
              </w:rPr>
            </w:pPr>
          </w:p>
          <w:p w14:paraId="3B55B98C" w14:textId="77777777" w:rsidR="00130F9B" w:rsidRPr="003830FE" w:rsidRDefault="00130F9B" w:rsidP="00AE34FE">
            <w:pPr>
              <w:rPr>
                <w:rFonts w:ascii="Cambria" w:hAnsi="Cambria"/>
                <w:sz w:val="24"/>
                <w:szCs w:val="24"/>
                <w:lang w:val="sr-Cyrl-RS" w:eastAsia="sr-Latn-CS"/>
              </w:rPr>
            </w:pPr>
          </w:p>
        </w:tc>
      </w:tr>
    </w:tbl>
    <w:p w14:paraId="631A8635" w14:textId="77777777" w:rsidR="00130F9B" w:rsidRPr="003830FE" w:rsidRDefault="00130F9B" w:rsidP="00130F9B">
      <w:pPr>
        <w:spacing w:before="120" w:after="0" w:line="360" w:lineRule="auto"/>
        <w:jc w:val="both"/>
        <w:rPr>
          <w:rFonts w:ascii="Cambria" w:hAnsi="Cambria"/>
          <w:lang w:val="sr-Cyrl-RS"/>
        </w:rPr>
      </w:pPr>
    </w:p>
    <w:p w14:paraId="269E4090" w14:textId="0B9B7C78" w:rsidR="00C50E64" w:rsidRDefault="00130F9B" w:rsidP="00130F9B">
      <w:r>
        <w:rPr>
          <w:rFonts w:ascii="Cambria" w:hAnsi="Cambria"/>
          <w:lang w:val="sr-Cyrl-RS"/>
        </w:rPr>
        <w:t>Потпис с</w:t>
      </w:r>
      <w:r w:rsidRPr="003830FE">
        <w:rPr>
          <w:rFonts w:ascii="Cambria" w:hAnsi="Cambria"/>
          <w:lang w:val="sr-Cyrl-RS"/>
        </w:rPr>
        <w:t>тудент</w:t>
      </w:r>
      <w:r>
        <w:rPr>
          <w:rFonts w:ascii="Cambria" w:hAnsi="Cambria"/>
          <w:lang w:val="sr-Cyrl-RS"/>
        </w:rPr>
        <w:t>а</w:t>
      </w:r>
      <w:r w:rsidRPr="003830FE">
        <w:rPr>
          <w:rFonts w:ascii="Cambria" w:hAnsi="Cambria"/>
          <w:lang w:val="sr-Cyrl-RS"/>
        </w:rPr>
        <w:t xml:space="preserve"> </w:t>
      </w:r>
      <w:r>
        <w:rPr>
          <w:rFonts w:ascii="Cambria" w:hAnsi="Cambria"/>
          <w:lang w:val="sr-Cyrl-RS"/>
        </w:rPr>
        <w:tab/>
        <w:t>_________</w:t>
      </w:r>
      <w:r w:rsidRPr="003830FE">
        <w:rPr>
          <w:rFonts w:ascii="Cambria" w:hAnsi="Cambria"/>
          <w:lang w:val="sr-Cyrl-RS"/>
        </w:rPr>
        <w:t>_____________________________________________________</w:t>
      </w:r>
      <w:r>
        <w:rPr>
          <w:rFonts w:ascii="Cambria" w:hAnsi="Cambria"/>
          <w:lang w:val="sr-Cyrl-RS"/>
        </w:rPr>
        <w:t>______________________</w:t>
      </w:r>
    </w:p>
    <w:sectPr w:rsidR="00C50E64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BBE19" w14:textId="77777777" w:rsidR="00130F9B" w:rsidRDefault="00130F9B" w:rsidP="00130F9B">
      <w:pPr>
        <w:spacing w:after="0" w:line="240" w:lineRule="auto"/>
      </w:pPr>
      <w:r>
        <w:separator/>
      </w:r>
    </w:p>
  </w:endnote>
  <w:endnote w:type="continuationSeparator" w:id="0">
    <w:p w14:paraId="4AA4864D" w14:textId="77777777" w:rsidR="00130F9B" w:rsidRDefault="00130F9B" w:rsidP="00130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FC0A" w14:textId="77777777" w:rsidR="00130F9B" w:rsidRDefault="00130F9B" w:rsidP="00130F9B">
      <w:pPr>
        <w:spacing w:after="0" w:line="240" w:lineRule="auto"/>
      </w:pPr>
      <w:r>
        <w:separator/>
      </w:r>
    </w:p>
  </w:footnote>
  <w:footnote w:type="continuationSeparator" w:id="0">
    <w:p w14:paraId="5C1BBADA" w14:textId="77777777" w:rsidR="00130F9B" w:rsidRDefault="00130F9B" w:rsidP="00130F9B">
      <w:pPr>
        <w:spacing w:after="0" w:line="240" w:lineRule="auto"/>
      </w:pPr>
      <w:r>
        <w:continuationSeparator/>
      </w:r>
    </w:p>
  </w:footnote>
  <w:footnote w:id="1">
    <w:p w14:paraId="6702B992" w14:textId="77777777" w:rsidR="00130F9B" w:rsidRPr="002054C8" w:rsidRDefault="00130F9B" w:rsidP="00130F9B">
      <w:pPr>
        <w:spacing w:after="120" w:line="257" w:lineRule="auto"/>
        <w:jc w:val="both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3830FE">
        <w:rPr>
          <w:rFonts w:ascii="Cambria" w:hAnsi="Cambria"/>
          <w:b/>
          <w:sz w:val="20"/>
          <w:szCs w:val="20"/>
          <w:lang w:val="sr-Cyrl-RS"/>
        </w:rPr>
        <w:t xml:space="preserve">Облици </w:t>
      </w:r>
      <w:r w:rsidRPr="00150C11">
        <w:rPr>
          <w:rFonts w:ascii="Cambria" w:hAnsi="Cambria"/>
          <w:b/>
          <w:sz w:val="20"/>
          <w:szCs w:val="20"/>
          <w:lang w:val="sr-Cyrl-RS"/>
        </w:rPr>
        <w:t>наставе</w:t>
      </w:r>
      <w:r w:rsidRPr="003830FE">
        <w:rPr>
          <w:rFonts w:ascii="Cambria" w:hAnsi="Cambria"/>
          <w:sz w:val="20"/>
          <w:szCs w:val="20"/>
          <w:lang w:val="sr-Cyrl-RS"/>
        </w:rPr>
        <w:t>: фронтални облик рада (ФОР), групни облик рада (ГОР), рад у пару(РП), индивидуални облик рада (ИНДОР), масовни облик рада (М)</w:t>
      </w:r>
    </w:p>
  </w:footnote>
  <w:footnote w:id="2">
    <w:p w14:paraId="6E95F5CB" w14:textId="77777777" w:rsidR="00130F9B" w:rsidRPr="00150C11" w:rsidRDefault="00130F9B" w:rsidP="00130F9B">
      <w:pPr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mbria" w:hAnsi="Cambria"/>
          <w:b/>
          <w:sz w:val="20"/>
          <w:szCs w:val="20"/>
          <w:lang w:val="sr-Cyrl-RS"/>
        </w:rPr>
        <w:t xml:space="preserve">Наставне </w:t>
      </w:r>
      <w:r>
        <w:rPr>
          <w:rFonts w:ascii="Cambria" w:hAnsi="Cambria"/>
          <w:b/>
          <w:sz w:val="20"/>
          <w:szCs w:val="20"/>
          <w:lang w:val="sr-Cyrl-RS"/>
        </w:rPr>
        <w:t>методе</w:t>
      </w:r>
      <w:r w:rsidRPr="003830FE">
        <w:rPr>
          <w:rFonts w:ascii="Cambria" w:hAnsi="Cambria"/>
          <w:b/>
          <w:sz w:val="20"/>
          <w:szCs w:val="20"/>
          <w:lang w:val="sr-Cyrl-RS"/>
        </w:rPr>
        <w:t>:</w:t>
      </w:r>
      <w:r w:rsidRPr="003830FE">
        <w:rPr>
          <w:rFonts w:ascii="Cambria" w:hAnsi="Cambria"/>
          <w:sz w:val="20"/>
          <w:szCs w:val="20"/>
          <w:lang w:val="sr-Cyrl-RS"/>
        </w:rPr>
        <w:t xml:space="preserve"> Метода експозиторног поучавања или метода усменог излагања (МЕП/МУСИ), дијалошка метода (ДИЈ), текстуална метода (ТМ), илустративно-демонстрациона (ИДМ), интерактивна настава (ИН), лабораторијско-експериментална (ЛЕ)</w:t>
      </w:r>
      <w:r w:rsidRPr="003830FE">
        <w:rPr>
          <w:rStyle w:val="CommentReference"/>
          <w:lang w:val="sr-Cyrl-RS"/>
        </w:rPr>
        <w:t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F9B"/>
    <w:rsid w:val="00130F9B"/>
    <w:rsid w:val="00C5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BEB38"/>
  <w15:chartTrackingRefBased/>
  <w15:docId w15:val="{48BDA171-1DE0-46C7-8F25-C628A4A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F9B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30F9B"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30F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Andjelkovic</dc:creator>
  <cp:keywords/>
  <dc:description/>
  <cp:lastModifiedBy>Tatjana Andjelkovic</cp:lastModifiedBy>
  <cp:revision>1</cp:revision>
  <dcterms:created xsi:type="dcterms:W3CDTF">2022-12-25T22:21:00Z</dcterms:created>
  <dcterms:modified xsi:type="dcterms:W3CDTF">2022-12-25T22:21:00Z</dcterms:modified>
</cp:coreProperties>
</file>