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1E89" w14:textId="592A4E31" w:rsidR="00A04F73" w:rsidRPr="004E3401" w:rsidRDefault="00A04F73" w:rsidP="00A04F73">
      <w:pPr>
        <w:jc w:val="center"/>
        <w:rPr>
          <w:rFonts w:ascii="Times New Roman" w:hAnsi="Times New Roman" w:cs="Times New Roman"/>
          <w:b/>
          <w:bCs/>
          <w:sz w:val="32"/>
          <w:szCs w:val="32"/>
          <w:lang w:val="sr-Cyrl-RS"/>
        </w:rPr>
      </w:pPr>
      <w:r w:rsidRPr="004E3401">
        <w:rPr>
          <w:rFonts w:ascii="Times New Roman" w:hAnsi="Times New Roman" w:cs="Times New Roman"/>
          <w:b/>
          <w:bCs/>
          <w:sz w:val="32"/>
          <w:szCs w:val="32"/>
          <w:lang w:val="sr-Cyrl-RS"/>
        </w:rPr>
        <w:t>Теме мастер радова на Департману за хемију -школска 2021/22</w:t>
      </w:r>
    </w:p>
    <w:p w14:paraId="47069EB8" w14:textId="524BC996" w:rsidR="00A04F73" w:rsidRPr="004E3401" w:rsidRDefault="00A04F73" w:rsidP="00A04F73">
      <w:pPr>
        <w:jc w:val="center"/>
        <w:rPr>
          <w:rFonts w:ascii="Times New Roman" w:hAnsi="Times New Roman" w:cs="Times New Roman"/>
          <w:sz w:val="32"/>
          <w:szCs w:val="32"/>
          <w:lang w:val="sr-Cyrl-RS"/>
        </w:rPr>
      </w:pPr>
      <w:r w:rsidRPr="004E3401">
        <w:rPr>
          <w:rFonts w:ascii="Times New Roman" w:hAnsi="Times New Roman" w:cs="Times New Roman"/>
          <w:sz w:val="32"/>
          <w:szCs w:val="32"/>
          <w:lang w:val="sr-Cyrl-RS"/>
        </w:rPr>
        <w:t>Катедра за органску хемију  и биохемију</w:t>
      </w:r>
    </w:p>
    <w:tbl>
      <w:tblPr>
        <w:tblW w:w="0" w:type="auto"/>
        <w:shd w:val="clear" w:color="auto" w:fill="FFFFFF"/>
        <w:tblCellMar>
          <w:left w:w="0" w:type="dxa"/>
          <w:right w:w="0" w:type="dxa"/>
        </w:tblCellMar>
        <w:tblLook w:val="04A0" w:firstRow="1" w:lastRow="0" w:firstColumn="1" w:lastColumn="0" w:noHBand="0" w:noVBand="1"/>
      </w:tblPr>
      <w:tblGrid>
        <w:gridCol w:w="3232"/>
        <w:gridCol w:w="6108"/>
      </w:tblGrid>
      <w:tr w:rsidR="004E3401" w:rsidRPr="004E3401" w14:paraId="03B4A13A" w14:textId="77777777" w:rsidTr="00FF5949">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0409"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1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947761"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Times New Roman" w:hAnsi="Times New Roman" w:cs="Times New Roman"/>
                <w:b/>
                <w:bCs/>
                <w:bdr w:val="none" w:sz="0" w:space="0" w:color="auto" w:frame="1"/>
                <w:lang w:val="sr-Cyrl-RS"/>
              </w:rPr>
              <w:t>Анализа лишајева методом гасне хроматографије са масеним детектором (ГЦ-МС)</w:t>
            </w:r>
          </w:p>
        </w:tc>
      </w:tr>
      <w:tr w:rsidR="004E3401" w:rsidRPr="004E3401" w14:paraId="49351A82"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9F182"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2CDFD"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Times New Roman" w:hAnsi="Times New Roman" w:cs="Times New Roman"/>
                <w:b/>
                <w:bCs/>
                <w:bdr w:val="none" w:sz="0" w:space="0" w:color="auto" w:frame="1"/>
                <w:lang w:val="sr-Cyrl-RS"/>
              </w:rPr>
              <w:t>др Гордана Стојановић</w:t>
            </w:r>
          </w:p>
        </w:tc>
      </w:tr>
      <w:tr w:rsidR="004E3401" w:rsidRPr="004E3401" w14:paraId="0AB23EB1"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6BE87"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7F797"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Лишајеви су јединствена група живих организама која представљају симбиотску заједницу гљива и алги. Важни су конституенти многих екосистема. Хемијска испитивања лишајева су фокусирана претежно на њихове секундарне метаболите тзв. лишајевске супстанце које су карактеристичне за њих, док их већина виших биљака не синтетише. Екстракти лишаја се користе  у традиционалној медицини зато је од интереса испитати њихов хемијски састав као потенцијалних природних ресурса у сврху лечења људи, животиња и биљних болести.</w:t>
            </w:r>
          </w:p>
        </w:tc>
      </w:tr>
      <w:tr w:rsidR="004E3401" w:rsidRPr="004E3401" w14:paraId="755B495D"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1BAFD0"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4C284" w14:textId="6AD24556" w:rsidR="00A04F73" w:rsidRPr="004E3401" w:rsidRDefault="00A04F73" w:rsidP="00FF5949">
            <w:pPr>
              <w:spacing w:after="0" w:line="240" w:lineRule="auto"/>
              <w:rPr>
                <w:rFonts w:ascii="Times New Roman" w:eastAsia="Times New Roman" w:hAnsi="Times New Roman" w:cs="Times New Roman"/>
                <w:bdr w:val="none" w:sz="0" w:space="0" w:color="auto" w:frame="1"/>
                <w:lang w:val="sr-Latn-RS"/>
              </w:rPr>
            </w:pPr>
            <w:r w:rsidRPr="004E3401">
              <w:rPr>
                <w:rFonts w:ascii="Times New Roman" w:eastAsia="Times New Roman" w:hAnsi="Times New Roman" w:cs="Times New Roman"/>
                <w:bdr w:val="none" w:sz="0" w:space="0" w:color="auto" w:frame="1"/>
                <w:lang w:val="sr-Latn-RS"/>
              </w:rPr>
              <w:t xml:space="preserve">Culberson CF. (1969). The University of North Carolina Press, USA. </w:t>
            </w:r>
          </w:p>
          <w:p w14:paraId="6B16F07B" w14:textId="282FD9AB" w:rsidR="00A04F73" w:rsidRPr="004E3401" w:rsidRDefault="00A04F73" w:rsidP="00FF5949">
            <w:pPr>
              <w:spacing w:after="0" w:line="240" w:lineRule="auto"/>
              <w:rPr>
                <w:rFonts w:ascii="Times New Roman" w:eastAsia="Times New Roman" w:hAnsi="Times New Roman" w:cs="Times New Roman"/>
                <w:bdr w:val="none" w:sz="0" w:space="0" w:color="auto" w:frame="1"/>
              </w:rPr>
            </w:pPr>
            <w:r w:rsidRPr="004E3401">
              <w:rPr>
                <w:rFonts w:ascii="Times New Roman" w:eastAsia="Times New Roman" w:hAnsi="Times New Roman" w:cs="Times New Roman"/>
                <w:bdr w:val="none" w:sz="0" w:space="0" w:color="auto" w:frame="1"/>
              </w:rPr>
              <w:t>Huneck S, Yoshimura I. (1996). Identification of Lichen Substances, Berlin: Springer- Verlag.</w:t>
            </w:r>
          </w:p>
          <w:p w14:paraId="6A14972B" w14:textId="2A21A0BD" w:rsidR="00A04F73" w:rsidRPr="004E3401" w:rsidRDefault="00A04F73" w:rsidP="00FF5949">
            <w:pPr>
              <w:spacing w:after="0" w:line="240" w:lineRule="auto"/>
              <w:rPr>
                <w:rFonts w:ascii="Times New Roman" w:eastAsia="Times New Roman" w:hAnsi="Times New Roman" w:cs="Times New Roman"/>
                <w:bdr w:val="none" w:sz="0" w:space="0" w:color="auto" w:frame="1"/>
              </w:rPr>
            </w:pPr>
            <w:r w:rsidRPr="004E3401">
              <w:rPr>
                <w:rFonts w:ascii="Times New Roman" w:eastAsia="Times New Roman" w:hAnsi="Times New Roman" w:cs="Times New Roman"/>
                <w:bdr w:val="none" w:sz="0" w:space="0" w:color="auto" w:frame="1"/>
              </w:rPr>
              <w:t>Adams RP. (2007). Identification of essential oil components by gas chromatography/mass spectrometry. Carol Stream (IL): Allured Publishing Corporation.</w:t>
            </w:r>
          </w:p>
          <w:p w14:paraId="32F82975" w14:textId="5BA82D3E" w:rsidR="00A04F73" w:rsidRPr="004E3401" w:rsidRDefault="00A04F73" w:rsidP="00FF5949">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 Публиковани радови о хемијском саставу одабране врсте лишаја</w:t>
            </w:r>
          </w:p>
        </w:tc>
      </w:tr>
      <w:tr w:rsidR="004E3401" w:rsidRPr="004E3401" w14:paraId="07270027"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A6926"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40B416"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Гордана Стојановић - ментор</w:t>
            </w:r>
          </w:p>
          <w:p w14:paraId="3749B5AA"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Виолета Митић -председник</w:t>
            </w:r>
          </w:p>
          <w:p w14:paraId="21CB1666"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Снежана Јовановић -члан</w:t>
            </w:r>
          </w:p>
        </w:tc>
      </w:tr>
    </w:tbl>
    <w:p w14:paraId="7E3D9B60" w14:textId="22759932" w:rsidR="00A04F73" w:rsidRPr="004E3401" w:rsidRDefault="00A04F73" w:rsidP="00A04F73">
      <w:pPr>
        <w:spacing w:after="0" w:line="240" w:lineRule="auto"/>
        <w:rPr>
          <w:rFonts w:ascii="Times New Roman" w:hAnsi="Times New Roman" w:cs="Times New Roman"/>
        </w:rPr>
      </w:pPr>
    </w:p>
    <w:p w14:paraId="1482DDCC" w14:textId="77777777" w:rsidR="00CE0EBE" w:rsidRPr="004E3401" w:rsidRDefault="00CE0EBE" w:rsidP="00A04F73">
      <w:pPr>
        <w:spacing w:after="0" w:line="240" w:lineRule="auto"/>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3232"/>
        <w:gridCol w:w="6108"/>
      </w:tblGrid>
      <w:tr w:rsidR="004E3401" w:rsidRPr="004E3401" w14:paraId="6C12A867" w14:textId="77777777" w:rsidTr="00FF5949">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EAF75"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1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1DDF77"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Times New Roman" w:hAnsi="Times New Roman" w:cs="Times New Roman"/>
                <w:b/>
                <w:bCs/>
                <w:bdr w:val="none" w:sz="0" w:space="0" w:color="auto" w:frame="1"/>
                <w:lang w:val="sr-Cyrl-RS"/>
              </w:rPr>
              <w:t>Анализа лишајева методом течне хроматографије под високим притиском (ХПЛЦ)</w:t>
            </w:r>
          </w:p>
        </w:tc>
      </w:tr>
      <w:tr w:rsidR="004E3401" w:rsidRPr="004E3401" w14:paraId="010D3BAB"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35EE5"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EC4B30"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Times New Roman" w:hAnsi="Times New Roman" w:cs="Times New Roman"/>
                <w:b/>
                <w:bCs/>
                <w:bdr w:val="none" w:sz="0" w:space="0" w:color="auto" w:frame="1"/>
                <w:lang w:val="sr-Cyrl-RS"/>
              </w:rPr>
              <w:t>др Гордана Стојановић</w:t>
            </w:r>
          </w:p>
        </w:tc>
      </w:tr>
      <w:tr w:rsidR="004E3401" w:rsidRPr="004E3401" w14:paraId="46DB1AFC"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B6D0AE"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70A0F1"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Лишајеви су јединствена група живих организама која представљају симбиотску заједницу гљива и алги. Важни су конституенти многих екосистема. Хемијска испитивања лишајева су фокусирана претежно на њихове секундарне метаболите тзв. лишајевске супстанце које су карактеристичне за њих, док их већина виших биљака не синтетише. Екстракти лишаја се користе  у традиционалној медицини зато је од интереса испитати њихов хемијски састав као потенцијалних природних ресурса у сврху лечења људи, животиња и биљних болести.</w:t>
            </w:r>
          </w:p>
        </w:tc>
      </w:tr>
      <w:tr w:rsidR="004E3401" w:rsidRPr="004E3401" w14:paraId="3882982B"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722CA"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E9924" w14:textId="77777777" w:rsidR="00A04F73" w:rsidRPr="004E3401" w:rsidRDefault="00A04F73" w:rsidP="00FF5949">
            <w:pPr>
              <w:spacing w:after="0" w:line="240" w:lineRule="auto"/>
              <w:rPr>
                <w:rFonts w:ascii="Times New Roman" w:eastAsia="Times New Roman" w:hAnsi="Times New Roman" w:cs="Times New Roman"/>
                <w:bdr w:val="none" w:sz="0" w:space="0" w:color="auto" w:frame="1"/>
                <w:lang w:val="sr-Latn-RS"/>
              </w:rPr>
            </w:pPr>
            <w:r w:rsidRPr="004E3401">
              <w:rPr>
                <w:rFonts w:ascii="Times New Roman" w:eastAsia="Times New Roman" w:hAnsi="Times New Roman" w:cs="Times New Roman"/>
                <w:bdr w:val="none" w:sz="0" w:space="0" w:color="auto" w:frame="1"/>
                <w:lang w:val="sr-Latn-RS"/>
              </w:rPr>
              <w:t xml:space="preserve">Culberson CF. (1969). The University of North Carolina Press, USA. </w:t>
            </w:r>
          </w:p>
          <w:p w14:paraId="7875DA48" w14:textId="77777777" w:rsidR="00A04F73" w:rsidRPr="004E3401" w:rsidRDefault="00A04F73" w:rsidP="00FF5949">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bdr w:val="none" w:sz="0" w:space="0" w:color="auto" w:frame="1"/>
              </w:rPr>
              <w:t>Huneck S, Yoshimura I. (1996). Identification of Lichen Substances, Berlin: Springer- Verlag.</w:t>
            </w:r>
            <w:r w:rsidRPr="004E3401">
              <w:rPr>
                <w:rFonts w:ascii="Times New Roman" w:eastAsia="Times New Roman" w:hAnsi="Times New Roman" w:cs="Times New Roman"/>
                <w:lang w:val="sr-Cyrl-RS"/>
              </w:rPr>
              <w:t xml:space="preserve"> </w:t>
            </w:r>
          </w:p>
          <w:p w14:paraId="5C44050D" w14:textId="77777777" w:rsidR="00A04F73" w:rsidRPr="004E3401" w:rsidRDefault="00A04F73" w:rsidP="00FF5949">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Публиковани радови о хемијском саставу одабране врсте лишаја</w:t>
            </w:r>
          </w:p>
        </w:tc>
      </w:tr>
      <w:tr w:rsidR="004E3401" w:rsidRPr="004E3401" w14:paraId="651AC20D" w14:textId="77777777" w:rsidTr="00FF5949">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14784D"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57CACE"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Гордана Стојановић - ментор</w:t>
            </w:r>
          </w:p>
          <w:p w14:paraId="2C0C40D1"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Виолета Митић -председник</w:t>
            </w:r>
          </w:p>
          <w:p w14:paraId="6D1F4EB1"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др Снежана Јовановић -члан</w:t>
            </w:r>
          </w:p>
        </w:tc>
      </w:tr>
    </w:tbl>
    <w:p w14:paraId="4E936056" w14:textId="5DDC83CE" w:rsidR="00A04F73" w:rsidRPr="004E3401" w:rsidRDefault="00A04F73" w:rsidP="00A04F73">
      <w:pPr>
        <w:spacing w:after="0" w:line="240" w:lineRule="auto"/>
        <w:rPr>
          <w:rFonts w:ascii="Times New Roman" w:hAnsi="Times New Roman" w:cs="Times New Roman"/>
          <w:lang w:val="sr-Cyrl-RS"/>
        </w:rPr>
      </w:pPr>
    </w:p>
    <w:p w14:paraId="6FB95F55" w14:textId="5DDC83CE" w:rsidR="00A04F73" w:rsidRPr="004E3401" w:rsidRDefault="00A04F73" w:rsidP="00A04F73">
      <w:pPr>
        <w:spacing w:after="0" w:line="240" w:lineRule="auto"/>
        <w:rPr>
          <w:rFonts w:ascii="Times New Roman" w:hAnsi="Times New Roman" w:cs="Times New Roman"/>
          <w:lang w:val="sr-Cyrl-RS"/>
        </w:rPr>
      </w:pPr>
    </w:p>
    <w:tbl>
      <w:tblPr>
        <w:tblW w:w="0" w:type="auto"/>
        <w:tblCellMar>
          <w:left w:w="0" w:type="dxa"/>
          <w:right w:w="0" w:type="dxa"/>
        </w:tblCellMar>
        <w:tblLook w:val="04A0" w:firstRow="1" w:lastRow="0" w:firstColumn="1" w:lastColumn="0" w:noHBand="0" w:noVBand="1"/>
      </w:tblPr>
      <w:tblGrid>
        <w:gridCol w:w="3235"/>
        <w:gridCol w:w="6115"/>
      </w:tblGrid>
      <w:tr w:rsidR="004E3401" w:rsidRPr="004E3401" w14:paraId="4569E22A" w14:textId="77777777" w:rsidTr="00FF5949">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E3A780"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lastRenderedPageBreak/>
              <w:t>Тема масте</w:t>
            </w:r>
            <w:r w:rsidRPr="004E3401">
              <w:rPr>
                <w:rFonts w:ascii="Times New Roman" w:eastAsia="Times New Roman" w:hAnsi="Times New Roman" w:cs="Times New Roman"/>
                <w:lang w:val="sr-Latn-RS" w:eastAsia="sr-Latn-RS"/>
              </w:rPr>
              <w:t>r</w:t>
            </w:r>
            <w:r w:rsidRPr="004E3401">
              <w:rPr>
                <w:rFonts w:ascii="Times New Roman" w:eastAsia="Times New Roman" w:hAnsi="Times New Roman" w:cs="Times New Roman"/>
                <w:lang w:val="sr-Cyrl-RS" w:eastAsia="sr-Latn-RS"/>
              </w:rPr>
              <w:t xml:space="preserve"> рада</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9D8E53" w14:textId="77777777" w:rsidR="00A04F73" w:rsidRPr="004E3401" w:rsidRDefault="00A04F73" w:rsidP="00FF5949">
            <w:pPr>
              <w:spacing w:after="0" w:line="240" w:lineRule="auto"/>
              <w:jc w:val="both"/>
              <w:rPr>
                <w:rFonts w:ascii="Times New Roman" w:eastAsia="Times New Roman" w:hAnsi="Times New Roman" w:cs="Times New Roman"/>
                <w:b/>
                <w:lang w:val="sr-Cyrl-RS" w:eastAsia="sr-Latn-RS"/>
              </w:rPr>
            </w:pPr>
            <w:r w:rsidRPr="004E3401">
              <w:rPr>
                <w:rFonts w:ascii="Times New Roman" w:eastAsia="Times New Roman" w:hAnsi="Times New Roman" w:cs="Times New Roman"/>
                <w:b/>
                <w:lang w:val="sr-Cyrl-RS" w:eastAsia="sr-Latn-RS"/>
              </w:rPr>
              <w:t>Испитивање фенолног састава и антиоксидативне активности одабраних биљних врста</w:t>
            </w:r>
          </w:p>
        </w:tc>
      </w:tr>
      <w:tr w:rsidR="004E3401" w:rsidRPr="004E3401" w14:paraId="4E3C2171" w14:textId="77777777" w:rsidTr="00FF594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64133"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Ментор</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12CFF023" w14:textId="77777777" w:rsidR="00A04F73" w:rsidRPr="004E3401" w:rsidRDefault="00A04F73" w:rsidP="00FF5949">
            <w:pPr>
              <w:spacing w:after="0" w:line="240" w:lineRule="auto"/>
              <w:jc w:val="both"/>
              <w:rPr>
                <w:rFonts w:ascii="Times New Roman" w:eastAsia="Times New Roman" w:hAnsi="Times New Roman" w:cs="Times New Roman"/>
                <w:b/>
                <w:lang w:val="sr-Latn-RS" w:eastAsia="sr-Latn-RS"/>
              </w:rPr>
            </w:pPr>
            <w:r w:rsidRPr="004E3401">
              <w:rPr>
                <w:rFonts w:ascii="Times New Roman" w:eastAsia="Times New Roman" w:hAnsi="Times New Roman" w:cs="Times New Roman"/>
                <w:b/>
                <w:lang w:val="sr-Cyrl-RS" w:eastAsia="sr-Latn-RS"/>
              </w:rPr>
              <w:t>др Данијела Костић</w:t>
            </w:r>
          </w:p>
        </w:tc>
      </w:tr>
      <w:tr w:rsidR="004E3401" w:rsidRPr="004E3401" w14:paraId="31780C9B" w14:textId="77777777" w:rsidTr="00FF594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C4C3"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Образложење теме маст рада</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51186F70"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Анализа лековитих лековитих и самониклих биљака је веома важна, зато што многе од њих имају значајну нутритивну и фармаколошку улогу. Након припреме  екстраката различите поларности, одредиће се садржај фенолних једињења и њихове антиоксидативне карактеристике. Добијени резултати ће се хемометријски обрадити.</w:t>
            </w:r>
          </w:p>
        </w:tc>
      </w:tr>
      <w:tr w:rsidR="004E3401" w:rsidRPr="004E3401" w14:paraId="0583E62C" w14:textId="77777777" w:rsidTr="00FF594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865E1" w14:textId="77777777" w:rsidR="00A04F73" w:rsidRPr="004E3401" w:rsidRDefault="00A04F73" w:rsidP="00FF5949">
            <w:pPr>
              <w:spacing w:after="0" w:line="240" w:lineRule="auto"/>
              <w:rPr>
                <w:rFonts w:ascii="Times New Roman" w:eastAsia="Times New Roman" w:hAnsi="Times New Roman" w:cs="Times New Roman"/>
                <w:lang w:val="sr-Cyrl-RS" w:eastAsia="sr-Latn-RS"/>
              </w:rPr>
            </w:pPr>
            <w:r w:rsidRPr="004E3401">
              <w:rPr>
                <w:rFonts w:ascii="Times New Roman" w:eastAsia="Times New Roman" w:hAnsi="Times New Roman" w:cs="Times New Roman"/>
                <w:lang w:val="sr-Cyrl-RS" w:eastAsia="sr-Latn-RS"/>
              </w:rPr>
              <w:t>Оквирна литература</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3CB96532" w14:textId="77777777" w:rsidR="00A04F73" w:rsidRPr="004E3401" w:rsidRDefault="00A04F73" w:rsidP="00FF5949">
            <w:pPr>
              <w:spacing w:after="0" w:line="240" w:lineRule="auto"/>
              <w:rPr>
                <w:rFonts w:ascii="Times New Roman" w:eastAsia="Calibri" w:hAnsi="Times New Roman" w:cs="Times New Roman"/>
                <w:lang w:val="sr-Latn-RS"/>
              </w:rPr>
            </w:pPr>
            <w:r w:rsidRPr="004E3401">
              <w:rPr>
                <w:rFonts w:ascii="Times New Roman" w:eastAsia="Calibri" w:hAnsi="Times New Roman" w:cs="Times New Roman"/>
                <w:lang w:val="sr-Latn-RS"/>
              </w:rPr>
              <w:t xml:space="preserve">Halliwell B., Gutteridge J. M. C., Free radicals in biology and medicine, Oxford University Press, Oxford,1995. </w:t>
            </w:r>
          </w:p>
          <w:p w14:paraId="2F6BFDB1" w14:textId="77777777" w:rsidR="00A04F73" w:rsidRPr="004E3401" w:rsidRDefault="00A04F73" w:rsidP="00FF5949">
            <w:pPr>
              <w:spacing w:after="0" w:line="240" w:lineRule="auto"/>
              <w:rPr>
                <w:rFonts w:ascii="Times New Roman" w:eastAsia="Calibri" w:hAnsi="Times New Roman" w:cs="Times New Roman"/>
                <w:lang w:val="sr-Latn-RS"/>
              </w:rPr>
            </w:pPr>
            <w:r w:rsidRPr="004E3401">
              <w:rPr>
                <w:rFonts w:ascii="Times New Roman" w:eastAsia="Calibri" w:hAnsi="Times New Roman" w:cs="Times New Roman"/>
                <w:lang w:val="sr-Latn-RS"/>
              </w:rPr>
              <w:t>Harborne J. B., Baxter H., eds., Handbook of natural flavonoids, Wiley &amp; Sons, Chichester, UK,  1999</w:t>
            </w:r>
          </w:p>
          <w:p w14:paraId="5CF03090" w14:textId="77777777" w:rsidR="00A04F73" w:rsidRPr="004E3401" w:rsidRDefault="00A04F73" w:rsidP="00FF5949">
            <w:pPr>
              <w:spacing w:after="0" w:line="240" w:lineRule="auto"/>
              <w:rPr>
                <w:rFonts w:ascii="Times New Roman" w:eastAsia="Calibri" w:hAnsi="Times New Roman" w:cs="Times New Roman"/>
                <w:lang w:val="sr-Cyrl-RS"/>
              </w:rPr>
            </w:pPr>
            <w:r w:rsidRPr="004E3401">
              <w:rPr>
                <w:rFonts w:ascii="Times New Roman" w:eastAsia="Calibri" w:hAnsi="Times New Roman" w:cs="Times New Roman"/>
                <w:lang w:val="sr-Latn-RS"/>
              </w:rPr>
              <w:t>James N. Miller, Jane C. Miller Statistics and Chemometrics for Analytical Chemistry</w:t>
            </w:r>
            <w:r w:rsidRPr="004E3401">
              <w:rPr>
                <w:rFonts w:ascii="Times New Roman" w:eastAsia="Calibri" w:hAnsi="Times New Roman" w:cs="Times New Roman"/>
                <w:shd w:val="clear" w:color="auto" w:fill="FFFFFF"/>
                <w:lang w:val="sr-Latn-RS"/>
              </w:rPr>
              <w:t xml:space="preserve"> Prentice Hall; 6th edition</w:t>
            </w:r>
            <w:r w:rsidRPr="004E3401">
              <w:rPr>
                <w:rFonts w:ascii="Times New Roman" w:eastAsia="Calibri" w:hAnsi="Times New Roman" w:cs="Times New Roman"/>
                <w:lang w:val="sr-Latn-RS"/>
              </w:rPr>
              <w:t>,2010</w:t>
            </w:r>
          </w:p>
        </w:tc>
      </w:tr>
      <w:tr w:rsidR="004E3401" w:rsidRPr="004E3401" w14:paraId="77D53A19" w14:textId="77777777" w:rsidTr="00FF594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1E201"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 xml:space="preserve">Комисија </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1EE806CC"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Данијела Костић- ментор</w:t>
            </w:r>
          </w:p>
          <w:p w14:paraId="4659900F"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Емилија Пецев Маринковић -председник</w:t>
            </w:r>
          </w:p>
          <w:p w14:paraId="74F86204"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Снежана Јовановић–члан</w:t>
            </w:r>
          </w:p>
        </w:tc>
      </w:tr>
    </w:tbl>
    <w:p w14:paraId="4A22BAA8" w14:textId="7B838B49" w:rsidR="00A04F73" w:rsidRPr="004E3401" w:rsidRDefault="00A04F73" w:rsidP="00A04F73">
      <w:pPr>
        <w:spacing w:after="0" w:line="240" w:lineRule="auto"/>
        <w:rPr>
          <w:rFonts w:ascii="Times New Roman" w:eastAsia="Calibri" w:hAnsi="Times New Roman" w:cs="Times New Roman"/>
          <w:lang w:val="sr-Cyrl-RS"/>
        </w:rPr>
      </w:pPr>
    </w:p>
    <w:p w14:paraId="008367DC" w14:textId="77777777" w:rsidR="00CE0EBE" w:rsidRPr="004E3401" w:rsidRDefault="00CE0EBE" w:rsidP="00A04F73">
      <w:pPr>
        <w:spacing w:after="0" w:line="240" w:lineRule="auto"/>
        <w:rPr>
          <w:rFonts w:ascii="Times New Roman" w:eastAsia="Calibri" w:hAnsi="Times New Roman" w:cs="Times New Roman"/>
          <w:lang w:val="sr-Cyrl-RS"/>
        </w:rPr>
      </w:pPr>
    </w:p>
    <w:tbl>
      <w:tblPr>
        <w:tblW w:w="0" w:type="auto"/>
        <w:tblCellMar>
          <w:left w:w="0" w:type="dxa"/>
          <w:right w:w="0" w:type="dxa"/>
        </w:tblCellMar>
        <w:tblLook w:val="04A0" w:firstRow="1" w:lastRow="0" w:firstColumn="1" w:lastColumn="0" w:noHBand="0" w:noVBand="1"/>
      </w:tblPr>
      <w:tblGrid>
        <w:gridCol w:w="3235"/>
        <w:gridCol w:w="6115"/>
      </w:tblGrid>
      <w:tr w:rsidR="004E3401" w:rsidRPr="004E3401" w14:paraId="71C726AE" w14:textId="77777777" w:rsidTr="00A04F73">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F9653"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Тема масте рада</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16B915" w14:textId="77777777" w:rsidR="00A04F73" w:rsidRPr="004E3401" w:rsidRDefault="00A04F73" w:rsidP="00FF5949">
            <w:pPr>
              <w:spacing w:after="0" w:line="240" w:lineRule="auto"/>
              <w:jc w:val="both"/>
              <w:rPr>
                <w:rFonts w:ascii="Times New Roman" w:eastAsia="Times New Roman" w:hAnsi="Times New Roman" w:cs="Times New Roman"/>
                <w:b/>
                <w:lang w:val="sr-Cyrl-RS" w:eastAsia="sr-Latn-RS"/>
              </w:rPr>
            </w:pPr>
            <w:r w:rsidRPr="004E3401">
              <w:rPr>
                <w:rFonts w:ascii="Times New Roman" w:eastAsia="Times New Roman" w:hAnsi="Times New Roman" w:cs="Times New Roman"/>
                <w:b/>
                <w:lang w:val="sr-Cyrl-RS" w:eastAsia="sr-Latn-RS"/>
              </w:rPr>
              <w:t>Нобелове награде за хемију, преглед и анализа</w:t>
            </w:r>
          </w:p>
        </w:tc>
      </w:tr>
      <w:tr w:rsidR="004E3401" w:rsidRPr="004E3401" w14:paraId="30231C61" w14:textId="77777777" w:rsidTr="00A04F73">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3C911"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Ментор</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77E53B5B" w14:textId="77777777" w:rsidR="00A04F73" w:rsidRPr="004E3401" w:rsidRDefault="00A04F73" w:rsidP="00FF5949">
            <w:pPr>
              <w:spacing w:after="0" w:line="240" w:lineRule="auto"/>
              <w:jc w:val="both"/>
              <w:rPr>
                <w:rFonts w:ascii="Times New Roman" w:eastAsia="Times New Roman" w:hAnsi="Times New Roman" w:cs="Times New Roman"/>
                <w:b/>
                <w:lang w:val="sr-Latn-RS" w:eastAsia="sr-Latn-RS"/>
              </w:rPr>
            </w:pPr>
            <w:r w:rsidRPr="004E3401">
              <w:rPr>
                <w:rFonts w:ascii="Times New Roman" w:eastAsia="Times New Roman" w:hAnsi="Times New Roman" w:cs="Times New Roman"/>
                <w:b/>
                <w:lang w:val="sr-Cyrl-RS" w:eastAsia="sr-Latn-RS"/>
              </w:rPr>
              <w:t>др Данијела Костић</w:t>
            </w:r>
          </w:p>
        </w:tc>
      </w:tr>
      <w:tr w:rsidR="004E3401" w:rsidRPr="004E3401" w14:paraId="5067A54A" w14:textId="77777777" w:rsidTr="00A04F73">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482F0"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Образложење теме маст рада</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1E2018E4" w14:textId="77777777" w:rsidR="00A04F73" w:rsidRPr="004E3401" w:rsidRDefault="00A04F73" w:rsidP="00FF5949">
            <w:pPr>
              <w:spacing w:after="0" w:line="240" w:lineRule="auto"/>
              <w:jc w:val="both"/>
              <w:rPr>
                <w:rFonts w:ascii="Times New Roman" w:eastAsia="Times New Roman" w:hAnsi="Times New Roman" w:cs="Times New Roman"/>
                <w:lang w:val="sr-Cyrl-RS" w:eastAsia="sr-Latn-RS"/>
              </w:rPr>
            </w:pPr>
            <w:r w:rsidRPr="004E3401">
              <w:rPr>
                <w:rFonts w:ascii="Times New Roman" w:eastAsia="Times New Roman" w:hAnsi="Times New Roman" w:cs="Times New Roman"/>
                <w:lang w:val="sr-Cyrl-RS" w:eastAsia="sr-Latn-RS"/>
              </w:rPr>
              <w:t>Нобелове награде за хемију додељују се од 1901. године. У претходном периоду дошло је до великих промена и открића у области хемије. То је посебно интезивирано у ХХ</w:t>
            </w:r>
            <w:r w:rsidRPr="004E3401">
              <w:rPr>
                <w:rFonts w:ascii="Times New Roman" w:eastAsia="Times New Roman" w:hAnsi="Times New Roman" w:cs="Times New Roman"/>
                <w:lang w:val="sr-Latn-RS" w:eastAsia="sr-Latn-RS"/>
              </w:rPr>
              <w:t>I</w:t>
            </w:r>
            <w:r w:rsidRPr="004E3401">
              <w:rPr>
                <w:rFonts w:ascii="Times New Roman" w:eastAsia="Times New Roman" w:hAnsi="Times New Roman" w:cs="Times New Roman"/>
                <w:lang w:val="sr-Cyrl-RS" w:eastAsia="sr-Latn-RS"/>
              </w:rPr>
              <w:t xml:space="preserve"> веку. Дошло је развоја нових научних дисциплина у области хемије, од који су се неке у потпуности осамосталиле. Такође научна открића су све више мултидисциплинарна и резулта</w:t>
            </w:r>
            <w:r w:rsidRPr="004E3401">
              <w:rPr>
                <w:rFonts w:ascii="Times New Roman" w:eastAsia="Times New Roman" w:hAnsi="Times New Roman" w:cs="Times New Roman"/>
                <w:lang w:val="sr-Latn-RS" w:eastAsia="sr-Latn-RS"/>
              </w:rPr>
              <w:t>t</w:t>
            </w:r>
            <w:r w:rsidRPr="004E3401">
              <w:rPr>
                <w:rFonts w:ascii="Times New Roman" w:eastAsia="Times New Roman" w:hAnsi="Times New Roman" w:cs="Times New Roman"/>
                <w:lang w:val="sr-Cyrl-RS" w:eastAsia="sr-Latn-RS"/>
              </w:rPr>
              <w:t xml:space="preserve"> су рада великих научних тимова.</w:t>
            </w:r>
            <w:r w:rsidRPr="004E3401">
              <w:rPr>
                <w:rFonts w:ascii="Times New Roman" w:eastAsia="Times New Roman" w:hAnsi="Times New Roman" w:cs="Times New Roman"/>
                <w:lang w:val="sr-Latn-RS" w:eastAsia="sr-Latn-RS"/>
              </w:rPr>
              <w:t xml:space="preserve"> </w:t>
            </w:r>
            <w:r w:rsidRPr="004E3401">
              <w:rPr>
                <w:rFonts w:ascii="Times New Roman" w:eastAsia="Times New Roman" w:hAnsi="Times New Roman" w:cs="Times New Roman"/>
                <w:lang w:val="sr-Cyrl-RS" w:eastAsia="sr-Latn-RS"/>
              </w:rPr>
              <w:t>Све то није праћено повећањем области за које се Нобелова награда додељује</w:t>
            </w:r>
            <w:r w:rsidRPr="004E3401">
              <w:rPr>
                <w:rFonts w:ascii="Times New Roman" w:eastAsia="Times New Roman" w:hAnsi="Times New Roman" w:cs="Times New Roman"/>
                <w:lang w:val="sr-Latn-RS" w:eastAsia="sr-Latn-RS"/>
              </w:rPr>
              <w:t>.</w:t>
            </w:r>
            <w:r w:rsidRPr="004E3401">
              <w:rPr>
                <w:rFonts w:ascii="Times New Roman" w:eastAsia="Times New Roman" w:hAnsi="Times New Roman" w:cs="Times New Roman"/>
                <w:lang w:val="sr-Cyrl-RS" w:eastAsia="sr-Latn-RS"/>
              </w:rPr>
              <w:t xml:space="preserve"> Све је теже сврстати неко научно откриће у једну од 6 области за које се додељује Нобелова награда. </w:t>
            </w:r>
          </w:p>
        </w:tc>
      </w:tr>
      <w:tr w:rsidR="004E3401" w:rsidRPr="004E3401" w14:paraId="668BA894" w14:textId="77777777" w:rsidTr="00A04F73">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CE625" w14:textId="77777777" w:rsidR="00A04F73" w:rsidRPr="004E3401" w:rsidRDefault="00A04F73" w:rsidP="00FF5949">
            <w:pPr>
              <w:spacing w:after="0" w:line="240" w:lineRule="auto"/>
              <w:rPr>
                <w:rFonts w:ascii="Times New Roman" w:eastAsia="Times New Roman" w:hAnsi="Times New Roman" w:cs="Times New Roman"/>
                <w:lang w:val="sr-Cyrl-RS" w:eastAsia="sr-Latn-RS"/>
              </w:rPr>
            </w:pPr>
            <w:r w:rsidRPr="004E3401">
              <w:rPr>
                <w:rFonts w:ascii="Times New Roman" w:eastAsia="Times New Roman" w:hAnsi="Times New Roman" w:cs="Times New Roman"/>
                <w:lang w:val="sr-Cyrl-RS" w:eastAsia="sr-Latn-RS"/>
              </w:rPr>
              <w:t>Оквирна литература</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4255E040" w14:textId="77777777" w:rsidR="00A04F73" w:rsidRPr="004E3401" w:rsidRDefault="00000000" w:rsidP="00FF5949">
            <w:pPr>
              <w:spacing w:after="0" w:line="240" w:lineRule="auto"/>
              <w:rPr>
                <w:rFonts w:ascii="Times New Roman" w:eastAsia="Calibri" w:hAnsi="Times New Roman" w:cs="Times New Roman"/>
                <w:lang w:val="sr-Latn-RS"/>
              </w:rPr>
            </w:pPr>
            <w:hyperlink r:id="rId5" w:history="1">
              <w:r w:rsidR="00A04F73" w:rsidRPr="004E3401">
                <w:rPr>
                  <w:rFonts w:ascii="Times New Roman" w:eastAsia="Calibri" w:hAnsi="Times New Roman" w:cs="Times New Roman"/>
                  <w:u w:val="single"/>
                  <w:lang w:val="sr-Latn-RS"/>
                </w:rPr>
                <w:t>www.nobelprize.org</w:t>
              </w:r>
            </w:hyperlink>
          </w:p>
          <w:p w14:paraId="7388C3AD" w14:textId="77777777" w:rsidR="00A04F73" w:rsidRPr="004E3401" w:rsidRDefault="00A04F73" w:rsidP="00FF5949">
            <w:pPr>
              <w:spacing w:after="0" w:line="240" w:lineRule="auto"/>
              <w:rPr>
                <w:rFonts w:ascii="Times New Roman" w:eastAsia="Calibri" w:hAnsi="Times New Roman" w:cs="Times New Roman"/>
                <w:lang w:val="sr-Cyrl-RS"/>
              </w:rPr>
            </w:pPr>
            <w:r w:rsidRPr="004E3401">
              <w:rPr>
                <w:rFonts w:ascii="Times New Roman" w:eastAsia="Calibri" w:hAnsi="Times New Roman" w:cs="Times New Roman"/>
                <w:lang w:val="sr-Latn-RS"/>
              </w:rPr>
              <w:t xml:space="preserve">Danijela Kostić,  Nobelove nagrade za hemiju, </w:t>
            </w:r>
            <w:r w:rsidRPr="004E3401">
              <w:rPr>
                <w:rFonts w:ascii="Times New Roman" w:eastAsia="Calibri" w:hAnsi="Times New Roman" w:cs="Times New Roman"/>
                <w:lang w:val="sr-Cyrl-RS"/>
              </w:rPr>
              <w:t>ПМФ Нис, 2010</w:t>
            </w:r>
          </w:p>
          <w:p w14:paraId="60C7A82D" w14:textId="77777777" w:rsidR="00A04F73" w:rsidRPr="004E3401" w:rsidRDefault="00A04F73" w:rsidP="00FF5949">
            <w:pPr>
              <w:spacing w:after="0" w:line="240" w:lineRule="auto"/>
              <w:rPr>
                <w:rFonts w:ascii="Times New Roman" w:eastAsia="Calibri" w:hAnsi="Times New Roman" w:cs="Times New Roman"/>
                <w:lang w:val="sr-Latn-RS"/>
              </w:rPr>
            </w:pPr>
            <w:r w:rsidRPr="004E3401">
              <w:rPr>
                <w:rFonts w:ascii="Times New Roman" w:eastAsia="Calibri" w:hAnsi="Times New Roman" w:cs="Times New Roman"/>
                <w:lang w:val="sr-Latn-RS"/>
              </w:rPr>
              <w:t>Drago Grdenić, Povijest hemije, Školska knjiga , Zagreb, 2001</w:t>
            </w:r>
          </w:p>
        </w:tc>
      </w:tr>
      <w:tr w:rsidR="004E3401" w:rsidRPr="004E3401" w14:paraId="139FC6F7" w14:textId="77777777" w:rsidTr="00A04F73">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14A1" w14:textId="77777777" w:rsidR="00A04F73" w:rsidRPr="004E3401" w:rsidRDefault="00A04F73" w:rsidP="00FF5949">
            <w:pPr>
              <w:spacing w:after="0" w:line="240" w:lineRule="auto"/>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 xml:space="preserve">Комисија </w:t>
            </w:r>
          </w:p>
        </w:tc>
        <w:tc>
          <w:tcPr>
            <w:tcW w:w="6115" w:type="dxa"/>
            <w:tcBorders>
              <w:top w:val="nil"/>
              <w:left w:val="nil"/>
              <w:bottom w:val="single" w:sz="8" w:space="0" w:color="auto"/>
              <w:right w:val="single" w:sz="8" w:space="0" w:color="auto"/>
            </w:tcBorders>
            <w:tcMar>
              <w:top w:w="0" w:type="dxa"/>
              <w:left w:w="108" w:type="dxa"/>
              <w:bottom w:w="0" w:type="dxa"/>
              <w:right w:w="108" w:type="dxa"/>
            </w:tcMar>
            <w:hideMark/>
          </w:tcPr>
          <w:p w14:paraId="21571651"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Данијела Костић- ментор</w:t>
            </w:r>
          </w:p>
          <w:p w14:paraId="24FFF340"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Емилија Пецев Маринковић -председник</w:t>
            </w:r>
          </w:p>
          <w:p w14:paraId="0A239F37" w14:textId="77777777" w:rsidR="00A04F73" w:rsidRPr="004E3401" w:rsidRDefault="00A04F73" w:rsidP="00FF5949">
            <w:pPr>
              <w:spacing w:after="0" w:line="240" w:lineRule="auto"/>
              <w:jc w:val="both"/>
              <w:rPr>
                <w:rFonts w:ascii="Times New Roman" w:eastAsia="Times New Roman" w:hAnsi="Times New Roman" w:cs="Times New Roman"/>
                <w:lang w:val="sr-Latn-RS" w:eastAsia="sr-Latn-RS"/>
              </w:rPr>
            </w:pPr>
            <w:r w:rsidRPr="004E3401">
              <w:rPr>
                <w:rFonts w:ascii="Times New Roman" w:eastAsia="Times New Roman" w:hAnsi="Times New Roman" w:cs="Times New Roman"/>
                <w:lang w:val="sr-Cyrl-RS" w:eastAsia="sr-Latn-RS"/>
              </w:rPr>
              <w:t>др Ненад Крстић–члан</w:t>
            </w:r>
          </w:p>
        </w:tc>
      </w:tr>
    </w:tbl>
    <w:p w14:paraId="73A0BE3B" w14:textId="77777777" w:rsidR="00A04F73" w:rsidRPr="004E3401" w:rsidRDefault="00A04F73" w:rsidP="00A04F73">
      <w:pPr>
        <w:spacing w:after="0" w:line="240" w:lineRule="auto"/>
        <w:rPr>
          <w:rFonts w:ascii="Times New Roman" w:hAnsi="Times New Roman" w:cs="Times New Roman"/>
        </w:rPr>
      </w:pPr>
    </w:p>
    <w:p w14:paraId="78AEC8BA" w14:textId="77777777" w:rsidR="00A04F73" w:rsidRPr="004E3401" w:rsidRDefault="00A04F73" w:rsidP="00A04F73">
      <w:pPr>
        <w:rPr>
          <w:rFonts w:ascii="Times New Roman" w:hAnsi="Times New Roman" w:cs="Times New Roman"/>
        </w:rPr>
      </w:pPr>
      <w:r w:rsidRPr="004E3401">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7267"/>
      </w:tblGrid>
      <w:tr w:rsidR="004E3401" w:rsidRPr="004E3401" w14:paraId="07EF5F16" w14:textId="77777777" w:rsidTr="00A04F73">
        <w:tc>
          <w:tcPr>
            <w:tcW w:w="3168" w:type="dxa"/>
          </w:tcPr>
          <w:p w14:paraId="64578BF7"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lastRenderedPageBreak/>
              <w:t>Тема мастер рада</w:t>
            </w:r>
          </w:p>
        </w:tc>
        <w:tc>
          <w:tcPr>
            <w:tcW w:w="7267" w:type="dxa"/>
          </w:tcPr>
          <w:p w14:paraId="0DA18170"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Веза структуре једињења и њихових ретенционих особина у гасној хроматографији</w:t>
            </w:r>
          </w:p>
        </w:tc>
      </w:tr>
      <w:tr w:rsidR="004E3401" w:rsidRPr="004E3401" w14:paraId="75AD8970" w14:textId="77777777" w:rsidTr="00A04F73">
        <w:tc>
          <w:tcPr>
            <w:tcW w:w="3168" w:type="dxa"/>
          </w:tcPr>
          <w:p w14:paraId="051F87B8"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7267" w:type="dxa"/>
          </w:tcPr>
          <w:p w14:paraId="25A63E37"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Нико Радуловић</w:t>
            </w:r>
          </w:p>
        </w:tc>
      </w:tr>
      <w:tr w:rsidR="004E3401" w:rsidRPr="004E3401" w14:paraId="30E3E94B" w14:textId="77777777" w:rsidTr="00A04F73">
        <w:tc>
          <w:tcPr>
            <w:tcW w:w="3168" w:type="dxa"/>
          </w:tcPr>
          <w:p w14:paraId="1D7E7624"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7267" w:type="dxa"/>
          </w:tcPr>
          <w:p w14:paraId="1786FEA6"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lang w:val="sr-Cyrl-RS"/>
              </w:rPr>
              <w:t xml:space="preserve">Идентификација једињења помоћу гасне хроматографије-масене спектрометрије се често заснива на поређењу масених спектара и вредности ретенционих индекса са литерурним подацима. Недостатак поузданих литературних вредности ретенционих индекса може представљати значајан проблем при иденфикацији изомера јер су њихови масени спектри слични. Циљ овог мастер рада је добијање </w:t>
            </w:r>
            <w:r w:rsidRPr="004E3401">
              <w:rPr>
                <w:rFonts w:ascii="Times New Roman" w:hAnsi="Times New Roman" w:cs="Times New Roman"/>
              </w:rPr>
              <w:br/>
            </w:r>
            <w:r w:rsidRPr="004E3401">
              <w:rPr>
                <w:rFonts w:ascii="Times New Roman" w:hAnsi="Times New Roman" w:cs="Times New Roman"/>
                <w:lang w:val="sr-Cyrl-RS"/>
              </w:rPr>
              <w:t>одабраних синтетских библиотека једињења у којима се на систематичан начин варирају одређене структурне карактеристике, а са намером да се утврди веза између структуре и експериментално одређених ретенционих индекса. Поред синтезе, односно комбинаторне синтезе, у раду би се репрезентативна једињења у потпуности спектрално окарактерисала (</w:t>
            </w:r>
            <w:r w:rsidRPr="004E3401">
              <w:rPr>
                <w:rFonts w:ascii="Times New Roman" w:hAnsi="Times New Roman" w:cs="Times New Roman"/>
                <w:lang w:val="sr-Latn-RS"/>
              </w:rPr>
              <w:t xml:space="preserve">MS, NMR, UV-vis </w:t>
            </w:r>
            <w:r w:rsidRPr="004E3401">
              <w:rPr>
                <w:rFonts w:ascii="Times New Roman" w:hAnsi="Times New Roman" w:cs="Times New Roman"/>
                <w:lang w:val="sr-Cyrl-RS"/>
              </w:rPr>
              <w:t xml:space="preserve">и/или </w:t>
            </w:r>
            <w:r w:rsidRPr="004E3401">
              <w:rPr>
                <w:rFonts w:ascii="Times New Roman" w:hAnsi="Times New Roman" w:cs="Times New Roman"/>
              </w:rPr>
              <w:t>IR).</w:t>
            </w:r>
          </w:p>
        </w:tc>
      </w:tr>
      <w:tr w:rsidR="004E3401" w:rsidRPr="004E3401" w14:paraId="4CDE6CAA" w14:textId="77777777" w:rsidTr="00A04F73">
        <w:tc>
          <w:tcPr>
            <w:tcW w:w="3168" w:type="dxa"/>
          </w:tcPr>
          <w:p w14:paraId="3279A48F"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7267" w:type="dxa"/>
          </w:tcPr>
          <w:p w14:paraId="7FAAD245"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C.T. Peng; S.F. Ding; R.L. Hua; Z.C. Yang (1988). Prediction of retention </w:t>
            </w:r>
            <w:proofErr w:type="gramStart"/>
            <w:r w:rsidRPr="004E3401">
              <w:rPr>
                <w:rFonts w:ascii="Times New Roman" w:hAnsi="Times New Roman" w:cs="Times New Roman"/>
                <w:shd w:val="clear" w:color="auto" w:fill="FFFFFF"/>
              </w:rPr>
              <w:t>indexes :</w:t>
            </w:r>
            <w:proofErr w:type="gramEnd"/>
            <w:r w:rsidRPr="004E3401">
              <w:rPr>
                <w:rFonts w:ascii="Times New Roman" w:hAnsi="Times New Roman" w:cs="Times New Roman"/>
                <w:shd w:val="clear" w:color="auto" w:fill="FFFFFF"/>
              </w:rPr>
              <w:t xml:space="preserve"> I. Structure—retention index relationship on apolar columns. </w:t>
            </w:r>
            <w:r w:rsidRPr="004E3401">
              <w:rPr>
                <w:rFonts w:ascii="Times New Roman" w:hAnsi="Times New Roman" w:cs="Times New Roman"/>
                <w:i/>
                <w:shd w:val="clear" w:color="auto" w:fill="FFFFFF"/>
              </w:rPr>
              <w:t>Journal of Chromatograpy</w:t>
            </w:r>
            <w:r w:rsidRPr="004E3401">
              <w:rPr>
                <w:rFonts w:ascii="Times New Roman" w:hAnsi="Times New Roman" w:cs="Times New Roman"/>
                <w:shd w:val="clear" w:color="auto" w:fill="FFFFFF"/>
              </w:rPr>
              <w:t>, 436, 137–172.</w:t>
            </w:r>
          </w:p>
          <w:p w14:paraId="5751967A"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Kaliszan, Roman (2007). QSRR:  Quantitative Structure-(Chromatographic) Retention Relationships. </w:t>
            </w:r>
            <w:r w:rsidRPr="004E3401">
              <w:rPr>
                <w:rFonts w:ascii="Times New Roman" w:hAnsi="Times New Roman" w:cs="Times New Roman"/>
                <w:i/>
                <w:shd w:val="clear" w:color="auto" w:fill="FFFFFF"/>
              </w:rPr>
              <w:t>Chemical Reviews</w:t>
            </w:r>
            <w:r w:rsidRPr="004E3401">
              <w:rPr>
                <w:rFonts w:ascii="Times New Roman" w:hAnsi="Times New Roman" w:cs="Times New Roman"/>
                <w:shd w:val="clear" w:color="auto" w:fill="FFFFFF"/>
              </w:rPr>
              <w:t>, 107(7), 3212–3246.</w:t>
            </w:r>
          </w:p>
          <w:p w14:paraId="7006B86F"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tc>
      </w:tr>
      <w:tr w:rsidR="004E3401" w:rsidRPr="004E3401" w14:paraId="336BDD08" w14:textId="77777777" w:rsidTr="00A04F73">
        <w:tc>
          <w:tcPr>
            <w:tcW w:w="3168" w:type="dxa"/>
          </w:tcPr>
          <w:p w14:paraId="0BFB96CB"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7267" w:type="dxa"/>
          </w:tcPr>
          <w:p w14:paraId="4DD4A5D7"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w:t>
            </w:r>
            <w:r w:rsidRPr="004E3401">
              <w:rPr>
                <w:rFonts w:ascii="Times New Roman" w:hAnsi="Times New Roman" w:cs="Times New Roman"/>
              </w:rPr>
              <w:t xml:space="preserve"> </w:t>
            </w:r>
            <w:r w:rsidRPr="004E3401">
              <w:rPr>
                <w:rFonts w:ascii="Times New Roman" w:hAnsi="Times New Roman" w:cs="Times New Roman"/>
                <w:lang w:val="sr-Cyrl-RS"/>
              </w:rPr>
              <w:t xml:space="preserve">Иван Палић – председник </w:t>
            </w:r>
          </w:p>
          <w:p w14:paraId="71EAF681"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Нико Радуловић – ментор</w:t>
            </w:r>
          </w:p>
          <w:p w14:paraId="5DFFA50D"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Марија Генчић – члан</w:t>
            </w:r>
          </w:p>
        </w:tc>
      </w:tr>
    </w:tbl>
    <w:p w14:paraId="53B794FE" w14:textId="77777777" w:rsidR="00A04F73" w:rsidRPr="004E3401" w:rsidRDefault="00A04F73" w:rsidP="00A04F73">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7267"/>
      </w:tblGrid>
      <w:tr w:rsidR="004E3401" w:rsidRPr="004E3401" w14:paraId="6D117F98" w14:textId="77777777" w:rsidTr="00A04F73">
        <w:tc>
          <w:tcPr>
            <w:tcW w:w="3168" w:type="dxa"/>
          </w:tcPr>
          <w:p w14:paraId="44DBAC17"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Тема мастер рада</w:t>
            </w:r>
          </w:p>
        </w:tc>
        <w:tc>
          <w:tcPr>
            <w:tcW w:w="7267" w:type="dxa"/>
          </w:tcPr>
          <w:p w14:paraId="3A65C3B3"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Хемијски састав воскова одабраних биљних врста</w:t>
            </w:r>
          </w:p>
        </w:tc>
      </w:tr>
      <w:tr w:rsidR="004E3401" w:rsidRPr="004E3401" w14:paraId="02894341" w14:textId="77777777" w:rsidTr="00A04F73">
        <w:tc>
          <w:tcPr>
            <w:tcW w:w="3168" w:type="dxa"/>
          </w:tcPr>
          <w:p w14:paraId="5358D4B1"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7267" w:type="dxa"/>
          </w:tcPr>
          <w:p w14:paraId="11E4687D"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Нико Радуловић</w:t>
            </w:r>
          </w:p>
        </w:tc>
      </w:tr>
      <w:tr w:rsidR="004E3401" w:rsidRPr="004E3401" w14:paraId="17056E7F" w14:textId="77777777" w:rsidTr="00A04F73">
        <w:tc>
          <w:tcPr>
            <w:tcW w:w="3168" w:type="dxa"/>
          </w:tcPr>
          <w:p w14:paraId="66E5BECC"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7267" w:type="dxa"/>
          </w:tcPr>
          <w:p w14:paraId="16D57C12"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Воскови представљају секундарне метаболите биљака на површини њених органа који пружају биљкама заштиту од губитка воде, механичку баријеру за продор патогена, а и већи број других специфичних улога. Велики број састојака воскова остане неидентификован или се погрешно идентификује анализом узорака само помоћу гасне хроматограгије-масене спектрометрије. Разлог томе је непостојање литературних података, као и неиспарљивост или хемијска нестабилност састојака при условима гасне хроматографије. Циљ овог рада је идентификација састојака одабраних воскова коришћењем комбинације више метода, као што су препаративно хроматографско раздвајање, хемијске трансформације и синтеза одабраних састојака или модел једињења. У раду би се репрезентативна једињења у потпуности спектрално окарактерисала (</w:t>
            </w:r>
            <w:r w:rsidRPr="004E3401">
              <w:rPr>
                <w:rFonts w:ascii="Times New Roman" w:hAnsi="Times New Roman" w:cs="Times New Roman"/>
                <w:lang w:val="sr-Latn-RS"/>
              </w:rPr>
              <w:t xml:space="preserve">MS, NMR, UV-vis </w:t>
            </w:r>
            <w:r w:rsidRPr="004E3401">
              <w:rPr>
                <w:rFonts w:ascii="Times New Roman" w:hAnsi="Times New Roman" w:cs="Times New Roman"/>
                <w:lang w:val="sr-Cyrl-RS"/>
              </w:rPr>
              <w:t xml:space="preserve">и/или </w:t>
            </w:r>
            <w:r w:rsidRPr="004E3401">
              <w:rPr>
                <w:rFonts w:ascii="Times New Roman" w:hAnsi="Times New Roman" w:cs="Times New Roman"/>
              </w:rPr>
              <w:t>IR).</w:t>
            </w:r>
          </w:p>
        </w:tc>
      </w:tr>
      <w:tr w:rsidR="004E3401" w:rsidRPr="004E3401" w14:paraId="65132A1A" w14:textId="77777777" w:rsidTr="00A04F73">
        <w:tc>
          <w:tcPr>
            <w:tcW w:w="3168" w:type="dxa"/>
          </w:tcPr>
          <w:p w14:paraId="466CBB34"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7267" w:type="dxa"/>
          </w:tcPr>
          <w:p w14:paraId="54569527"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Radulović NS, Živković Stošić MZ. (2021) Long-chain syn-1-phenylalkane-1,3-diyl diacetates, related phenylalkane derivatives, and sec-alcohols, all possessing dominantly iso-branched chain termini, and 2/3-methyl-branched fatty acids from </w:t>
            </w:r>
            <w:r w:rsidRPr="004E3401">
              <w:rPr>
                <w:rFonts w:ascii="Times New Roman" w:hAnsi="Times New Roman" w:cs="Times New Roman"/>
                <w:i/>
                <w:shd w:val="clear" w:color="auto" w:fill="FFFFFF"/>
              </w:rPr>
              <w:t>Primula veris</w:t>
            </w:r>
            <w:r w:rsidRPr="004E3401">
              <w:rPr>
                <w:rFonts w:ascii="Times New Roman" w:hAnsi="Times New Roman" w:cs="Times New Roman"/>
                <w:shd w:val="clear" w:color="auto" w:fill="FFFFFF"/>
              </w:rPr>
              <w:t xml:space="preserve"> L. (Primulaceae) wax. Phytochemistry;186, 112732.</w:t>
            </w:r>
          </w:p>
          <w:p w14:paraId="18A4DC27"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Dekić BR, Ristić MN, Mladenović MZ, Dekić VS, Ristić NR, Ranđelović V, Radulović NS (2019) Diethyl-Ether Flower Washings of </w:t>
            </w:r>
            <w:r w:rsidRPr="004E3401">
              <w:rPr>
                <w:rFonts w:ascii="Times New Roman" w:hAnsi="Times New Roman" w:cs="Times New Roman"/>
                <w:i/>
                <w:shd w:val="clear" w:color="auto" w:fill="FFFFFF"/>
              </w:rPr>
              <w:t>Dianthus cruentus</w:t>
            </w:r>
            <w:r w:rsidRPr="004E3401">
              <w:rPr>
                <w:rFonts w:ascii="Times New Roman" w:hAnsi="Times New Roman" w:cs="Times New Roman"/>
                <w:shd w:val="clear" w:color="auto" w:fill="FFFFFF"/>
              </w:rPr>
              <w:t xml:space="preserve"> Griseb. (Caryophyllaceae): Derivatization Reactions Leading to the Identification of New Wax Constituents. Chem Biodiversity;16(7), e1900153.</w:t>
            </w:r>
          </w:p>
          <w:p w14:paraId="079E75A0"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tc>
      </w:tr>
      <w:tr w:rsidR="004E3401" w:rsidRPr="004E3401" w14:paraId="550B8330" w14:textId="77777777" w:rsidTr="00A04F73">
        <w:tc>
          <w:tcPr>
            <w:tcW w:w="3168" w:type="dxa"/>
          </w:tcPr>
          <w:p w14:paraId="2B432361"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7267" w:type="dxa"/>
          </w:tcPr>
          <w:p w14:paraId="49B10459"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w:t>
            </w:r>
            <w:r w:rsidRPr="004E3401">
              <w:rPr>
                <w:rFonts w:ascii="Times New Roman" w:hAnsi="Times New Roman" w:cs="Times New Roman"/>
              </w:rPr>
              <w:t xml:space="preserve"> </w:t>
            </w:r>
            <w:r w:rsidRPr="004E3401">
              <w:rPr>
                <w:rFonts w:ascii="Times New Roman" w:hAnsi="Times New Roman" w:cs="Times New Roman"/>
                <w:lang w:val="sr-Cyrl-RS"/>
              </w:rPr>
              <w:t xml:space="preserve">Иван Палић – председник </w:t>
            </w:r>
          </w:p>
          <w:p w14:paraId="2700A872"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Нико Радуловић – ментор</w:t>
            </w:r>
          </w:p>
          <w:p w14:paraId="5F4AD648"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Марија Генчић – члан</w:t>
            </w:r>
          </w:p>
        </w:tc>
      </w:tr>
    </w:tbl>
    <w:p w14:paraId="52312768" w14:textId="77777777" w:rsidR="00A04F73" w:rsidRPr="004E3401" w:rsidRDefault="00A04F73" w:rsidP="00A04F73">
      <w:pPr>
        <w:rPr>
          <w:rFonts w:ascii="Times New Roman" w:hAnsi="Times New Roman" w:cs="Times New Roman"/>
        </w:rPr>
      </w:pPr>
      <w:r w:rsidRPr="004E3401">
        <w:rPr>
          <w:rFonts w:ascii="Times New Roman" w:hAnsi="Times New Roman" w:cs="Times New Roman"/>
        </w:rPr>
        <w:br w:type="page"/>
      </w:r>
    </w:p>
    <w:tbl>
      <w:tblPr>
        <w:tblW w:w="0" w:type="auto"/>
        <w:shd w:val="clear" w:color="auto" w:fill="FFFFFF"/>
        <w:tblCellMar>
          <w:left w:w="0" w:type="dxa"/>
          <w:right w:w="0" w:type="dxa"/>
        </w:tblCellMar>
        <w:tblLook w:val="04A0" w:firstRow="1" w:lastRow="0" w:firstColumn="1" w:lastColumn="0" w:noHBand="0" w:noVBand="1"/>
      </w:tblPr>
      <w:tblGrid>
        <w:gridCol w:w="3232"/>
        <w:gridCol w:w="6478"/>
      </w:tblGrid>
      <w:tr w:rsidR="004E3401" w:rsidRPr="004E3401" w14:paraId="4238B877" w14:textId="77777777" w:rsidTr="00CE0EBE">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C1996C"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lastRenderedPageBreak/>
              <w:t>Тема мастер рада</w:t>
            </w:r>
          </w:p>
        </w:tc>
        <w:tc>
          <w:tcPr>
            <w:tcW w:w="6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279981" w14:textId="77777777" w:rsidR="00A04F73" w:rsidRPr="004E3401" w:rsidRDefault="00A04F73" w:rsidP="00FF5949">
            <w:pPr>
              <w:spacing w:after="0" w:line="240" w:lineRule="auto"/>
              <w:jc w:val="both"/>
              <w:rPr>
                <w:rFonts w:ascii="Times New Roman" w:eastAsia="Times New Roman" w:hAnsi="Times New Roman" w:cs="Times New Roman"/>
                <w:b/>
              </w:rPr>
            </w:pPr>
            <w:r w:rsidRPr="004E3401">
              <w:rPr>
                <w:rFonts w:ascii="Times New Roman" w:hAnsi="Times New Roman" w:cs="Times New Roman"/>
                <w:b/>
                <w:lang w:val="sr-Cyrl-CS"/>
              </w:rPr>
              <w:t>Изоловање и спектроскопска карактеризација</w:t>
            </w:r>
            <w:r w:rsidRPr="004E3401">
              <w:rPr>
                <w:rFonts w:ascii="Times New Roman" w:hAnsi="Times New Roman" w:cs="Times New Roman"/>
                <w:b/>
                <w:lang w:val="sr-Latn-CS"/>
              </w:rPr>
              <w:t xml:space="preserve"> </w:t>
            </w:r>
            <w:r w:rsidRPr="004E3401">
              <w:rPr>
                <w:rFonts w:ascii="Times New Roman" w:hAnsi="Times New Roman" w:cs="Times New Roman"/>
                <w:b/>
                <w:lang w:val="sr-Cyrl-CS"/>
              </w:rPr>
              <w:t xml:space="preserve"> компоненти од значаја екстраката и етраских уља одабраних</w:t>
            </w:r>
            <w:r w:rsidRPr="004E3401">
              <w:rPr>
                <w:rFonts w:ascii="Times New Roman" w:hAnsi="Times New Roman" w:cs="Times New Roman"/>
                <w:b/>
              </w:rPr>
              <w:t xml:space="preserve"> </w:t>
            </w:r>
            <w:r w:rsidRPr="004E3401">
              <w:rPr>
                <w:rFonts w:ascii="Times New Roman" w:hAnsi="Times New Roman" w:cs="Times New Roman"/>
                <w:b/>
                <w:lang w:val="sr-Cyrl-CS"/>
              </w:rPr>
              <w:t>биљних</w:t>
            </w:r>
            <w:r w:rsidRPr="004E3401">
              <w:rPr>
                <w:rFonts w:ascii="Times New Roman" w:hAnsi="Times New Roman" w:cs="Times New Roman"/>
                <w:b/>
              </w:rPr>
              <w:t xml:space="preserve"> </w:t>
            </w:r>
            <w:r w:rsidRPr="004E3401">
              <w:rPr>
                <w:rFonts w:ascii="Times New Roman" w:hAnsi="Times New Roman" w:cs="Times New Roman"/>
                <w:b/>
                <w:lang w:val="sr-Cyrl-CS"/>
              </w:rPr>
              <w:t>врста</w:t>
            </w:r>
          </w:p>
        </w:tc>
      </w:tr>
      <w:tr w:rsidR="004E3401" w:rsidRPr="004E3401" w14:paraId="48D2AFB3"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097577"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EC0D9B" w14:textId="77777777" w:rsidR="00A04F73" w:rsidRPr="004E3401" w:rsidRDefault="00A04F73" w:rsidP="00FF5949">
            <w:pPr>
              <w:spacing w:after="0" w:line="240" w:lineRule="auto"/>
              <w:jc w:val="both"/>
              <w:rPr>
                <w:rFonts w:ascii="Times New Roman" w:eastAsia="Times New Roman" w:hAnsi="Times New Roman" w:cs="Times New Roman"/>
                <w:b/>
              </w:rPr>
            </w:pPr>
            <w:r w:rsidRPr="004E3401">
              <w:rPr>
                <w:rFonts w:ascii="Times New Roman" w:eastAsia="Calibri" w:hAnsi="Times New Roman" w:cs="Times New Roman"/>
                <w:b/>
                <w:lang w:val="sr-Cyrl-CS"/>
              </w:rPr>
              <w:t>др Горан Петровић, редовни професор</w:t>
            </w:r>
          </w:p>
        </w:tc>
      </w:tr>
      <w:tr w:rsidR="004E3401" w:rsidRPr="004E3401" w14:paraId="40BBCDA8"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AB4F4D"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0E1EAE" w14:textId="77777777" w:rsidR="00A04F73" w:rsidRPr="004E3401" w:rsidRDefault="00A04F73" w:rsidP="00FF5949">
            <w:pPr>
              <w:spacing w:after="0" w:line="240" w:lineRule="auto"/>
              <w:jc w:val="both"/>
              <w:rPr>
                <w:rFonts w:ascii="Times New Roman" w:eastAsia="Times New Roman" w:hAnsi="Times New Roman" w:cs="Times New Roman"/>
                <w:sz w:val="20"/>
                <w:szCs w:val="20"/>
              </w:rPr>
            </w:pPr>
            <w:r w:rsidRPr="004E3401">
              <w:rPr>
                <w:rFonts w:ascii="Times New Roman" w:hAnsi="Times New Roman" w:cs="Times New Roman"/>
                <w:sz w:val="20"/>
                <w:szCs w:val="20"/>
                <w:lang w:val="sr-Cyrl-CS"/>
              </w:rPr>
              <w:t>У овом мастер раду ће бити извршено</w:t>
            </w:r>
            <w:r w:rsidRPr="004E3401">
              <w:rPr>
                <w:rFonts w:ascii="Times New Roman" w:hAnsi="Times New Roman" w:cs="Times New Roman"/>
                <w:sz w:val="20"/>
                <w:szCs w:val="20"/>
              </w:rPr>
              <w:t xml:space="preserve">e </w:t>
            </w:r>
            <w:r w:rsidRPr="004E3401">
              <w:rPr>
                <w:rFonts w:ascii="Times New Roman" w:hAnsi="Times New Roman" w:cs="Times New Roman"/>
                <w:sz w:val="20"/>
                <w:szCs w:val="20"/>
                <w:lang w:val="sr-Cyrl-CS"/>
              </w:rPr>
              <w:t>изоловање компоненти екстраката и етарског уља одабраних</w:t>
            </w:r>
            <w:r w:rsidRPr="004E3401">
              <w:rPr>
                <w:rFonts w:ascii="Times New Roman" w:hAnsi="Times New Roman" w:cs="Times New Roman"/>
                <w:sz w:val="20"/>
                <w:szCs w:val="20"/>
              </w:rPr>
              <w:t xml:space="preserve"> </w:t>
            </w:r>
            <w:r w:rsidRPr="004E3401">
              <w:rPr>
                <w:rFonts w:ascii="Times New Roman" w:hAnsi="Times New Roman" w:cs="Times New Roman"/>
                <w:sz w:val="20"/>
                <w:szCs w:val="20"/>
                <w:lang w:val="sr-Cyrl-CS"/>
              </w:rPr>
              <w:t>биљних врста</w:t>
            </w:r>
            <w:r w:rsidRPr="004E3401">
              <w:rPr>
                <w:rFonts w:ascii="Times New Roman" w:hAnsi="Times New Roman" w:cs="Times New Roman"/>
                <w:bCs/>
                <w:iCs/>
                <w:sz w:val="20"/>
                <w:szCs w:val="20"/>
              </w:rPr>
              <w:t>l</w:t>
            </w:r>
            <w:r w:rsidRPr="004E3401">
              <w:rPr>
                <w:rFonts w:ascii="Times New Roman" w:hAnsi="Times New Roman" w:cs="Times New Roman"/>
                <w:bCs/>
                <w:i/>
                <w:iCs/>
                <w:sz w:val="20"/>
                <w:szCs w:val="20"/>
                <w:lang w:val="sr-Cyrl-CS"/>
              </w:rPr>
              <w:t xml:space="preserve"> </w:t>
            </w:r>
            <w:r w:rsidRPr="004E3401">
              <w:rPr>
                <w:rFonts w:ascii="Times New Roman" w:hAnsi="Times New Roman" w:cs="Times New Roman"/>
                <w:sz w:val="20"/>
                <w:szCs w:val="20"/>
                <w:lang w:val="sr-Cyrl-CS"/>
              </w:rPr>
              <w:t>и</w:t>
            </w:r>
            <w:r w:rsidRPr="004E3401">
              <w:rPr>
                <w:rFonts w:ascii="Times New Roman" w:hAnsi="Times New Roman" w:cs="Times New Roman"/>
                <w:sz w:val="20"/>
                <w:szCs w:val="20"/>
              </w:rPr>
              <w:t xml:space="preserve"> </w:t>
            </w:r>
            <w:r w:rsidRPr="004E3401">
              <w:rPr>
                <w:rFonts w:ascii="Times New Roman" w:hAnsi="Times New Roman" w:cs="Times New Roman"/>
                <w:sz w:val="20"/>
                <w:szCs w:val="20"/>
                <w:lang w:val="sr-Cyrl-CS"/>
              </w:rPr>
              <w:t>њихова идентификација</w:t>
            </w:r>
            <w:r w:rsidRPr="004E3401">
              <w:rPr>
                <w:rFonts w:ascii="Times New Roman" w:hAnsi="Times New Roman" w:cs="Times New Roman"/>
                <w:sz w:val="20"/>
                <w:szCs w:val="20"/>
              </w:rPr>
              <w:t xml:space="preserve">. </w:t>
            </w:r>
            <w:r w:rsidRPr="004E3401">
              <w:rPr>
                <w:rFonts w:ascii="Times New Roman" w:hAnsi="Times New Roman" w:cs="Times New Roman"/>
                <w:sz w:val="20"/>
                <w:szCs w:val="20"/>
                <w:lang w:val="sr-Cyrl-CS"/>
              </w:rPr>
              <w:t xml:space="preserve">Кандидат </w:t>
            </w:r>
            <w:r w:rsidRPr="004E3401">
              <w:rPr>
                <w:rFonts w:ascii="Times New Roman" w:hAnsi="Times New Roman" w:cs="Times New Roman"/>
                <w:sz w:val="20"/>
                <w:szCs w:val="20"/>
              </w:rPr>
              <w:t>ће</w:t>
            </w:r>
            <w:r w:rsidRPr="004E3401">
              <w:rPr>
                <w:rFonts w:ascii="Times New Roman" w:hAnsi="Times New Roman" w:cs="Times New Roman"/>
                <w:sz w:val="20"/>
                <w:szCs w:val="20"/>
                <w:lang w:val="sr-Cyrl-CS"/>
              </w:rPr>
              <w:t xml:space="preserve"> пронаћи оптимални систем елуената којим се постиже максимално раздвајање компоненти на различитим стационарним фазама као и одговарајућу хроматографску технику. На основу добијених резултата биће извршено раздвајање. Структура изолованих компоненти биће одређена масеном спектрометријом ниске резолуције и </w:t>
            </w:r>
            <w:r w:rsidRPr="004E3401">
              <w:rPr>
                <w:rFonts w:ascii="Times New Roman" w:hAnsi="Times New Roman" w:cs="Times New Roman"/>
                <w:sz w:val="20"/>
                <w:szCs w:val="20"/>
                <w:vertAlign w:val="superscript"/>
                <w:lang w:val="sr-Cyrl-CS"/>
              </w:rPr>
              <w:t>1</w:t>
            </w:r>
            <w:r w:rsidRPr="004E3401">
              <w:rPr>
                <w:rFonts w:ascii="Times New Roman" w:hAnsi="Times New Roman" w:cs="Times New Roman"/>
                <w:sz w:val="20"/>
                <w:szCs w:val="20"/>
                <w:lang w:val="sr-Cyrl-CS"/>
              </w:rPr>
              <w:t xml:space="preserve">Х и </w:t>
            </w:r>
            <w:r w:rsidRPr="004E3401">
              <w:rPr>
                <w:rFonts w:ascii="Times New Roman" w:hAnsi="Times New Roman" w:cs="Times New Roman"/>
                <w:sz w:val="20"/>
                <w:szCs w:val="20"/>
                <w:vertAlign w:val="superscript"/>
                <w:lang w:val="sr-Cyrl-CS"/>
              </w:rPr>
              <w:t>13</w:t>
            </w:r>
            <w:r w:rsidRPr="004E3401">
              <w:rPr>
                <w:rFonts w:ascii="Times New Roman" w:hAnsi="Times New Roman" w:cs="Times New Roman"/>
                <w:sz w:val="20"/>
                <w:szCs w:val="20"/>
                <w:lang w:val="sr-Cyrl-CS"/>
              </w:rPr>
              <w:t>Ц једнодимензионом и дводимензионом НМР спектроскопијом. Добијени резлтати анализираће се применом одговарајућих софтвера. У току израде мастер рада, кандидат ће се оспособити</w:t>
            </w:r>
            <w:r w:rsidRPr="004E3401">
              <w:rPr>
                <w:rFonts w:ascii="Times New Roman" w:hAnsi="Times New Roman" w:cs="Times New Roman"/>
                <w:sz w:val="20"/>
                <w:szCs w:val="20"/>
              </w:rPr>
              <w:t xml:space="preserve"> </w:t>
            </w:r>
            <w:r w:rsidRPr="004E3401">
              <w:rPr>
                <w:rFonts w:ascii="Times New Roman" w:hAnsi="Times New Roman" w:cs="Times New Roman"/>
                <w:sz w:val="20"/>
                <w:szCs w:val="20"/>
                <w:lang w:val="sr-Cyrl-CS"/>
              </w:rPr>
              <w:t>за самостално коришћење поменутих апарата, техника и програмских пакета (</w:t>
            </w:r>
            <w:r w:rsidRPr="004E3401">
              <w:rPr>
                <w:rFonts w:ascii="Times New Roman" w:hAnsi="Times New Roman" w:cs="Times New Roman"/>
                <w:sz w:val="20"/>
                <w:szCs w:val="20"/>
              </w:rPr>
              <w:t>AMDIS</w:t>
            </w:r>
            <w:r w:rsidRPr="004E3401">
              <w:rPr>
                <w:rFonts w:ascii="Times New Roman" w:hAnsi="Times New Roman" w:cs="Times New Roman"/>
                <w:sz w:val="20"/>
                <w:szCs w:val="20"/>
                <w:lang w:val="sr-Cyrl-CS"/>
              </w:rPr>
              <w:t xml:space="preserve">, </w:t>
            </w:r>
            <w:r w:rsidRPr="004E3401">
              <w:rPr>
                <w:rFonts w:ascii="Times New Roman" w:hAnsi="Times New Roman" w:cs="Times New Roman"/>
                <w:sz w:val="20"/>
                <w:szCs w:val="20"/>
                <w:lang w:val="sr-Latn-CS"/>
              </w:rPr>
              <w:t>NIST</w:t>
            </w:r>
            <w:r w:rsidRPr="004E3401">
              <w:rPr>
                <w:rFonts w:ascii="Times New Roman" w:hAnsi="Times New Roman" w:cs="Times New Roman"/>
                <w:sz w:val="20"/>
                <w:szCs w:val="20"/>
                <w:lang w:val="sr-Cyrl-CS"/>
              </w:rPr>
              <w:t xml:space="preserve">, </w:t>
            </w:r>
            <w:r w:rsidRPr="004E3401">
              <w:rPr>
                <w:rFonts w:ascii="Times New Roman" w:hAnsi="Times New Roman" w:cs="Times New Roman"/>
                <w:sz w:val="20"/>
                <w:szCs w:val="20"/>
              </w:rPr>
              <w:t>MestReNova</w:t>
            </w:r>
            <w:r w:rsidRPr="004E3401">
              <w:rPr>
                <w:rFonts w:ascii="Times New Roman" w:hAnsi="Times New Roman" w:cs="Times New Roman"/>
                <w:sz w:val="20"/>
                <w:szCs w:val="20"/>
                <w:lang w:val="sr-Latn-CS"/>
              </w:rPr>
              <w:t>)</w:t>
            </w:r>
            <w:r w:rsidRPr="004E3401">
              <w:rPr>
                <w:rFonts w:ascii="Times New Roman" w:hAnsi="Times New Roman" w:cs="Times New Roman"/>
                <w:sz w:val="20"/>
                <w:szCs w:val="20"/>
                <w:lang w:val="sr-Cyrl-CS"/>
              </w:rPr>
              <w:t xml:space="preserve"> неопходних за изоловање, анализу и спектроскопску карактеризацију сложених смеша једињења</w:t>
            </w:r>
            <w:r w:rsidRPr="004E3401">
              <w:rPr>
                <w:rFonts w:ascii="Times New Roman" w:hAnsi="Times New Roman" w:cs="Times New Roman"/>
                <w:sz w:val="20"/>
                <w:szCs w:val="20"/>
              </w:rPr>
              <w:t>.</w:t>
            </w:r>
          </w:p>
        </w:tc>
      </w:tr>
      <w:tr w:rsidR="004E3401" w:rsidRPr="004E3401" w14:paraId="0B957CAC"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CD74B4"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0312F5"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rPr>
              <w:t xml:space="preserve">B. LJ. Milić, </w:t>
            </w:r>
            <w:r w:rsidRPr="004E3401">
              <w:rPr>
                <w:rFonts w:ascii="Times New Roman" w:hAnsi="Times New Roman" w:cs="Times New Roman"/>
                <w:i/>
              </w:rPr>
              <w:t>Terpeni</w:t>
            </w:r>
            <w:r w:rsidRPr="004E3401">
              <w:rPr>
                <w:rFonts w:ascii="Times New Roman" w:hAnsi="Times New Roman" w:cs="Times New Roman"/>
              </w:rPr>
              <w:t>, Univerzitet u Novom Sadu, Tehnološki fakuletet, 1997</w:t>
            </w:r>
            <w:r w:rsidRPr="004E3401">
              <w:rPr>
                <w:rFonts w:ascii="Times New Roman" w:hAnsi="Times New Roman" w:cs="Times New Roman"/>
                <w:lang w:val="sr-Cyrl-CS"/>
              </w:rPr>
              <w:t>.</w:t>
            </w:r>
          </w:p>
          <w:p w14:paraId="78FAF454"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rPr>
              <w:t>S. Milosavljević, Strukturne instrumentalne metode, Hemijski fakultet, Univerzitet u Beogradu,</w:t>
            </w:r>
            <w:r w:rsidRPr="004E3401">
              <w:rPr>
                <w:rFonts w:ascii="Times New Roman" w:hAnsi="Times New Roman" w:cs="Times New Roman"/>
                <w:lang w:val="sr-Cyrl-CS"/>
              </w:rPr>
              <w:t xml:space="preserve"> </w:t>
            </w:r>
            <w:r w:rsidRPr="004E3401">
              <w:rPr>
                <w:rFonts w:ascii="Times New Roman" w:hAnsi="Times New Roman" w:cs="Times New Roman"/>
              </w:rPr>
              <w:t>1997</w:t>
            </w:r>
            <w:r w:rsidRPr="004E3401">
              <w:rPr>
                <w:rFonts w:ascii="Times New Roman" w:hAnsi="Times New Roman" w:cs="Times New Roman"/>
                <w:lang w:val="sr-Cyrl-CS"/>
              </w:rPr>
              <w:t>.</w:t>
            </w:r>
          </w:p>
          <w:p w14:paraId="4E7C249D" w14:textId="77777777" w:rsidR="00A04F73" w:rsidRPr="004E3401" w:rsidRDefault="00A04F73" w:rsidP="00FF5949">
            <w:pPr>
              <w:spacing w:after="0" w:line="240" w:lineRule="auto"/>
              <w:rPr>
                <w:rFonts w:ascii="Times New Roman" w:eastAsia="Times New Roman" w:hAnsi="Times New Roman" w:cs="Times New Roman"/>
                <w:lang w:val="sr-Cyrl-RS"/>
              </w:rPr>
            </w:pPr>
            <w:r w:rsidRPr="004E3401">
              <w:rPr>
                <w:rFonts w:ascii="Times New Roman" w:hAnsi="Times New Roman" w:cs="Times New Roman"/>
              </w:rPr>
              <w:t>V</w:t>
            </w:r>
            <w:r w:rsidRPr="004E3401">
              <w:rPr>
                <w:rFonts w:ascii="Times New Roman" w:hAnsi="Times New Roman" w:cs="Times New Roman"/>
                <w:lang w:val="sr-Cyrl-CS"/>
              </w:rPr>
              <w:t>.</w:t>
            </w:r>
            <w:r w:rsidRPr="004E3401">
              <w:rPr>
                <w:rFonts w:ascii="Times New Roman" w:hAnsi="Times New Roman" w:cs="Times New Roman"/>
              </w:rPr>
              <w:t>R. Meyer</w:t>
            </w:r>
            <w:r w:rsidRPr="004E3401">
              <w:rPr>
                <w:rFonts w:ascii="Times New Roman" w:hAnsi="Times New Roman" w:cs="Times New Roman"/>
                <w:lang w:val="sr-Cyrl-CS"/>
              </w:rPr>
              <w:t xml:space="preserve">, </w:t>
            </w:r>
            <w:r w:rsidRPr="004E3401">
              <w:rPr>
                <w:rFonts w:ascii="Times New Roman" w:hAnsi="Times New Roman" w:cs="Times New Roman"/>
              </w:rPr>
              <w:t>Practical High-Performance Liquid Chromatography, 4th Edn</w:t>
            </w:r>
            <w:r w:rsidRPr="004E3401">
              <w:rPr>
                <w:rFonts w:ascii="Times New Roman" w:hAnsi="Times New Roman" w:cs="Times New Roman"/>
                <w:lang w:val="sr-Cyrl-CS"/>
              </w:rPr>
              <w:t xml:space="preserve">, </w:t>
            </w:r>
            <w:r w:rsidRPr="004E3401">
              <w:rPr>
                <w:rFonts w:ascii="Times New Roman" w:hAnsi="Times New Roman" w:cs="Times New Roman"/>
              </w:rPr>
              <w:t>John Wiley</w:t>
            </w:r>
            <w:r w:rsidRPr="004E3401">
              <w:rPr>
                <w:rFonts w:ascii="Times New Roman" w:hAnsi="Times New Roman" w:cs="Times New Roman"/>
                <w:lang w:val="sr-Cyrl-CS"/>
              </w:rPr>
              <w:t xml:space="preserve">, </w:t>
            </w:r>
            <w:r w:rsidRPr="004E3401">
              <w:rPr>
                <w:rFonts w:ascii="Times New Roman" w:hAnsi="Times New Roman" w:cs="Times New Roman"/>
              </w:rPr>
              <w:t>2004</w:t>
            </w:r>
          </w:p>
        </w:tc>
      </w:tr>
      <w:tr w:rsidR="004E3401" w:rsidRPr="004E3401" w14:paraId="141212EA"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DC799A"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31B561" w14:textId="77777777" w:rsidR="00A04F73" w:rsidRPr="004E3401" w:rsidRDefault="00A04F73" w:rsidP="00FF5949">
            <w:pPr>
              <w:spacing w:after="0" w:line="240" w:lineRule="auto"/>
              <w:rPr>
                <w:rFonts w:ascii="Times New Roman" w:hAnsi="Times New Roman" w:cs="Times New Roman"/>
                <w:lang w:val="sr-Cyrl-CS"/>
              </w:rPr>
            </w:pPr>
            <w:r w:rsidRPr="004E3401">
              <w:rPr>
                <w:rFonts w:ascii="Times New Roman" w:hAnsi="Times New Roman" w:cs="Times New Roman"/>
                <w:lang w:val="sr-Cyrl-RS"/>
              </w:rPr>
              <w:t xml:space="preserve">др Горан Петровић, </w:t>
            </w:r>
            <w:r w:rsidRPr="004E3401">
              <w:rPr>
                <w:rFonts w:ascii="Times New Roman" w:hAnsi="Times New Roman" w:cs="Times New Roman"/>
                <w:lang w:val="sr-Cyrl-CS"/>
              </w:rPr>
              <w:t>редовни</w:t>
            </w:r>
            <w:r w:rsidRPr="004E3401">
              <w:rPr>
                <w:rFonts w:ascii="Times New Roman" w:hAnsi="Times New Roman" w:cs="Times New Roman"/>
                <w:lang w:val="sr-Cyrl-RS"/>
              </w:rPr>
              <w:t xml:space="preserve"> професор</w:t>
            </w:r>
            <w:r w:rsidRPr="004E3401">
              <w:rPr>
                <w:rFonts w:ascii="Times New Roman" w:hAnsi="Times New Roman" w:cs="Times New Roman"/>
                <w:lang w:val="sr-Cyrl-CS"/>
              </w:rPr>
              <w:t>, ментор</w:t>
            </w:r>
          </w:p>
          <w:p w14:paraId="7F08190F" w14:textId="77777777" w:rsidR="00A04F73" w:rsidRPr="004E3401" w:rsidRDefault="00A04F73" w:rsidP="00FF5949">
            <w:pPr>
              <w:spacing w:after="0" w:line="240" w:lineRule="auto"/>
              <w:rPr>
                <w:rFonts w:ascii="Times New Roman" w:hAnsi="Times New Roman" w:cs="Times New Roman"/>
                <w:lang w:val="sr-Cyrl-CS"/>
              </w:rPr>
            </w:pPr>
            <w:r w:rsidRPr="004E3401">
              <w:rPr>
                <w:rFonts w:ascii="Times New Roman" w:hAnsi="Times New Roman" w:cs="Times New Roman"/>
                <w:lang w:val="sr-Cyrl-CS"/>
              </w:rPr>
              <w:t xml:space="preserve">др Иван Палић, </w:t>
            </w:r>
            <w:r w:rsidRPr="004E3401">
              <w:rPr>
                <w:rFonts w:ascii="Times New Roman" w:hAnsi="Times New Roman" w:cs="Times New Roman"/>
                <w:lang w:val="sr-Cyrl-RS"/>
              </w:rPr>
              <w:t>ванредни професор</w:t>
            </w:r>
            <w:r w:rsidRPr="004E3401">
              <w:rPr>
                <w:rFonts w:ascii="Times New Roman" w:hAnsi="Times New Roman" w:cs="Times New Roman"/>
                <w:lang w:val="sr-Cyrl-CS"/>
              </w:rPr>
              <w:t>, председник</w:t>
            </w:r>
          </w:p>
          <w:p w14:paraId="74B66372"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hAnsi="Times New Roman" w:cs="Times New Roman"/>
                <w:lang w:val="sr-Cyrl-CS"/>
              </w:rPr>
              <w:t>др Александра Ђорђевић, редовни професор, члан</w:t>
            </w:r>
          </w:p>
        </w:tc>
      </w:tr>
    </w:tbl>
    <w:p w14:paraId="146C5049" w14:textId="4C340B9C" w:rsidR="00A04F73" w:rsidRPr="004E3401" w:rsidRDefault="00A04F73" w:rsidP="00A04F73">
      <w:pPr>
        <w:spacing w:after="0" w:line="240" w:lineRule="auto"/>
        <w:rPr>
          <w:rFonts w:ascii="Times New Roman" w:hAnsi="Times New Roman" w:cs="Times New Roman"/>
        </w:rPr>
      </w:pPr>
    </w:p>
    <w:p w14:paraId="03AE2B5B" w14:textId="77777777" w:rsidR="00CE0EBE" w:rsidRPr="004E3401" w:rsidRDefault="00CE0EBE" w:rsidP="00A04F73">
      <w:pPr>
        <w:spacing w:after="0" w:line="240" w:lineRule="auto"/>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3232"/>
        <w:gridCol w:w="6478"/>
      </w:tblGrid>
      <w:tr w:rsidR="004E3401" w:rsidRPr="004E3401" w14:paraId="28F728E4" w14:textId="77777777" w:rsidTr="00CE0EBE">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50B99E"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5EDA59C"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Calibri" w:hAnsi="Times New Roman" w:cs="Times New Roman"/>
                <w:b/>
                <w:bCs/>
                <w:lang w:val="sr-Cyrl-CS"/>
              </w:rPr>
              <w:t>Фитохемијска анализа одабраних врста биљака</w:t>
            </w:r>
          </w:p>
        </w:tc>
      </w:tr>
      <w:tr w:rsidR="004E3401" w:rsidRPr="004E3401" w14:paraId="4A897610"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876CA"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21F38E" w14:textId="77777777" w:rsidR="00A04F73" w:rsidRPr="004E3401" w:rsidRDefault="00A04F73" w:rsidP="00FF5949">
            <w:pPr>
              <w:spacing w:after="0" w:line="240" w:lineRule="auto"/>
              <w:jc w:val="both"/>
              <w:rPr>
                <w:rFonts w:ascii="Times New Roman" w:eastAsia="Times New Roman" w:hAnsi="Times New Roman" w:cs="Times New Roman"/>
                <w:b/>
                <w:bCs/>
              </w:rPr>
            </w:pPr>
            <w:r w:rsidRPr="004E3401">
              <w:rPr>
                <w:rFonts w:ascii="Times New Roman" w:eastAsia="Calibri" w:hAnsi="Times New Roman" w:cs="Times New Roman"/>
                <w:b/>
                <w:bCs/>
                <w:lang w:val="sr-Cyrl-CS"/>
              </w:rPr>
              <w:t>др Горан Петровић, редовни професор</w:t>
            </w:r>
          </w:p>
        </w:tc>
      </w:tr>
      <w:tr w:rsidR="004E3401" w:rsidRPr="004E3401" w14:paraId="18CFDC87"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8317CF"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352B6D" w14:textId="77777777" w:rsidR="00A04F73" w:rsidRPr="004E3401" w:rsidRDefault="00A04F73" w:rsidP="00FF5949">
            <w:pPr>
              <w:spacing w:after="0" w:line="240" w:lineRule="auto"/>
              <w:jc w:val="both"/>
              <w:rPr>
                <w:rFonts w:ascii="Times New Roman" w:eastAsia="Times New Roman" w:hAnsi="Times New Roman" w:cs="Times New Roman"/>
                <w:sz w:val="20"/>
                <w:szCs w:val="20"/>
              </w:rPr>
            </w:pPr>
            <w:r w:rsidRPr="004E3401">
              <w:rPr>
                <w:rFonts w:ascii="Times New Roman" w:eastAsia="Calibri" w:hAnsi="Times New Roman" w:cs="Times New Roman"/>
                <w:sz w:val="20"/>
                <w:szCs w:val="20"/>
                <w:lang w:val="sr-Cyrl-CS"/>
              </w:rPr>
              <w:t>У овом мастер раду биће извршена хемијска анализа</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одабране биљне врсте</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са једног или више локалитета у Србији</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Кандидат ће најпре изоловати неки</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биљни</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екстракт (један или више различитих поларности) или етарско уље који ће бити обрађени ГЦ/МС или ХПЛЦ</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техником. Добијени хроматограми биће анализирани применом одговарајућих софтвера у циљу идентификације компоненти и одређивања квалитативног и квантитативног хемијског састава испитиваних узорака. У току израде мастер рада, кандидат ће се оспособити</w:t>
            </w:r>
            <w:r w:rsidRPr="004E3401">
              <w:rPr>
                <w:rFonts w:ascii="Times New Roman" w:eastAsia="Calibri" w:hAnsi="Times New Roman" w:cs="Times New Roman"/>
                <w:sz w:val="20"/>
                <w:szCs w:val="20"/>
              </w:rPr>
              <w:t xml:space="preserve"> </w:t>
            </w:r>
            <w:r w:rsidRPr="004E3401">
              <w:rPr>
                <w:rFonts w:ascii="Times New Roman" w:eastAsia="Calibri" w:hAnsi="Times New Roman" w:cs="Times New Roman"/>
                <w:sz w:val="20"/>
                <w:szCs w:val="20"/>
                <w:lang w:val="sr-Cyrl-CS"/>
              </w:rPr>
              <w:t>за самостално коришћење поменутог апарата, техника и програмских пакета (</w:t>
            </w:r>
            <w:r w:rsidRPr="004E3401">
              <w:rPr>
                <w:rFonts w:ascii="Times New Roman" w:eastAsia="Calibri" w:hAnsi="Times New Roman" w:cs="Times New Roman"/>
                <w:sz w:val="20"/>
                <w:szCs w:val="20"/>
              </w:rPr>
              <w:t>AMDIS</w:t>
            </w:r>
            <w:r w:rsidRPr="004E3401">
              <w:rPr>
                <w:rFonts w:ascii="Times New Roman" w:eastAsia="Calibri" w:hAnsi="Times New Roman" w:cs="Times New Roman"/>
                <w:sz w:val="20"/>
                <w:szCs w:val="20"/>
                <w:lang w:val="sr-Cyrl-CS"/>
              </w:rPr>
              <w:t xml:space="preserve">, </w:t>
            </w:r>
            <w:r w:rsidRPr="004E3401">
              <w:rPr>
                <w:rFonts w:ascii="Times New Roman" w:eastAsia="Calibri" w:hAnsi="Times New Roman" w:cs="Times New Roman"/>
                <w:sz w:val="20"/>
                <w:szCs w:val="20"/>
                <w:lang w:val="sr-Latn-CS"/>
              </w:rPr>
              <w:t>NIST)</w:t>
            </w:r>
            <w:r w:rsidRPr="004E3401">
              <w:rPr>
                <w:rFonts w:ascii="Times New Roman" w:eastAsia="Calibri" w:hAnsi="Times New Roman" w:cs="Times New Roman"/>
                <w:sz w:val="20"/>
                <w:szCs w:val="20"/>
                <w:lang w:val="sr-Cyrl-CS"/>
              </w:rPr>
              <w:t xml:space="preserve"> неопходних за анализу сложених смеша лако испарљивих једињења</w:t>
            </w:r>
            <w:r w:rsidRPr="004E3401">
              <w:rPr>
                <w:rFonts w:ascii="Times New Roman" w:eastAsia="Calibri" w:hAnsi="Times New Roman" w:cs="Times New Roman"/>
                <w:sz w:val="20"/>
                <w:szCs w:val="20"/>
              </w:rPr>
              <w:t>.</w:t>
            </w:r>
          </w:p>
        </w:tc>
      </w:tr>
      <w:tr w:rsidR="004E3401" w:rsidRPr="004E3401" w14:paraId="4ADABEF0"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4BD80B"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AC1641" w14:textId="77777777" w:rsidR="00A04F73" w:rsidRPr="004E3401" w:rsidRDefault="00A04F73" w:rsidP="00FF5949">
            <w:pPr>
              <w:spacing w:after="0" w:line="240" w:lineRule="auto"/>
              <w:rPr>
                <w:rFonts w:ascii="Times New Roman" w:eastAsia="Calibri" w:hAnsi="Times New Roman" w:cs="Times New Roman"/>
              </w:rPr>
            </w:pPr>
            <w:r w:rsidRPr="004E3401">
              <w:rPr>
                <w:rFonts w:ascii="Times New Roman" w:eastAsia="Calibri" w:hAnsi="Times New Roman" w:cs="Times New Roman"/>
              </w:rPr>
              <w:t xml:space="preserve">B. LJ. Milić, </w:t>
            </w:r>
            <w:r w:rsidRPr="004E3401">
              <w:rPr>
                <w:rFonts w:ascii="Times New Roman" w:eastAsia="Calibri" w:hAnsi="Times New Roman" w:cs="Times New Roman"/>
                <w:i/>
              </w:rPr>
              <w:t>Terpeni</w:t>
            </w:r>
            <w:r w:rsidRPr="004E3401">
              <w:rPr>
                <w:rFonts w:ascii="Times New Roman" w:eastAsia="Calibri" w:hAnsi="Times New Roman" w:cs="Times New Roman"/>
              </w:rPr>
              <w:t>, Univerzitet u Novom Sadu, Tehnološki fakuletet, 1997</w:t>
            </w:r>
            <w:r w:rsidRPr="004E3401">
              <w:rPr>
                <w:rFonts w:ascii="Times New Roman" w:eastAsia="Calibri" w:hAnsi="Times New Roman" w:cs="Times New Roman"/>
                <w:lang w:val="sr-Cyrl-CS"/>
              </w:rPr>
              <w:t>.</w:t>
            </w:r>
          </w:p>
          <w:p w14:paraId="7DDEA9FB" w14:textId="77777777" w:rsidR="00A04F73" w:rsidRPr="004E3401" w:rsidRDefault="00A04F73" w:rsidP="00FF5949">
            <w:pPr>
              <w:spacing w:after="0" w:line="240" w:lineRule="auto"/>
              <w:rPr>
                <w:rFonts w:ascii="Times New Roman" w:eastAsia="Calibri" w:hAnsi="Times New Roman" w:cs="Times New Roman"/>
              </w:rPr>
            </w:pPr>
            <w:r w:rsidRPr="004E3401">
              <w:rPr>
                <w:rFonts w:ascii="Times New Roman" w:eastAsia="Calibri" w:hAnsi="Times New Roman" w:cs="Times New Roman"/>
              </w:rPr>
              <w:t>S. Milosavljević, Strukturne instrumentalne metode, Hemijski fakultet, Univerzitet u Beogradu,</w:t>
            </w:r>
            <w:r w:rsidRPr="004E3401">
              <w:rPr>
                <w:rFonts w:ascii="Times New Roman" w:eastAsia="Calibri" w:hAnsi="Times New Roman" w:cs="Times New Roman"/>
                <w:lang w:val="sr-Cyrl-CS"/>
              </w:rPr>
              <w:t xml:space="preserve"> </w:t>
            </w:r>
            <w:r w:rsidRPr="004E3401">
              <w:rPr>
                <w:rFonts w:ascii="Times New Roman" w:eastAsia="Calibri" w:hAnsi="Times New Roman" w:cs="Times New Roman"/>
              </w:rPr>
              <w:t>1997</w:t>
            </w:r>
            <w:r w:rsidRPr="004E3401">
              <w:rPr>
                <w:rFonts w:ascii="Times New Roman" w:eastAsia="Calibri" w:hAnsi="Times New Roman" w:cs="Times New Roman"/>
                <w:lang w:val="sr-Cyrl-CS"/>
              </w:rPr>
              <w:t>.</w:t>
            </w:r>
          </w:p>
          <w:p w14:paraId="622BF173" w14:textId="77777777" w:rsidR="00A04F73" w:rsidRPr="004E3401" w:rsidRDefault="00A04F73" w:rsidP="00FF5949">
            <w:pPr>
              <w:spacing w:after="0" w:line="240" w:lineRule="auto"/>
              <w:rPr>
                <w:rFonts w:ascii="Times New Roman" w:eastAsia="Times New Roman" w:hAnsi="Times New Roman" w:cs="Times New Roman"/>
                <w:lang w:val="sr-Cyrl-RS"/>
              </w:rPr>
            </w:pPr>
            <w:r w:rsidRPr="004E3401">
              <w:rPr>
                <w:rFonts w:ascii="Times New Roman" w:eastAsia="Calibri" w:hAnsi="Times New Roman" w:cs="Times New Roman"/>
              </w:rPr>
              <w:t>R.P. Adams, Identification of essential oil components by gas chromatography/mass spectrometry</w:t>
            </w:r>
            <w:r w:rsidRPr="004E3401">
              <w:rPr>
                <w:rFonts w:ascii="Times New Roman" w:eastAsia="Calibri" w:hAnsi="Times New Roman" w:cs="Times New Roman"/>
                <w:lang w:val="sr-Cyrl-CS"/>
              </w:rPr>
              <w:t>,</w:t>
            </w:r>
            <w:r w:rsidRPr="004E3401">
              <w:rPr>
                <w:rFonts w:ascii="Times New Roman" w:eastAsia="Calibri" w:hAnsi="Times New Roman" w:cs="Times New Roman"/>
              </w:rPr>
              <w:t xml:space="preserve"> 2007</w:t>
            </w:r>
            <w:r w:rsidRPr="004E3401">
              <w:rPr>
                <w:rFonts w:ascii="Times New Roman" w:eastAsia="Calibri" w:hAnsi="Times New Roman" w:cs="Times New Roman"/>
                <w:lang w:val="sr-Cyrl-CS"/>
              </w:rPr>
              <w:t>.</w:t>
            </w:r>
          </w:p>
        </w:tc>
      </w:tr>
      <w:tr w:rsidR="004E3401" w:rsidRPr="004E3401" w14:paraId="459353EA" w14:textId="77777777" w:rsidTr="00CE0EBE">
        <w:tc>
          <w:tcPr>
            <w:tcW w:w="3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BE82F" w14:textId="77777777" w:rsidR="00A04F73" w:rsidRPr="004E3401" w:rsidRDefault="00A04F73" w:rsidP="00FF5949">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673B99" w14:textId="77777777" w:rsidR="00A04F73" w:rsidRPr="004E3401" w:rsidRDefault="00A04F73" w:rsidP="00FF5949">
            <w:pPr>
              <w:spacing w:after="0" w:line="240" w:lineRule="auto"/>
              <w:rPr>
                <w:rFonts w:ascii="Times New Roman" w:eastAsia="Calibri" w:hAnsi="Times New Roman" w:cs="Times New Roman"/>
                <w:lang w:val="sr-Cyrl-CS"/>
              </w:rPr>
            </w:pPr>
            <w:r w:rsidRPr="004E3401">
              <w:rPr>
                <w:rFonts w:ascii="Times New Roman" w:eastAsia="Calibri" w:hAnsi="Times New Roman" w:cs="Times New Roman"/>
                <w:lang w:val="sr-Cyrl-RS"/>
              </w:rPr>
              <w:t xml:space="preserve">др Горан Петровић, </w:t>
            </w:r>
            <w:r w:rsidRPr="004E3401">
              <w:rPr>
                <w:rFonts w:ascii="Times New Roman" w:eastAsia="Calibri" w:hAnsi="Times New Roman" w:cs="Times New Roman"/>
                <w:lang w:val="sr-Cyrl-CS"/>
              </w:rPr>
              <w:t>редовни</w:t>
            </w:r>
            <w:r w:rsidRPr="004E3401">
              <w:rPr>
                <w:rFonts w:ascii="Times New Roman" w:eastAsia="Calibri" w:hAnsi="Times New Roman" w:cs="Times New Roman"/>
                <w:lang w:val="sr-Cyrl-RS"/>
              </w:rPr>
              <w:t xml:space="preserve"> професор</w:t>
            </w:r>
            <w:r w:rsidRPr="004E3401">
              <w:rPr>
                <w:rFonts w:ascii="Times New Roman" w:eastAsia="Calibri" w:hAnsi="Times New Roman" w:cs="Times New Roman"/>
                <w:lang w:val="sr-Cyrl-CS"/>
              </w:rPr>
              <w:t>, ментор</w:t>
            </w:r>
          </w:p>
          <w:p w14:paraId="6A664554" w14:textId="77777777" w:rsidR="00A04F73" w:rsidRPr="004E3401" w:rsidRDefault="00A04F73" w:rsidP="00FF5949">
            <w:pPr>
              <w:spacing w:after="0" w:line="240" w:lineRule="auto"/>
              <w:rPr>
                <w:rFonts w:ascii="Times New Roman" w:eastAsia="Calibri" w:hAnsi="Times New Roman" w:cs="Times New Roman"/>
                <w:lang w:val="sr-Cyrl-CS"/>
              </w:rPr>
            </w:pPr>
            <w:r w:rsidRPr="004E3401">
              <w:rPr>
                <w:rFonts w:ascii="Times New Roman" w:eastAsia="Calibri" w:hAnsi="Times New Roman" w:cs="Times New Roman"/>
                <w:lang w:val="sr-Cyrl-CS"/>
              </w:rPr>
              <w:t>др Александра Ђорђевић, редовни професор, председник</w:t>
            </w:r>
          </w:p>
          <w:p w14:paraId="707EA52B" w14:textId="77777777" w:rsidR="00A04F73" w:rsidRPr="004E3401" w:rsidRDefault="00A04F73" w:rsidP="00FF5949">
            <w:pPr>
              <w:spacing w:after="0" w:line="240" w:lineRule="auto"/>
              <w:jc w:val="both"/>
              <w:rPr>
                <w:rFonts w:ascii="Times New Roman" w:eastAsia="Times New Roman" w:hAnsi="Times New Roman" w:cs="Times New Roman"/>
              </w:rPr>
            </w:pPr>
            <w:r w:rsidRPr="004E3401">
              <w:rPr>
                <w:rFonts w:ascii="Times New Roman" w:eastAsia="Calibri" w:hAnsi="Times New Roman" w:cs="Times New Roman"/>
                <w:lang w:val="sr-Cyrl-CS"/>
              </w:rPr>
              <w:t xml:space="preserve">др Иван Палић, </w:t>
            </w:r>
            <w:r w:rsidRPr="004E3401">
              <w:rPr>
                <w:rFonts w:ascii="Times New Roman" w:eastAsia="Calibri" w:hAnsi="Times New Roman" w:cs="Times New Roman"/>
                <w:lang w:val="sr-Cyrl-RS"/>
              </w:rPr>
              <w:t>ванредни професор</w:t>
            </w:r>
            <w:r w:rsidRPr="004E3401">
              <w:rPr>
                <w:rFonts w:ascii="Times New Roman" w:eastAsia="Calibri" w:hAnsi="Times New Roman" w:cs="Times New Roman"/>
                <w:lang w:val="sr-Cyrl-CS"/>
              </w:rPr>
              <w:t>, члан</w:t>
            </w:r>
          </w:p>
        </w:tc>
      </w:tr>
    </w:tbl>
    <w:p w14:paraId="4007040F" w14:textId="358B367E" w:rsidR="00A04F73" w:rsidRPr="004E3401" w:rsidRDefault="00A04F73" w:rsidP="00A04F73">
      <w:pPr>
        <w:spacing w:after="0" w:line="240" w:lineRule="auto"/>
        <w:rPr>
          <w:rFonts w:ascii="Times New Roman" w:hAnsi="Times New Roman" w:cs="Times New Roman"/>
        </w:rPr>
      </w:pPr>
    </w:p>
    <w:p w14:paraId="38B647EE" w14:textId="43F24C3A" w:rsidR="00A04F73" w:rsidRPr="004E3401" w:rsidRDefault="00A04F73" w:rsidP="00A04F73">
      <w:pPr>
        <w:spacing w:after="0" w:line="240" w:lineRule="auto"/>
        <w:rPr>
          <w:rFonts w:ascii="Times New Roman" w:hAnsi="Times New Roman" w:cs="Times New Roman"/>
        </w:rPr>
      </w:pPr>
    </w:p>
    <w:p w14:paraId="416333F2" w14:textId="15CCB3D1" w:rsidR="00A04F73" w:rsidRPr="004E3401" w:rsidRDefault="00A04F73" w:rsidP="00A04F73">
      <w:pPr>
        <w:spacing w:after="0" w:line="240" w:lineRule="auto"/>
        <w:rPr>
          <w:rFonts w:ascii="Times New Roman" w:hAnsi="Times New Roman" w:cs="Times New Roman"/>
        </w:rPr>
      </w:pPr>
    </w:p>
    <w:p w14:paraId="691B17CA" w14:textId="30773292" w:rsidR="00A04F73" w:rsidRPr="004E3401" w:rsidRDefault="00A04F73" w:rsidP="00A04F73">
      <w:pPr>
        <w:spacing w:after="0" w:line="240" w:lineRule="auto"/>
        <w:rPr>
          <w:rFonts w:ascii="Times New Roman" w:hAnsi="Times New Roman" w:cs="Times New Roman"/>
        </w:rPr>
      </w:pPr>
    </w:p>
    <w:p w14:paraId="67DBD7FD" w14:textId="77F9F3A7" w:rsidR="00CE0EBE" w:rsidRPr="004E3401" w:rsidRDefault="00CE0EBE" w:rsidP="00A04F73">
      <w:pPr>
        <w:spacing w:after="0" w:line="240" w:lineRule="auto"/>
        <w:rPr>
          <w:rFonts w:ascii="Times New Roman" w:hAnsi="Times New Roman" w:cs="Times New Roman"/>
        </w:rPr>
      </w:pPr>
    </w:p>
    <w:p w14:paraId="4B053957" w14:textId="77777777" w:rsidR="00CE0EBE" w:rsidRPr="004E3401" w:rsidRDefault="00CE0EBE" w:rsidP="00A04F73">
      <w:pPr>
        <w:spacing w:after="0" w:line="240" w:lineRule="auto"/>
        <w:rPr>
          <w:rFonts w:ascii="Times New Roman" w:hAnsi="Times New Roman" w:cs="Times New Roman"/>
        </w:rPr>
      </w:pPr>
    </w:p>
    <w:p w14:paraId="11E13421" w14:textId="07999070" w:rsidR="00A04F73" w:rsidRPr="004E3401" w:rsidRDefault="00A04F73" w:rsidP="00A04F73">
      <w:pPr>
        <w:spacing w:after="0" w:line="240" w:lineRule="auto"/>
        <w:rPr>
          <w:rFonts w:ascii="Times New Roman" w:hAnsi="Times New Roman" w:cs="Times New Roman"/>
        </w:rPr>
      </w:pPr>
    </w:p>
    <w:p w14:paraId="2946BFE0" w14:textId="77777777" w:rsidR="00A04F73" w:rsidRPr="004E3401" w:rsidRDefault="00A04F73" w:rsidP="00A04F73">
      <w:pPr>
        <w:spacing w:after="0" w:line="240" w:lineRule="auto"/>
        <w:rPr>
          <w:rFonts w:ascii="Times New Roman" w:hAnsi="Times New Roman" w:cs="Times New Roman"/>
        </w:rPr>
      </w:pPr>
    </w:p>
    <w:p w14:paraId="68339B4C" w14:textId="77777777" w:rsidR="00A04F73" w:rsidRPr="004E3401" w:rsidRDefault="00A04F73" w:rsidP="00A04F7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235"/>
        <w:gridCol w:w="6480"/>
      </w:tblGrid>
      <w:tr w:rsidR="004E3401" w:rsidRPr="004E3401" w14:paraId="7A4D63F6" w14:textId="77777777" w:rsidTr="00CE0EBE">
        <w:tc>
          <w:tcPr>
            <w:tcW w:w="3235" w:type="dxa"/>
          </w:tcPr>
          <w:p w14:paraId="1ED9A960"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lastRenderedPageBreak/>
              <w:t>Тема мастер рада</w:t>
            </w:r>
          </w:p>
        </w:tc>
        <w:tc>
          <w:tcPr>
            <w:tcW w:w="6480" w:type="dxa"/>
          </w:tcPr>
          <w:p w14:paraId="1F437788" w14:textId="77777777" w:rsidR="00A04F73" w:rsidRPr="004E3401" w:rsidRDefault="00A04F73" w:rsidP="00FF5949">
            <w:pPr>
              <w:pStyle w:val="NormalWeb"/>
              <w:spacing w:before="0" w:beforeAutospacing="0" w:after="0" w:afterAutospacing="0"/>
              <w:jc w:val="both"/>
              <w:rPr>
                <w:b/>
                <w:bCs/>
                <w:sz w:val="22"/>
                <w:szCs w:val="22"/>
                <w:lang w:val="sr-Cyrl-RS"/>
              </w:rPr>
            </w:pPr>
            <w:r w:rsidRPr="004E3401">
              <w:rPr>
                <w:b/>
                <w:bCs/>
                <w:sz w:val="22"/>
                <w:szCs w:val="22"/>
                <w:bdr w:val="none" w:sz="0" w:space="0" w:color="auto" w:frame="1"/>
                <w:lang w:val="sr-Cyrl-RS"/>
              </w:rPr>
              <w:t>Изоловање и идентификација испарљивих састојака одабраних биљних врста</w:t>
            </w:r>
          </w:p>
        </w:tc>
      </w:tr>
      <w:tr w:rsidR="004E3401" w:rsidRPr="004E3401" w14:paraId="0348111A" w14:textId="77777777" w:rsidTr="00CE0EBE">
        <w:tc>
          <w:tcPr>
            <w:tcW w:w="3235" w:type="dxa"/>
          </w:tcPr>
          <w:p w14:paraId="0600C01E"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t>Ментор</w:t>
            </w:r>
          </w:p>
        </w:tc>
        <w:tc>
          <w:tcPr>
            <w:tcW w:w="6480" w:type="dxa"/>
          </w:tcPr>
          <w:p w14:paraId="65D6FA2A" w14:textId="77777777" w:rsidR="00A04F73" w:rsidRPr="004E3401" w:rsidRDefault="00A04F73" w:rsidP="00FF5949">
            <w:pPr>
              <w:pStyle w:val="NormalWeb"/>
              <w:spacing w:before="0" w:beforeAutospacing="0" w:after="0" w:afterAutospacing="0"/>
              <w:jc w:val="both"/>
              <w:rPr>
                <w:b/>
                <w:bCs/>
                <w:sz w:val="22"/>
                <w:szCs w:val="22"/>
                <w:lang w:val="sr-Cyrl-RS"/>
              </w:rPr>
            </w:pPr>
            <w:r w:rsidRPr="004E3401">
              <w:rPr>
                <w:b/>
                <w:bCs/>
                <w:sz w:val="22"/>
                <w:szCs w:val="22"/>
                <w:bdr w:val="none" w:sz="0" w:space="0" w:color="auto" w:frame="1"/>
                <w:lang w:val="sr-Cyrl-RS"/>
              </w:rPr>
              <w:t>др Александра Ђорђевић</w:t>
            </w:r>
          </w:p>
        </w:tc>
      </w:tr>
      <w:tr w:rsidR="004E3401" w:rsidRPr="004E3401" w14:paraId="6DAC6486" w14:textId="77777777" w:rsidTr="00CE0EBE">
        <w:tc>
          <w:tcPr>
            <w:tcW w:w="3235" w:type="dxa"/>
          </w:tcPr>
          <w:p w14:paraId="7EC4BEE0"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t>Образложење теме мастер рада</w:t>
            </w:r>
          </w:p>
        </w:tc>
        <w:tc>
          <w:tcPr>
            <w:tcW w:w="6480" w:type="dxa"/>
            <w:vAlign w:val="center"/>
          </w:tcPr>
          <w:p w14:paraId="5CDB8C90"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Употреба биљака стара је колико и само човечанство. Користећи биљке свакодневној исхрани, човек је постепено уочавао њихова лековита својства. Етарска уља, као секундарни метаболити биљака, представљају комплексне смеше испарљивих једињења којa поседују разноврсне биолошке и фармаколошке активности. Циљ овог мастер рада је изоловање етарског уља из одабране биљне врсте хидродестилацијом у апаратури типа Клевенџер (Clevenger), раздвајање и анализа гасном хроматографијом (ГЦ) и комбинацијом метода гасна хроматографија-масена спектрометрија (ГЦ-МС) као и идентификација састојака етарског уља помоћу програмских пакета АМДИС и НИСТ (NIST MS Search). Добијени резултати биће дискутовани и упоређени са досадашњим истраживањима.</w:t>
            </w:r>
          </w:p>
        </w:tc>
      </w:tr>
      <w:tr w:rsidR="004E3401" w:rsidRPr="004E3401" w14:paraId="41F2DB29" w14:textId="77777777" w:rsidTr="00CE0EBE">
        <w:tc>
          <w:tcPr>
            <w:tcW w:w="3235" w:type="dxa"/>
          </w:tcPr>
          <w:p w14:paraId="09995E52"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br w:type="page"/>
            </w:r>
          </w:p>
          <w:p w14:paraId="5BC42A28"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shd w:val="clear" w:color="auto" w:fill="FFFFFF"/>
                <w:lang w:val="sr-Cyrl-RS"/>
              </w:rPr>
              <w:t>Оквирна литература</w:t>
            </w:r>
          </w:p>
        </w:tc>
        <w:tc>
          <w:tcPr>
            <w:tcW w:w="6480" w:type="dxa"/>
          </w:tcPr>
          <w:p w14:paraId="0F922D7B"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Б. Грујић-Ињац, С. Лајшић, Хемија природних производа, Универзитет у Нишу, Филозофски факултет, 1983.</w:t>
            </w:r>
          </w:p>
          <w:p w14:paraId="75E77F34" w14:textId="77777777" w:rsidR="00A04F73" w:rsidRPr="004E3401" w:rsidRDefault="00A04F73" w:rsidP="00FF5949">
            <w:pPr>
              <w:jc w:val="both"/>
              <w:rPr>
                <w:rStyle w:val="normaltextrun"/>
                <w:rFonts w:ascii="Times New Roman" w:hAnsi="Times New Roman" w:cs="Times New Roman"/>
                <w:shd w:val="clear" w:color="auto" w:fill="FFFFFF"/>
                <w:lang w:val="sr-Cyrl-RS"/>
              </w:rPr>
            </w:pPr>
            <w:r w:rsidRPr="004E3401">
              <w:rPr>
                <w:rStyle w:val="normaltextrun"/>
                <w:rFonts w:ascii="Times New Roman" w:hAnsi="Times New Roman" w:cs="Times New Roman"/>
                <w:shd w:val="clear" w:color="auto" w:fill="FFFFFF"/>
                <w:lang w:val="sr-Cyrl-RS"/>
              </w:rPr>
              <w:t>С.Х. Пајн, </w:t>
            </w:r>
            <w:r w:rsidRPr="004E3401">
              <w:rPr>
                <w:rStyle w:val="normaltextrun"/>
                <w:rFonts w:ascii="Times New Roman" w:hAnsi="Times New Roman" w:cs="Times New Roman"/>
                <w:iCs/>
                <w:shd w:val="clear" w:color="auto" w:fill="FFFFFF"/>
                <w:lang w:val="sr-Cyrl-RS"/>
              </w:rPr>
              <w:t>Органска кемија</w:t>
            </w:r>
            <w:r w:rsidRPr="004E3401">
              <w:rPr>
                <w:rStyle w:val="normaltextrun"/>
                <w:rFonts w:ascii="Times New Roman" w:hAnsi="Times New Roman" w:cs="Times New Roman"/>
                <w:shd w:val="clear" w:color="auto" w:fill="FFFFFF"/>
                <w:lang w:val="sr-Cyrl-RS"/>
              </w:rPr>
              <w:t>, Школска књига, Загреб, 1994.</w:t>
            </w:r>
          </w:p>
          <w:p w14:paraId="4D07DE95"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Б.Љ. Милић, Терпени, Универзитет у Новом Саду, Технолошки факултет, 1998.</w:t>
            </w:r>
          </w:p>
        </w:tc>
      </w:tr>
      <w:tr w:rsidR="004E3401" w:rsidRPr="004E3401" w14:paraId="6FBD689D" w14:textId="77777777" w:rsidTr="00CE0EBE">
        <w:tc>
          <w:tcPr>
            <w:tcW w:w="3235" w:type="dxa"/>
          </w:tcPr>
          <w:p w14:paraId="1CCE965A" w14:textId="77777777" w:rsidR="00A04F73" w:rsidRPr="004E3401" w:rsidRDefault="00A04F73" w:rsidP="00FF5949">
            <w:pPr>
              <w:jc w:val="both"/>
              <w:rPr>
                <w:rFonts w:ascii="Times New Roman" w:hAnsi="Times New Roman" w:cs="Times New Roman"/>
                <w:shd w:val="clear" w:color="auto" w:fill="FFFFFF"/>
                <w:lang w:val="sr-Cyrl-RS"/>
              </w:rPr>
            </w:pPr>
            <w:r w:rsidRPr="004E3401">
              <w:rPr>
                <w:rFonts w:ascii="Times New Roman" w:hAnsi="Times New Roman" w:cs="Times New Roman"/>
                <w:shd w:val="clear" w:color="auto" w:fill="FFFFFF"/>
                <w:lang w:val="sr-Cyrl-RS"/>
              </w:rPr>
              <w:t>Комисија</w:t>
            </w:r>
          </w:p>
        </w:tc>
        <w:tc>
          <w:tcPr>
            <w:tcW w:w="6480" w:type="dxa"/>
          </w:tcPr>
          <w:p w14:paraId="3C6AC819"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др Александра Ђорђевић - ментор</w:t>
            </w:r>
          </w:p>
          <w:p w14:paraId="678B32E8"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др Горан Петровић - председник</w:t>
            </w:r>
          </w:p>
          <w:p w14:paraId="622CE797"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bdr w:val="none" w:sz="0" w:space="0" w:color="auto" w:frame="1"/>
                <w:lang w:val="sr-Cyrl-RS"/>
              </w:rPr>
              <w:t>др Иван Палић - члан</w:t>
            </w:r>
          </w:p>
        </w:tc>
      </w:tr>
    </w:tbl>
    <w:p w14:paraId="50634A4B" w14:textId="4BC1EC2B" w:rsidR="00A04F73" w:rsidRPr="004E3401" w:rsidRDefault="00A04F73" w:rsidP="00A04F73">
      <w:pPr>
        <w:spacing w:after="0" w:line="240" w:lineRule="auto"/>
        <w:jc w:val="both"/>
        <w:rPr>
          <w:rFonts w:ascii="Times New Roman" w:hAnsi="Times New Roman" w:cs="Times New Roman"/>
          <w:lang w:val="sr-Cyrl-RS"/>
        </w:rPr>
      </w:pPr>
    </w:p>
    <w:p w14:paraId="698E0A9B" w14:textId="77777777" w:rsidR="00CE0EBE" w:rsidRPr="004E3401" w:rsidRDefault="00CE0EBE" w:rsidP="00A04F73">
      <w:pPr>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3235"/>
        <w:gridCol w:w="6480"/>
      </w:tblGrid>
      <w:tr w:rsidR="004E3401" w:rsidRPr="004E3401" w14:paraId="3DE62C4D" w14:textId="77777777" w:rsidTr="00CE0EBE">
        <w:tc>
          <w:tcPr>
            <w:tcW w:w="3235" w:type="dxa"/>
          </w:tcPr>
          <w:p w14:paraId="0C25F172"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t>Тема мастер рада</w:t>
            </w:r>
          </w:p>
        </w:tc>
        <w:tc>
          <w:tcPr>
            <w:tcW w:w="6480" w:type="dxa"/>
          </w:tcPr>
          <w:p w14:paraId="26AC5FDB" w14:textId="77777777" w:rsidR="00A04F73" w:rsidRPr="004E3401" w:rsidRDefault="00A04F73" w:rsidP="00FF5949">
            <w:pPr>
              <w:widowControl w:val="0"/>
              <w:autoSpaceDE w:val="0"/>
              <w:autoSpaceDN w:val="0"/>
              <w:adjustRightInd w:val="0"/>
              <w:ind w:right="-20"/>
              <w:jc w:val="both"/>
              <w:rPr>
                <w:rFonts w:ascii="Times New Roman" w:hAnsi="Times New Roman" w:cs="Times New Roman"/>
                <w:b/>
                <w:bCs/>
                <w:lang w:val="sr-Cyrl-RS"/>
              </w:rPr>
            </w:pPr>
            <w:r w:rsidRPr="004E3401">
              <w:rPr>
                <w:rFonts w:ascii="Times New Roman" w:hAnsi="Times New Roman" w:cs="Times New Roman"/>
                <w:b/>
                <w:bCs/>
                <w:lang w:val="sr-Cyrl-RS"/>
              </w:rPr>
              <w:t>Микробиолошки активна природна и/или синтетисана једињења/смеше</w:t>
            </w:r>
          </w:p>
        </w:tc>
      </w:tr>
      <w:tr w:rsidR="004E3401" w:rsidRPr="004E3401" w14:paraId="09A50DEB" w14:textId="77777777" w:rsidTr="00CE0EBE">
        <w:tc>
          <w:tcPr>
            <w:tcW w:w="3235" w:type="dxa"/>
          </w:tcPr>
          <w:p w14:paraId="423E5459"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t>Ментор</w:t>
            </w:r>
          </w:p>
        </w:tc>
        <w:tc>
          <w:tcPr>
            <w:tcW w:w="6480" w:type="dxa"/>
          </w:tcPr>
          <w:p w14:paraId="6C36B405" w14:textId="77777777" w:rsidR="00A04F73" w:rsidRPr="004E3401" w:rsidRDefault="00A04F73" w:rsidP="00FF5949">
            <w:pPr>
              <w:pStyle w:val="NormalWeb"/>
              <w:spacing w:before="0" w:beforeAutospacing="0" w:after="0" w:afterAutospacing="0"/>
              <w:jc w:val="both"/>
              <w:rPr>
                <w:b/>
                <w:bCs/>
                <w:sz w:val="22"/>
                <w:szCs w:val="22"/>
                <w:lang w:val="sr-Cyrl-RS"/>
              </w:rPr>
            </w:pPr>
            <w:r w:rsidRPr="004E3401">
              <w:rPr>
                <w:b/>
                <w:bCs/>
                <w:sz w:val="22"/>
                <w:szCs w:val="22"/>
                <w:bdr w:val="none" w:sz="0" w:space="0" w:color="auto" w:frame="1"/>
                <w:lang w:val="sr-Cyrl-RS"/>
              </w:rPr>
              <w:t>др Александра Ђорђевић</w:t>
            </w:r>
          </w:p>
        </w:tc>
      </w:tr>
      <w:tr w:rsidR="004E3401" w:rsidRPr="004E3401" w14:paraId="29B96BE2" w14:textId="77777777" w:rsidTr="00CE0EBE">
        <w:tc>
          <w:tcPr>
            <w:tcW w:w="3235" w:type="dxa"/>
          </w:tcPr>
          <w:p w14:paraId="1C13ABA4" w14:textId="77777777" w:rsidR="00A04F73" w:rsidRPr="004E3401" w:rsidRDefault="00A04F73" w:rsidP="00FF5949">
            <w:pPr>
              <w:pStyle w:val="NormalWeb"/>
              <w:spacing w:before="0" w:beforeAutospacing="0" w:after="0" w:afterAutospacing="0"/>
              <w:jc w:val="both"/>
              <w:rPr>
                <w:sz w:val="22"/>
                <w:szCs w:val="22"/>
                <w:lang w:val="sr-Cyrl-RS"/>
              </w:rPr>
            </w:pPr>
            <w:r w:rsidRPr="004E3401">
              <w:rPr>
                <w:sz w:val="22"/>
                <w:szCs w:val="22"/>
                <w:bdr w:val="none" w:sz="0" w:space="0" w:color="auto" w:frame="1"/>
                <w:lang w:val="sr-Cyrl-RS"/>
              </w:rPr>
              <w:t>Образложење теме мастер рада</w:t>
            </w:r>
          </w:p>
        </w:tc>
        <w:tc>
          <w:tcPr>
            <w:tcW w:w="6480" w:type="dxa"/>
            <w:vAlign w:val="center"/>
          </w:tcPr>
          <w:p w14:paraId="39AC800E" w14:textId="77777777" w:rsidR="00A04F73" w:rsidRPr="004E3401" w:rsidRDefault="00A04F73" w:rsidP="00FF5949">
            <w:pPr>
              <w:autoSpaceDE w:val="0"/>
              <w:autoSpaceDN w:val="0"/>
              <w:adjustRightInd w:val="0"/>
              <w:jc w:val="both"/>
              <w:rPr>
                <w:rFonts w:ascii="Times New Roman" w:hAnsi="Times New Roman" w:cs="Times New Roman"/>
                <w:lang w:val="sr-Cyrl-RS"/>
              </w:rPr>
            </w:pPr>
            <w:r w:rsidRPr="004E3401">
              <w:rPr>
                <w:rFonts w:ascii="Times New Roman" w:hAnsi="Times New Roman" w:cs="Times New Roman"/>
                <w:lang w:val="sr-Cyrl-RS"/>
              </w:rPr>
              <w:t xml:space="preserve">Микроорганизми представљају једну веома хетерогену групу организама која обухвата бактерије, микрогљиве, вирусе и протозое, при чему су бактерије најзаступљенија група микроорганизама у природи. Одређени број њих је патоген за човека. Бактерије одликује способнсот стицања и преношења резистенције на антибиотике, а секундарни метаболити биљака (нарочито ароматичних биљака) показали су се као алтернативно и перспективно решење, јер могу инхибирати раст бактерија механизмима различитим у односу на механизме постојећих антибиотика. Циљ овог мастер рада је испитивање антимикробне активности смеша и/или једињења изолованих из одговарајућег биљног матријала, дискусија и поређење резултата са стандардним антибиотицима/антимикотицима као и са досадашњим истраживањима из ове области.   </w:t>
            </w:r>
          </w:p>
        </w:tc>
      </w:tr>
      <w:tr w:rsidR="004E3401" w:rsidRPr="004E3401" w14:paraId="4BD242DF" w14:textId="77777777" w:rsidTr="00CE0EBE">
        <w:tc>
          <w:tcPr>
            <w:tcW w:w="3235" w:type="dxa"/>
          </w:tcPr>
          <w:p w14:paraId="496C8BED"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br w:type="page"/>
            </w:r>
          </w:p>
          <w:p w14:paraId="6440E03B"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shd w:val="clear" w:color="auto" w:fill="FFFFFF"/>
                <w:lang w:val="sr-Cyrl-RS"/>
              </w:rPr>
              <w:t>Оквирна литература</w:t>
            </w:r>
          </w:p>
        </w:tc>
        <w:tc>
          <w:tcPr>
            <w:tcW w:w="6480" w:type="dxa"/>
          </w:tcPr>
          <w:p w14:paraId="27E72F2C"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 xml:space="preserve">Б. Каракашевић, Микробиологија и паразитологија, Медицинска књига, Београд-Загреб, 1987. </w:t>
            </w:r>
          </w:p>
          <w:p w14:paraId="6B096880"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 xml:space="preserve">A.Х. Роуз, Хемијска микробиологија, ИЦС Београд, 1975; Превод оригинала «Chemical microbiology», Butterworths, London. </w:t>
            </w:r>
          </w:p>
          <w:p w14:paraId="62FAD535" w14:textId="77777777" w:rsidR="00A04F73" w:rsidRPr="004E3401" w:rsidRDefault="00A04F73" w:rsidP="00FF5949">
            <w:pPr>
              <w:jc w:val="both"/>
              <w:rPr>
                <w:rFonts w:ascii="Times New Roman" w:hAnsi="Times New Roman" w:cs="Times New Roman"/>
                <w:lang w:val="sr-Cyrl-RS"/>
              </w:rPr>
            </w:pPr>
            <w:r w:rsidRPr="004E3401">
              <w:rPr>
                <w:rFonts w:ascii="Times New Roman" w:hAnsi="Times New Roman" w:cs="Times New Roman"/>
                <w:lang w:val="sr-Cyrl-RS"/>
              </w:rPr>
              <w:t>Б. Грујић-Ињац, С. Лајшић, Хемија природних производа, Универзитет у Нишу, Филозофски факултет, 1983.</w:t>
            </w:r>
          </w:p>
        </w:tc>
      </w:tr>
      <w:tr w:rsidR="004E3401" w:rsidRPr="004E3401" w14:paraId="710FDAC7" w14:textId="77777777" w:rsidTr="00CE0EBE">
        <w:trPr>
          <w:trHeight w:val="416"/>
        </w:trPr>
        <w:tc>
          <w:tcPr>
            <w:tcW w:w="3235" w:type="dxa"/>
          </w:tcPr>
          <w:p w14:paraId="5C5C3F13" w14:textId="77777777" w:rsidR="00A04F73" w:rsidRPr="004E3401" w:rsidRDefault="00A04F73" w:rsidP="00FF5949">
            <w:pPr>
              <w:jc w:val="both"/>
              <w:rPr>
                <w:rFonts w:ascii="Times New Roman" w:hAnsi="Times New Roman" w:cs="Times New Roman"/>
                <w:shd w:val="clear" w:color="auto" w:fill="FFFFFF"/>
                <w:lang w:val="sr-Cyrl-RS"/>
              </w:rPr>
            </w:pPr>
            <w:r w:rsidRPr="004E3401">
              <w:rPr>
                <w:rFonts w:ascii="Times New Roman" w:hAnsi="Times New Roman" w:cs="Times New Roman"/>
                <w:shd w:val="clear" w:color="auto" w:fill="FFFFFF"/>
                <w:lang w:val="sr-Cyrl-RS"/>
              </w:rPr>
              <w:t>Комисија</w:t>
            </w:r>
          </w:p>
        </w:tc>
        <w:tc>
          <w:tcPr>
            <w:tcW w:w="6480" w:type="dxa"/>
          </w:tcPr>
          <w:p w14:paraId="59ECA27A"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др Александра Ђорђевић - ментор</w:t>
            </w:r>
          </w:p>
          <w:p w14:paraId="662215B5"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др Иван Палић - председник</w:t>
            </w:r>
          </w:p>
          <w:p w14:paraId="44A7B677"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 xml:space="preserve">др Горан Петровић - члан </w:t>
            </w:r>
          </w:p>
        </w:tc>
      </w:tr>
    </w:tbl>
    <w:p w14:paraId="0849058C" w14:textId="77777777" w:rsidR="00A04F73" w:rsidRPr="004E3401" w:rsidRDefault="00A04F73" w:rsidP="00A04F73">
      <w:pPr>
        <w:spacing w:after="0" w:line="240" w:lineRule="auto"/>
        <w:rPr>
          <w:rFonts w:ascii="Times New Roman" w:hAnsi="Times New Roman" w:cs="Times New Roman"/>
        </w:rPr>
      </w:pPr>
    </w:p>
    <w:p w14:paraId="74668C12" w14:textId="77777777" w:rsidR="00A04F73" w:rsidRPr="004E3401" w:rsidRDefault="00A04F73" w:rsidP="00A04F73">
      <w:pPr>
        <w:rPr>
          <w:rFonts w:ascii="Times New Roman" w:hAnsi="Times New Roman" w:cs="Times New Roman"/>
        </w:rPr>
      </w:pPr>
      <w:r w:rsidRPr="004E3401">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547"/>
      </w:tblGrid>
      <w:tr w:rsidR="004E3401" w:rsidRPr="004E3401" w14:paraId="5C382AC0" w14:textId="77777777" w:rsidTr="00CE0EBE">
        <w:tc>
          <w:tcPr>
            <w:tcW w:w="3168" w:type="dxa"/>
          </w:tcPr>
          <w:p w14:paraId="1D1881EE"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lastRenderedPageBreak/>
              <w:t>Тема мастер рада</w:t>
            </w:r>
          </w:p>
        </w:tc>
        <w:tc>
          <w:tcPr>
            <w:tcW w:w="6547" w:type="dxa"/>
          </w:tcPr>
          <w:p w14:paraId="503D56CF"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Анализа испарљивих састојака одабраних биљних врста</w:t>
            </w:r>
          </w:p>
        </w:tc>
      </w:tr>
      <w:tr w:rsidR="004E3401" w:rsidRPr="004E3401" w14:paraId="3CC0F1E7" w14:textId="77777777" w:rsidTr="00CE0EBE">
        <w:tc>
          <w:tcPr>
            <w:tcW w:w="3168" w:type="dxa"/>
          </w:tcPr>
          <w:p w14:paraId="71CCE2A3"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6547" w:type="dxa"/>
          </w:tcPr>
          <w:p w14:paraId="5C1F6DB7"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Иван Палић</w:t>
            </w:r>
          </w:p>
        </w:tc>
      </w:tr>
      <w:tr w:rsidR="004E3401" w:rsidRPr="004E3401" w14:paraId="4EED5A7D" w14:textId="77777777" w:rsidTr="00CE0EBE">
        <w:tc>
          <w:tcPr>
            <w:tcW w:w="3168" w:type="dxa"/>
          </w:tcPr>
          <w:p w14:paraId="510CFE63"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6547" w:type="dxa"/>
          </w:tcPr>
          <w:p w14:paraId="7A880323"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lang w:val="sr-Cyrl-RS"/>
              </w:rPr>
              <w:t xml:space="preserve">Територија Р Србије има значајан број биљних врста, па су самим тим лако доступне и погодне за хемијска испитивања. Анализа испарљивих састојака одабраних биљних врста своди се на одговарајућу припрему сакупљеног биљног материјала, као и каснију анализу испарљивих компонената ГЦ/МС методом. Како се многе домаће биљне врсте или нљихова етарска уља и други екстракти користе и у народној медицини, постоји велики интерес испитивања њиховог хемијског састава. </w:t>
            </w:r>
          </w:p>
        </w:tc>
      </w:tr>
      <w:tr w:rsidR="004E3401" w:rsidRPr="004E3401" w14:paraId="0EB77D28" w14:textId="77777777" w:rsidTr="00CE0EBE">
        <w:tc>
          <w:tcPr>
            <w:tcW w:w="3168" w:type="dxa"/>
          </w:tcPr>
          <w:p w14:paraId="02B54228"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6547" w:type="dxa"/>
          </w:tcPr>
          <w:p w14:paraId="7EB7BCB6" w14:textId="77777777" w:rsidR="00A04F73" w:rsidRPr="004E3401" w:rsidRDefault="00A04F73" w:rsidP="00FF5949">
            <w:pPr>
              <w:spacing w:after="0" w:line="240" w:lineRule="auto"/>
              <w:jc w:val="both"/>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p w14:paraId="69CF9D8F" w14:textId="77777777" w:rsidR="00A04F73" w:rsidRPr="004E3401" w:rsidRDefault="00A04F73" w:rsidP="00FF5949">
            <w:pPr>
              <w:spacing w:after="0" w:line="240" w:lineRule="auto"/>
              <w:jc w:val="both"/>
              <w:rPr>
                <w:rStyle w:val="eop"/>
                <w:rFonts w:ascii="Times New Roman" w:hAnsi="Times New Roman" w:cs="Times New Roman"/>
              </w:rPr>
            </w:pPr>
            <w:r w:rsidRPr="004E3401">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4E3401">
              <w:rPr>
                <w:rStyle w:val="eop"/>
                <w:rFonts w:ascii="Times New Roman" w:hAnsi="Times New Roman" w:cs="Times New Roman"/>
                <w:shd w:val="clear" w:color="auto" w:fill="FFFFFF"/>
              </w:rPr>
              <w:t> </w:t>
            </w:r>
          </w:p>
          <w:p w14:paraId="5CDC6910" w14:textId="77777777" w:rsidR="00A04F73" w:rsidRPr="004E3401" w:rsidRDefault="00A04F73" w:rsidP="00FF5949">
            <w:pPr>
              <w:spacing w:after="0" w:line="240" w:lineRule="auto"/>
              <w:jc w:val="both"/>
              <w:rPr>
                <w:rFonts w:ascii="Times New Roman" w:hAnsi="Times New Roman" w:cs="Times New Roman"/>
              </w:rPr>
            </w:pPr>
            <w:r w:rsidRPr="004E3401">
              <w:rPr>
                <w:rFonts w:ascii="Times New Roman" w:hAnsi="Times New Roman" w:cs="Times New Roman"/>
                <w:lang w:val="sr-Cyrl-RS"/>
              </w:rPr>
              <w:t>Публиковани научни радови о хемијском саставу одабране биљне врсте</w:t>
            </w:r>
          </w:p>
        </w:tc>
      </w:tr>
      <w:tr w:rsidR="004E3401" w:rsidRPr="004E3401" w14:paraId="7630497A" w14:textId="77777777" w:rsidTr="00CE0EBE">
        <w:tc>
          <w:tcPr>
            <w:tcW w:w="3168" w:type="dxa"/>
          </w:tcPr>
          <w:p w14:paraId="3049220D"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6547" w:type="dxa"/>
          </w:tcPr>
          <w:p w14:paraId="00AC213F"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Иван Палић – ментор</w:t>
            </w:r>
          </w:p>
          <w:p w14:paraId="66841D2A"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Александра Ђорђевић – председник</w:t>
            </w:r>
          </w:p>
          <w:p w14:paraId="755FC5B3"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w:t>
            </w:r>
            <w:r w:rsidRPr="004E3401">
              <w:rPr>
                <w:rFonts w:ascii="Times New Roman" w:hAnsi="Times New Roman" w:cs="Times New Roman"/>
              </w:rPr>
              <w:t xml:space="preserve"> </w:t>
            </w:r>
            <w:r w:rsidRPr="004E3401">
              <w:rPr>
                <w:rFonts w:ascii="Times New Roman" w:hAnsi="Times New Roman" w:cs="Times New Roman"/>
                <w:lang w:val="sr-Cyrl-RS"/>
              </w:rPr>
              <w:t>Снежана Јовановић – члан</w:t>
            </w:r>
          </w:p>
        </w:tc>
      </w:tr>
    </w:tbl>
    <w:p w14:paraId="357FCB6D" w14:textId="77777777" w:rsidR="00A04F73" w:rsidRPr="004E3401" w:rsidRDefault="00A04F73" w:rsidP="00A04F73">
      <w:pPr>
        <w:spacing w:after="0" w:line="240" w:lineRule="auto"/>
        <w:rPr>
          <w:rFonts w:ascii="Times New Roman" w:hAnsi="Times New Roman" w:cs="Times New Roman"/>
        </w:rPr>
      </w:pPr>
    </w:p>
    <w:p w14:paraId="02ABE30D" w14:textId="77777777" w:rsidR="00A04F73" w:rsidRPr="004E3401" w:rsidRDefault="00A04F73" w:rsidP="00A04F73">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547"/>
      </w:tblGrid>
      <w:tr w:rsidR="004E3401" w:rsidRPr="004E3401" w14:paraId="06D0DBF9" w14:textId="77777777" w:rsidTr="00172F85">
        <w:tc>
          <w:tcPr>
            <w:tcW w:w="3168" w:type="dxa"/>
          </w:tcPr>
          <w:p w14:paraId="17322405"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Тема мастер рада</w:t>
            </w:r>
          </w:p>
        </w:tc>
        <w:tc>
          <w:tcPr>
            <w:tcW w:w="6547" w:type="dxa"/>
          </w:tcPr>
          <w:p w14:paraId="799C936E"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Изоловање и идентификација састојака екстраката одабраних биљних врста</w:t>
            </w:r>
          </w:p>
        </w:tc>
      </w:tr>
      <w:tr w:rsidR="004E3401" w:rsidRPr="004E3401" w14:paraId="0F00D1D9" w14:textId="77777777" w:rsidTr="00172F85">
        <w:tc>
          <w:tcPr>
            <w:tcW w:w="3168" w:type="dxa"/>
          </w:tcPr>
          <w:p w14:paraId="1593A06C"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6547" w:type="dxa"/>
          </w:tcPr>
          <w:p w14:paraId="5B7E1537"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Иван Палић</w:t>
            </w:r>
          </w:p>
        </w:tc>
      </w:tr>
      <w:tr w:rsidR="004E3401" w:rsidRPr="004E3401" w14:paraId="2C3B8B6D" w14:textId="77777777" w:rsidTr="00172F85">
        <w:tc>
          <w:tcPr>
            <w:tcW w:w="3168" w:type="dxa"/>
          </w:tcPr>
          <w:p w14:paraId="2D7F36C4"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6547" w:type="dxa"/>
          </w:tcPr>
          <w:p w14:paraId="0464DB3E"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lang w:val="sr-Cyrl-RS"/>
              </w:rPr>
              <w:t xml:space="preserve">Територија Р Србије има значајан број биљних врста, па су самим тим лако доступне и погодне за хемијска испитивања. Изоловање и идентификација састојака одговарајућих екстраката одабраних биљних врста пре свега подразумева обраду и припрему сакупљеног биљног материјала, припрему самих екстраката, као и каснију анализу компонената екстраката ГЦ/МС и/или ХПЛЦ методом. Како се многе домаће биљне врсте или нљихова етарска уља и други екстракти користе и у народној медицини, постоји велики интерес испитивања хемијског састава њихових екстраката. </w:t>
            </w:r>
          </w:p>
        </w:tc>
      </w:tr>
      <w:tr w:rsidR="004E3401" w:rsidRPr="004E3401" w14:paraId="71A600F7" w14:textId="77777777" w:rsidTr="00172F85">
        <w:tc>
          <w:tcPr>
            <w:tcW w:w="3168" w:type="dxa"/>
          </w:tcPr>
          <w:p w14:paraId="0360AD64"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6547" w:type="dxa"/>
          </w:tcPr>
          <w:p w14:paraId="2EE8922C" w14:textId="77777777" w:rsidR="00A04F73" w:rsidRPr="004E3401" w:rsidRDefault="00A04F73" w:rsidP="00FF5949">
            <w:pPr>
              <w:spacing w:after="0" w:line="240" w:lineRule="auto"/>
              <w:jc w:val="both"/>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p w14:paraId="2B3C6858" w14:textId="77777777" w:rsidR="00A04F73" w:rsidRPr="004E3401" w:rsidRDefault="00A04F73" w:rsidP="00FF5949">
            <w:pPr>
              <w:spacing w:after="0" w:line="240" w:lineRule="auto"/>
              <w:jc w:val="both"/>
              <w:rPr>
                <w:rStyle w:val="eop"/>
                <w:rFonts w:ascii="Times New Roman" w:hAnsi="Times New Roman" w:cs="Times New Roman"/>
              </w:rPr>
            </w:pPr>
            <w:r w:rsidRPr="004E3401">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4E3401">
              <w:rPr>
                <w:rStyle w:val="eop"/>
                <w:rFonts w:ascii="Times New Roman" w:hAnsi="Times New Roman" w:cs="Times New Roman"/>
                <w:shd w:val="clear" w:color="auto" w:fill="FFFFFF"/>
              </w:rPr>
              <w:t> </w:t>
            </w:r>
          </w:p>
          <w:p w14:paraId="477BC0F3" w14:textId="77777777" w:rsidR="00A04F73" w:rsidRPr="004E3401" w:rsidRDefault="00A04F73" w:rsidP="00FF5949">
            <w:pPr>
              <w:spacing w:after="0" w:line="240" w:lineRule="auto"/>
              <w:jc w:val="both"/>
              <w:rPr>
                <w:rFonts w:ascii="Times New Roman" w:hAnsi="Times New Roman" w:cs="Times New Roman"/>
              </w:rPr>
            </w:pPr>
            <w:r w:rsidRPr="004E3401">
              <w:rPr>
                <w:rFonts w:ascii="Times New Roman" w:hAnsi="Times New Roman" w:cs="Times New Roman"/>
                <w:lang w:val="sr-Cyrl-RS"/>
              </w:rPr>
              <w:t>Публиковани научни радови о хемијском саставу одабране биљне врсте</w:t>
            </w:r>
          </w:p>
        </w:tc>
      </w:tr>
      <w:tr w:rsidR="004E3401" w:rsidRPr="004E3401" w14:paraId="08B0D2B6" w14:textId="77777777" w:rsidTr="00172F85">
        <w:tc>
          <w:tcPr>
            <w:tcW w:w="3168" w:type="dxa"/>
          </w:tcPr>
          <w:p w14:paraId="08800A01"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6547" w:type="dxa"/>
          </w:tcPr>
          <w:p w14:paraId="330C8F06"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Иван Палић – ментор</w:t>
            </w:r>
          </w:p>
          <w:p w14:paraId="03D797AD"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Александра Ђорђевић – председник</w:t>
            </w:r>
          </w:p>
          <w:p w14:paraId="00E267B2"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w:t>
            </w:r>
            <w:r w:rsidRPr="004E3401">
              <w:rPr>
                <w:rFonts w:ascii="Times New Roman" w:hAnsi="Times New Roman" w:cs="Times New Roman"/>
              </w:rPr>
              <w:t xml:space="preserve"> </w:t>
            </w:r>
            <w:r w:rsidRPr="004E3401">
              <w:rPr>
                <w:rFonts w:ascii="Times New Roman" w:hAnsi="Times New Roman" w:cs="Times New Roman"/>
                <w:lang w:val="sr-Cyrl-RS"/>
              </w:rPr>
              <w:t>Марија Генчић – члан</w:t>
            </w:r>
          </w:p>
        </w:tc>
      </w:tr>
    </w:tbl>
    <w:p w14:paraId="029048B1" w14:textId="77777777" w:rsidR="00A04F73" w:rsidRPr="004E3401" w:rsidRDefault="00A04F73" w:rsidP="00A04F73">
      <w:pPr>
        <w:spacing w:after="0" w:line="240" w:lineRule="auto"/>
        <w:rPr>
          <w:rFonts w:ascii="Times New Roman" w:hAnsi="Times New Roman" w:cs="Times New Roman"/>
        </w:rPr>
      </w:pPr>
    </w:p>
    <w:p w14:paraId="74417298" w14:textId="77777777" w:rsidR="00A04F73" w:rsidRPr="004E3401" w:rsidRDefault="00A04F73" w:rsidP="00A04F73">
      <w:pPr>
        <w:spacing w:after="0" w:line="240" w:lineRule="auto"/>
        <w:rPr>
          <w:rFonts w:ascii="Times New Roman" w:hAnsi="Times New Roman" w:cs="Times New Roman"/>
        </w:rPr>
      </w:pPr>
    </w:p>
    <w:p w14:paraId="0DD633F0" w14:textId="1E10AD33" w:rsidR="00A04F73" w:rsidRPr="004E3401" w:rsidRDefault="00A04F73" w:rsidP="00A04F73">
      <w:pPr>
        <w:spacing w:after="0" w:line="240" w:lineRule="auto"/>
        <w:rPr>
          <w:rFonts w:ascii="Times New Roman" w:hAnsi="Times New Roman" w:cs="Times New Roman"/>
        </w:rPr>
      </w:pPr>
    </w:p>
    <w:p w14:paraId="00D13DE5" w14:textId="76402ECA" w:rsidR="00A04F73" w:rsidRPr="004E3401" w:rsidRDefault="00A04F73" w:rsidP="00A04F73">
      <w:pPr>
        <w:spacing w:after="0" w:line="240" w:lineRule="auto"/>
        <w:rPr>
          <w:rFonts w:ascii="Times New Roman" w:hAnsi="Times New Roman" w:cs="Times New Roman"/>
        </w:rPr>
      </w:pPr>
    </w:p>
    <w:p w14:paraId="174FE8DB" w14:textId="20DC3792" w:rsidR="00A04F73" w:rsidRPr="004E3401" w:rsidRDefault="00A04F73" w:rsidP="00A04F73">
      <w:pPr>
        <w:spacing w:after="0" w:line="240" w:lineRule="auto"/>
        <w:rPr>
          <w:rFonts w:ascii="Times New Roman" w:hAnsi="Times New Roman" w:cs="Times New Roman"/>
        </w:rPr>
      </w:pPr>
    </w:p>
    <w:p w14:paraId="3B4C8E77" w14:textId="77777777" w:rsidR="00CE0EBE" w:rsidRPr="004E3401" w:rsidRDefault="00CE0EBE" w:rsidP="00A04F73">
      <w:pPr>
        <w:spacing w:after="0" w:line="240" w:lineRule="auto"/>
        <w:rPr>
          <w:rFonts w:ascii="Times New Roman" w:hAnsi="Times New Roman" w:cs="Times New Roman"/>
        </w:rPr>
      </w:pPr>
    </w:p>
    <w:p w14:paraId="2442F6F0" w14:textId="70D90096" w:rsidR="004E3401" w:rsidRPr="004E3401" w:rsidRDefault="004E3401">
      <w:pPr>
        <w:rPr>
          <w:rFonts w:ascii="Times New Roman" w:hAnsi="Times New Roman" w:cs="Times New Roman"/>
        </w:rPr>
      </w:pPr>
      <w:r w:rsidRPr="004E3401">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727"/>
      </w:tblGrid>
      <w:tr w:rsidR="004E3401" w:rsidRPr="004E3401" w14:paraId="31CBA115" w14:textId="77777777" w:rsidTr="00172F85">
        <w:tc>
          <w:tcPr>
            <w:tcW w:w="3168" w:type="dxa"/>
          </w:tcPr>
          <w:p w14:paraId="42BCDA3E"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lastRenderedPageBreak/>
              <w:t>Тема мастер рада</w:t>
            </w:r>
          </w:p>
        </w:tc>
        <w:tc>
          <w:tcPr>
            <w:tcW w:w="6727" w:type="dxa"/>
          </w:tcPr>
          <w:p w14:paraId="620D42E1"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Фероценил аналог валпроинске киселине: синтеза и спектрална карактеризација</w:t>
            </w:r>
          </w:p>
        </w:tc>
      </w:tr>
      <w:tr w:rsidR="004E3401" w:rsidRPr="004E3401" w14:paraId="01BC7FB0" w14:textId="77777777" w:rsidTr="00172F85">
        <w:tc>
          <w:tcPr>
            <w:tcW w:w="3168" w:type="dxa"/>
          </w:tcPr>
          <w:p w14:paraId="6BEF7952"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6727" w:type="dxa"/>
          </w:tcPr>
          <w:p w14:paraId="5D0E1EB2"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Марија Генчић</w:t>
            </w:r>
          </w:p>
        </w:tc>
      </w:tr>
      <w:tr w:rsidR="004E3401" w:rsidRPr="004E3401" w14:paraId="5A436D08" w14:textId="77777777" w:rsidTr="00172F85">
        <w:tc>
          <w:tcPr>
            <w:tcW w:w="3168" w:type="dxa"/>
          </w:tcPr>
          <w:p w14:paraId="377B416E"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6727" w:type="dxa"/>
          </w:tcPr>
          <w:p w14:paraId="0E89DF2D"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lang w:val="sr-Cyrl-RS"/>
              </w:rPr>
              <w:t xml:space="preserve">Валпроинска киселина (2-пропилпентанска киселина) је један од најчешће коришћених антиепилептика у свету. Претходна испитивања су показала да се заменом дела структуре у полазном биолошки активном молекулу фероценском јединицом може добити нови молекул са побољшаном активношћу и/или фармако-кинетичким својствима. Стога је циљ овог мастер рада добијање </w:t>
            </w:r>
            <w:r w:rsidRPr="004E3401">
              <w:rPr>
                <w:rFonts w:ascii="Times New Roman" w:hAnsi="Times New Roman" w:cs="Times New Roman"/>
              </w:rPr>
              <w:br/>
            </w:r>
            <w:r w:rsidRPr="004E3401">
              <w:rPr>
                <w:rFonts w:ascii="Times New Roman" w:hAnsi="Times New Roman" w:cs="Times New Roman"/>
                <w:lang w:val="sr-Cyrl-RS"/>
              </w:rPr>
              <w:t>(2-фероценилметил)пентанске киселине коришћењем малонестарске синтезе, и спектрална карактеризација синтетских интермедијера и крајњег производа (</w:t>
            </w:r>
            <w:r w:rsidRPr="004E3401">
              <w:rPr>
                <w:rFonts w:ascii="Times New Roman" w:hAnsi="Times New Roman" w:cs="Times New Roman"/>
                <w:lang w:val="sr-Latn-RS"/>
              </w:rPr>
              <w:t xml:space="preserve">MS, NMR, UV-vis </w:t>
            </w:r>
            <w:r w:rsidRPr="004E3401">
              <w:rPr>
                <w:rFonts w:ascii="Times New Roman" w:hAnsi="Times New Roman" w:cs="Times New Roman"/>
                <w:lang w:val="sr-Cyrl-RS"/>
              </w:rPr>
              <w:t xml:space="preserve">и/или </w:t>
            </w:r>
            <w:r w:rsidRPr="004E3401">
              <w:rPr>
                <w:rFonts w:ascii="Times New Roman" w:hAnsi="Times New Roman" w:cs="Times New Roman"/>
              </w:rPr>
              <w:t>IR).</w:t>
            </w:r>
          </w:p>
        </w:tc>
      </w:tr>
      <w:tr w:rsidR="004E3401" w:rsidRPr="004E3401" w14:paraId="2085D0CA" w14:textId="77777777" w:rsidTr="00172F85">
        <w:tc>
          <w:tcPr>
            <w:tcW w:w="3168" w:type="dxa"/>
          </w:tcPr>
          <w:p w14:paraId="67BAA1C6"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6727" w:type="dxa"/>
          </w:tcPr>
          <w:p w14:paraId="7DDD08E9"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Romoli, M., Mazzocchetti, P., D'Alonzo, R., Siliquini, S., Rinaldi, V.E., Verrotti, A., Calabresi, P. and Costa, C., 2019. Valproic acid and epilepsy: from molecular mechanisms to clinical </w:t>
            </w:r>
            <w:proofErr w:type="gramStart"/>
            <w:r w:rsidRPr="004E3401">
              <w:rPr>
                <w:rFonts w:ascii="Times New Roman" w:hAnsi="Times New Roman" w:cs="Times New Roman"/>
                <w:shd w:val="clear" w:color="auto" w:fill="FFFFFF"/>
              </w:rPr>
              <w:t>evidences</w:t>
            </w:r>
            <w:proofErr w:type="gramEnd"/>
            <w:r w:rsidRPr="004E3401">
              <w:rPr>
                <w:rFonts w:ascii="Times New Roman" w:hAnsi="Times New Roman" w:cs="Times New Roman"/>
                <w:shd w:val="clear" w:color="auto" w:fill="FFFFFF"/>
              </w:rPr>
              <w:t xml:space="preserve">. </w:t>
            </w:r>
            <w:r w:rsidRPr="004E3401">
              <w:rPr>
                <w:rFonts w:ascii="Times New Roman" w:hAnsi="Times New Roman" w:cs="Times New Roman"/>
                <w:i/>
                <w:iCs/>
                <w:shd w:val="clear" w:color="auto" w:fill="FFFFFF"/>
              </w:rPr>
              <w:t>Current neuropharmacology</w:t>
            </w:r>
            <w:r w:rsidRPr="004E3401">
              <w:rPr>
                <w:rFonts w:ascii="Times New Roman" w:hAnsi="Times New Roman" w:cs="Times New Roman"/>
                <w:shd w:val="clear" w:color="auto" w:fill="FFFFFF"/>
              </w:rPr>
              <w:t xml:space="preserve">, </w:t>
            </w:r>
            <w:r w:rsidRPr="004E3401">
              <w:rPr>
                <w:rFonts w:ascii="Times New Roman" w:hAnsi="Times New Roman" w:cs="Times New Roman"/>
                <w:i/>
                <w:iCs/>
                <w:shd w:val="clear" w:color="auto" w:fill="FFFFFF"/>
              </w:rPr>
              <w:t>17</w:t>
            </w:r>
            <w:r w:rsidRPr="004E3401">
              <w:rPr>
                <w:rFonts w:ascii="Times New Roman" w:hAnsi="Times New Roman" w:cs="Times New Roman"/>
                <w:shd w:val="clear" w:color="auto" w:fill="FFFFFF"/>
              </w:rPr>
              <w:t>(10), pp. 926-946.</w:t>
            </w:r>
          </w:p>
          <w:p w14:paraId="23ABC6A3"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Patra, M. and Gasser, G., 2017. The medicinal chemistry of ferrocene and its derivatives. </w:t>
            </w:r>
            <w:r w:rsidRPr="004E3401">
              <w:rPr>
                <w:rFonts w:ascii="Times New Roman" w:hAnsi="Times New Roman" w:cs="Times New Roman"/>
                <w:i/>
                <w:iCs/>
                <w:shd w:val="clear" w:color="auto" w:fill="FFFFFF"/>
              </w:rPr>
              <w:t>Nature Reviews Chemistry</w:t>
            </w:r>
            <w:r w:rsidRPr="004E3401">
              <w:rPr>
                <w:rFonts w:ascii="Times New Roman" w:hAnsi="Times New Roman" w:cs="Times New Roman"/>
                <w:shd w:val="clear" w:color="auto" w:fill="FFFFFF"/>
              </w:rPr>
              <w:t xml:space="preserve">, </w:t>
            </w:r>
            <w:r w:rsidRPr="004E3401">
              <w:rPr>
                <w:rFonts w:ascii="Times New Roman" w:hAnsi="Times New Roman" w:cs="Times New Roman"/>
                <w:i/>
                <w:iCs/>
                <w:shd w:val="clear" w:color="auto" w:fill="FFFFFF"/>
              </w:rPr>
              <w:t>1</w:t>
            </w:r>
            <w:r w:rsidRPr="004E3401">
              <w:rPr>
                <w:rFonts w:ascii="Times New Roman" w:hAnsi="Times New Roman" w:cs="Times New Roman"/>
                <w:shd w:val="clear" w:color="auto" w:fill="FFFFFF"/>
              </w:rPr>
              <w:t>(9), pp. 1-12.</w:t>
            </w:r>
          </w:p>
          <w:p w14:paraId="0FF01596" w14:textId="77777777" w:rsidR="00A04F73" w:rsidRPr="004E3401" w:rsidRDefault="00A04F73" w:rsidP="00FF5949">
            <w:pPr>
              <w:spacing w:after="0" w:line="240" w:lineRule="auto"/>
              <w:rPr>
                <w:rFonts w:ascii="Times New Roman" w:hAnsi="Times New Roman" w:cs="Times New Roman"/>
                <w:shd w:val="clear" w:color="auto" w:fill="FFFFFF"/>
              </w:rPr>
            </w:pPr>
            <w:r w:rsidRPr="004E3401">
              <w:rPr>
                <w:rFonts w:ascii="Times New Roman" w:hAnsi="Times New Roman" w:cs="Times New Roman"/>
                <w:shd w:val="clear" w:color="auto" w:fill="FFFFFF"/>
              </w:rPr>
              <w:t xml:space="preserve">Warren, S. and Wyatt, P., 2008. </w:t>
            </w:r>
            <w:r w:rsidRPr="004E3401">
              <w:rPr>
                <w:rFonts w:ascii="Times New Roman" w:hAnsi="Times New Roman" w:cs="Times New Roman"/>
                <w:i/>
                <w:iCs/>
                <w:shd w:val="clear" w:color="auto" w:fill="FFFFFF"/>
              </w:rPr>
              <w:t>Organic synthesis: the disconnection approach</w:t>
            </w:r>
            <w:r w:rsidRPr="004E3401">
              <w:rPr>
                <w:rFonts w:ascii="Times New Roman" w:hAnsi="Times New Roman" w:cs="Times New Roman"/>
                <w:shd w:val="clear" w:color="auto" w:fill="FFFFFF"/>
              </w:rPr>
              <w:t>. John Wiley &amp; Sons.</w:t>
            </w:r>
          </w:p>
          <w:p w14:paraId="0878E214"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tc>
      </w:tr>
      <w:tr w:rsidR="004E3401" w:rsidRPr="004E3401" w14:paraId="684C25D9" w14:textId="77777777" w:rsidTr="00172F85">
        <w:tc>
          <w:tcPr>
            <w:tcW w:w="3168" w:type="dxa"/>
          </w:tcPr>
          <w:p w14:paraId="48A79FB6"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6727" w:type="dxa"/>
          </w:tcPr>
          <w:p w14:paraId="61A6EA26"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Марија Генчић – ментор</w:t>
            </w:r>
          </w:p>
          <w:p w14:paraId="5B719642"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Нико Радуловић – председник</w:t>
            </w:r>
          </w:p>
          <w:p w14:paraId="2F9E55BE"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w:t>
            </w:r>
            <w:r w:rsidRPr="004E3401">
              <w:rPr>
                <w:rFonts w:ascii="Times New Roman" w:hAnsi="Times New Roman" w:cs="Times New Roman"/>
              </w:rPr>
              <w:t xml:space="preserve"> </w:t>
            </w:r>
            <w:r w:rsidRPr="004E3401">
              <w:rPr>
                <w:rFonts w:ascii="Times New Roman" w:hAnsi="Times New Roman" w:cs="Times New Roman"/>
                <w:lang w:val="sr-Cyrl-RS"/>
              </w:rPr>
              <w:t>Иван Палић – члан</w:t>
            </w:r>
          </w:p>
        </w:tc>
      </w:tr>
    </w:tbl>
    <w:p w14:paraId="4C54EF24" w14:textId="0939C61C" w:rsidR="00A04F73" w:rsidRPr="004E3401" w:rsidRDefault="00A04F73" w:rsidP="00A04F73">
      <w:pPr>
        <w:spacing w:after="0" w:line="240" w:lineRule="auto"/>
        <w:rPr>
          <w:rFonts w:ascii="Times New Roman" w:hAnsi="Times New Roman" w:cs="Times New Roman"/>
        </w:rPr>
      </w:pPr>
    </w:p>
    <w:p w14:paraId="0871E5EF" w14:textId="77777777" w:rsidR="00CE0EBE" w:rsidRPr="004E3401" w:rsidRDefault="00CE0EBE" w:rsidP="00A04F73">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727"/>
      </w:tblGrid>
      <w:tr w:rsidR="004E3401" w:rsidRPr="004E3401" w14:paraId="748B12FD" w14:textId="77777777" w:rsidTr="00172F85">
        <w:tc>
          <w:tcPr>
            <w:tcW w:w="3168" w:type="dxa"/>
          </w:tcPr>
          <w:p w14:paraId="0D3C8DC1"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Тема мастер рада</w:t>
            </w:r>
          </w:p>
        </w:tc>
        <w:tc>
          <w:tcPr>
            <w:tcW w:w="6727" w:type="dxa"/>
          </w:tcPr>
          <w:p w14:paraId="6716E639"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Хемијски састав киселе фракције етарских уља одабраних биљних врста</w:t>
            </w:r>
          </w:p>
        </w:tc>
      </w:tr>
      <w:tr w:rsidR="004E3401" w:rsidRPr="004E3401" w14:paraId="37DBE001" w14:textId="77777777" w:rsidTr="00172F85">
        <w:tc>
          <w:tcPr>
            <w:tcW w:w="3168" w:type="dxa"/>
          </w:tcPr>
          <w:p w14:paraId="16645E89"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Ментор</w:t>
            </w:r>
          </w:p>
        </w:tc>
        <w:tc>
          <w:tcPr>
            <w:tcW w:w="6727" w:type="dxa"/>
          </w:tcPr>
          <w:p w14:paraId="238B7388" w14:textId="77777777" w:rsidR="00A04F73" w:rsidRPr="004E3401" w:rsidRDefault="00A04F73" w:rsidP="00FF5949">
            <w:pPr>
              <w:spacing w:after="0" w:line="240" w:lineRule="auto"/>
              <w:rPr>
                <w:rFonts w:ascii="Times New Roman" w:hAnsi="Times New Roman" w:cs="Times New Roman"/>
                <w:b/>
                <w:bCs/>
                <w:lang w:val="sr-Cyrl-RS"/>
              </w:rPr>
            </w:pPr>
            <w:r w:rsidRPr="004E3401">
              <w:rPr>
                <w:rFonts w:ascii="Times New Roman" w:hAnsi="Times New Roman" w:cs="Times New Roman"/>
                <w:b/>
                <w:bCs/>
                <w:lang w:val="sr-Cyrl-RS"/>
              </w:rPr>
              <w:t>др Марија Генчић</w:t>
            </w:r>
          </w:p>
        </w:tc>
      </w:tr>
      <w:tr w:rsidR="004E3401" w:rsidRPr="004E3401" w14:paraId="39EC522B" w14:textId="77777777" w:rsidTr="00172F85">
        <w:tc>
          <w:tcPr>
            <w:tcW w:w="3168" w:type="dxa"/>
          </w:tcPr>
          <w:p w14:paraId="092D57AA" w14:textId="77777777" w:rsidR="00A04F73" w:rsidRPr="004E3401" w:rsidRDefault="00A04F73" w:rsidP="00FF5949">
            <w:pPr>
              <w:spacing w:after="0" w:line="240" w:lineRule="auto"/>
              <w:rPr>
                <w:rFonts w:ascii="Times New Roman" w:hAnsi="Times New Roman" w:cs="Times New Roman"/>
              </w:rPr>
            </w:pPr>
            <w:r w:rsidRPr="004E3401">
              <w:rPr>
                <w:rFonts w:ascii="Times New Roman" w:hAnsi="Times New Roman" w:cs="Times New Roman"/>
                <w:shd w:val="clear" w:color="auto" w:fill="FFFFFF"/>
              </w:rPr>
              <w:t>Образложење теме маст</w:t>
            </w:r>
            <w:r w:rsidRPr="004E3401">
              <w:rPr>
                <w:rFonts w:ascii="Times New Roman" w:hAnsi="Times New Roman" w:cs="Times New Roman"/>
                <w:shd w:val="clear" w:color="auto" w:fill="FFFFFF"/>
                <w:lang w:val="sr-Cyrl-RS"/>
              </w:rPr>
              <w:t>ер</w:t>
            </w:r>
            <w:r w:rsidRPr="004E3401">
              <w:rPr>
                <w:rFonts w:ascii="Times New Roman" w:hAnsi="Times New Roman" w:cs="Times New Roman"/>
                <w:shd w:val="clear" w:color="auto" w:fill="FFFFFF"/>
              </w:rPr>
              <w:t xml:space="preserve"> рада</w:t>
            </w:r>
          </w:p>
        </w:tc>
        <w:tc>
          <w:tcPr>
            <w:tcW w:w="6727" w:type="dxa"/>
          </w:tcPr>
          <w:p w14:paraId="2B88CB4F" w14:textId="77777777" w:rsidR="00A04F73" w:rsidRPr="004E3401" w:rsidRDefault="00A04F73" w:rsidP="00172F85">
            <w:pPr>
              <w:spacing w:after="0" w:line="240" w:lineRule="auto"/>
              <w:jc w:val="both"/>
              <w:rPr>
                <w:rFonts w:ascii="Times New Roman" w:hAnsi="Times New Roman" w:cs="Times New Roman"/>
                <w:lang w:val="sr-Cyrl-RS"/>
              </w:rPr>
            </w:pPr>
            <w:r w:rsidRPr="004E3401">
              <w:rPr>
                <w:rFonts w:ascii="Times New Roman" w:hAnsi="Times New Roman" w:cs="Times New Roman"/>
                <w:lang w:val="sr-Cyrl-RS"/>
              </w:rPr>
              <w:t xml:space="preserve">Слободне испарљиве масне киселине најчешће су у етарским уљима присутне само у траговима, али због њиховог веома ниског прага сензорне детекције, оне могу имати значајан утицај на укупна мирисна својства етарског уља. Стога ће у овом мастер раду узорак етарског уља одабране биљне врсте бити подвргнут базној течно-течно екстракцији. На овај начин изоловане слободне масне киселине биће конвертоване у одговарајуће метил-естре помоћу диазометана, који ће затим бити анализирани помоћу </w:t>
            </w:r>
            <w:r w:rsidRPr="004E3401">
              <w:rPr>
                <w:rFonts w:ascii="Times New Roman" w:hAnsi="Times New Roman" w:cs="Times New Roman"/>
                <w:lang w:val="sr-Latn-RS"/>
              </w:rPr>
              <w:t xml:space="preserve">GC-MS </w:t>
            </w:r>
            <w:r w:rsidRPr="004E3401">
              <w:rPr>
                <w:rFonts w:ascii="Times New Roman" w:hAnsi="Times New Roman" w:cs="Times New Roman"/>
                <w:lang w:val="sr-Cyrl-RS"/>
              </w:rPr>
              <w:t>методе. Након ове прелиминарне анализе биће синтетисани</w:t>
            </w:r>
            <w:r w:rsidRPr="004E3401">
              <w:rPr>
                <w:rFonts w:ascii="Times New Roman" w:hAnsi="Times New Roman" w:cs="Times New Roman"/>
                <w:lang w:val="sr-Latn-RS"/>
              </w:rPr>
              <w:t xml:space="preserve"> </w:t>
            </w:r>
            <w:r w:rsidRPr="004E3401">
              <w:rPr>
                <w:rFonts w:ascii="Times New Roman" w:hAnsi="Times New Roman" w:cs="Times New Roman"/>
                <w:lang w:val="sr-Cyrl-RS"/>
              </w:rPr>
              <w:t xml:space="preserve">и спектрално окарактерисани стандарди неких од детектованих метил-естара, ради дефинитивне потврде њихове структуре коињекцијом. </w:t>
            </w:r>
          </w:p>
        </w:tc>
      </w:tr>
      <w:tr w:rsidR="004E3401" w:rsidRPr="004E3401" w14:paraId="1C5E1C71" w14:textId="77777777" w:rsidTr="00172F85">
        <w:tc>
          <w:tcPr>
            <w:tcW w:w="3168" w:type="dxa"/>
          </w:tcPr>
          <w:p w14:paraId="3A190580"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Оквирна литература</w:t>
            </w:r>
          </w:p>
        </w:tc>
        <w:tc>
          <w:tcPr>
            <w:tcW w:w="6727" w:type="dxa"/>
          </w:tcPr>
          <w:p w14:paraId="6CF4DD15" w14:textId="77777777" w:rsidR="00A04F73" w:rsidRPr="004E3401" w:rsidRDefault="00A04F73" w:rsidP="00172F85">
            <w:pPr>
              <w:spacing w:after="0" w:line="240" w:lineRule="auto"/>
              <w:jc w:val="both"/>
              <w:rPr>
                <w:rFonts w:ascii="Times New Roman" w:hAnsi="Times New Roman" w:cs="Times New Roman"/>
                <w:shd w:val="clear" w:color="auto" w:fill="FFFFFF"/>
                <w:lang w:val="sr-Cyrl-RS"/>
              </w:rPr>
            </w:pPr>
            <w:r w:rsidRPr="004E3401">
              <w:rPr>
                <w:rFonts w:ascii="Times New Roman" w:hAnsi="Times New Roman" w:cs="Times New Roman"/>
                <w:shd w:val="clear" w:color="auto" w:fill="FFFFFF"/>
              </w:rPr>
              <w:t>Cerutti‐Delasalle, C., Mehiri, M., Cagliero, C., Rubiolo, P., Bicchi, C., Meierhenrich, U.J. and Baldovini, N., 2016. The (</w:t>
            </w:r>
            <w:proofErr w:type="gramStart"/>
            <w:r w:rsidRPr="004E3401">
              <w:rPr>
                <w:rFonts w:ascii="Times New Roman" w:hAnsi="Times New Roman" w:cs="Times New Roman"/>
                <w:shd w:val="clear" w:color="auto" w:fill="FFFFFF"/>
              </w:rPr>
              <w:t>+)‐</w:t>
            </w:r>
            <w:proofErr w:type="gramEnd"/>
            <w:r w:rsidRPr="004E3401">
              <w:rPr>
                <w:rFonts w:ascii="Times New Roman" w:hAnsi="Times New Roman" w:cs="Times New Roman"/>
                <w:shd w:val="clear" w:color="auto" w:fill="FFFFFF"/>
              </w:rPr>
              <w:t>cis‐and (+)‐trans‐Olibanic Acids: Key Odorants of Frankincense. </w:t>
            </w:r>
            <w:r w:rsidRPr="004E3401">
              <w:rPr>
                <w:rFonts w:ascii="Times New Roman" w:hAnsi="Times New Roman" w:cs="Times New Roman"/>
                <w:i/>
                <w:iCs/>
                <w:shd w:val="clear" w:color="auto" w:fill="FFFFFF"/>
              </w:rPr>
              <w:t>Angewandte Chemie</w:t>
            </w:r>
            <w:r w:rsidRPr="004E3401">
              <w:rPr>
                <w:rFonts w:ascii="Times New Roman" w:hAnsi="Times New Roman" w:cs="Times New Roman"/>
                <w:shd w:val="clear" w:color="auto" w:fill="FFFFFF"/>
              </w:rPr>
              <w:t>, </w:t>
            </w:r>
            <w:r w:rsidRPr="004E3401">
              <w:rPr>
                <w:rFonts w:ascii="Times New Roman" w:hAnsi="Times New Roman" w:cs="Times New Roman"/>
                <w:i/>
                <w:iCs/>
                <w:shd w:val="clear" w:color="auto" w:fill="FFFFFF"/>
              </w:rPr>
              <w:t>128</w:t>
            </w:r>
            <w:r w:rsidRPr="004E3401">
              <w:rPr>
                <w:rFonts w:ascii="Times New Roman" w:hAnsi="Times New Roman" w:cs="Times New Roman"/>
                <w:shd w:val="clear" w:color="auto" w:fill="FFFFFF"/>
              </w:rPr>
              <w:t>(44), pp.13923-13927.</w:t>
            </w:r>
          </w:p>
          <w:p w14:paraId="08D269D1" w14:textId="77777777" w:rsidR="00A04F73" w:rsidRPr="004E3401" w:rsidRDefault="00A04F73" w:rsidP="00172F85">
            <w:pPr>
              <w:spacing w:after="0" w:line="240" w:lineRule="auto"/>
              <w:jc w:val="both"/>
              <w:rPr>
                <w:rFonts w:ascii="Times New Roman" w:hAnsi="Times New Roman" w:cs="Times New Roman"/>
                <w:shd w:val="clear" w:color="auto" w:fill="FFFFFF"/>
                <w:lang w:val="sr-Cyrl-RS"/>
              </w:rPr>
            </w:pPr>
            <w:r w:rsidRPr="004E3401">
              <w:rPr>
                <w:rFonts w:ascii="Times New Roman" w:hAnsi="Times New Roman" w:cs="Times New Roman"/>
                <w:shd w:val="clear" w:color="auto" w:fill="FFFFFF"/>
              </w:rPr>
              <w:t>Brennand, C., Kim Ha, J. and Lindsay, R., 1989. Aroma properties and thresholds of some branched-chain and other minor volatile fatty acids occurring in milkfat and meat lipids. </w:t>
            </w:r>
            <w:r w:rsidRPr="004E3401">
              <w:rPr>
                <w:rFonts w:ascii="Times New Roman" w:hAnsi="Times New Roman" w:cs="Times New Roman"/>
                <w:i/>
                <w:iCs/>
                <w:shd w:val="clear" w:color="auto" w:fill="FFFFFF"/>
              </w:rPr>
              <w:t>Journal of sensory studies</w:t>
            </w:r>
            <w:r w:rsidRPr="004E3401">
              <w:rPr>
                <w:rFonts w:ascii="Times New Roman" w:hAnsi="Times New Roman" w:cs="Times New Roman"/>
                <w:shd w:val="clear" w:color="auto" w:fill="FFFFFF"/>
              </w:rPr>
              <w:t>, </w:t>
            </w:r>
            <w:r w:rsidRPr="004E3401">
              <w:rPr>
                <w:rFonts w:ascii="Times New Roman" w:hAnsi="Times New Roman" w:cs="Times New Roman"/>
                <w:i/>
                <w:iCs/>
                <w:shd w:val="clear" w:color="auto" w:fill="FFFFFF"/>
              </w:rPr>
              <w:t>4</w:t>
            </w:r>
            <w:r w:rsidRPr="004E3401">
              <w:rPr>
                <w:rFonts w:ascii="Times New Roman" w:hAnsi="Times New Roman" w:cs="Times New Roman"/>
                <w:shd w:val="clear" w:color="auto" w:fill="FFFFFF"/>
              </w:rPr>
              <w:t>(2), pp.105-120.</w:t>
            </w:r>
          </w:p>
          <w:p w14:paraId="0B321BB8" w14:textId="77777777" w:rsidR="00A04F73" w:rsidRPr="004E3401" w:rsidRDefault="00A04F73" w:rsidP="00172F85">
            <w:pPr>
              <w:spacing w:after="0" w:line="240" w:lineRule="auto"/>
              <w:jc w:val="both"/>
              <w:rPr>
                <w:rFonts w:ascii="Times New Roman" w:hAnsi="Times New Roman" w:cs="Times New Roman"/>
              </w:rPr>
            </w:pPr>
            <w:r w:rsidRPr="004E3401">
              <w:rPr>
                <w:rFonts w:ascii="Times New Roman" w:hAnsi="Times New Roman" w:cs="Times New Roman"/>
                <w:shd w:val="clear" w:color="auto" w:fill="FFFFFF"/>
              </w:rPr>
              <w:t xml:space="preserve">Милосављевић, С., 1996. </w:t>
            </w:r>
            <w:r w:rsidRPr="004E3401">
              <w:rPr>
                <w:rFonts w:ascii="Times New Roman" w:hAnsi="Times New Roman" w:cs="Times New Roman"/>
                <w:i/>
                <w:shd w:val="clear" w:color="auto" w:fill="FFFFFF"/>
              </w:rPr>
              <w:t>Структурне инструменталне методе</w:t>
            </w:r>
            <w:r w:rsidRPr="004E3401">
              <w:rPr>
                <w:rFonts w:ascii="Times New Roman" w:hAnsi="Times New Roman" w:cs="Times New Roman"/>
                <w:shd w:val="clear" w:color="auto" w:fill="FFFFFF"/>
              </w:rPr>
              <w:t>, Хемијски факултет, Београд.</w:t>
            </w:r>
          </w:p>
        </w:tc>
      </w:tr>
      <w:tr w:rsidR="004E3401" w:rsidRPr="004E3401" w14:paraId="65CF9DE6" w14:textId="77777777" w:rsidTr="00172F85">
        <w:tc>
          <w:tcPr>
            <w:tcW w:w="3168" w:type="dxa"/>
          </w:tcPr>
          <w:p w14:paraId="6175D02C"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Комисија</w:t>
            </w:r>
          </w:p>
        </w:tc>
        <w:tc>
          <w:tcPr>
            <w:tcW w:w="6727" w:type="dxa"/>
          </w:tcPr>
          <w:p w14:paraId="7FC01FDE"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Марија Генчић – ментор</w:t>
            </w:r>
          </w:p>
          <w:p w14:paraId="08937978"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Нико Радуловић –председник</w:t>
            </w:r>
          </w:p>
          <w:p w14:paraId="1CA7A0C6" w14:textId="77777777" w:rsidR="00A04F73" w:rsidRPr="004E3401" w:rsidRDefault="00A04F73" w:rsidP="00FF5949">
            <w:pPr>
              <w:spacing w:after="0" w:line="240" w:lineRule="auto"/>
              <w:rPr>
                <w:rFonts w:ascii="Times New Roman" w:hAnsi="Times New Roman" w:cs="Times New Roman"/>
                <w:lang w:val="sr-Cyrl-RS"/>
              </w:rPr>
            </w:pPr>
            <w:r w:rsidRPr="004E3401">
              <w:rPr>
                <w:rFonts w:ascii="Times New Roman" w:hAnsi="Times New Roman" w:cs="Times New Roman"/>
                <w:lang w:val="sr-Cyrl-RS"/>
              </w:rPr>
              <w:t>др др</w:t>
            </w:r>
            <w:r w:rsidRPr="004E3401">
              <w:rPr>
                <w:rFonts w:ascii="Times New Roman" w:hAnsi="Times New Roman" w:cs="Times New Roman"/>
              </w:rPr>
              <w:t xml:space="preserve"> </w:t>
            </w:r>
            <w:r w:rsidRPr="004E3401">
              <w:rPr>
                <w:rFonts w:ascii="Times New Roman" w:hAnsi="Times New Roman" w:cs="Times New Roman"/>
                <w:lang w:val="sr-Cyrl-RS"/>
              </w:rPr>
              <w:t>Иван Палић – члан</w:t>
            </w:r>
          </w:p>
        </w:tc>
      </w:tr>
    </w:tbl>
    <w:p w14:paraId="68E975D1" w14:textId="77777777" w:rsidR="00A04F73" w:rsidRPr="004E3401" w:rsidRDefault="00A04F73" w:rsidP="00A04F73">
      <w:pPr>
        <w:spacing w:after="0" w:line="240" w:lineRule="auto"/>
        <w:rPr>
          <w:rFonts w:ascii="Times New Roman" w:hAnsi="Times New Roman" w:cs="Times New Roman"/>
        </w:rPr>
      </w:pPr>
    </w:p>
    <w:p w14:paraId="5F59B707" w14:textId="77777777" w:rsidR="00A04F73" w:rsidRPr="004E3401" w:rsidRDefault="00A04F73" w:rsidP="00A04F73">
      <w:pPr>
        <w:rPr>
          <w:rFonts w:ascii="Times New Roman" w:hAnsi="Times New Roman" w:cs="Times New Roman"/>
        </w:rPr>
      </w:pPr>
      <w:r w:rsidRPr="004E3401">
        <w:rPr>
          <w:rFonts w:ascii="Times New Roman" w:hAnsi="Times New Roman" w:cs="Times New Roman"/>
        </w:rPr>
        <w:br w:type="page"/>
      </w:r>
    </w:p>
    <w:tbl>
      <w:tblPr>
        <w:tblStyle w:val="TableGrid"/>
        <w:tblW w:w="0" w:type="auto"/>
        <w:tblLook w:val="04A0" w:firstRow="1" w:lastRow="0" w:firstColumn="1" w:lastColumn="0" w:noHBand="0" w:noVBand="1"/>
      </w:tblPr>
      <w:tblGrid>
        <w:gridCol w:w="3415"/>
        <w:gridCol w:w="6480"/>
      </w:tblGrid>
      <w:tr w:rsidR="004E3401" w:rsidRPr="004E3401" w14:paraId="73A07843" w14:textId="77777777" w:rsidTr="002A5A43">
        <w:tc>
          <w:tcPr>
            <w:tcW w:w="3415" w:type="dxa"/>
          </w:tcPr>
          <w:p w14:paraId="25B491CA"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lastRenderedPageBreak/>
              <w:t>Тема масте</w:t>
            </w:r>
            <w:r w:rsidRPr="004E3401">
              <w:rPr>
                <w:rFonts w:ascii="Times New Roman" w:hAnsi="Times New Roman" w:cs="Times New Roman"/>
                <w:bdr w:val="none" w:sz="0" w:space="0" w:color="auto" w:frame="1"/>
              </w:rPr>
              <w:t>r</w:t>
            </w:r>
            <w:r w:rsidRPr="004E3401">
              <w:rPr>
                <w:rFonts w:ascii="Times New Roman" w:hAnsi="Times New Roman" w:cs="Times New Roman"/>
                <w:bdr w:val="none" w:sz="0" w:space="0" w:color="auto" w:frame="1"/>
                <w:lang w:val="sr-Cyrl-RS"/>
              </w:rPr>
              <w:t xml:space="preserve"> рада</w:t>
            </w:r>
          </w:p>
        </w:tc>
        <w:tc>
          <w:tcPr>
            <w:tcW w:w="6480" w:type="dxa"/>
          </w:tcPr>
          <w:p w14:paraId="1B49A736" w14:textId="77777777" w:rsidR="00A04F73" w:rsidRPr="004E3401" w:rsidRDefault="00A04F73" w:rsidP="00FF5949">
            <w:pPr>
              <w:rPr>
                <w:rFonts w:ascii="Times New Roman" w:hAnsi="Times New Roman" w:cs="Times New Roman"/>
                <w:b/>
                <w:bCs/>
              </w:rPr>
            </w:pPr>
            <w:r w:rsidRPr="004E3401">
              <w:rPr>
                <w:rFonts w:ascii="Times New Roman" w:hAnsi="Times New Roman" w:cs="Times New Roman"/>
                <w:b/>
                <w:bCs/>
              </w:rPr>
              <w:t xml:space="preserve">Опимизација услова хедспејс-ГХ-МС анализе испарљиве фракције зачина: цимет и каранфилић </w:t>
            </w:r>
          </w:p>
        </w:tc>
      </w:tr>
      <w:tr w:rsidR="004E3401" w:rsidRPr="004E3401" w14:paraId="4A023FE5" w14:textId="77777777" w:rsidTr="002A5A43">
        <w:tc>
          <w:tcPr>
            <w:tcW w:w="3415" w:type="dxa"/>
          </w:tcPr>
          <w:p w14:paraId="6E32A4A3" w14:textId="77777777" w:rsidR="00A04F73" w:rsidRPr="004E3401" w:rsidRDefault="00A04F73" w:rsidP="00FF5949">
            <w:pPr>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Ментор</w:t>
            </w:r>
          </w:p>
        </w:tc>
        <w:tc>
          <w:tcPr>
            <w:tcW w:w="6480" w:type="dxa"/>
          </w:tcPr>
          <w:p w14:paraId="27E2FCA0" w14:textId="77777777" w:rsidR="00A04F73" w:rsidRPr="004E3401" w:rsidRDefault="00A04F73" w:rsidP="00FF5949">
            <w:pPr>
              <w:rPr>
                <w:rFonts w:ascii="Times New Roman" w:hAnsi="Times New Roman" w:cs="Times New Roman"/>
                <w:b/>
                <w:bCs/>
                <w:bdr w:val="none" w:sz="0" w:space="0" w:color="auto" w:frame="1"/>
              </w:rPr>
            </w:pPr>
            <w:r w:rsidRPr="004E3401">
              <w:rPr>
                <w:rFonts w:ascii="Times New Roman" w:hAnsi="Times New Roman" w:cs="Times New Roman"/>
                <w:b/>
                <w:bCs/>
                <w:bdr w:val="none" w:sz="0" w:space="0" w:color="auto" w:frame="1"/>
                <w:lang w:val="sr-Cyrl-RS"/>
              </w:rPr>
              <w:t>др Снежана Јовановић</w:t>
            </w:r>
          </w:p>
        </w:tc>
      </w:tr>
      <w:tr w:rsidR="004E3401" w:rsidRPr="004E3401" w14:paraId="4C30FCA4" w14:textId="77777777" w:rsidTr="002A5A43">
        <w:tc>
          <w:tcPr>
            <w:tcW w:w="3415" w:type="dxa"/>
          </w:tcPr>
          <w:p w14:paraId="535A0FC1" w14:textId="77777777" w:rsidR="00A04F73" w:rsidRPr="004E3401" w:rsidRDefault="00A04F73" w:rsidP="00FF5949">
            <w:pPr>
              <w:rPr>
                <w:rFonts w:ascii="Times New Roman" w:hAnsi="Times New Roman" w:cs="Times New Roman"/>
                <w:bdr w:val="none" w:sz="0" w:space="0" w:color="auto" w:frame="1"/>
                <w:lang w:val="sr-Cyrl-RS"/>
              </w:rPr>
            </w:pPr>
            <w:r w:rsidRPr="004E3401">
              <w:rPr>
                <w:rFonts w:ascii="Times New Roman" w:hAnsi="Times New Roman" w:cs="Times New Roman"/>
                <w:bdr w:val="none" w:sz="0" w:space="0" w:color="auto" w:frame="1"/>
                <w:lang w:val="sr-Cyrl-RS"/>
              </w:rPr>
              <w:t>Образложење теме мастер рада</w:t>
            </w:r>
          </w:p>
        </w:tc>
        <w:tc>
          <w:tcPr>
            <w:tcW w:w="6480" w:type="dxa"/>
          </w:tcPr>
          <w:p w14:paraId="411B379B" w14:textId="77777777" w:rsidR="00A04F73" w:rsidRPr="004E3401" w:rsidRDefault="00A04F73" w:rsidP="00FF5949">
            <w:pPr>
              <w:jc w:val="both"/>
              <w:rPr>
                <w:rFonts w:ascii="Times New Roman" w:hAnsi="Times New Roman" w:cs="Times New Roman"/>
                <w:bdr w:val="none" w:sz="0" w:space="0" w:color="auto" w:frame="1"/>
                <w:lang w:val="sr-Cyrl-RS"/>
              </w:rPr>
            </w:pPr>
            <w:r w:rsidRPr="004E3401">
              <w:rPr>
                <w:rFonts w:ascii="Times New Roman" w:hAnsi="Times New Roman" w:cs="Times New Roman"/>
                <w:lang w:val="sr-Cyrl-RS"/>
              </w:rPr>
              <w:t>Хедспејс техника узорковања или екстракције успешно се користи у поступку одређивања испарљивих и/или полуиспарљивих аналита у течним или чврстим узорцима (смешама). Унапређење услова узорковања овом техником подразумева боље сагледавање кључних параметара који би утицали на одзив сигнала (након ГХ-МС анализе), односно на испарљивост једног или више аналита у матриксу узорка. Зачини су добри кандидати за хедспејс технику изоловања смеше лако испарљивих једињења, а тестирањем сета параметара утврдили би се оптимални услови анализе или чак сугерисали оптимални услови изоловања квалитетног етарског уља.</w:t>
            </w:r>
          </w:p>
        </w:tc>
      </w:tr>
      <w:tr w:rsidR="004E3401" w:rsidRPr="004E3401" w14:paraId="5EA4FCCE" w14:textId="77777777" w:rsidTr="002A5A43">
        <w:tc>
          <w:tcPr>
            <w:tcW w:w="3415" w:type="dxa"/>
          </w:tcPr>
          <w:p w14:paraId="0E58F66C"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Оквирна литература</w:t>
            </w:r>
          </w:p>
        </w:tc>
        <w:tc>
          <w:tcPr>
            <w:tcW w:w="6480" w:type="dxa"/>
          </w:tcPr>
          <w:p w14:paraId="05F254B8"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B. Kolb, L.S. Ettre, Static headspace/gas chromatography: theory and practice, John Wiley &amp; Sons, 2006.</w:t>
            </w:r>
          </w:p>
          <w:p w14:paraId="3CA8D542"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N.K. Leela</w:t>
            </w:r>
            <w:r w:rsidRPr="004E3401">
              <w:rPr>
                <w:rFonts w:ascii="Times New Roman" w:hAnsi="Times New Roman" w:cs="Times New Roman"/>
                <w:lang w:val="sr-Cyrl-RS"/>
              </w:rPr>
              <w:t>,</w:t>
            </w:r>
            <w:r w:rsidRPr="004E3401">
              <w:rPr>
                <w:rFonts w:ascii="Times New Roman" w:hAnsi="Times New Roman" w:cs="Times New Roman"/>
              </w:rPr>
              <w:t xml:space="preserve"> Cinnamon and Cassia</w:t>
            </w:r>
            <w:r w:rsidRPr="004E3401">
              <w:rPr>
                <w:rFonts w:ascii="Times New Roman" w:hAnsi="Times New Roman" w:cs="Times New Roman"/>
                <w:lang w:val="sr-Cyrl-RS"/>
              </w:rPr>
              <w:t xml:space="preserve">, </w:t>
            </w:r>
            <w:r w:rsidRPr="004E3401">
              <w:rPr>
                <w:rFonts w:ascii="Times New Roman" w:hAnsi="Times New Roman" w:cs="Times New Roman"/>
              </w:rPr>
              <w:t>in Chemistry of Spices, V.A. Parthasarathy, B. Chempakam, T.J. Zachariah, Ed(s)., CAB International, 2008.</w:t>
            </w:r>
          </w:p>
          <w:p w14:paraId="340A2A95"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N.K. Leela</w:t>
            </w:r>
            <w:r w:rsidRPr="004E3401">
              <w:rPr>
                <w:rFonts w:ascii="Times New Roman" w:hAnsi="Times New Roman" w:cs="Times New Roman"/>
                <w:lang w:val="sr-Cyrl-RS"/>
              </w:rPr>
              <w:t>,</w:t>
            </w:r>
            <w:r w:rsidRPr="004E3401">
              <w:rPr>
                <w:rFonts w:ascii="Times New Roman" w:hAnsi="Times New Roman" w:cs="Times New Roman"/>
              </w:rPr>
              <w:t xml:space="preserve"> V.P. Sapna</w:t>
            </w:r>
            <w:r w:rsidRPr="004E3401">
              <w:rPr>
                <w:rFonts w:ascii="Times New Roman" w:hAnsi="Times New Roman" w:cs="Times New Roman"/>
                <w:lang w:val="sr-Cyrl-RS"/>
              </w:rPr>
              <w:t>,</w:t>
            </w:r>
            <w:r w:rsidRPr="004E3401">
              <w:rPr>
                <w:rFonts w:ascii="Times New Roman" w:hAnsi="Times New Roman" w:cs="Times New Roman"/>
              </w:rPr>
              <w:t xml:space="preserve"> Clov</w:t>
            </w:r>
            <w:r w:rsidRPr="004E3401">
              <w:rPr>
                <w:rFonts w:ascii="Times New Roman" w:hAnsi="Times New Roman" w:cs="Times New Roman"/>
                <w:lang w:val="sr-Cyrl-RS"/>
              </w:rPr>
              <w:t>е</w:t>
            </w:r>
            <w:r w:rsidRPr="004E3401">
              <w:rPr>
                <w:rFonts w:ascii="Times New Roman" w:hAnsi="Times New Roman" w:cs="Times New Roman"/>
              </w:rPr>
              <w:t>, in Chemistry of Spices, V.A. Parthasarathy, B. Chempakam, T.J. Zachariah, Ed(s)., CAB International, 2008.</w:t>
            </w:r>
          </w:p>
          <w:p w14:paraId="0510554C" w14:textId="77777777" w:rsidR="00A04F73" w:rsidRPr="004E3401" w:rsidRDefault="00A04F73" w:rsidP="00172F85">
            <w:pPr>
              <w:jc w:val="both"/>
              <w:rPr>
                <w:rFonts w:ascii="Times New Roman" w:hAnsi="Times New Roman" w:cs="Times New Roman"/>
              </w:rPr>
            </w:pPr>
            <w:r w:rsidRPr="004E3401">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4E3401">
              <w:rPr>
                <w:rStyle w:val="eop"/>
                <w:rFonts w:ascii="Times New Roman" w:hAnsi="Times New Roman" w:cs="Times New Roman"/>
                <w:shd w:val="clear" w:color="auto" w:fill="FFFFFF"/>
              </w:rPr>
              <w:t> </w:t>
            </w:r>
          </w:p>
        </w:tc>
      </w:tr>
      <w:tr w:rsidR="004E3401" w:rsidRPr="004E3401" w14:paraId="2864407B" w14:textId="77777777" w:rsidTr="002A5A43">
        <w:tc>
          <w:tcPr>
            <w:tcW w:w="3415" w:type="dxa"/>
          </w:tcPr>
          <w:p w14:paraId="7A834D83"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Комисија</w:t>
            </w:r>
          </w:p>
        </w:tc>
        <w:tc>
          <w:tcPr>
            <w:tcW w:w="6480" w:type="dxa"/>
          </w:tcPr>
          <w:p w14:paraId="1A41A343" w14:textId="77777777" w:rsidR="00A04F73" w:rsidRPr="004E3401" w:rsidRDefault="00A04F73" w:rsidP="00FF5949">
            <w:pPr>
              <w:pStyle w:val="xxmsonormal"/>
              <w:spacing w:before="0" w:beforeAutospacing="0" w:after="0" w:afterAutospacing="0"/>
              <w:jc w:val="both"/>
              <w:rPr>
                <w:sz w:val="22"/>
                <w:szCs w:val="22"/>
              </w:rPr>
            </w:pPr>
            <w:r w:rsidRPr="004E3401">
              <w:rPr>
                <w:sz w:val="22"/>
                <w:szCs w:val="22"/>
                <w:bdr w:val="none" w:sz="0" w:space="0" w:color="auto" w:frame="1"/>
                <w:lang w:val="sr-Cyrl-RS"/>
              </w:rPr>
              <w:t xml:space="preserve">др Снежана Јовановић – ментор </w:t>
            </w:r>
          </w:p>
          <w:p w14:paraId="632100CD" w14:textId="77777777" w:rsidR="00A04F73" w:rsidRPr="004E3401" w:rsidRDefault="00A04F73" w:rsidP="00FF5949">
            <w:pPr>
              <w:pStyle w:val="xxmsonormal"/>
              <w:spacing w:before="0" w:beforeAutospacing="0" w:after="0" w:afterAutospacing="0"/>
              <w:jc w:val="both"/>
              <w:rPr>
                <w:sz w:val="22"/>
                <w:szCs w:val="22"/>
              </w:rPr>
            </w:pPr>
            <w:r w:rsidRPr="004E3401">
              <w:rPr>
                <w:sz w:val="22"/>
                <w:szCs w:val="22"/>
                <w:bdr w:val="none" w:sz="0" w:space="0" w:color="auto" w:frame="1"/>
                <w:lang w:val="sr-Cyrl-RS"/>
              </w:rPr>
              <w:t xml:space="preserve">др Гордана Стојановић – председник </w:t>
            </w:r>
          </w:p>
          <w:p w14:paraId="0428B2E9"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др Иван Палић – члан</w:t>
            </w:r>
          </w:p>
        </w:tc>
      </w:tr>
    </w:tbl>
    <w:p w14:paraId="290A6C20" w14:textId="148EB96D" w:rsidR="00A04F73" w:rsidRPr="004E3401" w:rsidRDefault="00A04F73" w:rsidP="00A04F73">
      <w:pPr>
        <w:spacing w:after="0" w:line="240" w:lineRule="auto"/>
        <w:rPr>
          <w:rFonts w:ascii="Times New Roman" w:hAnsi="Times New Roman" w:cs="Times New Roman"/>
        </w:rPr>
      </w:pPr>
    </w:p>
    <w:p w14:paraId="426C3588" w14:textId="77777777" w:rsidR="00CE0EBE" w:rsidRPr="004E3401" w:rsidRDefault="00CE0EBE" w:rsidP="00A04F7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415"/>
        <w:gridCol w:w="6480"/>
      </w:tblGrid>
      <w:tr w:rsidR="004E3401" w:rsidRPr="004E3401" w14:paraId="727CD53F" w14:textId="77777777" w:rsidTr="00172F85">
        <w:tc>
          <w:tcPr>
            <w:tcW w:w="3415" w:type="dxa"/>
          </w:tcPr>
          <w:p w14:paraId="0D9FE787"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Тема масте</w:t>
            </w:r>
            <w:r w:rsidRPr="004E3401">
              <w:rPr>
                <w:rFonts w:ascii="Times New Roman" w:hAnsi="Times New Roman" w:cs="Times New Roman"/>
                <w:bdr w:val="none" w:sz="0" w:space="0" w:color="auto" w:frame="1"/>
              </w:rPr>
              <w:t>r</w:t>
            </w:r>
            <w:r w:rsidRPr="004E3401">
              <w:rPr>
                <w:rFonts w:ascii="Times New Roman" w:hAnsi="Times New Roman" w:cs="Times New Roman"/>
                <w:bdr w:val="none" w:sz="0" w:space="0" w:color="auto" w:frame="1"/>
                <w:lang w:val="sr-Cyrl-RS"/>
              </w:rPr>
              <w:t xml:space="preserve"> рада </w:t>
            </w:r>
          </w:p>
        </w:tc>
        <w:tc>
          <w:tcPr>
            <w:tcW w:w="6480" w:type="dxa"/>
          </w:tcPr>
          <w:p w14:paraId="4A81D95E" w14:textId="77777777" w:rsidR="00A04F73" w:rsidRPr="004E3401" w:rsidRDefault="00A04F73" w:rsidP="00FF5949">
            <w:pPr>
              <w:rPr>
                <w:rFonts w:ascii="Times New Roman" w:hAnsi="Times New Roman" w:cs="Times New Roman"/>
                <w:b/>
                <w:bCs/>
              </w:rPr>
            </w:pPr>
            <w:r w:rsidRPr="004E3401">
              <w:rPr>
                <w:rFonts w:ascii="Times New Roman" w:hAnsi="Times New Roman" w:cs="Times New Roman"/>
                <w:b/>
                <w:bCs/>
                <w:bdr w:val="none" w:sz="0" w:space="0" w:color="auto" w:frame="1"/>
                <w:lang w:val="sr-Cyrl-RS"/>
              </w:rPr>
              <w:t>Разматрање утицаја поступака припреме узорака чија семенки (</w:t>
            </w:r>
            <w:r w:rsidRPr="004E3401">
              <w:rPr>
                <w:rFonts w:ascii="Times New Roman" w:hAnsi="Times New Roman" w:cs="Times New Roman"/>
                <w:b/>
                <w:bCs/>
                <w:i/>
                <w:iCs/>
                <w:bdr w:val="none" w:sz="0" w:space="0" w:color="auto" w:frame="1"/>
                <w:lang w:val="sr-Cyrl-RS"/>
              </w:rPr>
              <w:t>Salvia hispanica</w:t>
            </w:r>
            <w:r w:rsidRPr="004E3401">
              <w:rPr>
                <w:rFonts w:ascii="Times New Roman" w:hAnsi="Times New Roman" w:cs="Times New Roman"/>
                <w:b/>
                <w:bCs/>
                <w:bdr w:val="none" w:sz="0" w:space="0" w:color="auto" w:frame="1"/>
                <w:lang w:val="sr-Cyrl-RS"/>
              </w:rPr>
              <w:t>) за Г</w:t>
            </w:r>
            <w:r w:rsidRPr="004E3401">
              <w:rPr>
                <w:rFonts w:ascii="Times New Roman" w:hAnsi="Times New Roman" w:cs="Times New Roman"/>
                <w:b/>
                <w:bCs/>
                <w:bdr w:val="none" w:sz="0" w:space="0" w:color="auto" w:frame="1"/>
              </w:rPr>
              <w:t>X</w:t>
            </w:r>
            <w:r w:rsidRPr="004E3401">
              <w:rPr>
                <w:rFonts w:ascii="Times New Roman" w:hAnsi="Times New Roman" w:cs="Times New Roman"/>
                <w:b/>
                <w:bCs/>
                <w:bdr w:val="none" w:sz="0" w:space="0" w:color="auto" w:frame="1"/>
                <w:lang w:val="sr-Cyrl-RS"/>
              </w:rPr>
              <w:t>-МС анализу масних киселина</w:t>
            </w:r>
          </w:p>
        </w:tc>
      </w:tr>
      <w:tr w:rsidR="004E3401" w:rsidRPr="004E3401" w14:paraId="10BC986A" w14:textId="77777777" w:rsidTr="00172F85">
        <w:tc>
          <w:tcPr>
            <w:tcW w:w="3415" w:type="dxa"/>
          </w:tcPr>
          <w:p w14:paraId="3A0DB385"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Ментор</w:t>
            </w:r>
          </w:p>
        </w:tc>
        <w:tc>
          <w:tcPr>
            <w:tcW w:w="6480" w:type="dxa"/>
          </w:tcPr>
          <w:p w14:paraId="3AACC2DE" w14:textId="77777777" w:rsidR="00A04F73" w:rsidRPr="004E3401" w:rsidRDefault="00A04F73" w:rsidP="00FF5949">
            <w:pPr>
              <w:rPr>
                <w:rFonts w:ascii="Times New Roman" w:hAnsi="Times New Roman" w:cs="Times New Roman"/>
                <w:b/>
                <w:bCs/>
              </w:rPr>
            </w:pPr>
            <w:r w:rsidRPr="004E3401">
              <w:rPr>
                <w:rFonts w:ascii="Times New Roman" w:hAnsi="Times New Roman" w:cs="Times New Roman"/>
                <w:b/>
                <w:bCs/>
                <w:bdr w:val="none" w:sz="0" w:space="0" w:color="auto" w:frame="1"/>
                <w:lang w:val="sr-Cyrl-RS"/>
              </w:rPr>
              <w:t>др Снежана Јовановић</w:t>
            </w:r>
          </w:p>
        </w:tc>
      </w:tr>
      <w:tr w:rsidR="004E3401" w:rsidRPr="004E3401" w14:paraId="08B88DD8" w14:textId="77777777" w:rsidTr="00172F85">
        <w:tc>
          <w:tcPr>
            <w:tcW w:w="3415" w:type="dxa"/>
          </w:tcPr>
          <w:p w14:paraId="2E2FE536"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Образложење теме мастер рада</w:t>
            </w:r>
          </w:p>
        </w:tc>
        <w:tc>
          <w:tcPr>
            <w:tcW w:w="6480" w:type="dxa"/>
          </w:tcPr>
          <w:p w14:paraId="7E792620" w14:textId="77777777" w:rsidR="00A04F73" w:rsidRPr="004E3401" w:rsidRDefault="00A04F73" w:rsidP="00172F85">
            <w:pPr>
              <w:jc w:val="both"/>
              <w:rPr>
                <w:rFonts w:ascii="Times New Roman" w:hAnsi="Times New Roman" w:cs="Times New Roman"/>
                <w:lang w:val="sr-Cyrl-RS"/>
              </w:rPr>
            </w:pPr>
            <w:r w:rsidRPr="004E3401">
              <w:rPr>
                <w:rFonts w:ascii="Times New Roman" w:hAnsi="Times New Roman" w:cs="Times New Roman"/>
                <w:bdr w:val="none" w:sz="0" w:space="0" w:color="auto" w:frame="1"/>
                <w:lang w:val="sr-Cyrl-RS"/>
              </w:rPr>
              <w:t>Масне киселине су једињења која улазе у састав природних масти и уља и</w:t>
            </w:r>
            <w:r w:rsidRPr="004E3401">
              <w:rPr>
                <w:rFonts w:ascii="Times New Roman" w:hAnsi="Times New Roman" w:cs="Times New Roman"/>
              </w:rPr>
              <w:t xml:space="preserve"> </w:t>
            </w:r>
            <w:r w:rsidRPr="004E3401">
              <w:rPr>
                <w:rFonts w:ascii="Times New Roman" w:hAnsi="Times New Roman" w:cs="Times New Roman"/>
                <w:lang w:val="sr-Cyrl-RS"/>
              </w:rPr>
              <w:t>представљају значајну групу макронутријената. Поред мноштва параметара, нутритивн</w:t>
            </w:r>
            <w:r w:rsidRPr="004E3401">
              <w:rPr>
                <w:rFonts w:ascii="Times New Roman" w:hAnsi="Times New Roman" w:cs="Times New Roman"/>
              </w:rPr>
              <w:t xml:space="preserve">a </w:t>
            </w:r>
            <w:r w:rsidRPr="004E3401">
              <w:rPr>
                <w:rFonts w:ascii="Times New Roman" w:hAnsi="Times New Roman" w:cs="Times New Roman"/>
                <w:lang w:val="sr-Cyrl-RS"/>
              </w:rPr>
              <w:t>вредност намирнице изражава се и према садржају масних киселина, те је значај р</w:t>
            </w:r>
            <w:r w:rsidRPr="004E3401">
              <w:rPr>
                <w:rFonts w:ascii="Times New Roman" w:hAnsi="Times New Roman" w:cs="Times New Roman"/>
                <w:bdr w:val="none" w:sz="0" w:space="0" w:color="auto" w:frame="1"/>
                <w:lang w:val="sr-Cyrl-RS"/>
              </w:rPr>
              <w:t>азматрање утицаја поступака припреме узорака за Г</w:t>
            </w:r>
            <w:r w:rsidRPr="004E3401">
              <w:rPr>
                <w:rFonts w:ascii="Times New Roman" w:hAnsi="Times New Roman" w:cs="Times New Roman"/>
                <w:bdr w:val="none" w:sz="0" w:space="0" w:color="auto" w:frame="1"/>
              </w:rPr>
              <w:t>X</w:t>
            </w:r>
            <w:r w:rsidRPr="004E3401">
              <w:rPr>
                <w:rFonts w:ascii="Times New Roman" w:hAnsi="Times New Roman" w:cs="Times New Roman"/>
                <w:bdr w:val="none" w:sz="0" w:space="0" w:color="auto" w:frame="1"/>
                <w:lang w:val="sr-Cyrl-RS"/>
              </w:rPr>
              <w:t>-МС анализу ове класе једињења неоспоран. Чија семенке (</w:t>
            </w:r>
            <w:r w:rsidRPr="004E3401">
              <w:rPr>
                <w:rFonts w:ascii="Times New Roman" w:hAnsi="Times New Roman" w:cs="Times New Roman"/>
                <w:i/>
                <w:iCs/>
                <w:bdr w:val="none" w:sz="0" w:space="0" w:color="auto" w:frame="1"/>
                <w:lang w:val="sr-Cyrl-RS"/>
              </w:rPr>
              <w:t>Salvia hispanica</w:t>
            </w:r>
            <w:r w:rsidRPr="004E3401">
              <w:rPr>
                <w:rFonts w:ascii="Times New Roman" w:hAnsi="Times New Roman" w:cs="Times New Roman"/>
                <w:bdr w:val="none" w:sz="0" w:space="0" w:color="auto" w:frame="1"/>
                <w:lang w:val="sr-Cyrl-RS"/>
              </w:rPr>
              <w:t xml:space="preserve">) представљају квалитетну функционалну храну богату масним киселинама. Применом различитих поступака екстракције и дериватизације масти и уља могу се добити резултати који би сугерисали одређену варијабилност у погледу садржаја масних киселина у узроку чија семенки. </w:t>
            </w:r>
          </w:p>
        </w:tc>
      </w:tr>
      <w:tr w:rsidR="004E3401" w:rsidRPr="004E3401" w14:paraId="27AEE209" w14:textId="77777777" w:rsidTr="00172F85">
        <w:tc>
          <w:tcPr>
            <w:tcW w:w="3415" w:type="dxa"/>
          </w:tcPr>
          <w:p w14:paraId="2B264075"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Оквирна литература</w:t>
            </w:r>
          </w:p>
        </w:tc>
        <w:tc>
          <w:tcPr>
            <w:tcW w:w="6480" w:type="dxa"/>
          </w:tcPr>
          <w:p w14:paraId="758389B0"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G. G. Hewavitharana, D. N. Perera, S.B. Navaratne, I. Wickramasinghe</w:t>
            </w:r>
            <w:r w:rsidRPr="004E3401">
              <w:rPr>
                <w:rFonts w:ascii="Times New Roman" w:hAnsi="Times New Roman" w:cs="Times New Roman"/>
                <w:lang w:val="sr-Cyrl-RS"/>
              </w:rPr>
              <w:t xml:space="preserve"> </w:t>
            </w:r>
            <w:r w:rsidRPr="004E3401">
              <w:rPr>
                <w:rFonts w:ascii="Times New Roman" w:hAnsi="Times New Roman" w:cs="Times New Roman"/>
              </w:rPr>
              <w:t>(2020) Arabian Journal of Chemistry 13, 6865–6875</w:t>
            </w:r>
          </w:p>
          <w:p w14:paraId="52462630"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Ј. Трајковић, Ј. Барас, М. Мирић, С. Шилер, Анализе животних намирница, Технолошкометалуршки факултет, Београд, 1983.</w:t>
            </w:r>
          </w:p>
          <w:p w14:paraId="6833E603" w14:textId="77777777" w:rsidR="00A04F73" w:rsidRPr="004E3401" w:rsidRDefault="00A04F73" w:rsidP="00172F85">
            <w:pPr>
              <w:jc w:val="both"/>
              <w:rPr>
                <w:rFonts w:ascii="Times New Roman" w:hAnsi="Times New Roman" w:cs="Times New Roman"/>
              </w:rPr>
            </w:pPr>
            <w:r w:rsidRPr="004E3401">
              <w:rPr>
                <w:rFonts w:ascii="Times New Roman" w:hAnsi="Times New Roman" w:cs="Times New Roman"/>
              </w:rPr>
              <w:t xml:space="preserve">S. Nitrayová, M. Brestenský, </w:t>
            </w:r>
            <w:proofErr w:type="gramStart"/>
            <w:r w:rsidRPr="004E3401">
              <w:rPr>
                <w:rFonts w:ascii="Times New Roman" w:hAnsi="Times New Roman" w:cs="Times New Roman"/>
              </w:rPr>
              <w:t>J.Heger</w:t>
            </w:r>
            <w:proofErr w:type="gramEnd"/>
            <w:r w:rsidRPr="004E3401">
              <w:rPr>
                <w:rFonts w:ascii="Times New Roman" w:hAnsi="Times New Roman" w:cs="Times New Roman"/>
              </w:rPr>
              <w:t>, P. Patráš,  J. Rafay, A. Sirotkin (2014) Potravinarstvo, vol. 8, , no. 1, p. 72-76</w:t>
            </w:r>
          </w:p>
          <w:p w14:paraId="2A0BF47B" w14:textId="77777777" w:rsidR="00A04F73" w:rsidRPr="004E3401" w:rsidRDefault="00A04F73" w:rsidP="00172F85">
            <w:pPr>
              <w:jc w:val="both"/>
              <w:rPr>
                <w:rFonts w:ascii="Times New Roman" w:hAnsi="Times New Roman" w:cs="Times New Roman"/>
              </w:rPr>
            </w:pPr>
            <w:r w:rsidRPr="004E3401">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4E3401">
              <w:rPr>
                <w:rStyle w:val="eop"/>
                <w:rFonts w:ascii="Times New Roman" w:hAnsi="Times New Roman" w:cs="Times New Roman"/>
                <w:shd w:val="clear" w:color="auto" w:fill="FFFFFF"/>
              </w:rPr>
              <w:t> </w:t>
            </w:r>
          </w:p>
        </w:tc>
      </w:tr>
      <w:tr w:rsidR="004E3401" w:rsidRPr="004E3401" w14:paraId="2F6D280D" w14:textId="77777777" w:rsidTr="00172F85">
        <w:tc>
          <w:tcPr>
            <w:tcW w:w="3415" w:type="dxa"/>
          </w:tcPr>
          <w:p w14:paraId="7B223474"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Комисија</w:t>
            </w:r>
          </w:p>
        </w:tc>
        <w:tc>
          <w:tcPr>
            <w:tcW w:w="6480" w:type="dxa"/>
          </w:tcPr>
          <w:p w14:paraId="6A434764" w14:textId="77777777" w:rsidR="00A04F73" w:rsidRPr="004E3401" w:rsidRDefault="00A04F73" w:rsidP="00FF5949">
            <w:pPr>
              <w:pStyle w:val="xxmsonormal"/>
              <w:spacing w:before="0" w:beforeAutospacing="0" w:after="0" w:afterAutospacing="0"/>
              <w:jc w:val="both"/>
              <w:rPr>
                <w:sz w:val="22"/>
                <w:szCs w:val="22"/>
              </w:rPr>
            </w:pPr>
            <w:r w:rsidRPr="004E3401">
              <w:rPr>
                <w:sz w:val="22"/>
                <w:szCs w:val="22"/>
                <w:bdr w:val="none" w:sz="0" w:space="0" w:color="auto" w:frame="1"/>
                <w:lang w:val="sr-Cyrl-RS"/>
              </w:rPr>
              <w:t xml:space="preserve">др Снежана Јовановић – ментор </w:t>
            </w:r>
          </w:p>
          <w:p w14:paraId="3216ADE8" w14:textId="77777777" w:rsidR="00A04F73" w:rsidRPr="004E3401" w:rsidRDefault="00A04F73" w:rsidP="00FF5949">
            <w:pPr>
              <w:pStyle w:val="xxmsonormal"/>
              <w:spacing w:before="0" w:beforeAutospacing="0" w:after="0" w:afterAutospacing="0"/>
              <w:jc w:val="both"/>
              <w:rPr>
                <w:sz w:val="22"/>
                <w:szCs w:val="22"/>
              </w:rPr>
            </w:pPr>
            <w:r w:rsidRPr="004E3401">
              <w:rPr>
                <w:sz w:val="22"/>
                <w:szCs w:val="22"/>
                <w:bdr w:val="none" w:sz="0" w:space="0" w:color="auto" w:frame="1"/>
                <w:lang w:val="sr-Cyrl-RS"/>
              </w:rPr>
              <w:t xml:space="preserve">др Гордана Стојановић – председник </w:t>
            </w:r>
          </w:p>
          <w:p w14:paraId="2B1A6A4F" w14:textId="77777777" w:rsidR="00A04F73" w:rsidRPr="004E3401" w:rsidRDefault="00A04F73" w:rsidP="00FF5949">
            <w:pPr>
              <w:rPr>
                <w:rFonts w:ascii="Times New Roman" w:hAnsi="Times New Roman" w:cs="Times New Roman"/>
              </w:rPr>
            </w:pPr>
            <w:r w:rsidRPr="004E3401">
              <w:rPr>
                <w:rFonts w:ascii="Times New Roman" w:hAnsi="Times New Roman" w:cs="Times New Roman"/>
                <w:bdr w:val="none" w:sz="0" w:space="0" w:color="auto" w:frame="1"/>
                <w:lang w:val="sr-Cyrl-RS"/>
              </w:rPr>
              <w:t xml:space="preserve">др Јелена Мрмошанин – члан </w:t>
            </w:r>
          </w:p>
        </w:tc>
      </w:tr>
    </w:tbl>
    <w:p w14:paraId="1B9F79BD" w14:textId="64DBE095" w:rsidR="0090286E" w:rsidRPr="004E3401" w:rsidRDefault="0090286E" w:rsidP="0090286E">
      <w:pPr>
        <w:jc w:val="center"/>
        <w:rPr>
          <w:rFonts w:ascii="Times New Roman" w:hAnsi="Times New Roman" w:cs="Times New Roman"/>
          <w:b/>
          <w:bCs/>
          <w:sz w:val="32"/>
          <w:szCs w:val="32"/>
          <w:lang w:val="sr-Cyrl-RS"/>
        </w:rPr>
      </w:pPr>
      <w:r w:rsidRPr="004E3401">
        <w:rPr>
          <w:rFonts w:ascii="Times New Roman" w:hAnsi="Times New Roman" w:cs="Times New Roman"/>
          <w:b/>
          <w:bCs/>
          <w:sz w:val="32"/>
          <w:szCs w:val="32"/>
          <w:lang w:val="sr-Cyrl-RS"/>
        </w:rPr>
        <w:lastRenderedPageBreak/>
        <w:t>Катедра за аналитичку и физичку хемију</w:t>
      </w:r>
    </w:p>
    <w:tbl>
      <w:tblPr>
        <w:tblW w:w="0" w:type="auto"/>
        <w:tblInd w:w="80" w:type="dxa"/>
        <w:tblLayout w:type="fixed"/>
        <w:tblLook w:val="04A0" w:firstRow="1" w:lastRow="0" w:firstColumn="1" w:lastColumn="0" w:noHBand="0" w:noVBand="1"/>
      </w:tblPr>
      <w:tblGrid>
        <w:gridCol w:w="3330"/>
        <w:gridCol w:w="6480"/>
      </w:tblGrid>
      <w:tr w:rsidR="004E3401" w:rsidRPr="004E3401" w14:paraId="49023F6A" w14:textId="77777777" w:rsidTr="00BE3A5A">
        <w:tc>
          <w:tcPr>
            <w:tcW w:w="3330" w:type="dxa"/>
            <w:tcBorders>
              <w:top w:val="single" w:sz="8" w:space="0" w:color="auto"/>
              <w:left w:val="single" w:sz="8" w:space="0" w:color="auto"/>
              <w:bottom w:val="single" w:sz="8" w:space="0" w:color="auto"/>
              <w:right w:val="single" w:sz="8" w:space="0" w:color="auto"/>
            </w:tcBorders>
          </w:tcPr>
          <w:p w14:paraId="3C7BA19F"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Тема мастер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6DF41CD0" w14:textId="77777777" w:rsidR="00BF6048" w:rsidRPr="004E3401" w:rsidRDefault="00BF6048" w:rsidP="00FF5949">
            <w:pPr>
              <w:spacing w:after="0"/>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Садржај јона метала у системима физичко-хемијски модификовани зеолит-земљиште</w:t>
            </w:r>
          </w:p>
        </w:tc>
      </w:tr>
      <w:tr w:rsidR="004E3401" w:rsidRPr="004E3401" w14:paraId="4B011476" w14:textId="77777777" w:rsidTr="00BE3A5A">
        <w:tc>
          <w:tcPr>
            <w:tcW w:w="3330" w:type="dxa"/>
            <w:tcBorders>
              <w:top w:val="single" w:sz="8" w:space="0" w:color="auto"/>
              <w:left w:val="single" w:sz="8" w:space="0" w:color="auto"/>
              <w:bottom w:val="single" w:sz="8" w:space="0" w:color="auto"/>
              <w:right w:val="single" w:sz="8" w:space="0" w:color="auto"/>
            </w:tcBorders>
          </w:tcPr>
          <w:p w14:paraId="7647960E"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33547B0B" w14:textId="77777777" w:rsidR="00BF6048" w:rsidRPr="004E3401" w:rsidRDefault="00BF6048" w:rsidP="00FF5949">
            <w:pPr>
              <w:spacing w:after="0"/>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др Весна Станков Јовановић</w:t>
            </w:r>
          </w:p>
        </w:tc>
      </w:tr>
      <w:tr w:rsidR="004E3401" w:rsidRPr="004E3401" w14:paraId="533E0E68" w14:textId="77777777" w:rsidTr="00BE3A5A">
        <w:tc>
          <w:tcPr>
            <w:tcW w:w="3330" w:type="dxa"/>
            <w:tcBorders>
              <w:top w:val="single" w:sz="8" w:space="0" w:color="auto"/>
              <w:left w:val="single" w:sz="8" w:space="0" w:color="auto"/>
              <w:bottom w:val="single" w:sz="8" w:space="0" w:color="auto"/>
              <w:right w:val="single" w:sz="8" w:space="0" w:color="auto"/>
            </w:tcBorders>
          </w:tcPr>
          <w:p w14:paraId="037AC6F1" w14:textId="28241BD2"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Образложење теме </w:t>
            </w:r>
            <w:r w:rsidR="00BE3A5A" w:rsidRPr="004E3401">
              <w:rPr>
                <w:rFonts w:ascii="Times New Roman" w:eastAsia="Times New Roman" w:hAnsi="Times New Roman" w:cs="Times New Roman"/>
                <w:lang w:val="sr-Cyrl-RS"/>
              </w:rPr>
              <w:t>мастер</w:t>
            </w:r>
            <w:r w:rsidRPr="004E3401">
              <w:rPr>
                <w:rFonts w:ascii="Times New Roman" w:eastAsia="Times New Roman" w:hAnsi="Times New Roman" w:cs="Times New Roman"/>
                <w:lang w:val="sr-Cyrl-RS"/>
              </w:rPr>
              <w:t xml:space="preserve">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182EB763" w14:textId="77777777" w:rsidR="00BF6048" w:rsidRPr="004E3401" w:rsidRDefault="00BF6048" w:rsidP="00FF5949">
            <w:pPr>
              <w:spacing w:after="0"/>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У оквиру овог мастер рада биће припремљене и окарактерисане физичко-хемијске модификације природног зеолита, клиноптилолита. Утврђиваће се садржај биодоступних јона метала (токсичних и микроелемената) у системима модификованог зеолита са различитим типовима земљишта применом секвенцијалне екстракције и спектрометрије индуковано спрегнуте плазме. </w:t>
            </w:r>
          </w:p>
        </w:tc>
      </w:tr>
      <w:tr w:rsidR="004E3401" w:rsidRPr="004E3401" w14:paraId="4BF7D02D" w14:textId="77777777" w:rsidTr="00BE3A5A">
        <w:tc>
          <w:tcPr>
            <w:tcW w:w="3330" w:type="dxa"/>
            <w:tcBorders>
              <w:top w:val="single" w:sz="8" w:space="0" w:color="auto"/>
              <w:left w:val="single" w:sz="8" w:space="0" w:color="auto"/>
              <w:bottom w:val="single" w:sz="8" w:space="0" w:color="auto"/>
              <w:right w:val="single" w:sz="8" w:space="0" w:color="auto"/>
            </w:tcBorders>
          </w:tcPr>
          <w:p w14:paraId="0EBB8387" w14:textId="77777777" w:rsidR="00BF6048" w:rsidRPr="004E3401" w:rsidRDefault="00BF6048" w:rsidP="00FF5949">
            <w:pPr>
              <w:spacing w:after="0"/>
              <w:rPr>
                <w:rFonts w:ascii="Times New Roman" w:eastAsia="Times New Roman" w:hAnsi="Times New Roman" w:cs="Times New Roman"/>
                <w:lang w:val="sr-Cyrl-RS"/>
              </w:rPr>
            </w:pPr>
            <w:r w:rsidRPr="004E3401">
              <w:rPr>
                <w:rFonts w:ascii="Times New Roman" w:eastAsia="Times New Roman" w:hAnsi="Times New Roman" w:cs="Times New Roman"/>
                <w:lang w:val="sr-Cyrl-RS"/>
              </w:rPr>
              <w:t>Оквирна литература</w:t>
            </w:r>
          </w:p>
        </w:tc>
        <w:tc>
          <w:tcPr>
            <w:tcW w:w="6480" w:type="dxa"/>
            <w:tcBorders>
              <w:top w:val="single" w:sz="8" w:space="0" w:color="auto"/>
              <w:left w:val="single" w:sz="8" w:space="0" w:color="auto"/>
              <w:bottom w:val="single" w:sz="8" w:space="0" w:color="auto"/>
              <w:right w:val="single" w:sz="8" w:space="0" w:color="auto"/>
            </w:tcBorders>
          </w:tcPr>
          <w:p w14:paraId="4AB17A0E" w14:textId="77777777" w:rsidR="00BF6048" w:rsidRPr="004E3401" w:rsidRDefault="00BF6048" w:rsidP="00FF5949">
            <w:pPr>
              <w:spacing w:after="0" w:line="240" w:lineRule="auto"/>
              <w:jc w:val="both"/>
              <w:rPr>
                <w:rFonts w:ascii="Times New Roman" w:hAnsi="Times New Roman" w:cs="Times New Roman"/>
                <w:shd w:val="clear" w:color="auto" w:fill="FFFFFF"/>
              </w:rPr>
            </w:pPr>
            <w:r w:rsidRPr="004E3401">
              <w:rPr>
                <w:rFonts w:ascii="Times New Roman" w:hAnsi="Times New Roman" w:cs="Times New Roman"/>
                <w:shd w:val="clear" w:color="auto" w:fill="FFFFFF"/>
              </w:rPr>
              <w:t>Aleksandra Badora (August 24th</w:t>
            </w:r>
            <w:proofErr w:type="gramStart"/>
            <w:r w:rsidRPr="004E3401">
              <w:rPr>
                <w:rFonts w:ascii="Times New Roman" w:hAnsi="Times New Roman" w:cs="Times New Roman"/>
                <w:shd w:val="clear" w:color="auto" w:fill="FFFFFF"/>
              </w:rPr>
              <w:t xml:space="preserve"> 2016</w:t>
            </w:r>
            <w:proofErr w:type="gramEnd"/>
            <w:r w:rsidRPr="004E3401">
              <w:rPr>
                <w:rFonts w:ascii="Times New Roman" w:hAnsi="Times New Roman" w:cs="Times New Roman"/>
                <w:shd w:val="clear" w:color="auto" w:fill="FFFFFF"/>
              </w:rPr>
              <w:t>). The Influence of Zeolites on Quality Indicators of Soil-Plant Connection and Food Safety, Zeolites - Useful Minerals, Claudia Belviso, IntechOpen, DOI: 10.5772/64590. </w:t>
            </w:r>
          </w:p>
          <w:p w14:paraId="15A444C7" w14:textId="77777777" w:rsidR="00BF6048" w:rsidRPr="004E3401" w:rsidRDefault="00000000" w:rsidP="00FF5949">
            <w:pPr>
              <w:spacing w:after="0" w:line="240" w:lineRule="auto"/>
              <w:rPr>
                <w:rFonts w:ascii="Times New Roman" w:hAnsi="Times New Roman" w:cs="Times New Roman"/>
                <w:shd w:val="clear" w:color="auto" w:fill="FFFFFF"/>
              </w:rPr>
            </w:pPr>
            <w:hyperlink r:id="rId6" w:history="1">
              <w:r w:rsidR="00BF6048" w:rsidRPr="004E3401">
                <w:rPr>
                  <w:rFonts w:ascii="Times New Roman" w:eastAsia="Times New Roman" w:hAnsi="Times New Roman" w:cs="Times New Roman"/>
                </w:rPr>
                <w:t>Muhammad Moeen</w:t>
              </w:r>
            </w:hyperlink>
            <w:r w:rsidR="00BF6048" w:rsidRPr="004E3401">
              <w:rPr>
                <w:rFonts w:ascii="Times New Roman" w:eastAsia="Times New Roman" w:hAnsi="Times New Roman" w:cs="Times New Roman"/>
                <w:shd w:val="clear" w:color="auto" w:fill="FFFFFF"/>
              </w:rPr>
              <w:t xml:space="preserve">, </w:t>
            </w:r>
            <w:hyperlink r:id="rId7" w:history="1">
              <w:r w:rsidR="00BF6048" w:rsidRPr="004E3401">
                <w:rPr>
                  <w:rFonts w:ascii="Times New Roman" w:eastAsia="Times New Roman" w:hAnsi="Times New Roman" w:cs="Times New Roman"/>
                </w:rPr>
                <w:t>Tian Qi</w:t>
              </w:r>
            </w:hyperlink>
            <w:r w:rsidR="00BF6048" w:rsidRPr="004E3401">
              <w:rPr>
                <w:rFonts w:ascii="Times New Roman" w:eastAsia="Times New Roman" w:hAnsi="Times New Roman" w:cs="Times New Roman"/>
                <w:shd w:val="clear" w:color="auto" w:fill="FFFFFF"/>
              </w:rPr>
              <w:t xml:space="preserve">, </w:t>
            </w:r>
            <w:hyperlink r:id="rId8" w:history="1">
              <w:r w:rsidR="00BF6048" w:rsidRPr="004E3401">
                <w:rPr>
                  <w:rFonts w:ascii="Times New Roman" w:eastAsia="Times New Roman" w:hAnsi="Times New Roman" w:cs="Times New Roman"/>
                </w:rPr>
                <w:t>Zawar Hussain</w:t>
              </w:r>
            </w:hyperlink>
            <w:r w:rsidR="00BF6048" w:rsidRPr="004E3401">
              <w:rPr>
                <w:rFonts w:ascii="Times New Roman" w:eastAsia="Times New Roman" w:hAnsi="Times New Roman" w:cs="Times New Roman"/>
                <w:shd w:val="clear" w:color="auto" w:fill="FFFFFF"/>
              </w:rPr>
              <w:t xml:space="preserve">, </w:t>
            </w:r>
            <w:hyperlink r:id="rId9" w:history="1">
              <w:r w:rsidR="00BF6048" w:rsidRPr="004E3401">
                <w:rPr>
                  <w:rFonts w:ascii="Times New Roman" w:eastAsia="Times New Roman" w:hAnsi="Times New Roman" w:cs="Times New Roman"/>
                </w:rPr>
                <w:t>Qilong Ge</w:t>
              </w:r>
            </w:hyperlink>
            <w:r w:rsidR="00BF6048" w:rsidRPr="004E3401">
              <w:rPr>
                <w:rFonts w:ascii="Times New Roman" w:eastAsia="Times New Roman" w:hAnsi="Times New Roman" w:cs="Times New Roman"/>
                <w:shd w:val="clear" w:color="auto" w:fill="FFFFFF"/>
              </w:rPr>
              <w:t xml:space="preserve">, </w:t>
            </w:r>
            <w:hyperlink r:id="rId10" w:history="1">
              <w:r w:rsidR="00BF6048" w:rsidRPr="004E3401">
                <w:rPr>
                  <w:rFonts w:ascii="Times New Roman" w:eastAsia="Times New Roman" w:hAnsi="Times New Roman" w:cs="Times New Roman"/>
                </w:rPr>
                <w:t>Zahid Maqbool</w:t>
              </w:r>
            </w:hyperlink>
            <w:r w:rsidR="00BF6048" w:rsidRPr="004E3401">
              <w:rPr>
                <w:rFonts w:ascii="Times New Roman" w:eastAsia="Times New Roman" w:hAnsi="Times New Roman" w:cs="Times New Roman"/>
                <w:shd w:val="clear" w:color="auto" w:fill="FFFFFF"/>
              </w:rPr>
              <w:t>, </w:t>
            </w:r>
            <w:hyperlink r:id="rId11" w:history="1">
              <w:r w:rsidR="00BF6048" w:rsidRPr="004E3401">
                <w:rPr>
                  <w:rFonts w:ascii="Times New Roman" w:eastAsia="Times New Roman" w:hAnsi="Times New Roman" w:cs="Times New Roman"/>
                </w:rPr>
                <w:t>Xu Jianjie</w:t>
              </w:r>
            </w:hyperlink>
            <w:r w:rsidR="00BF6048" w:rsidRPr="004E3401">
              <w:rPr>
                <w:rFonts w:ascii="Times New Roman" w:eastAsia="Times New Roman" w:hAnsi="Times New Roman" w:cs="Times New Roman"/>
                <w:shd w:val="clear" w:color="auto" w:fill="FFFFFF"/>
              </w:rPr>
              <w:t>, </w:t>
            </w:r>
            <w:hyperlink r:id="rId12" w:history="1">
              <w:r w:rsidR="00BF6048" w:rsidRPr="004E3401">
                <w:rPr>
                  <w:rFonts w:ascii="Times New Roman" w:eastAsia="Times New Roman" w:hAnsi="Times New Roman" w:cs="Times New Roman"/>
                </w:rPr>
                <w:t>Feng Kaiqing</w:t>
              </w:r>
            </w:hyperlink>
            <w:r w:rsidR="00BF6048" w:rsidRPr="004E3401">
              <w:rPr>
                <w:rFonts w:ascii="Times New Roman" w:eastAsia="Times New Roman" w:hAnsi="Times New Roman" w:cs="Times New Roman"/>
                <w:shd w:val="clear" w:color="auto" w:fill="FFFFFF"/>
              </w:rPr>
              <w:t xml:space="preserve">, </w:t>
            </w:r>
            <w:r w:rsidR="00BF6048" w:rsidRPr="004E3401">
              <w:rPr>
                <w:rFonts w:ascii="Times New Roman" w:hAnsi="Times New Roman" w:cs="Times New Roman"/>
                <w:shd w:val="clear" w:color="auto" w:fill="FFFFFF"/>
              </w:rPr>
              <w:t>Use of Zeolite to Reduce the Bioavailability of Heavy Metals in a Contaminated Soil, J. Ecol. Eng. 2020; 21(7):186–196</w:t>
            </w:r>
          </w:p>
          <w:p w14:paraId="59EF4A07" w14:textId="77777777" w:rsidR="00BF6048" w:rsidRPr="004E3401" w:rsidRDefault="00000000" w:rsidP="00FF5949">
            <w:pPr>
              <w:pStyle w:val="Heading1"/>
              <w:shd w:val="clear" w:color="auto" w:fill="FFFFFF"/>
              <w:spacing w:before="0" w:after="0"/>
              <w:rPr>
                <w:rFonts w:ascii="Times New Roman" w:hAnsi="Times New Roman" w:cs="Times New Roman"/>
                <w:b w:val="0"/>
                <w:bCs w:val="0"/>
                <w:sz w:val="22"/>
                <w:szCs w:val="22"/>
              </w:rPr>
            </w:pPr>
            <w:hyperlink r:id="rId13" w:history="1">
              <w:r w:rsidR="00BF6048" w:rsidRPr="004E3401">
                <w:rPr>
                  <w:rStyle w:val="Hyperlink"/>
                  <w:rFonts w:ascii="Times New Roman" w:hAnsi="Times New Roman" w:cs="Times New Roman"/>
                  <w:b w:val="0"/>
                  <w:bCs w:val="0"/>
                  <w:color w:val="auto"/>
                  <w:sz w:val="22"/>
                  <w:szCs w:val="22"/>
                  <w:shd w:val="clear" w:color="auto" w:fill="FFFFFF"/>
                </w:rPr>
                <w:t>Xiao-Jun Zheng</w:t>
              </w:r>
            </w:hyperlink>
            <w:r w:rsidR="00BF6048" w:rsidRPr="004E3401">
              <w:rPr>
                <w:rFonts w:ascii="Times New Roman" w:hAnsi="Times New Roman" w:cs="Times New Roman"/>
                <w:b w:val="0"/>
                <w:bCs w:val="0"/>
                <w:sz w:val="22"/>
                <w:szCs w:val="22"/>
                <w:shd w:val="clear" w:color="auto" w:fill="FFFFFF"/>
              </w:rPr>
              <w:t>, </w:t>
            </w:r>
            <w:hyperlink r:id="rId14" w:history="1">
              <w:r w:rsidR="00BF6048" w:rsidRPr="004E3401">
                <w:rPr>
                  <w:rStyle w:val="Hyperlink"/>
                  <w:rFonts w:ascii="Times New Roman" w:hAnsi="Times New Roman" w:cs="Times New Roman"/>
                  <w:b w:val="0"/>
                  <w:bCs w:val="0"/>
                  <w:color w:val="auto"/>
                  <w:sz w:val="22"/>
                  <w:szCs w:val="22"/>
                  <w:shd w:val="clear" w:color="auto" w:fill="FFFFFF"/>
                </w:rPr>
                <w:t>Ming Chen</w:t>
              </w:r>
            </w:hyperlink>
            <w:r w:rsidR="00BF6048" w:rsidRPr="004E3401">
              <w:rPr>
                <w:rFonts w:ascii="Times New Roman" w:hAnsi="Times New Roman" w:cs="Times New Roman"/>
                <w:b w:val="0"/>
                <w:bCs w:val="0"/>
                <w:sz w:val="22"/>
                <w:szCs w:val="22"/>
                <w:shd w:val="clear" w:color="auto" w:fill="FFFFFF"/>
              </w:rPr>
              <w:t xml:space="preserve">, </w:t>
            </w:r>
            <w:hyperlink r:id="rId15" w:history="1">
              <w:r w:rsidR="00BF6048" w:rsidRPr="004E3401">
                <w:rPr>
                  <w:rStyle w:val="Hyperlink"/>
                  <w:rFonts w:ascii="Times New Roman" w:hAnsi="Times New Roman" w:cs="Times New Roman"/>
                  <w:b w:val="0"/>
                  <w:bCs w:val="0"/>
                  <w:color w:val="auto"/>
                  <w:sz w:val="22"/>
                  <w:szCs w:val="22"/>
                  <w:shd w:val="clear" w:color="auto" w:fill="FFFFFF"/>
                </w:rPr>
                <w:t>Jun-Feng Wang</w:t>
              </w:r>
            </w:hyperlink>
            <w:r w:rsidR="00BF6048" w:rsidRPr="004E3401">
              <w:rPr>
                <w:rFonts w:ascii="Times New Roman" w:hAnsi="Times New Roman" w:cs="Times New Roman"/>
                <w:b w:val="0"/>
                <w:bCs w:val="0"/>
                <w:sz w:val="22"/>
                <w:szCs w:val="22"/>
                <w:shd w:val="clear" w:color="auto" w:fill="FFFFFF"/>
              </w:rPr>
              <w:t>, </w:t>
            </w:r>
            <w:hyperlink r:id="rId16" w:history="1">
              <w:r w:rsidR="00BF6048" w:rsidRPr="004E3401">
                <w:rPr>
                  <w:rStyle w:val="Hyperlink"/>
                  <w:rFonts w:ascii="Times New Roman" w:hAnsi="Times New Roman" w:cs="Times New Roman"/>
                  <w:b w:val="0"/>
                  <w:bCs w:val="0"/>
                  <w:color w:val="auto"/>
                  <w:sz w:val="22"/>
                  <w:szCs w:val="22"/>
                  <w:shd w:val="clear" w:color="auto" w:fill="FFFFFF"/>
                </w:rPr>
                <w:t>Yan Liu</w:t>
              </w:r>
            </w:hyperlink>
            <w:r w:rsidR="00BF6048" w:rsidRPr="004E3401">
              <w:rPr>
                <w:rFonts w:ascii="Times New Roman" w:hAnsi="Times New Roman" w:cs="Times New Roman"/>
                <w:b w:val="0"/>
                <w:bCs w:val="0"/>
                <w:sz w:val="22"/>
                <w:szCs w:val="22"/>
                <w:shd w:val="clear" w:color="auto" w:fill="FFFFFF"/>
              </w:rPr>
              <w:t>, </w:t>
            </w:r>
            <w:hyperlink r:id="rId17" w:history="1">
              <w:r w:rsidR="00BF6048" w:rsidRPr="004E3401">
                <w:rPr>
                  <w:rStyle w:val="Hyperlink"/>
                  <w:rFonts w:ascii="Times New Roman" w:hAnsi="Times New Roman" w:cs="Times New Roman"/>
                  <w:b w:val="0"/>
                  <w:bCs w:val="0"/>
                  <w:color w:val="auto"/>
                  <w:sz w:val="22"/>
                  <w:szCs w:val="22"/>
                  <w:shd w:val="clear" w:color="auto" w:fill="FFFFFF"/>
                </w:rPr>
                <w:t>Yue-Qing Liao</w:t>
              </w:r>
            </w:hyperlink>
            <w:r w:rsidR="00BF6048" w:rsidRPr="004E3401">
              <w:rPr>
                <w:rFonts w:ascii="Times New Roman" w:hAnsi="Times New Roman" w:cs="Times New Roman"/>
                <w:b w:val="0"/>
                <w:bCs w:val="0"/>
                <w:sz w:val="22"/>
                <w:szCs w:val="22"/>
                <w:shd w:val="clear" w:color="auto" w:fill="FFFFFF"/>
              </w:rPr>
              <w:t>, and </w:t>
            </w:r>
            <w:hyperlink r:id="rId18" w:history="1">
              <w:r w:rsidR="00BF6048" w:rsidRPr="004E3401">
                <w:rPr>
                  <w:rStyle w:val="Hyperlink"/>
                  <w:rFonts w:ascii="Times New Roman" w:hAnsi="Times New Roman" w:cs="Times New Roman"/>
                  <w:b w:val="0"/>
                  <w:bCs w:val="0"/>
                  <w:color w:val="auto"/>
                  <w:sz w:val="22"/>
                  <w:szCs w:val="22"/>
                  <w:shd w:val="clear" w:color="auto" w:fill="FFFFFF"/>
                </w:rPr>
                <w:t>You-Cun Liu</w:t>
              </w:r>
            </w:hyperlink>
            <w:r w:rsidR="00BF6048" w:rsidRPr="004E3401">
              <w:rPr>
                <w:rFonts w:ascii="Times New Roman" w:hAnsi="Times New Roman" w:cs="Times New Roman"/>
                <w:b w:val="0"/>
                <w:bCs w:val="0"/>
                <w:sz w:val="22"/>
                <w:szCs w:val="22"/>
              </w:rPr>
              <w:t xml:space="preserve">, Assessment of Zeolite, Biochar, and Their Combination for Stabilization of Multimetal-Contaminated Soil, </w:t>
            </w:r>
            <w:hyperlink r:id="rId19" w:history="1">
              <w:r w:rsidR="00BF6048" w:rsidRPr="004E3401">
                <w:rPr>
                  <w:rStyle w:val="Hyperlink"/>
                  <w:rFonts w:ascii="Times New Roman" w:hAnsi="Times New Roman" w:cs="Times New Roman"/>
                  <w:b w:val="0"/>
                  <w:bCs w:val="0"/>
                  <w:color w:val="auto"/>
                  <w:sz w:val="22"/>
                  <w:szCs w:val="22"/>
                  <w:shd w:val="clear" w:color="auto" w:fill="FFFFFF"/>
                </w:rPr>
                <w:t>ACS Omega.</w:t>
              </w:r>
            </w:hyperlink>
            <w:r w:rsidR="00BF6048" w:rsidRPr="004E3401">
              <w:rPr>
                <w:rFonts w:ascii="Times New Roman" w:hAnsi="Times New Roman" w:cs="Times New Roman"/>
                <w:b w:val="0"/>
                <w:bCs w:val="0"/>
                <w:sz w:val="22"/>
                <w:szCs w:val="22"/>
                <w:shd w:val="clear" w:color="auto" w:fill="FFFFFF"/>
              </w:rPr>
              <w:t> 2020 Oct 27; 5(42): 27374–27382.</w:t>
            </w:r>
          </w:p>
        </w:tc>
      </w:tr>
      <w:tr w:rsidR="00BF6048" w:rsidRPr="004E3401" w14:paraId="155607E5" w14:textId="77777777" w:rsidTr="00BE3A5A">
        <w:tc>
          <w:tcPr>
            <w:tcW w:w="3330" w:type="dxa"/>
            <w:tcBorders>
              <w:top w:val="single" w:sz="8" w:space="0" w:color="auto"/>
              <w:left w:val="single" w:sz="8" w:space="0" w:color="auto"/>
              <w:bottom w:val="single" w:sz="8" w:space="0" w:color="auto"/>
              <w:right w:val="single" w:sz="8" w:space="0" w:color="auto"/>
            </w:tcBorders>
          </w:tcPr>
          <w:p w14:paraId="7CFA1BD2"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220A4073"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Весна Станков Јовановић– ментор</w:t>
            </w:r>
          </w:p>
          <w:p w14:paraId="7E574AAC"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Виолета Митић -председник</w:t>
            </w:r>
          </w:p>
          <w:p w14:paraId="75D8B2F3"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Јелена Николић - члан</w:t>
            </w:r>
          </w:p>
        </w:tc>
      </w:tr>
    </w:tbl>
    <w:p w14:paraId="20799A29" w14:textId="6C24DA6C" w:rsidR="00BF6048" w:rsidRPr="004E3401" w:rsidRDefault="00BF6048" w:rsidP="00BF6048">
      <w:pPr>
        <w:spacing w:after="0"/>
        <w:rPr>
          <w:rFonts w:ascii="Times New Roman" w:hAnsi="Times New Roman" w:cs="Times New Roman"/>
          <w:b/>
          <w:bCs/>
          <w:lang w:val="sr-Latn-RS"/>
        </w:rPr>
      </w:pPr>
    </w:p>
    <w:p w14:paraId="5CDC58BE" w14:textId="77777777" w:rsidR="00940FEE" w:rsidRPr="004E3401" w:rsidRDefault="00940FEE" w:rsidP="00BF6048">
      <w:pPr>
        <w:spacing w:after="0"/>
        <w:rPr>
          <w:rFonts w:ascii="Times New Roman" w:hAnsi="Times New Roman" w:cs="Times New Roman"/>
          <w:b/>
          <w:bCs/>
          <w:lang w:val="sr-Latn-RS"/>
        </w:rPr>
      </w:pPr>
    </w:p>
    <w:tbl>
      <w:tblPr>
        <w:tblW w:w="0" w:type="auto"/>
        <w:tblInd w:w="80" w:type="dxa"/>
        <w:tblLayout w:type="fixed"/>
        <w:tblLook w:val="04A0" w:firstRow="1" w:lastRow="0" w:firstColumn="1" w:lastColumn="0" w:noHBand="0" w:noVBand="1"/>
      </w:tblPr>
      <w:tblGrid>
        <w:gridCol w:w="3330"/>
        <w:gridCol w:w="6480"/>
      </w:tblGrid>
      <w:tr w:rsidR="004E3401" w:rsidRPr="004E3401" w14:paraId="2C777E67" w14:textId="77777777" w:rsidTr="00BE3A5A">
        <w:tc>
          <w:tcPr>
            <w:tcW w:w="3330" w:type="dxa"/>
            <w:tcBorders>
              <w:top w:val="single" w:sz="8" w:space="0" w:color="auto"/>
              <w:left w:val="single" w:sz="8" w:space="0" w:color="auto"/>
              <w:bottom w:val="single" w:sz="8" w:space="0" w:color="auto"/>
              <w:right w:val="single" w:sz="8" w:space="0" w:color="auto"/>
            </w:tcBorders>
          </w:tcPr>
          <w:p w14:paraId="741BD2AF"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Тема мастер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6A6E81D3" w14:textId="77777777" w:rsidR="00BF6048" w:rsidRPr="004E3401" w:rsidRDefault="00BF6048" w:rsidP="00FF5949">
            <w:pPr>
              <w:spacing w:after="0"/>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Наставни материјали из хемије прилагођени настави на даљину</w:t>
            </w:r>
          </w:p>
        </w:tc>
      </w:tr>
      <w:tr w:rsidR="004E3401" w:rsidRPr="004E3401" w14:paraId="56E965D8" w14:textId="77777777" w:rsidTr="00BE3A5A">
        <w:tc>
          <w:tcPr>
            <w:tcW w:w="3330" w:type="dxa"/>
            <w:tcBorders>
              <w:top w:val="single" w:sz="8" w:space="0" w:color="auto"/>
              <w:left w:val="single" w:sz="8" w:space="0" w:color="auto"/>
              <w:bottom w:val="single" w:sz="8" w:space="0" w:color="auto"/>
              <w:right w:val="single" w:sz="8" w:space="0" w:color="auto"/>
            </w:tcBorders>
          </w:tcPr>
          <w:p w14:paraId="7F390DD4"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4AD48B1B" w14:textId="77777777" w:rsidR="00BF6048" w:rsidRPr="004E3401" w:rsidRDefault="00BF6048" w:rsidP="00FF5949">
            <w:pPr>
              <w:spacing w:after="0"/>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др Весна Станков Јовановић</w:t>
            </w:r>
          </w:p>
        </w:tc>
      </w:tr>
      <w:tr w:rsidR="004E3401" w:rsidRPr="004E3401" w14:paraId="50F4E616" w14:textId="77777777" w:rsidTr="00BE3A5A">
        <w:tc>
          <w:tcPr>
            <w:tcW w:w="3330" w:type="dxa"/>
            <w:tcBorders>
              <w:top w:val="single" w:sz="8" w:space="0" w:color="auto"/>
              <w:left w:val="single" w:sz="8" w:space="0" w:color="auto"/>
              <w:bottom w:val="single" w:sz="8" w:space="0" w:color="auto"/>
              <w:right w:val="single" w:sz="8" w:space="0" w:color="auto"/>
            </w:tcBorders>
          </w:tcPr>
          <w:p w14:paraId="52F503E8" w14:textId="2467A948"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Образложење теме </w:t>
            </w:r>
            <w:r w:rsidR="00BE3A5A" w:rsidRPr="004E3401">
              <w:rPr>
                <w:rFonts w:ascii="Times New Roman" w:eastAsia="Times New Roman" w:hAnsi="Times New Roman" w:cs="Times New Roman"/>
                <w:lang w:val="sr-Cyrl-RS"/>
              </w:rPr>
              <w:t>мастер</w:t>
            </w:r>
            <w:r w:rsidRPr="004E3401">
              <w:rPr>
                <w:rFonts w:ascii="Times New Roman" w:eastAsia="Times New Roman" w:hAnsi="Times New Roman" w:cs="Times New Roman"/>
                <w:lang w:val="sr-Cyrl-RS"/>
              </w:rPr>
              <w:t xml:space="preserve">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1CA3BF76" w14:textId="77777777" w:rsidR="00BF6048" w:rsidRPr="004E3401" w:rsidRDefault="00BF6048" w:rsidP="00FF5949">
            <w:pPr>
              <w:spacing w:after="0"/>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У оквиру овог мастер рада биће припремљени одабрани наставни материјали из хемије за основну/средњу школу прилагођених настави на даљину. Посебна пажња ће бити посвећена припреми ученика и њиховом активном учешћу у процесу учења на часу. </w:t>
            </w:r>
          </w:p>
        </w:tc>
      </w:tr>
      <w:tr w:rsidR="004E3401" w:rsidRPr="004E3401" w14:paraId="21437D97" w14:textId="77777777" w:rsidTr="00BE3A5A">
        <w:tc>
          <w:tcPr>
            <w:tcW w:w="3330" w:type="dxa"/>
            <w:tcBorders>
              <w:top w:val="single" w:sz="8" w:space="0" w:color="auto"/>
              <w:left w:val="single" w:sz="8" w:space="0" w:color="auto"/>
              <w:bottom w:val="single" w:sz="8" w:space="0" w:color="auto"/>
              <w:right w:val="single" w:sz="8" w:space="0" w:color="auto"/>
            </w:tcBorders>
          </w:tcPr>
          <w:p w14:paraId="5E2BBA20" w14:textId="77777777" w:rsidR="00BF6048" w:rsidRPr="004E3401" w:rsidRDefault="00BF6048" w:rsidP="00FF5949">
            <w:pPr>
              <w:spacing w:after="0"/>
              <w:rPr>
                <w:rFonts w:ascii="Times New Roman" w:eastAsia="Times New Roman" w:hAnsi="Times New Roman" w:cs="Times New Roman"/>
                <w:lang w:val="sr-Cyrl-RS"/>
              </w:rPr>
            </w:pPr>
            <w:r w:rsidRPr="004E3401">
              <w:rPr>
                <w:rFonts w:ascii="Times New Roman" w:eastAsia="Times New Roman" w:hAnsi="Times New Roman" w:cs="Times New Roman"/>
                <w:lang w:val="sr-Cyrl-RS"/>
              </w:rPr>
              <w:t>Оквирна литература</w:t>
            </w:r>
          </w:p>
        </w:tc>
        <w:tc>
          <w:tcPr>
            <w:tcW w:w="6480" w:type="dxa"/>
            <w:tcBorders>
              <w:top w:val="single" w:sz="8" w:space="0" w:color="auto"/>
              <w:left w:val="single" w:sz="8" w:space="0" w:color="auto"/>
              <w:bottom w:val="single" w:sz="8" w:space="0" w:color="auto"/>
              <w:right w:val="single" w:sz="8" w:space="0" w:color="auto"/>
            </w:tcBorders>
          </w:tcPr>
          <w:p w14:paraId="4E903930" w14:textId="77777777" w:rsidR="00BF6048" w:rsidRPr="004E3401" w:rsidRDefault="00BF6048" w:rsidP="00FF5949">
            <w:pPr>
              <w:pStyle w:val="Heading1"/>
              <w:shd w:val="clear" w:color="auto" w:fill="FFFFFF"/>
              <w:spacing w:before="0" w:after="0"/>
              <w:rPr>
                <w:rFonts w:ascii="Times New Roman" w:hAnsi="Times New Roman" w:cs="Times New Roman"/>
                <w:b w:val="0"/>
                <w:bCs w:val="0"/>
                <w:sz w:val="22"/>
                <w:szCs w:val="22"/>
              </w:rPr>
            </w:pPr>
            <w:r w:rsidRPr="004E3401">
              <w:rPr>
                <w:rFonts w:ascii="Times New Roman" w:hAnsi="Times New Roman" w:cs="Times New Roman"/>
                <w:b w:val="0"/>
                <w:bCs w:val="0"/>
                <w:sz w:val="22"/>
                <w:szCs w:val="22"/>
              </w:rPr>
              <w:t>Li, M.</w:t>
            </w:r>
            <w:r w:rsidRPr="004E3401">
              <w:rPr>
                <w:rFonts w:ascii="Times New Roman" w:hAnsi="Times New Roman" w:cs="Times New Roman"/>
                <w:b w:val="0"/>
                <w:bCs w:val="0"/>
                <w:sz w:val="22"/>
                <w:szCs w:val="22"/>
                <w:lang w:val="sr-Cyrl-RS"/>
              </w:rPr>
              <w:t>,</w:t>
            </w:r>
            <w:r w:rsidRPr="004E3401">
              <w:rPr>
                <w:rFonts w:ascii="Times New Roman" w:hAnsi="Times New Roman" w:cs="Times New Roman"/>
                <w:b w:val="0"/>
                <w:bCs w:val="0"/>
                <w:sz w:val="22"/>
                <w:szCs w:val="22"/>
              </w:rPr>
              <w:t xml:space="preserve"> Wang, Y.</w:t>
            </w:r>
            <w:r w:rsidRPr="004E3401">
              <w:rPr>
                <w:rFonts w:ascii="Times New Roman" w:hAnsi="Times New Roman" w:cs="Times New Roman"/>
                <w:b w:val="0"/>
                <w:bCs w:val="0"/>
                <w:sz w:val="22"/>
                <w:szCs w:val="22"/>
                <w:lang w:val="sr-Cyrl-RS"/>
              </w:rPr>
              <w:t>,</w:t>
            </w:r>
            <w:r w:rsidRPr="004E3401">
              <w:rPr>
                <w:rFonts w:ascii="Times New Roman" w:hAnsi="Times New Roman" w:cs="Times New Roman"/>
                <w:b w:val="0"/>
                <w:bCs w:val="0"/>
                <w:sz w:val="22"/>
                <w:szCs w:val="22"/>
              </w:rPr>
              <w:t xml:space="preserve"> Stone, H. N.</w:t>
            </w:r>
            <w:r w:rsidRPr="004E3401">
              <w:rPr>
                <w:rFonts w:ascii="Times New Roman" w:hAnsi="Times New Roman" w:cs="Times New Roman"/>
                <w:b w:val="0"/>
                <w:bCs w:val="0"/>
                <w:sz w:val="22"/>
                <w:szCs w:val="22"/>
                <w:lang w:val="sr-Cyrl-RS"/>
              </w:rPr>
              <w:t>,</w:t>
            </w:r>
            <w:r w:rsidRPr="004E3401">
              <w:rPr>
                <w:rFonts w:ascii="Times New Roman" w:hAnsi="Times New Roman" w:cs="Times New Roman"/>
                <w:b w:val="0"/>
                <w:bCs w:val="0"/>
                <w:sz w:val="22"/>
                <w:szCs w:val="22"/>
              </w:rPr>
              <w:t xml:space="preserve"> Turki, N. Teaching Introductory Chemistry Online: The Application of Socio-Cognitive Theories to Improve Students’ Learning Outcomes. Educ. Sci. 2021, 11, 95. https://doi.org/ 10.3390/educsci11030095</w:t>
            </w:r>
          </w:p>
          <w:p w14:paraId="0DEEBEEE" w14:textId="77777777" w:rsidR="00BF6048" w:rsidRPr="004E3401" w:rsidRDefault="00BF6048" w:rsidP="00FF5949">
            <w:pPr>
              <w:pStyle w:val="Heading1"/>
              <w:shd w:val="clear" w:color="auto" w:fill="FFFFFF"/>
              <w:spacing w:before="0" w:after="0"/>
              <w:rPr>
                <w:rFonts w:ascii="Times New Roman" w:hAnsi="Times New Roman" w:cs="Times New Roman"/>
                <w:b w:val="0"/>
                <w:bCs w:val="0"/>
                <w:sz w:val="22"/>
                <w:szCs w:val="22"/>
              </w:rPr>
            </w:pPr>
            <w:r w:rsidRPr="004E3401">
              <w:rPr>
                <w:rFonts w:ascii="Times New Roman" w:hAnsi="Times New Roman" w:cs="Times New Roman"/>
                <w:b w:val="0"/>
                <w:bCs w:val="0"/>
                <w:sz w:val="22"/>
                <w:szCs w:val="22"/>
              </w:rPr>
              <w:t xml:space="preserve">Jodi L. Davenport, Anna N. </w:t>
            </w:r>
            <w:proofErr w:type="gramStart"/>
            <w:r w:rsidRPr="004E3401">
              <w:rPr>
                <w:rFonts w:ascii="Times New Roman" w:hAnsi="Times New Roman" w:cs="Times New Roman"/>
                <w:b w:val="0"/>
                <w:bCs w:val="0"/>
                <w:sz w:val="22"/>
                <w:szCs w:val="22"/>
              </w:rPr>
              <w:t>Rafferty</w:t>
            </w:r>
            <w:proofErr w:type="gramEnd"/>
            <w:r w:rsidRPr="004E3401">
              <w:rPr>
                <w:rFonts w:ascii="Times New Roman" w:hAnsi="Times New Roman" w:cs="Times New Roman"/>
                <w:b w:val="0"/>
                <w:bCs w:val="0"/>
                <w:sz w:val="22"/>
                <w:szCs w:val="22"/>
                <w:lang w:val="sr-Cyrl-RS"/>
              </w:rPr>
              <w:t xml:space="preserve"> </w:t>
            </w:r>
            <w:r w:rsidRPr="004E3401">
              <w:rPr>
                <w:rFonts w:ascii="Times New Roman" w:hAnsi="Times New Roman" w:cs="Times New Roman"/>
                <w:b w:val="0"/>
                <w:bCs w:val="0"/>
                <w:sz w:val="22"/>
                <w:szCs w:val="22"/>
              </w:rPr>
              <w:t>and David J. Yaron</w:t>
            </w:r>
            <w:r w:rsidRPr="004E3401">
              <w:rPr>
                <w:rFonts w:ascii="Times New Roman" w:hAnsi="Times New Roman" w:cs="Times New Roman"/>
                <w:b w:val="0"/>
                <w:bCs w:val="0"/>
                <w:sz w:val="22"/>
                <w:szCs w:val="22"/>
                <w:lang w:val="sr-Cyrl-RS"/>
              </w:rPr>
              <w:t xml:space="preserve">, </w:t>
            </w:r>
            <w:r w:rsidRPr="004E3401">
              <w:rPr>
                <w:rFonts w:ascii="Times New Roman" w:hAnsi="Times New Roman" w:cs="Times New Roman"/>
                <w:b w:val="0"/>
                <w:bCs w:val="0"/>
                <w:sz w:val="22"/>
                <w:szCs w:val="22"/>
              </w:rPr>
              <w:t>Whether and How Authentic Contexts Using a Virtual Chemistry Lab Support Learning</w:t>
            </w:r>
            <w:r w:rsidRPr="004E3401">
              <w:rPr>
                <w:rFonts w:ascii="Times New Roman" w:hAnsi="Times New Roman" w:cs="Times New Roman"/>
                <w:b w:val="0"/>
                <w:bCs w:val="0"/>
                <w:sz w:val="22"/>
                <w:szCs w:val="22"/>
                <w:lang w:val="sr-Cyrl-RS"/>
              </w:rPr>
              <w:t xml:space="preserve">, </w:t>
            </w:r>
            <w:r w:rsidRPr="004E3401">
              <w:rPr>
                <w:rFonts w:ascii="Times New Roman" w:hAnsi="Times New Roman" w:cs="Times New Roman"/>
                <w:b w:val="0"/>
                <w:bCs w:val="0"/>
                <w:sz w:val="22"/>
                <w:szCs w:val="22"/>
              </w:rPr>
              <w:t>J. Chem. Educ. 2018, 95, 1250−1259</w:t>
            </w:r>
          </w:p>
          <w:p w14:paraId="1B1F77CC" w14:textId="77777777" w:rsidR="00BF6048" w:rsidRPr="004E3401" w:rsidRDefault="00BF6048" w:rsidP="00FF5949">
            <w:pPr>
              <w:pStyle w:val="Heading1"/>
              <w:shd w:val="clear" w:color="auto" w:fill="FFFFFF"/>
              <w:spacing w:before="0" w:after="0"/>
              <w:rPr>
                <w:rFonts w:ascii="Times New Roman" w:hAnsi="Times New Roman" w:cs="Times New Roman"/>
                <w:b w:val="0"/>
                <w:bCs w:val="0"/>
                <w:sz w:val="22"/>
                <w:szCs w:val="22"/>
                <w:lang w:val="sr-Cyrl-RS"/>
              </w:rPr>
            </w:pPr>
            <w:r w:rsidRPr="004E3401">
              <w:rPr>
                <w:rFonts w:ascii="Times New Roman" w:hAnsi="Times New Roman" w:cs="Times New Roman"/>
                <w:b w:val="0"/>
                <w:bCs w:val="0"/>
                <w:sz w:val="22"/>
                <w:szCs w:val="22"/>
              </w:rPr>
              <w:t>Lucille Benedict and Harry E. Pence</w:t>
            </w:r>
            <w:r w:rsidRPr="004E3401">
              <w:rPr>
                <w:rFonts w:ascii="Times New Roman" w:hAnsi="Times New Roman" w:cs="Times New Roman"/>
                <w:b w:val="0"/>
                <w:bCs w:val="0"/>
                <w:sz w:val="22"/>
                <w:szCs w:val="22"/>
                <w:lang w:val="sr-Cyrl-RS"/>
              </w:rPr>
              <w:t xml:space="preserve">, </w:t>
            </w:r>
            <w:r w:rsidRPr="004E3401">
              <w:rPr>
                <w:rFonts w:ascii="Times New Roman" w:hAnsi="Times New Roman" w:cs="Times New Roman"/>
                <w:b w:val="0"/>
                <w:bCs w:val="0"/>
                <w:sz w:val="22"/>
                <w:szCs w:val="22"/>
              </w:rPr>
              <w:t xml:space="preserve">Teaching Chemistry Using Student-Created Videos and Photo Blogs Accessed with Smartphones and Two-Dimensional </w:t>
            </w:r>
            <w:proofErr w:type="gramStart"/>
            <w:r w:rsidRPr="004E3401">
              <w:rPr>
                <w:rFonts w:ascii="Times New Roman" w:hAnsi="Times New Roman" w:cs="Times New Roman"/>
                <w:b w:val="0"/>
                <w:bCs w:val="0"/>
                <w:sz w:val="22"/>
                <w:szCs w:val="22"/>
              </w:rPr>
              <w:t>Barcodes</w:t>
            </w:r>
            <w:r w:rsidRPr="004E3401">
              <w:rPr>
                <w:rFonts w:ascii="Times New Roman" w:hAnsi="Times New Roman" w:cs="Times New Roman"/>
                <w:b w:val="0"/>
                <w:bCs w:val="0"/>
                <w:sz w:val="22"/>
                <w:szCs w:val="22"/>
                <w:lang w:val="sr-Cyrl-RS"/>
              </w:rPr>
              <w:t xml:space="preserve">, </w:t>
            </w:r>
            <w:r w:rsidRPr="004E3401">
              <w:rPr>
                <w:rFonts w:ascii="Times New Roman" w:hAnsi="Times New Roman" w:cs="Times New Roman"/>
                <w:b w:val="0"/>
                <w:bCs w:val="0"/>
                <w:sz w:val="22"/>
                <w:szCs w:val="22"/>
              </w:rPr>
              <w:t xml:space="preserve"> J.</w:t>
            </w:r>
            <w:proofErr w:type="gramEnd"/>
            <w:r w:rsidRPr="004E3401">
              <w:rPr>
                <w:rFonts w:ascii="Times New Roman" w:hAnsi="Times New Roman" w:cs="Times New Roman"/>
                <w:b w:val="0"/>
                <w:bCs w:val="0"/>
                <w:sz w:val="22"/>
                <w:szCs w:val="22"/>
              </w:rPr>
              <w:t xml:space="preserve"> Chem. Educ. 2012, 89, 492−496</w:t>
            </w:r>
          </w:p>
        </w:tc>
      </w:tr>
      <w:tr w:rsidR="00BF6048" w:rsidRPr="004E3401" w14:paraId="6741B39D" w14:textId="77777777" w:rsidTr="00BE3A5A">
        <w:tc>
          <w:tcPr>
            <w:tcW w:w="3330" w:type="dxa"/>
            <w:tcBorders>
              <w:top w:val="single" w:sz="8" w:space="0" w:color="auto"/>
              <w:left w:val="single" w:sz="8" w:space="0" w:color="auto"/>
              <w:bottom w:val="single" w:sz="8" w:space="0" w:color="auto"/>
              <w:right w:val="single" w:sz="8" w:space="0" w:color="auto"/>
            </w:tcBorders>
          </w:tcPr>
          <w:p w14:paraId="3535D157"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6CACB505"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Весна Станков Јовановић– ментор</w:t>
            </w:r>
          </w:p>
          <w:p w14:paraId="38A9666C"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Виолета Митић -председник</w:t>
            </w:r>
          </w:p>
          <w:p w14:paraId="55CAFC66"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Јелена Николић - члан</w:t>
            </w:r>
          </w:p>
        </w:tc>
      </w:tr>
    </w:tbl>
    <w:p w14:paraId="5E9470B7" w14:textId="77777777" w:rsidR="00BF6048" w:rsidRPr="004E3401" w:rsidRDefault="00BF6048" w:rsidP="00BF6048">
      <w:pPr>
        <w:spacing w:after="0"/>
        <w:rPr>
          <w:rFonts w:ascii="Times New Roman" w:hAnsi="Times New Roman" w:cs="Times New Roman"/>
          <w:b/>
          <w:bCs/>
          <w:lang w:val="sr-Latn-RS"/>
        </w:rPr>
      </w:pPr>
    </w:p>
    <w:p w14:paraId="7FB4FEC8" w14:textId="43073AFA" w:rsidR="00BF6048" w:rsidRPr="004E3401" w:rsidRDefault="00BF6048" w:rsidP="00BF6048">
      <w:pPr>
        <w:spacing w:after="0"/>
        <w:rPr>
          <w:rFonts w:ascii="Times New Roman" w:hAnsi="Times New Roman" w:cs="Times New Roman"/>
          <w:b/>
          <w:bCs/>
          <w:lang w:val="sr-Latn-RS"/>
        </w:rPr>
      </w:pPr>
    </w:p>
    <w:p w14:paraId="076E61FD" w14:textId="486357F6" w:rsidR="00BF6048" w:rsidRPr="004E3401" w:rsidRDefault="00BF6048" w:rsidP="00BF6048">
      <w:pPr>
        <w:spacing w:after="0"/>
        <w:rPr>
          <w:rFonts w:ascii="Times New Roman" w:hAnsi="Times New Roman" w:cs="Times New Roman"/>
          <w:b/>
          <w:bCs/>
          <w:lang w:val="sr-Latn-RS"/>
        </w:rPr>
      </w:pPr>
    </w:p>
    <w:p w14:paraId="26325488" w14:textId="77777777" w:rsidR="00BF6048" w:rsidRPr="004E3401" w:rsidRDefault="00BF6048" w:rsidP="00BF6048">
      <w:pPr>
        <w:spacing w:after="0"/>
        <w:rPr>
          <w:rFonts w:ascii="Times New Roman" w:hAnsi="Times New Roman" w:cs="Times New Roman"/>
          <w:b/>
          <w:bCs/>
          <w:lang w:val="sr-Latn-RS"/>
        </w:rPr>
      </w:pPr>
    </w:p>
    <w:tbl>
      <w:tblPr>
        <w:tblW w:w="0" w:type="auto"/>
        <w:tblCellMar>
          <w:left w:w="0" w:type="dxa"/>
          <w:right w:w="0" w:type="dxa"/>
        </w:tblCellMar>
        <w:tblLook w:val="04A0" w:firstRow="1" w:lastRow="0" w:firstColumn="1" w:lastColumn="0" w:noHBand="0" w:noVBand="1"/>
      </w:tblPr>
      <w:tblGrid>
        <w:gridCol w:w="3410"/>
        <w:gridCol w:w="6300"/>
      </w:tblGrid>
      <w:tr w:rsidR="004E3401" w:rsidRPr="004E3401" w14:paraId="755DD948" w14:textId="77777777" w:rsidTr="00BE3A5A">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E0AF2" w14:textId="68739C0E" w:rsidR="0090286E" w:rsidRPr="004E3401" w:rsidRDefault="0090286E" w:rsidP="00FF5949">
            <w:pPr>
              <w:pStyle w:val="xmsonormal"/>
              <w:rPr>
                <w:sz w:val="22"/>
                <w:szCs w:val="22"/>
              </w:rPr>
            </w:pPr>
            <w:r w:rsidRPr="004E3401">
              <w:rPr>
                <w:sz w:val="22"/>
                <w:szCs w:val="22"/>
                <w:lang w:val="sr-Cyrl-RS"/>
              </w:rPr>
              <w:lastRenderedPageBreak/>
              <w:t xml:space="preserve">Тема </w:t>
            </w:r>
            <w:r w:rsidR="00BE3A5A" w:rsidRPr="004E3401">
              <w:rPr>
                <w:rFonts w:eastAsia="Times New Roman"/>
                <w:sz w:val="22"/>
                <w:szCs w:val="22"/>
                <w:lang w:val="sr-Cyrl-RS"/>
              </w:rPr>
              <w:t>мастер</w:t>
            </w:r>
            <w:r w:rsidRPr="004E3401">
              <w:rPr>
                <w:sz w:val="22"/>
                <w:szCs w:val="22"/>
                <w:lang w:val="sr-Cyrl-RS"/>
              </w:rPr>
              <w:t xml:space="preserve">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6C419" w14:textId="77777777" w:rsidR="0090286E" w:rsidRPr="004E3401" w:rsidRDefault="0090286E" w:rsidP="00FF5949">
            <w:pPr>
              <w:pStyle w:val="xmsonormal"/>
              <w:rPr>
                <w:b/>
                <w:bCs/>
                <w:sz w:val="22"/>
                <w:szCs w:val="22"/>
              </w:rPr>
            </w:pPr>
            <w:r w:rsidRPr="004E3401">
              <w:rPr>
                <w:b/>
                <w:bCs/>
                <w:sz w:val="22"/>
                <w:szCs w:val="22"/>
                <w:lang w:val="sr-Cyrl-RS"/>
              </w:rPr>
              <w:t>Антиоксидативне карактеристике одабраних врста гљива</w:t>
            </w:r>
          </w:p>
        </w:tc>
      </w:tr>
      <w:tr w:rsidR="004E3401" w:rsidRPr="004E3401" w14:paraId="7FD12D88"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9612" w14:textId="77777777" w:rsidR="0090286E" w:rsidRPr="004E3401" w:rsidRDefault="0090286E" w:rsidP="00FF5949">
            <w:pPr>
              <w:pStyle w:val="xmsonormal"/>
              <w:rPr>
                <w:sz w:val="22"/>
                <w:szCs w:val="22"/>
              </w:rPr>
            </w:pPr>
            <w:r w:rsidRPr="004E3401">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03AEE34" w14:textId="77777777" w:rsidR="0090286E" w:rsidRPr="004E3401" w:rsidRDefault="0090286E" w:rsidP="00FF5949">
            <w:pPr>
              <w:pStyle w:val="xmsonormal"/>
              <w:rPr>
                <w:b/>
                <w:bCs/>
                <w:sz w:val="22"/>
                <w:szCs w:val="22"/>
              </w:rPr>
            </w:pPr>
            <w:r w:rsidRPr="004E3401">
              <w:rPr>
                <w:b/>
                <w:bCs/>
                <w:sz w:val="22"/>
                <w:szCs w:val="22"/>
                <w:lang w:val="sr-Cyrl-RS"/>
              </w:rPr>
              <w:t>др Виолета Митић</w:t>
            </w:r>
          </w:p>
        </w:tc>
      </w:tr>
      <w:tr w:rsidR="004E3401" w:rsidRPr="004E3401" w14:paraId="3A1B5C05"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CC926" w14:textId="047956A8" w:rsidR="0090286E" w:rsidRPr="004E3401" w:rsidRDefault="0090286E" w:rsidP="00FF5949">
            <w:pPr>
              <w:pStyle w:val="xmsonormal"/>
              <w:rPr>
                <w:sz w:val="22"/>
                <w:szCs w:val="22"/>
              </w:rPr>
            </w:pPr>
            <w:r w:rsidRPr="004E3401">
              <w:rPr>
                <w:sz w:val="22"/>
                <w:szCs w:val="22"/>
                <w:lang w:val="sr-Cyrl-RS"/>
              </w:rPr>
              <w:t xml:space="preserve">Образложење теме </w:t>
            </w:r>
            <w:r w:rsidR="0030511D" w:rsidRPr="004E3401">
              <w:rPr>
                <w:rFonts w:eastAsia="Times New Roman"/>
                <w:sz w:val="22"/>
                <w:szCs w:val="22"/>
                <w:lang w:val="sr-Cyrl-RS"/>
              </w:rPr>
              <w:t>мастер</w:t>
            </w:r>
            <w:r w:rsidRPr="004E3401">
              <w:rPr>
                <w:sz w:val="22"/>
                <w:szCs w:val="22"/>
                <w:lang w:val="sr-Cyrl-RS"/>
              </w:rPr>
              <w:t xml:space="preserve">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94D6B54" w14:textId="77777777" w:rsidR="0090286E" w:rsidRPr="004E3401" w:rsidRDefault="0090286E" w:rsidP="00FF5949">
            <w:pPr>
              <w:pStyle w:val="xmsonormal"/>
              <w:rPr>
                <w:sz w:val="22"/>
                <w:szCs w:val="22"/>
              </w:rPr>
            </w:pPr>
            <w:r w:rsidRPr="004E3401">
              <w:rPr>
                <w:sz w:val="22"/>
                <w:szCs w:val="22"/>
                <w:lang w:val="sr-Cyrl-RS"/>
              </w:rPr>
              <w:t>Како је антиоксидативна активност важан елемент у процени квалитета хране, циљ мастер рада  је одређивање антиоксидативне активности одабраних врста гљива</w:t>
            </w:r>
            <w:r w:rsidRPr="004E3401">
              <w:rPr>
                <w:sz w:val="22"/>
                <w:szCs w:val="22"/>
              </w:rPr>
              <w:t xml:space="preserve">. </w:t>
            </w:r>
            <w:r w:rsidRPr="004E3401">
              <w:rPr>
                <w:sz w:val="22"/>
                <w:szCs w:val="22"/>
                <w:lang w:val="sr-Cyrl-RS"/>
              </w:rPr>
              <w:t>Након припреме  екстраката гњива различите поларности,  применом различитих тестова (DPPH, ABTS, FRAP, TRP, CUPRAC) одредиће се антиоксидативне карактеристике, као и садржај укупних фенолних једињења. Потом ће се добијени резултати хемометријски обрадити.</w:t>
            </w:r>
          </w:p>
        </w:tc>
      </w:tr>
      <w:tr w:rsidR="004E3401" w:rsidRPr="004E3401" w14:paraId="07F1923D"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5F1E0" w14:textId="77777777" w:rsidR="0090286E" w:rsidRPr="004E3401" w:rsidRDefault="0090286E" w:rsidP="00FF5949">
            <w:pPr>
              <w:pStyle w:val="xmsonormal"/>
              <w:rPr>
                <w:sz w:val="22"/>
                <w:szCs w:val="22"/>
                <w:lang w:val="sr-Cyrl-RS"/>
              </w:rPr>
            </w:pPr>
            <w:r w:rsidRPr="004E3401">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73CF1D8" w14:textId="77777777" w:rsidR="0090286E" w:rsidRPr="004E3401" w:rsidRDefault="0090286E" w:rsidP="00FF5949">
            <w:pPr>
              <w:spacing w:after="0"/>
              <w:rPr>
                <w:rFonts w:ascii="Times New Roman" w:hAnsi="Times New Roman" w:cs="Times New Roman"/>
              </w:rPr>
            </w:pPr>
            <w:r w:rsidRPr="004E3401">
              <w:rPr>
                <w:rFonts w:ascii="Times New Roman" w:hAnsi="Times New Roman" w:cs="Times New Roman"/>
              </w:rPr>
              <w:t>Узелац, Б.: Гљиве Србије и западног Балкана, BGV logik, Београд, 2009.</w:t>
            </w:r>
          </w:p>
          <w:p w14:paraId="2816D2A6" w14:textId="77777777" w:rsidR="0090286E" w:rsidRPr="004E3401" w:rsidRDefault="0090286E" w:rsidP="00FF5949">
            <w:pPr>
              <w:spacing w:after="0"/>
              <w:rPr>
                <w:rFonts w:ascii="Times New Roman" w:hAnsi="Times New Roman" w:cs="Times New Roman"/>
              </w:rPr>
            </w:pPr>
            <w:r w:rsidRPr="004E3401">
              <w:rPr>
                <w:rFonts w:ascii="Times New Roman" w:hAnsi="Times New Roman" w:cs="Times New Roman"/>
              </w:rPr>
              <w:t xml:space="preserve">Halliwell B., Gutteridge J. M. C., Free radicals in biology and medicine, Oxford University Press, Oxford,1995. </w:t>
            </w:r>
          </w:p>
          <w:p w14:paraId="0E9BE25B" w14:textId="77777777" w:rsidR="0090286E" w:rsidRPr="004E3401" w:rsidRDefault="0090286E" w:rsidP="00FF5949">
            <w:pPr>
              <w:spacing w:after="0"/>
              <w:rPr>
                <w:rFonts w:ascii="Times New Roman" w:hAnsi="Times New Roman" w:cs="Times New Roman"/>
              </w:rPr>
            </w:pPr>
            <w:r w:rsidRPr="004E3401">
              <w:rPr>
                <w:rFonts w:ascii="Times New Roman" w:hAnsi="Times New Roman" w:cs="Times New Roman"/>
              </w:rPr>
              <w:t xml:space="preserve">Harborne J. B., Baxter H., eds., Handbook of natural flavonoids, Wiley &amp; Sons, Chichester, </w:t>
            </w:r>
            <w:proofErr w:type="gramStart"/>
            <w:r w:rsidRPr="004E3401">
              <w:rPr>
                <w:rFonts w:ascii="Times New Roman" w:hAnsi="Times New Roman" w:cs="Times New Roman"/>
              </w:rPr>
              <w:t>UK,  1999</w:t>
            </w:r>
            <w:proofErr w:type="gramEnd"/>
          </w:p>
          <w:p w14:paraId="0D476B71" w14:textId="77777777" w:rsidR="0090286E" w:rsidRPr="004E3401" w:rsidRDefault="0090286E" w:rsidP="00FF5949">
            <w:pPr>
              <w:spacing w:after="0"/>
              <w:rPr>
                <w:rFonts w:ascii="Times New Roman" w:hAnsi="Times New Roman" w:cs="Times New Roman"/>
                <w:lang w:val="sr-Cyrl-RS"/>
              </w:rPr>
            </w:pPr>
            <w:r w:rsidRPr="004E3401">
              <w:rPr>
                <w:rFonts w:ascii="Times New Roman" w:hAnsi="Times New Roman" w:cs="Times New Roman"/>
              </w:rPr>
              <w:t>James N. Miller, Jane C. Miller Statistics and Chemometrics for Analytical Chemistry</w:t>
            </w:r>
            <w:r w:rsidRPr="004E3401">
              <w:rPr>
                <w:rFonts w:ascii="Times New Roman" w:hAnsi="Times New Roman" w:cs="Times New Roman"/>
                <w:shd w:val="clear" w:color="auto" w:fill="FFFFFF"/>
              </w:rPr>
              <w:t xml:space="preserve"> Prentice Hall; 6th edition</w:t>
            </w:r>
            <w:r w:rsidRPr="004E3401">
              <w:rPr>
                <w:rFonts w:ascii="Times New Roman" w:hAnsi="Times New Roman" w:cs="Times New Roman"/>
              </w:rPr>
              <w:t>,2010</w:t>
            </w:r>
          </w:p>
        </w:tc>
      </w:tr>
      <w:tr w:rsidR="004E3401" w:rsidRPr="004E3401" w14:paraId="74E64B1E"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3ECE0" w14:textId="77777777" w:rsidR="0090286E" w:rsidRPr="004E3401" w:rsidRDefault="0090286E" w:rsidP="00FF5949">
            <w:pPr>
              <w:pStyle w:val="xmsonormal"/>
              <w:rPr>
                <w:sz w:val="22"/>
                <w:szCs w:val="22"/>
              </w:rPr>
            </w:pPr>
            <w:r w:rsidRPr="004E3401">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3523287D" w14:textId="77777777" w:rsidR="0090286E" w:rsidRPr="004E3401" w:rsidRDefault="0090286E" w:rsidP="00FF5949">
            <w:pPr>
              <w:pStyle w:val="xmsonormal"/>
              <w:rPr>
                <w:sz w:val="22"/>
                <w:szCs w:val="22"/>
              </w:rPr>
            </w:pPr>
            <w:r w:rsidRPr="004E3401">
              <w:rPr>
                <w:sz w:val="22"/>
                <w:szCs w:val="22"/>
                <w:lang w:val="sr-Cyrl-RS"/>
              </w:rPr>
              <w:t>др Виолета Митић - ментор</w:t>
            </w:r>
          </w:p>
          <w:p w14:paraId="20D51875" w14:textId="77777777" w:rsidR="0090286E" w:rsidRPr="004E3401" w:rsidRDefault="0090286E" w:rsidP="00FF5949">
            <w:pPr>
              <w:pStyle w:val="xmsonormal"/>
              <w:rPr>
                <w:sz w:val="22"/>
                <w:szCs w:val="22"/>
              </w:rPr>
            </w:pPr>
            <w:r w:rsidRPr="004E3401">
              <w:rPr>
                <w:sz w:val="22"/>
                <w:szCs w:val="22"/>
                <w:lang w:val="sr-Cyrl-RS"/>
              </w:rPr>
              <w:t>др Весна Станков Јовановић -председник</w:t>
            </w:r>
          </w:p>
          <w:p w14:paraId="2A17FA33" w14:textId="3D6D6CA1" w:rsidR="0090286E" w:rsidRPr="004E3401" w:rsidRDefault="0090286E" w:rsidP="00FF5949">
            <w:pPr>
              <w:pStyle w:val="xmsonormal"/>
              <w:rPr>
                <w:sz w:val="22"/>
                <w:szCs w:val="22"/>
              </w:rPr>
            </w:pPr>
            <w:r w:rsidRPr="004E3401">
              <w:rPr>
                <w:sz w:val="22"/>
                <w:szCs w:val="22"/>
                <w:lang w:val="sr-Cyrl-RS"/>
              </w:rPr>
              <w:t xml:space="preserve">др Јелена </w:t>
            </w:r>
            <w:r w:rsidR="00306CAE">
              <w:rPr>
                <w:rFonts w:eastAsia="Times New Roman"/>
                <w:lang w:val="sr-Cyrl-RS"/>
              </w:rPr>
              <w:t>Никол</w:t>
            </w:r>
            <w:r w:rsidR="00306CAE" w:rsidRPr="004E3401">
              <w:rPr>
                <w:rFonts w:eastAsia="Times New Roman"/>
                <w:lang w:val="sr-Cyrl-RS"/>
              </w:rPr>
              <w:t>ић</w:t>
            </w:r>
            <w:r w:rsidRPr="004E3401">
              <w:rPr>
                <w:sz w:val="22"/>
                <w:szCs w:val="22"/>
                <w:lang w:val="sr-Cyrl-RS"/>
              </w:rPr>
              <w:t xml:space="preserve"> -члан</w:t>
            </w:r>
          </w:p>
        </w:tc>
      </w:tr>
    </w:tbl>
    <w:p w14:paraId="41DCC0E0" w14:textId="0C456671" w:rsidR="0090286E" w:rsidRPr="004E3401" w:rsidRDefault="0090286E" w:rsidP="0090286E">
      <w:pPr>
        <w:rPr>
          <w:rFonts w:ascii="Times New Roman" w:hAnsi="Times New Roman" w:cs="Times New Roman"/>
        </w:rPr>
      </w:pPr>
    </w:p>
    <w:p w14:paraId="5D77A25D" w14:textId="77777777" w:rsidR="00940FEE" w:rsidRPr="004E3401" w:rsidRDefault="00940FEE" w:rsidP="0090286E">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410"/>
        <w:gridCol w:w="6300"/>
      </w:tblGrid>
      <w:tr w:rsidR="004E3401" w:rsidRPr="004E3401" w14:paraId="7576D99B" w14:textId="77777777" w:rsidTr="00BE3A5A">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E01855" w14:textId="77777777" w:rsidR="0090286E" w:rsidRPr="004E3401" w:rsidRDefault="0090286E" w:rsidP="00FF5949">
            <w:pPr>
              <w:pStyle w:val="xmsonormal"/>
              <w:rPr>
                <w:sz w:val="22"/>
                <w:szCs w:val="22"/>
              </w:rPr>
            </w:pPr>
            <w:r w:rsidRPr="004E3401">
              <w:rPr>
                <w:sz w:val="22"/>
                <w:szCs w:val="22"/>
                <w:lang w:val="sr-Cyrl-RS"/>
              </w:rPr>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124F3E" w14:textId="77777777" w:rsidR="0090286E" w:rsidRPr="004E3401" w:rsidRDefault="0090286E" w:rsidP="00FF5949">
            <w:pPr>
              <w:pStyle w:val="xmsonormal"/>
              <w:rPr>
                <w:b/>
                <w:bCs/>
                <w:sz w:val="22"/>
                <w:szCs w:val="22"/>
              </w:rPr>
            </w:pPr>
            <w:r w:rsidRPr="004E3401">
              <w:rPr>
                <w:b/>
                <w:bCs/>
                <w:sz w:val="22"/>
                <w:szCs w:val="22"/>
                <w:lang w:val="sr-Cyrl-RS"/>
              </w:rPr>
              <w:t>Идентификација и квантификација масних киселина у одабраним врстама гљива</w:t>
            </w:r>
          </w:p>
        </w:tc>
      </w:tr>
      <w:tr w:rsidR="004E3401" w:rsidRPr="004E3401" w14:paraId="3A587E93"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1893" w14:textId="77777777" w:rsidR="0090286E" w:rsidRPr="004E3401" w:rsidRDefault="0090286E" w:rsidP="00FF5949">
            <w:pPr>
              <w:pStyle w:val="xmsonormal"/>
              <w:rPr>
                <w:sz w:val="22"/>
                <w:szCs w:val="22"/>
              </w:rPr>
            </w:pPr>
            <w:r w:rsidRPr="004E3401">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38C6B69D" w14:textId="77777777" w:rsidR="0090286E" w:rsidRPr="004E3401" w:rsidRDefault="0090286E" w:rsidP="00FF5949">
            <w:pPr>
              <w:pStyle w:val="xmsonormal"/>
              <w:rPr>
                <w:b/>
                <w:bCs/>
                <w:sz w:val="22"/>
                <w:szCs w:val="22"/>
              </w:rPr>
            </w:pPr>
            <w:r w:rsidRPr="004E3401">
              <w:rPr>
                <w:b/>
                <w:bCs/>
                <w:sz w:val="22"/>
                <w:szCs w:val="22"/>
                <w:lang w:val="sr-Cyrl-RS"/>
              </w:rPr>
              <w:t>др Виолета Митић</w:t>
            </w:r>
          </w:p>
        </w:tc>
      </w:tr>
      <w:tr w:rsidR="004E3401" w:rsidRPr="004E3401" w14:paraId="2275753E"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CA990" w14:textId="5216AF3E" w:rsidR="0090286E" w:rsidRPr="004E3401" w:rsidRDefault="0090286E" w:rsidP="00FF5949">
            <w:pPr>
              <w:pStyle w:val="xmsonormal"/>
              <w:rPr>
                <w:sz w:val="22"/>
                <w:szCs w:val="22"/>
              </w:rPr>
            </w:pPr>
            <w:r w:rsidRPr="004E3401">
              <w:rPr>
                <w:sz w:val="22"/>
                <w:szCs w:val="22"/>
                <w:lang w:val="sr-Cyrl-RS"/>
              </w:rPr>
              <w:t xml:space="preserve">Образложење теме </w:t>
            </w:r>
            <w:r w:rsidR="00BE3A5A" w:rsidRPr="004E3401">
              <w:rPr>
                <w:rFonts w:eastAsia="Times New Roman"/>
                <w:sz w:val="22"/>
                <w:szCs w:val="22"/>
                <w:lang w:val="sr-Cyrl-RS"/>
              </w:rPr>
              <w:t>мастер</w:t>
            </w:r>
            <w:r w:rsidRPr="004E3401">
              <w:rPr>
                <w:sz w:val="22"/>
                <w:szCs w:val="22"/>
                <w:lang w:val="sr-Cyrl-RS"/>
              </w:rPr>
              <w:t xml:space="preserve">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B01E330" w14:textId="77777777" w:rsidR="0090286E" w:rsidRPr="004E3401" w:rsidRDefault="0090286E" w:rsidP="00FF5949">
            <w:pPr>
              <w:pStyle w:val="xmsonormal"/>
              <w:rPr>
                <w:sz w:val="22"/>
                <w:szCs w:val="22"/>
              </w:rPr>
            </w:pPr>
            <w:r w:rsidRPr="004E3401">
              <w:rPr>
                <w:sz w:val="22"/>
                <w:szCs w:val="22"/>
                <w:lang w:val="sr-Cyrl-RS"/>
              </w:rPr>
              <w:t>Липиди макромицета су карактеристични због високог удела нутритивно пожељних, незасићених</w:t>
            </w:r>
            <w:r w:rsidRPr="004E3401">
              <w:rPr>
                <w:sz w:val="22"/>
                <w:szCs w:val="22"/>
              </w:rPr>
              <w:t xml:space="preserve"> </w:t>
            </w:r>
            <w:r w:rsidRPr="004E3401">
              <w:rPr>
                <w:sz w:val="22"/>
                <w:szCs w:val="22"/>
                <w:lang w:val="sr-Cyrl-RS"/>
              </w:rPr>
              <w:t>масних киселина које чине и до 72% укупног садржаја липида. Незасићене</w:t>
            </w:r>
            <w:r w:rsidRPr="004E3401">
              <w:rPr>
                <w:sz w:val="22"/>
                <w:szCs w:val="22"/>
              </w:rPr>
              <w:t xml:space="preserve"> </w:t>
            </w:r>
            <w:r w:rsidRPr="004E3401">
              <w:rPr>
                <w:sz w:val="22"/>
                <w:szCs w:val="22"/>
                <w:lang w:val="sr-Cyrl-RS"/>
              </w:rPr>
              <w:t>масне киселине вишеструко су значајне за људе, па је одређивање овог параметра један од</w:t>
            </w:r>
            <w:r w:rsidRPr="004E3401">
              <w:rPr>
                <w:sz w:val="22"/>
                <w:szCs w:val="22"/>
              </w:rPr>
              <w:t xml:space="preserve"> </w:t>
            </w:r>
            <w:r w:rsidRPr="004E3401">
              <w:rPr>
                <w:sz w:val="22"/>
                <w:szCs w:val="22"/>
                <w:lang w:val="sr-Cyrl-RS"/>
              </w:rPr>
              <w:t>фактора при дефинисању макромицета као намирница корисних за људско здравље.</w:t>
            </w:r>
            <w:r w:rsidRPr="004E3401">
              <w:rPr>
                <w:sz w:val="22"/>
                <w:szCs w:val="22"/>
              </w:rPr>
              <w:t xml:space="preserve"> </w:t>
            </w:r>
            <w:r w:rsidRPr="004E3401">
              <w:rPr>
                <w:sz w:val="22"/>
                <w:szCs w:val="22"/>
                <w:lang w:val="sr-Cyrl-RS"/>
              </w:rPr>
              <w:t>Идентификација и удео појединачних масних киселина биће одређени након реакције трансестерификације, методом гасно-течне хроматографије са пламено јонизујућим детектором Потом ће се добијени резултати хемометријски обрадити.</w:t>
            </w:r>
          </w:p>
        </w:tc>
      </w:tr>
      <w:tr w:rsidR="004E3401" w:rsidRPr="004E3401" w14:paraId="6D923B03"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F85F9" w14:textId="77777777" w:rsidR="0090286E" w:rsidRPr="004E3401" w:rsidRDefault="0090286E" w:rsidP="00FF5949">
            <w:pPr>
              <w:pStyle w:val="xmsonormal"/>
              <w:rPr>
                <w:sz w:val="22"/>
                <w:szCs w:val="22"/>
                <w:lang w:val="sr-Cyrl-RS"/>
              </w:rPr>
            </w:pPr>
            <w:r w:rsidRPr="004E3401">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76348A5" w14:textId="77777777" w:rsidR="0090286E" w:rsidRPr="004E3401" w:rsidRDefault="0090286E" w:rsidP="00FF5949">
            <w:pPr>
              <w:spacing w:after="0"/>
              <w:rPr>
                <w:rFonts w:ascii="Times New Roman" w:hAnsi="Times New Roman" w:cs="Times New Roman"/>
              </w:rPr>
            </w:pPr>
            <w:r w:rsidRPr="004E3401">
              <w:rPr>
                <w:rFonts w:ascii="Times New Roman" w:hAnsi="Times New Roman" w:cs="Times New Roman"/>
              </w:rPr>
              <w:t>Узелац, Б.: Гљиве Србије и западног Балкана, BGV logik, Београд, 2009.</w:t>
            </w:r>
          </w:p>
          <w:p w14:paraId="46E6BBB5" w14:textId="77777777" w:rsidR="0090286E" w:rsidRPr="004E3401" w:rsidRDefault="0090286E" w:rsidP="00FF5949">
            <w:pPr>
              <w:spacing w:after="0"/>
              <w:rPr>
                <w:rFonts w:ascii="Times New Roman" w:hAnsi="Times New Roman" w:cs="Times New Roman"/>
              </w:rPr>
            </w:pPr>
            <w:r w:rsidRPr="004E3401">
              <w:rPr>
                <w:rFonts w:ascii="Times New Roman" w:hAnsi="Times New Roman" w:cs="Times New Roman"/>
              </w:rPr>
              <w:t>F. D. Gunstone Fatty Acid and Lipid Chemistry, Springer, Boston, MA, 1996</w:t>
            </w:r>
          </w:p>
          <w:p w14:paraId="1CBBD976" w14:textId="77777777" w:rsidR="0090286E" w:rsidRPr="004E3401" w:rsidRDefault="0090286E" w:rsidP="00FF5949">
            <w:pPr>
              <w:spacing w:after="0"/>
              <w:rPr>
                <w:rFonts w:ascii="Times New Roman" w:hAnsi="Times New Roman" w:cs="Times New Roman"/>
                <w:lang w:val="sr-Cyrl-RS"/>
              </w:rPr>
            </w:pPr>
            <w:r w:rsidRPr="004E3401">
              <w:rPr>
                <w:rFonts w:ascii="Times New Roman" w:hAnsi="Times New Roman" w:cs="Times New Roman"/>
              </w:rPr>
              <w:t>James N. Miller, Jane C. Miller Statistics and Chemometrics for Analytical Chemistry</w:t>
            </w:r>
            <w:r w:rsidRPr="004E3401">
              <w:rPr>
                <w:rFonts w:ascii="Times New Roman" w:hAnsi="Times New Roman" w:cs="Times New Roman"/>
                <w:shd w:val="clear" w:color="auto" w:fill="FFFFFF"/>
              </w:rPr>
              <w:t xml:space="preserve"> Prentice Hall; 6th edition</w:t>
            </w:r>
            <w:r w:rsidRPr="004E3401">
              <w:rPr>
                <w:rFonts w:ascii="Times New Roman" w:hAnsi="Times New Roman" w:cs="Times New Roman"/>
              </w:rPr>
              <w:t>,2010</w:t>
            </w:r>
          </w:p>
        </w:tc>
      </w:tr>
      <w:tr w:rsidR="004E3401" w:rsidRPr="004E3401" w14:paraId="0312AFD6" w14:textId="77777777" w:rsidTr="00BE3A5A">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ED64E" w14:textId="77777777" w:rsidR="0090286E" w:rsidRPr="004E3401" w:rsidRDefault="0090286E" w:rsidP="00FF5949">
            <w:pPr>
              <w:pStyle w:val="xmsonormal"/>
              <w:rPr>
                <w:sz w:val="22"/>
                <w:szCs w:val="22"/>
              </w:rPr>
            </w:pPr>
            <w:r w:rsidRPr="004E3401">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EA03DAF" w14:textId="77777777" w:rsidR="0090286E" w:rsidRPr="004E3401" w:rsidRDefault="0090286E" w:rsidP="00FF5949">
            <w:pPr>
              <w:pStyle w:val="xmsonormal"/>
              <w:rPr>
                <w:sz w:val="22"/>
                <w:szCs w:val="22"/>
              </w:rPr>
            </w:pPr>
            <w:r w:rsidRPr="004E3401">
              <w:rPr>
                <w:sz w:val="22"/>
                <w:szCs w:val="22"/>
                <w:lang w:val="sr-Cyrl-RS"/>
              </w:rPr>
              <w:t>др Виолета Митић - ментор</w:t>
            </w:r>
          </w:p>
          <w:p w14:paraId="146B4A21" w14:textId="77777777" w:rsidR="0090286E" w:rsidRPr="004E3401" w:rsidRDefault="0090286E" w:rsidP="00FF5949">
            <w:pPr>
              <w:pStyle w:val="xmsonormal"/>
              <w:rPr>
                <w:sz w:val="22"/>
                <w:szCs w:val="22"/>
              </w:rPr>
            </w:pPr>
            <w:r w:rsidRPr="004E3401">
              <w:rPr>
                <w:sz w:val="22"/>
                <w:szCs w:val="22"/>
                <w:lang w:val="sr-Cyrl-RS"/>
              </w:rPr>
              <w:t>др Гордана Стојановић -председник</w:t>
            </w:r>
          </w:p>
          <w:p w14:paraId="730788A9" w14:textId="77777777" w:rsidR="0090286E" w:rsidRPr="004E3401" w:rsidRDefault="0090286E" w:rsidP="00FF5949">
            <w:pPr>
              <w:pStyle w:val="xmsonormal"/>
              <w:rPr>
                <w:sz w:val="22"/>
                <w:szCs w:val="22"/>
              </w:rPr>
            </w:pPr>
            <w:r w:rsidRPr="004E3401">
              <w:rPr>
                <w:sz w:val="22"/>
                <w:szCs w:val="22"/>
                <w:lang w:val="sr-Cyrl-RS"/>
              </w:rPr>
              <w:t>др Весна Станков Јовановић -члан</w:t>
            </w:r>
          </w:p>
        </w:tc>
      </w:tr>
    </w:tbl>
    <w:p w14:paraId="7EF062B4" w14:textId="243A6904" w:rsidR="0090286E" w:rsidRPr="004E3401" w:rsidRDefault="0090286E" w:rsidP="0090286E">
      <w:pPr>
        <w:rPr>
          <w:rFonts w:ascii="Times New Roman" w:hAnsi="Times New Roman" w:cs="Times New Roman"/>
          <w:b/>
          <w:bCs/>
          <w:sz w:val="24"/>
          <w:szCs w:val="24"/>
          <w:lang w:val="sr-Latn-RS"/>
        </w:rPr>
      </w:pPr>
    </w:p>
    <w:p w14:paraId="6FDB8D6D" w14:textId="54CD79AB" w:rsidR="00BF6048" w:rsidRPr="004E3401" w:rsidRDefault="00BF6048" w:rsidP="0090286E">
      <w:pPr>
        <w:rPr>
          <w:rFonts w:ascii="Times New Roman" w:hAnsi="Times New Roman" w:cs="Times New Roman"/>
          <w:b/>
          <w:bCs/>
          <w:sz w:val="24"/>
          <w:szCs w:val="24"/>
          <w:lang w:val="sr-Latn-RS"/>
        </w:rPr>
      </w:pPr>
    </w:p>
    <w:p w14:paraId="69C184B0" w14:textId="400C3F89" w:rsidR="00BF6048" w:rsidRPr="004E3401" w:rsidRDefault="00BF6048" w:rsidP="0090286E">
      <w:pPr>
        <w:rPr>
          <w:rFonts w:ascii="Times New Roman" w:hAnsi="Times New Roman" w:cs="Times New Roman"/>
          <w:b/>
          <w:bCs/>
          <w:sz w:val="24"/>
          <w:szCs w:val="24"/>
          <w:lang w:val="sr-Latn-RS"/>
        </w:rPr>
      </w:pPr>
    </w:p>
    <w:p w14:paraId="30EE3E51" w14:textId="77777777" w:rsidR="00BF6048" w:rsidRPr="004E3401" w:rsidRDefault="00BF6048" w:rsidP="0090286E">
      <w:pPr>
        <w:rPr>
          <w:rFonts w:ascii="Times New Roman" w:hAnsi="Times New Roman" w:cs="Times New Roman"/>
          <w:b/>
          <w:bCs/>
          <w:sz w:val="24"/>
          <w:szCs w:val="24"/>
          <w:lang w:val="sr-Latn-RS"/>
        </w:rPr>
      </w:pPr>
    </w:p>
    <w:tbl>
      <w:tblPr>
        <w:tblW w:w="0" w:type="auto"/>
        <w:tblLayout w:type="fixed"/>
        <w:tblLook w:val="04A0" w:firstRow="1" w:lastRow="0" w:firstColumn="1" w:lastColumn="0" w:noHBand="0" w:noVBand="1"/>
      </w:tblPr>
      <w:tblGrid>
        <w:gridCol w:w="3240"/>
        <w:gridCol w:w="6650"/>
      </w:tblGrid>
      <w:tr w:rsidR="004E3401" w:rsidRPr="004E3401" w14:paraId="46D118CD" w14:textId="77777777" w:rsidTr="00FF5949">
        <w:tc>
          <w:tcPr>
            <w:tcW w:w="3240" w:type="dxa"/>
            <w:tcBorders>
              <w:top w:val="single" w:sz="8" w:space="0" w:color="auto"/>
              <w:left w:val="single" w:sz="8" w:space="0" w:color="auto"/>
              <w:bottom w:val="single" w:sz="8" w:space="0" w:color="auto"/>
              <w:right w:val="single" w:sz="8" w:space="0" w:color="auto"/>
            </w:tcBorders>
          </w:tcPr>
          <w:p w14:paraId="6BA80A53" w14:textId="3A9BA244"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lastRenderedPageBreak/>
              <w:t>Тема масте</w:t>
            </w:r>
            <w:r w:rsidR="00BE3A5A" w:rsidRPr="004E3401">
              <w:rPr>
                <w:rFonts w:ascii="Times New Roman" w:eastAsia="Times New Roman" w:hAnsi="Times New Roman" w:cs="Times New Roman"/>
                <w:lang w:val="sr-Cyrl-RS"/>
              </w:rPr>
              <w:t>р</w:t>
            </w:r>
            <w:r w:rsidRPr="004E3401">
              <w:rPr>
                <w:rFonts w:ascii="Times New Roman" w:eastAsia="Times New Roman" w:hAnsi="Times New Roman" w:cs="Times New Roman"/>
                <w:lang w:val="sr-Cyrl-RS"/>
              </w:rPr>
              <w:t xml:space="preserve"> рада</w:t>
            </w:r>
          </w:p>
        </w:tc>
        <w:tc>
          <w:tcPr>
            <w:tcW w:w="6650" w:type="dxa"/>
            <w:tcBorders>
              <w:top w:val="single" w:sz="8" w:space="0" w:color="auto"/>
              <w:left w:val="single" w:sz="8" w:space="0" w:color="auto"/>
              <w:bottom w:val="single" w:sz="8" w:space="0" w:color="auto"/>
              <w:right w:val="single" w:sz="8" w:space="0" w:color="auto"/>
            </w:tcBorders>
          </w:tcPr>
          <w:p w14:paraId="28A115E1" w14:textId="77777777" w:rsidR="00BF6048" w:rsidRPr="004E3401" w:rsidRDefault="00BF6048"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Кинетика термалне деградације укупних фенола, флавоноида и антоцијана приликом прераде парадајза</w:t>
            </w:r>
          </w:p>
        </w:tc>
      </w:tr>
      <w:tr w:rsidR="004E3401" w:rsidRPr="004E3401" w14:paraId="593712BD" w14:textId="77777777" w:rsidTr="00FF5949">
        <w:tc>
          <w:tcPr>
            <w:tcW w:w="3240" w:type="dxa"/>
            <w:tcBorders>
              <w:top w:val="single" w:sz="8" w:space="0" w:color="auto"/>
              <w:left w:val="single" w:sz="8" w:space="0" w:color="auto"/>
              <w:bottom w:val="single" w:sz="8" w:space="0" w:color="auto"/>
              <w:right w:val="single" w:sz="8" w:space="0" w:color="auto"/>
            </w:tcBorders>
          </w:tcPr>
          <w:p w14:paraId="5EB155ED"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50" w:type="dxa"/>
            <w:tcBorders>
              <w:top w:val="single" w:sz="8" w:space="0" w:color="auto"/>
              <w:left w:val="single" w:sz="8" w:space="0" w:color="auto"/>
              <w:bottom w:val="single" w:sz="8" w:space="0" w:color="auto"/>
              <w:right w:val="single" w:sz="8" w:space="0" w:color="auto"/>
            </w:tcBorders>
          </w:tcPr>
          <w:p w14:paraId="543A3CB0" w14:textId="77777777" w:rsidR="00BF6048" w:rsidRPr="004E3401" w:rsidRDefault="00BF6048"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Александра Павловић</w:t>
            </w:r>
          </w:p>
        </w:tc>
      </w:tr>
      <w:tr w:rsidR="004E3401" w:rsidRPr="004E3401" w14:paraId="625B0390" w14:textId="77777777" w:rsidTr="00FF5949">
        <w:tc>
          <w:tcPr>
            <w:tcW w:w="3240" w:type="dxa"/>
            <w:tcBorders>
              <w:top w:val="single" w:sz="8" w:space="0" w:color="auto"/>
              <w:left w:val="single" w:sz="8" w:space="0" w:color="auto"/>
              <w:bottom w:val="single" w:sz="8" w:space="0" w:color="auto"/>
              <w:right w:val="single" w:sz="8" w:space="0" w:color="auto"/>
            </w:tcBorders>
          </w:tcPr>
          <w:p w14:paraId="30D6BE98" w14:textId="7F0D41A0"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Образложење теме </w:t>
            </w:r>
            <w:r w:rsidR="00BE3A5A" w:rsidRPr="004E3401">
              <w:rPr>
                <w:rFonts w:ascii="Times New Roman" w:eastAsia="Times New Roman" w:hAnsi="Times New Roman" w:cs="Times New Roman"/>
                <w:lang w:val="sr-Cyrl-RS"/>
              </w:rPr>
              <w:t>мастер</w:t>
            </w:r>
            <w:r w:rsidRPr="004E3401">
              <w:rPr>
                <w:rFonts w:ascii="Times New Roman" w:eastAsia="Times New Roman" w:hAnsi="Times New Roman" w:cs="Times New Roman"/>
                <w:lang w:val="sr-Cyrl-RS"/>
              </w:rPr>
              <w:t xml:space="preserve"> рада</w:t>
            </w:r>
          </w:p>
        </w:tc>
        <w:tc>
          <w:tcPr>
            <w:tcW w:w="6650" w:type="dxa"/>
            <w:tcBorders>
              <w:top w:val="single" w:sz="8" w:space="0" w:color="auto"/>
              <w:left w:val="single" w:sz="8" w:space="0" w:color="auto"/>
              <w:bottom w:val="single" w:sz="8" w:space="0" w:color="auto"/>
              <w:right w:val="single" w:sz="8" w:space="0" w:color="auto"/>
            </w:tcBorders>
          </w:tcPr>
          <w:p w14:paraId="395A9035"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rPr>
              <w:t>Парадајз се убраја у једну од економски најзначајнијих повртарских врста са многостраном употребом у исхрани људи. У овом раду б</w:t>
            </w:r>
            <w:r w:rsidRPr="004E3401">
              <w:rPr>
                <w:rFonts w:ascii="Times New Roman" w:eastAsia="Times New Roman" w:hAnsi="Times New Roman" w:cs="Times New Roman"/>
                <w:lang w:val="sr-Cyrl-RS"/>
              </w:rPr>
              <w:t>и</w:t>
            </w:r>
            <w:r w:rsidRPr="004E3401">
              <w:rPr>
                <w:rFonts w:ascii="Times New Roman" w:eastAsia="Times New Roman" w:hAnsi="Times New Roman" w:cs="Times New Roman"/>
              </w:rPr>
              <w:t xml:space="preserve">ће испитана кинетика </w:t>
            </w:r>
            <w:r w:rsidRPr="004E3401">
              <w:rPr>
                <w:rFonts w:ascii="Times New Roman" w:eastAsia="Times New Roman" w:hAnsi="Times New Roman" w:cs="Times New Roman"/>
                <w:lang w:val="sr-Cyrl-RS"/>
              </w:rPr>
              <w:t xml:space="preserve">реакције </w:t>
            </w:r>
            <w:r w:rsidRPr="004E3401">
              <w:rPr>
                <w:rFonts w:ascii="Times New Roman" w:eastAsia="Times New Roman" w:hAnsi="Times New Roman" w:cs="Times New Roman"/>
              </w:rPr>
              <w:t>деградациј</w:t>
            </w:r>
            <w:r w:rsidRPr="004E3401">
              <w:rPr>
                <w:rFonts w:ascii="Times New Roman" w:eastAsia="Times New Roman" w:hAnsi="Times New Roman" w:cs="Times New Roman"/>
                <w:lang w:val="sr-Cyrl-RS"/>
              </w:rPr>
              <w:t>е</w:t>
            </w:r>
            <w:r w:rsidRPr="004E3401">
              <w:rPr>
                <w:rFonts w:ascii="Times New Roman" w:eastAsia="Times New Roman" w:hAnsi="Times New Roman" w:cs="Times New Roman"/>
              </w:rPr>
              <w:t xml:space="preserve"> укупних фенола, флавоноида и антоцијана у узорцима парадајза током загревања. </w:t>
            </w:r>
            <w:r w:rsidRPr="004E3401">
              <w:rPr>
                <w:rFonts w:ascii="Times New Roman" w:eastAsia="Times New Roman" w:hAnsi="Times New Roman" w:cs="Times New Roman"/>
                <w:lang w:val="sr-Cyrl-RS"/>
              </w:rPr>
              <w:t>Такође, б</w:t>
            </w:r>
            <w:r w:rsidRPr="004E3401">
              <w:rPr>
                <w:rFonts w:ascii="Times New Roman" w:eastAsia="Times New Roman" w:hAnsi="Times New Roman" w:cs="Times New Roman"/>
              </w:rPr>
              <w:t xml:space="preserve">иће израчуната енергијa активације </w:t>
            </w:r>
            <w:r w:rsidRPr="004E3401">
              <w:rPr>
                <w:rFonts w:ascii="Times New Roman" w:eastAsia="Times New Roman" w:hAnsi="Times New Roman" w:cs="Times New Roman"/>
                <w:lang w:val="sr-Cyrl-RS"/>
              </w:rPr>
              <w:t xml:space="preserve">реакције </w:t>
            </w:r>
            <w:r w:rsidRPr="004E3401">
              <w:rPr>
                <w:rFonts w:ascii="Times New Roman" w:eastAsia="Times New Roman" w:hAnsi="Times New Roman" w:cs="Times New Roman"/>
              </w:rPr>
              <w:t xml:space="preserve">деградације </w:t>
            </w:r>
            <w:r w:rsidRPr="004E3401">
              <w:rPr>
                <w:rFonts w:ascii="Times New Roman" w:eastAsia="Times New Roman" w:hAnsi="Times New Roman" w:cs="Times New Roman"/>
                <w:lang w:val="sr-Cyrl-RS"/>
              </w:rPr>
              <w:t xml:space="preserve">као </w:t>
            </w:r>
            <w:r w:rsidRPr="004E3401">
              <w:rPr>
                <w:rFonts w:ascii="Times New Roman" w:eastAsia="Times New Roman" w:hAnsi="Times New Roman" w:cs="Times New Roman"/>
              </w:rPr>
              <w:t xml:space="preserve">и време полураспада укупних фенола, флавоноида и </w:t>
            </w:r>
            <w:r w:rsidRPr="004E3401">
              <w:rPr>
                <w:rFonts w:ascii="Times New Roman" w:eastAsia="Times New Roman" w:hAnsi="Times New Roman" w:cs="Times New Roman"/>
                <w:lang w:val="sr-Cyrl-RS"/>
              </w:rPr>
              <w:t>а</w:t>
            </w:r>
            <w:r w:rsidRPr="004E3401">
              <w:rPr>
                <w:rFonts w:ascii="Times New Roman" w:eastAsia="Times New Roman" w:hAnsi="Times New Roman" w:cs="Times New Roman"/>
              </w:rPr>
              <w:t>нтоцијана.</w:t>
            </w:r>
          </w:p>
        </w:tc>
      </w:tr>
      <w:tr w:rsidR="004E3401" w:rsidRPr="004E3401" w14:paraId="087B999B" w14:textId="77777777" w:rsidTr="00FF5949">
        <w:tc>
          <w:tcPr>
            <w:tcW w:w="3240" w:type="dxa"/>
            <w:tcBorders>
              <w:top w:val="single" w:sz="8" w:space="0" w:color="auto"/>
              <w:left w:val="single" w:sz="8" w:space="0" w:color="auto"/>
              <w:bottom w:val="single" w:sz="8" w:space="0" w:color="auto"/>
              <w:right w:val="single" w:sz="8" w:space="0" w:color="auto"/>
            </w:tcBorders>
          </w:tcPr>
          <w:p w14:paraId="58A4A1FF"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50" w:type="dxa"/>
            <w:tcBorders>
              <w:top w:val="single" w:sz="8" w:space="0" w:color="auto"/>
              <w:left w:val="single" w:sz="8" w:space="0" w:color="auto"/>
              <w:bottom w:val="single" w:sz="8" w:space="0" w:color="auto"/>
              <w:right w:val="single" w:sz="8" w:space="0" w:color="auto"/>
            </w:tcBorders>
          </w:tcPr>
          <w:p w14:paraId="3EE7A90D"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Здравковић</w:t>
            </w:r>
            <w:r w:rsidRPr="004E3401">
              <w:rPr>
                <w:rFonts w:ascii="Times New Roman" w:eastAsia="Times New Roman" w:hAnsi="Times New Roman" w:cs="Times New Roman"/>
                <w:lang w:val="sr-Latn-RS"/>
              </w:rPr>
              <w:t xml:space="preserve"> J.</w:t>
            </w:r>
            <w:r w:rsidRPr="004E3401">
              <w:rPr>
                <w:rFonts w:ascii="Times New Roman" w:eastAsia="Times New Roman" w:hAnsi="Times New Roman" w:cs="Times New Roman"/>
                <w:lang w:val="sr-Cyrl-RS"/>
              </w:rPr>
              <w:t>, Марковић</w:t>
            </w:r>
            <w:r w:rsidRPr="004E3401">
              <w:rPr>
                <w:rFonts w:ascii="Times New Roman" w:eastAsia="Times New Roman" w:hAnsi="Times New Roman" w:cs="Times New Roman"/>
                <w:lang w:val="sr-Latn-RS"/>
              </w:rPr>
              <w:t xml:space="preserve"> Ž.</w:t>
            </w:r>
            <w:r w:rsidRPr="004E3401">
              <w:rPr>
                <w:rFonts w:ascii="Times New Roman" w:eastAsia="Times New Roman" w:hAnsi="Times New Roman" w:cs="Times New Roman"/>
                <w:lang w:val="sr-Cyrl-RS"/>
              </w:rPr>
              <w:t>, Павловић</w:t>
            </w:r>
            <w:r w:rsidRPr="004E3401">
              <w:rPr>
                <w:rFonts w:ascii="Times New Roman" w:eastAsia="Times New Roman" w:hAnsi="Times New Roman" w:cs="Times New Roman"/>
                <w:lang w:val="sr-Latn-RS"/>
              </w:rPr>
              <w:t xml:space="preserve"> R.</w:t>
            </w:r>
            <w:r w:rsidRPr="004E3401">
              <w:rPr>
                <w:rFonts w:ascii="Times New Roman" w:eastAsia="Times New Roman" w:hAnsi="Times New Roman" w:cs="Times New Roman"/>
                <w:lang w:val="sr-Cyrl-RS"/>
              </w:rPr>
              <w:t>, Здравковић</w:t>
            </w:r>
            <w:r w:rsidRPr="004E3401">
              <w:rPr>
                <w:rFonts w:ascii="Times New Roman" w:eastAsia="Times New Roman" w:hAnsi="Times New Roman" w:cs="Times New Roman"/>
                <w:lang w:val="sr-Latn-RS"/>
              </w:rPr>
              <w:t xml:space="preserve"> M.</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i/>
                <w:iCs/>
                <w:lang w:val="sr-Cyrl-RS"/>
              </w:rPr>
              <w:t>Парадајз</w:t>
            </w:r>
            <w:r w:rsidRPr="004E3401">
              <w:rPr>
                <w:rFonts w:ascii="Times New Roman" w:eastAsia="Times New Roman" w:hAnsi="Times New Roman" w:cs="Times New Roman"/>
                <w:lang w:val="sr-Cyrl-RS"/>
              </w:rPr>
              <w:t>, Институт за повртарство д.о.о., Смедеревска Паланка, Универзитет у Крагујевцу, Агрономски факултет, Чачак, 2012.</w:t>
            </w:r>
          </w:p>
          <w:p w14:paraId="584D2366"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Manzo</w:t>
            </w:r>
            <w:r w:rsidRPr="004E3401">
              <w:rPr>
                <w:rFonts w:ascii="Times New Roman" w:eastAsia="Times New Roman" w:hAnsi="Times New Roman" w:cs="Times New Roman"/>
              </w:rPr>
              <w:t xml:space="preserve"> N.</w:t>
            </w:r>
            <w:r w:rsidRPr="004E3401">
              <w:rPr>
                <w:rFonts w:ascii="Times New Roman" w:eastAsia="Times New Roman" w:hAnsi="Times New Roman" w:cs="Times New Roman"/>
                <w:lang w:val="sr-Cyrl-RS"/>
              </w:rPr>
              <w:t>, Santini</w:t>
            </w:r>
            <w:r w:rsidRPr="004E3401">
              <w:rPr>
                <w:rFonts w:ascii="Times New Roman" w:eastAsia="Times New Roman" w:hAnsi="Times New Roman" w:cs="Times New Roman"/>
              </w:rPr>
              <w:t xml:space="preserve"> A.</w:t>
            </w:r>
            <w:r w:rsidRPr="004E3401">
              <w:rPr>
                <w:rFonts w:ascii="Times New Roman" w:eastAsia="Times New Roman" w:hAnsi="Times New Roman" w:cs="Times New Roman"/>
                <w:lang w:val="sr-Cyrl-RS"/>
              </w:rPr>
              <w:t>, Pizzolongo</w:t>
            </w:r>
            <w:r w:rsidRPr="004E3401">
              <w:rPr>
                <w:rFonts w:ascii="Times New Roman" w:eastAsia="Times New Roman" w:hAnsi="Times New Roman" w:cs="Times New Roman"/>
              </w:rPr>
              <w:t xml:space="preserve"> F.</w:t>
            </w:r>
            <w:r w:rsidRPr="004E3401">
              <w:rPr>
                <w:rFonts w:ascii="Times New Roman" w:eastAsia="Times New Roman" w:hAnsi="Times New Roman" w:cs="Times New Roman"/>
                <w:lang w:val="sr-Cyrl-RS"/>
              </w:rPr>
              <w:t>, Aiello</w:t>
            </w:r>
            <w:r w:rsidRPr="004E3401">
              <w:rPr>
                <w:rFonts w:ascii="Times New Roman" w:eastAsia="Times New Roman" w:hAnsi="Times New Roman" w:cs="Times New Roman"/>
              </w:rPr>
              <w:t xml:space="preserve"> A., </w:t>
            </w:r>
            <w:r w:rsidRPr="004E3401">
              <w:rPr>
                <w:rFonts w:ascii="Times New Roman" w:eastAsia="Times New Roman" w:hAnsi="Times New Roman" w:cs="Times New Roman"/>
                <w:lang w:val="sr-Cyrl-RS"/>
              </w:rPr>
              <w:t>Romano</w:t>
            </w:r>
            <w:r w:rsidRPr="004E3401">
              <w:rPr>
                <w:rFonts w:ascii="Times New Roman" w:eastAsia="Times New Roman" w:hAnsi="Times New Roman" w:cs="Times New Roman"/>
              </w:rPr>
              <w:t xml:space="preserve"> R., 2019, </w:t>
            </w:r>
            <w:r w:rsidRPr="004E3401">
              <w:rPr>
                <w:rFonts w:ascii="Times New Roman" w:eastAsia="Times New Roman" w:hAnsi="Times New Roman" w:cs="Times New Roman"/>
                <w:lang w:val="sr-Cyrl-RS"/>
              </w:rPr>
              <w:t>Degradation kinetic (D100) of lycopene during the thermal treatment of concentrated tomato paste</w:t>
            </w:r>
            <w:r w:rsidRPr="004E3401">
              <w:rPr>
                <w:rFonts w:ascii="Times New Roman" w:eastAsia="Times New Roman" w:hAnsi="Times New Roman" w:cs="Times New Roman"/>
              </w:rPr>
              <w:t xml:space="preserve">, </w:t>
            </w:r>
            <w:r w:rsidRPr="004E3401">
              <w:rPr>
                <w:rFonts w:ascii="Times New Roman" w:eastAsia="Times New Roman" w:hAnsi="Times New Roman" w:cs="Times New Roman"/>
                <w:i/>
                <w:iCs/>
              </w:rPr>
              <w:t>Nat. Prod. Res.</w:t>
            </w:r>
            <w:r w:rsidRPr="004E3401">
              <w:rPr>
                <w:rFonts w:ascii="Times New Roman" w:eastAsia="Times New Roman" w:hAnsi="Times New Roman" w:cs="Times New Roman"/>
              </w:rPr>
              <w:t xml:space="preserve"> 33(13), 1835–1841.</w:t>
            </w:r>
          </w:p>
          <w:p w14:paraId="2253EB6E"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Capanoglu E., Beekwilder J., Boyacioglu D., Hall R., de Vos R., 2008, Changes in antioxidant and metabolite profiles during production of tomato paste, </w:t>
            </w:r>
            <w:r w:rsidRPr="004E3401">
              <w:rPr>
                <w:rFonts w:ascii="Times New Roman" w:eastAsia="Times New Roman" w:hAnsi="Times New Roman" w:cs="Times New Roman"/>
                <w:i/>
                <w:iCs/>
              </w:rPr>
              <w:t>J. Agric. Food Chem</w:t>
            </w:r>
            <w:r w:rsidRPr="004E3401">
              <w:rPr>
                <w:rFonts w:ascii="Times New Roman" w:eastAsia="Times New Roman" w:hAnsi="Times New Roman" w:cs="Times New Roman"/>
              </w:rPr>
              <w:t>., 56, 964–973.</w:t>
            </w:r>
          </w:p>
        </w:tc>
      </w:tr>
      <w:tr w:rsidR="004E3401" w:rsidRPr="004E3401" w14:paraId="57FE03C0" w14:textId="77777777" w:rsidTr="00FF5949">
        <w:tc>
          <w:tcPr>
            <w:tcW w:w="3240" w:type="dxa"/>
            <w:tcBorders>
              <w:top w:val="single" w:sz="8" w:space="0" w:color="auto"/>
              <w:left w:val="single" w:sz="8" w:space="0" w:color="auto"/>
              <w:bottom w:val="single" w:sz="8" w:space="0" w:color="auto"/>
              <w:right w:val="single" w:sz="8" w:space="0" w:color="auto"/>
            </w:tcBorders>
          </w:tcPr>
          <w:p w14:paraId="08C07D18"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50" w:type="dxa"/>
            <w:tcBorders>
              <w:top w:val="single" w:sz="8" w:space="0" w:color="auto"/>
              <w:left w:val="single" w:sz="8" w:space="0" w:color="auto"/>
              <w:bottom w:val="single" w:sz="8" w:space="0" w:color="auto"/>
              <w:right w:val="single" w:sz="8" w:space="0" w:color="auto"/>
            </w:tcBorders>
          </w:tcPr>
          <w:p w14:paraId="5B8BB485"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 ментор</w:t>
            </w:r>
          </w:p>
          <w:p w14:paraId="19993201"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председник</w:t>
            </w:r>
          </w:p>
          <w:p w14:paraId="2520021E"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Ивана Рашић Мишић - члан</w:t>
            </w:r>
          </w:p>
        </w:tc>
      </w:tr>
    </w:tbl>
    <w:p w14:paraId="46E2C832" w14:textId="77777777" w:rsidR="00BF6048" w:rsidRPr="004E3401" w:rsidRDefault="00BF6048" w:rsidP="00BF6048">
      <w:pPr>
        <w:spacing w:after="0" w:line="257" w:lineRule="auto"/>
        <w:rPr>
          <w:rFonts w:ascii="Times New Roman" w:hAnsi="Times New Roman" w:cs="Times New Roman"/>
        </w:rPr>
      </w:pPr>
      <w:r w:rsidRPr="004E3401">
        <w:rPr>
          <w:rFonts w:ascii="Times New Roman" w:eastAsia="Calibri" w:hAnsi="Times New Roman" w:cs="Times New Roman"/>
          <w:lang w:val="sr-Latn-RS"/>
        </w:rPr>
        <w:t xml:space="preserve"> </w:t>
      </w:r>
    </w:p>
    <w:p w14:paraId="05271224" w14:textId="77777777" w:rsidR="00BF6048" w:rsidRPr="004E3401" w:rsidRDefault="00BF6048" w:rsidP="00BF6048">
      <w:pPr>
        <w:spacing w:after="0" w:line="257" w:lineRule="auto"/>
        <w:rPr>
          <w:rFonts w:ascii="Times New Roman" w:eastAsia="Calibri" w:hAnsi="Times New Roman" w:cs="Times New Roman"/>
          <w:lang w:val="sr-Latn-RS"/>
        </w:rPr>
      </w:pPr>
      <w:r w:rsidRPr="004E3401">
        <w:rPr>
          <w:rFonts w:ascii="Times New Roman" w:eastAsia="Calibri" w:hAnsi="Times New Roman" w:cs="Times New Roman"/>
          <w:lang w:val="sr-Latn-RS"/>
        </w:rPr>
        <w:t xml:space="preserve"> </w:t>
      </w:r>
    </w:p>
    <w:tbl>
      <w:tblPr>
        <w:tblW w:w="0" w:type="auto"/>
        <w:tblLayout w:type="fixed"/>
        <w:tblLook w:val="04A0" w:firstRow="1" w:lastRow="0" w:firstColumn="1" w:lastColumn="0" w:noHBand="0" w:noVBand="1"/>
      </w:tblPr>
      <w:tblGrid>
        <w:gridCol w:w="3225"/>
        <w:gridCol w:w="6665"/>
      </w:tblGrid>
      <w:tr w:rsidR="004E3401" w:rsidRPr="004E3401" w14:paraId="12E7D4B1" w14:textId="77777777" w:rsidTr="00FF5949">
        <w:tc>
          <w:tcPr>
            <w:tcW w:w="3225" w:type="dxa"/>
            <w:tcBorders>
              <w:top w:val="single" w:sz="8" w:space="0" w:color="auto"/>
              <w:left w:val="single" w:sz="8" w:space="0" w:color="auto"/>
              <w:bottom w:val="single" w:sz="8" w:space="0" w:color="auto"/>
              <w:right w:val="single" w:sz="8" w:space="0" w:color="auto"/>
            </w:tcBorders>
          </w:tcPr>
          <w:p w14:paraId="46EF98BD" w14:textId="7FACF061"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w:t>
            </w:r>
            <w:r w:rsidR="00BE3A5A" w:rsidRPr="004E3401">
              <w:rPr>
                <w:rFonts w:ascii="Times New Roman" w:eastAsia="Times New Roman" w:hAnsi="Times New Roman" w:cs="Times New Roman"/>
                <w:lang w:val="sr-Cyrl-RS"/>
              </w:rPr>
              <w:t>р</w:t>
            </w:r>
            <w:r w:rsidRPr="004E3401">
              <w:rPr>
                <w:rFonts w:ascii="Times New Roman" w:eastAsia="Times New Roman" w:hAnsi="Times New Roman" w:cs="Times New Roman"/>
                <w:lang w:val="sr-Cyrl-RS"/>
              </w:rPr>
              <w:t xml:space="preserve"> рада</w:t>
            </w:r>
          </w:p>
        </w:tc>
        <w:tc>
          <w:tcPr>
            <w:tcW w:w="6665" w:type="dxa"/>
            <w:tcBorders>
              <w:top w:val="single" w:sz="8" w:space="0" w:color="auto"/>
              <w:left w:val="single" w:sz="8" w:space="0" w:color="auto"/>
              <w:bottom w:val="single" w:sz="8" w:space="0" w:color="auto"/>
              <w:right w:val="single" w:sz="8" w:space="0" w:color="auto"/>
            </w:tcBorders>
          </w:tcPr>
          <w:p w14:paraId="70C36432" w14:textId="77777777" w:rsidR="00BF6048" w:rsidRPr="004E3401" w:rsidRDefault="00BF6048"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Поређење поступака припреме сувог воћа мокром и сувом минерализацијом у циљу мултиелементне анализе</w:t>
            </w:r>
          </w:p>
        </w:tc>
      </w:tr>
      <w:tr w:rsidR="004E3401" w:rsidRPr="004E3401" w14:paraId="5F525180" w14:textId="77777777" w:rsidTr="00FF5949">
        <w:tc>
          <w:tcPr>
            <w:tcW w:w="3225" w:type="dxa"/>
            <w:tcBorders>
              <w:top w:val="single" w:sz="8" w:space="0" w:color="auto"/>
              <w:left w:val="single" w:sz="8" w:space="0" w:color="auto"/>
              <w:bottom w:val="single" w:sz="8" w:space="0" w:color="auto"/>
              <w:right w:val="single" w:sz="8" w:space="0" w:color="auto"/>
            </w:tcBorders>
          </w:tcPr>
          <w:p w14:paraId="62D74DF6"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5" w:type="dxa"/>
            <w:tcBorders>
              <w:top w:val="single" w:sz="8" w:space="0" w:color="auto"/>
              <w:left w:val="single" w:sz="8" w:space="0" w:color="auto"/>
              <w:bottom w:val="single" w:sz="8" w:space="0" w:color="auto"/>
              <w:right w:val="single" w:sz="8" w:space="0" w:color="auto"/>
            </w:tcBorders>
          </w:tcPr>
          <w:p w14:paraId="78D6B107" w14:textId="77777777" w:rsidR="00BF6048" w:rsidRPr="004E3401" w:rsidRDefault="00BF6048"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Александра Павловић</w:t>
            </w:r>
          </w:p>
        </w:tc>
      </w:tr>
      <w:tr w:rsidR="004E3401" w:rsidRPr="004E3401" w14:paraId="78CF27EA" w14:textId="77777777" w:rsidTr="00FF5949">
        <w:tc>
          <w:tcPr>
            <w:tcW w:w="3225" w:type="dxa"/>
            <w:tcBorders>
              <w:top w:val="single" w:sz="8" w:space="0" w:color="auto"/>
              <w:left w:val="single" w:sz="8" w:space="0" w:color="auto"/>
              <w:bottom w:val="single" w:sz="8" w:space="0" w:color="auto"/>
              <w:right w:val="single" w:sz="8" w:space="0" w:color="auto"/>
            </w:tcBorders>
          </w:tcPr>
          <w:p w14:paraId="740D945B" w14:textId="0378F7BD"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p>
        </w:tc>
        <w:tc>
          <w:tcPr>
            <w:tcW w:w="6665" w:type="dxa"/>
            <w:tcBorders>
              <w:top w:val="single" w:sz="8" w:space="0" w:color="auto"/>
              <w:left w:val="single" w:sz="8" w:space="0" w:color="auto"/>
              <w:bottom w:val="single" w:sz="8" w:space="0" w:color="auto"/>
              <w:right w:val="single" w:sz="8" w:space="0" w:color="auto"/>
            </w:tcBorders>
          </w:tcPr>
          <w:p w14:paraId="480166BC"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rPr>
              <w:t xml:space="preserve">Одређивању садржаја макро и микроелемената у различитим узорцима претходи минерализација узорака. У овом раду биће поређене концентрације макро и микроелемената у узорцима сувог воћа након припреме узорака мокром и сувом </w:t>
            </w:r>
            <w:r w:rsidRPr="004E3401">
              <w:rPr>
                <w:rFonts w:ascii="Times New Roman" w:eastAsia="Times New Roman" w:hAnsi="Times New Roman" w:cs="Times New Roman"/>
                <w:lang w:val="sr-Cyrl-RS"/>
              </w:rPr>
              <w:t>минерализацијом</w:t>
            </w:r>
            <w:r w:rsidRPr="004E3401">
              <w:rPr>
                <w:rFonts w:ascii="Times New Roman" w:eastAsia="Times New Roman" w:hAnsi="Times New Roman" w:cs="Times New Roman"/>
              </w:rPr>
              <w:t>. Тачност и прецизност метода припреме узорака биће одређене методом “спајковања” узорака и коришћењем ЦРМ стандарда. Добијени резултати ће бити статистички обрађени.</w:t>
            </w:r>
          </w:p>
        </w:tc>
      </w:tr>
      <w:tr w:rsidR="004E3401" w:rsidRPr="004E3401" w14:paraId="0AB2FAF1" w14:textId="77777777" w:rsidTr="00FF5949">
        <w:tc>
          <w:tcPr>
            <w:tcW w:w="3225" w:type="dxa"/>
            <w:tcBorders>
              <w:top w:val="single" w:sz="8" w:space="0" w:color="auto"/>
              <w:left w:val="single" w:sz="8" w:space="0" w:color="auto"/>
              <w:bottom w:val="single" w:sz="8" w:space="0" w:color="auto"/>
              <w:right w:val="single" w:sz="8" w:space="0" w:color="auto"/>
            </w:tcBorders>
          </w:tcPr>
          <w:p w14:paraId="3E3B323F"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5" w:type="dxa"/>
            <w:tcBorders>
              <w:top w:val="single" w:sz="8" w:space="0" w:color="auto"/>
              <w:left w:val="single" w:sz="8" w:space="0" w:color="auto"/>
              <w:bottom w:val="single" w:sz="8" w:space="0" w:color="auto"/>
              <w:right w:val="single" w:sz="8" w:space="0" w:color="auto"/>
            </w:tcBorders>
          </w:tcPr>
          <w:p w14:paraId="000366A5"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Jeszka-Skowron M., Zgoła-Grześkowiak A., Stanisz E., Waśkiewicz A., 2017, Potential health benefits and quality of dried fruits: Goji fruits, cranberries and raisins, </w:t>
            </w:r>
            <w:r w:rsidRPr="004E3401">
              <w:rPr>
                <w:rFonts w:ascii="Times New Roman" w:eastAsia="Times New Roman" w:hAnsi="Times New Roman" w:cs="Times New Roman"/>
                <w:i/>
                <w:iCs/>
              </w:rPr>
              <w:t>Food Chem</w:t>
            </w:r>
            <w:r w:rsidRPr="004E3401">
              <w:rPr>
                <w:rFonts w:ascii="Times New Roman" w:eastAsia="Times New Roman" w:hAnsi="Times New Roman" w:cs="Times New Roman"/>
              </w:rPr>
              <w:t>., 221, 228-236.</w:t>
            </w:r>
          </w:p>
          <w:p w14:paraId="1D856D8F"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Duran A., 2008, Trace element levels in some dried fruit samples from Turkey, </w:t>
            </w:r>
            <w:r w:rsidRPr="004E3401">
              <w:rPr>
                <w:rFonts w:ascii="Times New Roman" w:eastAsia="Times New Roman" w:hAnsi="Times New Roman" w:cs="Times New Roman"/>
                <w:i/>
                <w:iCs/>
              </w:rPr>
              <w:t>Int. J. Food Sci. Nutr</w:t>
            </w:r>
            <w:r w:rsidRPr="004E3401">
              <w:rPr>
                <w:rFonts w:ascii="Times New Roman" w:eastAsia="Times New Roman" w:hAnsi="Times New Roman" w:cs="Times New Roman"/>
              </w:rPr>
              <w:t>., 59(7-8), 581-589.</w:t>
            </w:r>
          </w:p>
          <w:p w14:paraId="22C8C179" w14:textId="77777777" w:rsidR="00BF6048" w:rsidRPr="004E3401" w:rsidRDefault="00BF6048"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 xml:space="preserve">Miller </w:t>
            </w:r>
            <w:r w:rsidRPr="004E3401">
              <w:rPr>
                <w:rFonts w:ascii="Times New Roman" w:eastAsia="Times New Roman" w:hAnsi="Times New Roman" w:cs="Times New Roman"/>
              </w:rPr>
              <w:t>J.N.</w:t>
            </w:r>
            <w:r w:rsidRPr="004E3401">
              <w:rPr>
                <w:rFonts w:ascii="Times New Roman" w:eastAsia="Times New Roman" w:hAnsi="Times New Roman" w:cs="Times New Roman"/>
                <w:lang w:val="sr-Cyrl-RS"/>
              </w:rPr>
              <w:t xml:space="preserve">, Miller </w:t>
            </w:r>
            <w:r w:rsidRPr="004E3401">
              <w:rPr>
                <w:rFonts w:ascii="Times New Roman" w:eastAsia="Times New Roman" w:hAnsi="Times New Roman" w:cs="Times New Roman"/>
              </w:rPr>
              <w:t>J.C.</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i/>
                <w:iCs/>
                <w:lang w:val="sr-Cyrl-RS"/>
              </w:rPr>
              <w:t>Statistics and Chemometrics for Analytical Chemistry</w:t>
            </w:r>
            <w:r w:rsidRPr="004E3401">
              <w:rPr>
                <w:rFonts w:ascii="Times New Roman" w:eastAsia="Times New Roman" w:hAnsi="Times New Roman" w:cs="Times New Roman"/>
              </w:rPr>
              <w:t>, 6</w:t>
            </w:r>
            <w:r w:rsidRPr="004E3401">
              <w:rPr>
                <w:rFonts w:ascii="Times New Roman" w:eastAsia="Times New Roman" w:hAnsi="Times New Roman" w:cs="Times New Roman"/>
                <w:vertAlign w:val="superscript"/>
              </w:rPr>
              <w:t>th</w:t>
            </w:r>
            <w:r w:rsidRPr="004E3401">
              <w:rPr>
                <w:rFonts w:ascii="Times New Roman" w:eastAsia="Times New Roman" w:hAnsi="Times New Roman" w:cs="Times New Roman"/>
              </w:rPr>
              <w:t xml:space="preserve"> ed.,</w:t>
            </w:r>
            <w:r w:rsidRPr="004E3401">
              <w:rPr>
                <w:rFonts w:ascii="Times New Roman" w:eastAsia="Times New Roman" w:hAnsi="Times New Roman" w:cs="Times New Roman"/>
                <w:lang w:val="sr-Cyrl-RS"/>
              </w:rPr>
              <w:t xml:space="preserve"> Prentice Hall</w:t>
            </w:r>
            <w:r w:rsidRPr="004E3401">
              <w:rPr>
                <w:rFonts w:ascii="Times New Roman" w:eastAsia="Times New Roman" w:hAnsi="Times New Roman" w:cs="Times New Roman"/>
              </w:rPr>
              <w:t xml:space="preserve">, Harlow, England, </w:t>
            </w:r>
            <w:r w:rsidRPr="004E3401">
              <w:rPr>
                <w:rFonts w:ascii="Times New Roman" w:eastAsia="Times New Roman" w:hAnsi="Times New Roman" w:cs="Times New Roman"/>
                <w:lang w:val="sr-Cyrl-RS"/>
              </w:rPr>
              <w:t>2010</w:t>
            </w:r>
            <w:r w:rsidRPr="004E3401">
              <w:rPr>
                <w:rFonts w:ascii="Times New Roman" w:eastAsia="Times New Roman" w:hAnsi="Times New Roman" w:cs="Times New Roman"/>
              </w:rPr>
              <w:t>.</w:t>
            </w:r>
          </w:p>
        </w:tc>
      </w:tr>
      <w:tr w:rsidR="00BF6048" w:rsidRPr="004E3401" w14:paraId="3ED723B6" w14:textId="77777777" w:rsidTr="00FF5949">
        <w:tc>
          <w:tcPr>
            <w:tcW w:w="3225" w:type="dxa"/>
            <w:tcBorders>
              <w:top w:val="single" w:sz="8" w:space="0" w:color="auto"/>
              <w:left w:val="single" w:sz="8" w:space="0" w:color="auto"/>
              <w:bottom w:val="single" w:sz="8" w:space="0" w:color="auto"/>
              <w:right w:val="single" w:sz="8" w:space="0" w:color="auto"/>
            </w:tcBorders>
          </w:tcPr>
          <w:p w14:paraId="0F519F52" w14:textId="77777777" w:rsidR="00BF6048" w:rsidRPr="004E3401" w:rsidRDefault="00BF6048"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5" w:type="dxa"/>
            <w:tcBorders>
              <w:top w:val="single" w:sz="8" w:space="0" w:color="auto"/>
              <w:left w:val="single" w:sz="8" w:space="0" w:color="auto"/>
              <w:bottom w:val="single" w:sz="8" w:space="0" w:color="auto"/>
              <w:right w:val="single" w:sz="8" w:space="0" w:color="auto"/>
            </w:tcBorders>
          </w:tcPr>
          <w:p w14:paraId="4959CB9E"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 ментор</w:t>
            </w:r>
          </w:p>
          <w:p w14:paraId="14E53EC9"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председник</w:t>
            </w:r>
          </w:p>
          <w:p w14:paraId="39A660AA" w14:textId="77777777" w:rsidR="00BF6048" w:rsidRPr="004E3401" w:rsidRDefault="00BF6048"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Јелена Мрмошанин - члан</w:t>
            </w:r>
          </w:p>
        </w:tc>
      </w:tr>
    </w:tbl>
    <w:p w14:paraId="5E81E1AB" w14:textId="77777777" w:rsidR="00BF6048" w:rsidRPr="004E3401" w:rsidRDefault="00BF6048" w:rsidP="00BF6048">
      <w:pPr>
        <w:spacing w:after="0" w:line="257" w:lineRule="auto"/>
        <w:rPr>
          <w:rFonts w:ascii="Times New Roman" w:eastAsia="Times New Roman" w:hAnsi="Times New Roman" w:cs="Times New Roman"/>
          <w:b/>
          <w:bCs/>
          <w:lang w:val="sr-Latn-RS"/>
        </w:rPr>
      </w:pPr>
    </w:p>
    <w:p w14:paraId="37BB542F" w14:textId="333A199D" w:rsidR="00BF6048" w:rsidRPr="004E3401" w:rsidRDefault="00BF6048" w:rsidP="00BF6048">
      <w:pPr>
        <w:spacing w:after="0" w:line="257" w:lineRule="auto"/>
        <w:rPr>
          <w:rFonts w:ascii="Times New Roman" w:eastAsia="Times New Roman" w:hAnsi="Times New Roman" w:cs="Times New Roman"/>
          <w:b/>
          <w:bCs/>
          <w:lang w:val="sr-Latn-RS"/>
        </w:rPr>
      </w:pPr>
    </w:p>
    <w:p w14:paraId="56F559ED" w14:textId="1D87B44A" w:rsidR="00BF6048" w:rsidRPr="004E3401" w:rsidRDefault="00BF6048" w:rsidP="00BF6048">
      <w:pPr>
        <w:spacing w:after="0" w:line="257" w:lineRule="auto"/>
        <w:rPr>
          <w:rFonts w:ascii="Times New Roman" w:eastAsia="Times New Roman" w:hAnsi="Times New Roman" w:cs="Times New Roman"/>
          <w:b/>
          <w:bCs/>
          <w:lang w:val="sr-Latn-RS"/>
        </w:rPr>
      </w:pPr>
    </w:p>
    <w:p w14:paraId="7A1C3087" w14:textId="267EAD58" w:rsidR="00BF6048" w:rsidRPr="004E3401" w:rsidRDefault="00BF6048" w:rsidP="00BF6048">
      <w:pPr>
        <w:spacing w:after="0" w:line="257" w:lineRule="auto"/>
        <w:rPr>
          <w:rFonts w:ascii="Times New Roman" w:eastAsia="Times New Roman" w:hAnsi="Times New Roman" w:cs="Times New Roman"/>
          <w:b/>
          <w:bCs/>
          <w:lang w:val="sr-Latn-RS"/>
        </w:rPr>
      </w:pPr>
    </w:p>
    <w:p w14:paraId="64CCDE03" w14:textId="226DF926" w:rsidR="00BF6048" w:rsidRPr="004E3401" w:rsidRDefault="00BF6048" w:rsidP="00BF6048">
      <w:pPr>
        <w:spacing w:after="0" w:line="257" w:lineRule="auto"/>
        <w:rPr>
          <w:rFonts w:ascii="Times New Roman" w:eastAsia="Times New Roman" w:hAnsi="Times New Roman" w:cs="Times New Roman"/>
          <w:b/>
          <w:bCs/>
          <w:lang w:val="sr-Latn-RS"/>
        </w:rPr>
      </w:pPr>
    </w:p>
    <w:p w14:paraId="6FFBFB65" w14:textId="30E854AB" w:rsidR="00BF6048" w:rsidRPr="004E3401" w:rsidRDefault="00BF6048" w:rsidP="00BF6048">
      <w:pPr>
        <w:spacing w:after="0" w:line="257" w:lineRule="auto"/>
        <w:rPr>
          <w:rFonts w:ascii="Times New Roman" w:eastAsia="Times New Roman" w:hAnsi="Times New Roman" w:cs="Times New Roman"/>
          <w:b/>
          <w:bCs/>
          <w:lang w:val="sr-Latn-RS"/>
        </w:rPr>
      </w:pPr>
    </w:p>
    <w:p w14:paraId="5C04EB14" w14:textId="77777777" w:rsidR="00BF6048" w:rsidRPr="004E3401" w:rsidRDefault="00BF6048" w:rsidP="00BF6048">
      <w:pPr>
        <w:spacing w:after="0" w:line="257" w:lineRule="auto"/>
        <w:rPr>
          <w:rFonts w:ascii="Times New Roman" w:eastAsia="Times New Roman" w:hAnsi="Times New Roman" w:cs="Times New Roman"/>
          <w:b/>
          <w:bCs/>
          <w:lang w:val="sr-Latn-RS"/>
        </w:rPr>
      </w:pPr>
    </w:p>
    <w:p w14:paraId="36D8FE40" w14:textId="77777777" w:rsidR="0090286E" w:rsidRPr="004E3401" w:rsidRDefault="0090286E" w:rsidP="0090286E">
      <w:pPr>
        <w:spacing w:after="0" w:line="257" w:lineRule="auto"/>
        <w:rPr>
          <w:rFonts w:ascii="Times New Roman" w:eastAsia="Calibri" w:hAnsi="Times New Roman" w:cs="Times New Roman"/>
          <w:lang w:val="sr-Cyrl-RS"/>
        </w:rPr>
      </w:pPr>
    </w:p>
    <w:p w14:paraId="2DF7EBBB" w14:textId="7F74CFC7" w:rsidR="0090286E" w:rsidRPr="004E3401" w:rsidRDefault="0090286E" w:rsidP="0090286E">
      <w:pPr>
        <w:spacing w:after="0" w:line="257" w:lineRule="auto"/>
        <w:rPr>
          <w:rFonts w:ascii="Times New Roman" w:eastAsia="Calibri" w:hAnsi="Times New Roman" w:cs="Times New Roman"/>
          <w:lang w:val="sr-Cyrl-RS"/>
        </w:rPr>
      </w:pPr>
    </w:p>
    <w:tbl>
      <w:tblPr>
        <w:tblW w:w="9890" w:type="dxa"/>
        <w:tblLayout w:type="fixed"/>
        <w:tblLook w:val="04A0" w:firstRow="1" w:lastRow="0" w:firstColumn="1" w:lastColumn="0" w:noHBand="0" w:noVBand="1"/>
      </w:tblPr>
      <w:tblGrid>
        <w:gridCol w:w="3225"/>
        <w:gridCol w:w="6665"/>
      </w:tblGrid>
      <w:tr w:rsidR="004E3401" w:rsidRPr="004E3401" w14:paraId="5A20C335" w14:textId="77777777" w:rsidTr="00BF6048">
        <w:tc>
          <w:tcPr>
            <w:tcW w:w="3225" w:type="dxa"/>
            <w:tcBorders>
              <w:top w:val="single" w:sz="8" w:space="0" w:color="auto"/>
              <w:left w:val="single" w:sz="8" w:space="0" w:color="auto"/>
              <w:bottom w:val="single" w:sz="8" w:space="0" w:color="auto"/>
              <w:right w:val="single" w:sz="8" w:space="0" w:color="auto"/>
            </w:tcBorders>
          </w:tcPr>
          <w:p w14:paraId="2DBCF872" w14:textId="52C4CA5A" w:rsidR="00BF6048" w:rsidRPr="004E3401" w:rsidRDefault="00BF6048" w:rsidP="00BF6048">
            <w:pPr>
              <w:spacing w:after="0" w:line="252" w:lineRule="auto"/>
              <w:rPr>
                <w:rFonts w:ascii="Times New Roman" w:hAnsi="Times New Roman" w:cs="Times New Roman"/>
              </w:rPr>
            </w:pPr>
            <w:r w:rsidRPr="004E3401">
              <w:rPr>
                <w:rFonts w:ascii="Times New Roman" w:eastAsia="Times New Roman" w:hAnsi="Times New Roman" w:cs="Times New Roman"/>
                <w:lang w:val="sr-Cyrl-RS"/>
              </w:rPr>
              <w:lastRenderedPageBreak/>
              <w:t>Тема масте</w:t>
            </w:r>
            <w:r w:rsidR="00BE3A5A" w:rsidRPr="004E3401">
              <w:rPr>
                <w:rFonts w:ascii="Times New Roman" w:eastAsia="Times New Roman" w:hAnsi="Times New Roman" w:cs="Times New Roman"/>
                <w:lang w:val="sr-Cyrl-RS"/>
              </w:rPr>
              <w:t>р</w:t>
            </w:r>
            <w:r w:rsidRPr="004E3401">
              <w:rPr>
                <w:rFonts w:ascii="Times New Roman" w:eastAsia="Times New Roman" w:hAnsi="Times New Roman" w:cs="Times New Roman"/>
                <w:lang w:val="sr-Cyrl-RS"/>
              </w:rPr>
              <w:t xml:space="preserve"> рада</w:t>
            </w:r>
          </w:p>
        </w:tc>
        <w:tc>
          <w:tcPr>
            <w:tcW w:w="6665" w:type="dxa"/>
            <w:tcBorders>
              <w:top w:val="single" w:sz="8" w:space="0" w:color="auto"/>
              <w:left w:val="single" w:sz="8" w:space="0" w:color="auto"/>
              <w:bottom w:val="single" w:sz="8" w:space="0" w:color="auto"/>
              <w:right w:val="single" w:sz="8" w:space="0" w:color="auto"/>
            </w:tcBorders>
          </w:tcPr>
          <w:p w14:paraId="3ACA4C2F" w14:textId="284458B1" w:rsidR="00BF6048" w:rsidRPr="004E3401" w:rsidRDefault="00BF6048" w:rsidP="00BF6048">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Развој и валидација </w:t>
            </w:r>
            <w:r w:rsidRPr="004E3401">
              <w:rPr>
                <w:rFonts w:ascii="Times New Roman" w:eastAsia="Times New Roman" w:hAnsi="Times New Roman" w:cs="Times New Roman"/>
                <w:b/>
                <w:bCs/>
              </w:rPr>
              <w:t>ICP-OES</w:t>
            </w:r>
            <w:r w:rsidRPr="004E3401">
              <w:rPr>
                <w:rFonts w:ascii="Times New Roman" w:eastAsia="Times New Roman" w:hAnsi="Times New Roman" w:cs="Times New Roman"/>
                <w:b/>
                <w:bCs/>
                <w:lang w:val="sr-Cyrl-RS"/>
              </w:rPr>
              <w:t xml:space="preserve"> методе одређивања селена у намирницама</w:t>
            </w:r>
          </w:p>
        </w:tc>
      </w:tr>
      <w:tr w:rsidR="004E3401" w:rsidRPr="004E3401" w14:paraId="545F554D" w14:textId="77777777" w:rsidTr="00BF6048">
        <w:tc>
          <w:tcPr>
            <w:tcW w:w="3225" w:type="dxa"/>
            <w:tcBorders>
              <w:top w:val="single" w:sz="8" w:space="0" w:color="auto"/>
              <w:left w:val="single" w:sz="8" w:space="0" w:color="auto"/>
              <w:bottom w:val="single" w:sz="8" w:space="0" w:color="auto"/>
              <w:right w:val="single" w:sz="8" w:space="0" w:color="auto"/>
            </w:tcBorders>
          </w:tcPr>
          <w:p w14:paraId="35EDB174" w14:textId="77777777" w:rsidR="00BF6048" w:rsidRPr="004E3401" w:rsidRDefault="00BF6048" w:rsidP="00BF6048">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5" w:type="dxa"/>
            <w:tcBorders>
              <w:top w:val="single" w:sz="8" w:space="0" w:color="auto"/>
              <w:left w:val="single" w:sz="8" w:space="0" w:color="auto"/>
              <w:bottom w:val="single" w:sz="8" w:space="0" w:color="auto"/>
              <w:right w:val="single" w:sz="8" w:space="0" w:color="auto"/>
            </w:tcBorders>
          </w:tcPr>
          <w:p w14:paraId="19A4002B" w14:textId="610B5990" w:rsidR="00BF6048" w:rsidRPr="004E3401" w:rsidRDefault="00BF6048" w:rsidP="00BF6048">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Снежана Тошић</w:t>
            </w:r>
          </w:p>
        </w:tc>
      </w:tr>
      <w:tr w:rsidR="004E3401" w:rsidRPr="004E3401" w14:paraId="68250CD3" w14:textId="77777777" w:rsidTr="00BF6048">
        <w:tc>
          <w:tcPr>
            <w:tcW w:w="3225" w:type="dxa"/>
            <w:tcBorders>
              <w:top w:val="single" w:sz="8" w:space="0" w:color="auto"/>
              <w:left w:val="single" w:sz="8" w:space="0" w:color="auto"/>
              <w:bottom w:val="single" w:sz="8" w:space="0" w:color="auto"/>
              <w:right w:val="single" w:sz="8" w:space="0" w:color="auto"/>
            </w:tcBorders>
          </w:tcPr>
          <w:p w14:paraId="68585FC9" w14:textId="58D8E8E8" w:rsidR="00BF6048" w:rsidRPr="004E3401" w:rsidRDefault="00BF6048" w:rsidP="00BF6048">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p>
        </w:tc>
        <w:tc>
          <w:tcPr>
            <w:tcW w:w="6665" w:type="dxa"/>
            <w:tcBorders>
              <w:top w:val="single" w:sz="8" w:space="0" w:color="auto"/>
              <w:left w:val="single" w:sz="8" w:space="0" w:color="auto"/>
              <w:bottom w:val="single" w:sz="8" w:space="0" w:color="auto"/>
              <w:right w:val="single" w:sz="8" w:space="0" w:color="auto"/>
            </w:tcBorders>
          </w:tcPr>
          <w:p w14:paraId="010FE1AF" w14:textId="0B77CC4C" w:rsidR="00BF6048" w:rsidRPr="004E3401" w:rsidRDefault="00BF6048" w:rsidP="00BF6048">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У овом раду биће развијена и валидирана </w:t>
            </w:r>
            <w:r w:rsidRPr="004E3401">
              <w:rPr>
                <w:rFonts w:ascii="Times New Roman" w:eastAsia="Times New Roman" w:hAnsi="Times New Roman" w:cs="Times New Roman"/>
              </w:rPr>
              <w:t>ICP-OES</w:t>
            </w:r>
            <w:r w:rsidRPr="004E3401">
              <w:rPr>
                <w:rFonts w:ascii="Times New Roman" w:eastAsia="Times New Roman" w:hAnsi="Times New Roman" w:cs="Times New Roman"/>
                <w:lang w:val="sr-Cyrl-RS"/>
              </w:rPr>
              <w:t xml:space="preserve"> метода одређивања селена у одабраним узорцима хране кроз одређивање оптималних услова инструмента, испитивање ефекта матрикса у поступку одабира радне таласне дужине, испитивање тачности и прецизности методе. Развијена метода ће бити примењена на реалне узорке хране. Добијени резултати ће бити дискутовани са аспекта значаја овог елемента за здравље људи и статистички обрађени.  </w:t>
            </w:r>
          </w:p>
        </w:tc>
      </w:tr>
      <w:tr w:rsidR="004E3401" w:rsidRPr="004E3401" w14:paraId="5ABB98AD" w14:textId="77777777" w:rsidTr="00BF6048">
        <w:tc>
          <w:tcPr>
            <w:tcW w:w="3225" w:type="dxa"/>
            <w:tcBorders>
              <w:top w:val="single" w:sz="8" w:space="0" w:color="auto"/>
              <w:left w:val="single" w:sz="8" w:space="0" w:color="auto"/>
              <w:bottom w:val="single" w:sz="8" w:space="0" w:color="auto"/>
              <w:right w:val="single" w:sz="8" w:space="0" w:color="auto"/>
            </w:tcBorders>
          </w:tcPr>
          <w:p w14:paraId="7069DCA8" w14:textId="77777777" w:rsidR="00BF6048" w:rsidRPr="004E3401" w:rsidRDefault="00BF6048" w:rsidP="00BF6048">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5" w:type="dxa"/>
            <w:tcBorders>
              <w:top w:val="single" w:sz="8" w:space="0" w:color="auto"/>
              <w:left w:val="single" w:sz="8" w:space="0" w:color="auto"/>
              <w:bottom w:val="single" w:sz="8" w:space="0" w:color="auto"/>
              <w:right w:val="single" w:sz="8" w:space="0" w:color="auto"/>
            </w:tcBorders>
          </w:tcPr>
          <w:p w14:paraId="0DE53111" w14:textId="77777777" w:rsidR="00BF6048" w:rsidRPr="004E3401" w:rsidRDefault="00BF6048" w:rsidP="00BF6048">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Krawczyk-Coda, M. Determination of Selenium in Food Samples by High-Resolution Continuum Source Atomic Absorption Spectrometry After Preconcentration on Halloysite Nanotubes Using Ultrasound-Assisted Dispersive Micro Solid-Phase Extraction. </w:t>
            </w:r>
            <w:r w:rsidRPr="004E3401">
              <w:rPr>
                <w:rFonts w:ascii="Times New Roman" w:eastAsia="Calibri" w:hAnsi="Times New Roman" w:cs="Times New Roman"/>
                <w:i/>
                <w:iCs/>
              </w:rPr>
              <w:t>Food Anal. Methods</w:t>
            </w:r>
            <w:r w:rsidRPr="004E3401">
              <w:rPr>
                <w:rFonts w:ascii="Times New Roman" w:eastAsia="Calibri" w:hAnsi="Times New Roman" w:cs="Times New Roman"/>
              </w:rPr>
              <w:t xml:space="preserve"> 12</w:t>
            </w:r>
            <w:r w:rsidRPr="004E3401">
              <w:rPr>
                <w:rFonts w:ascii="Times New Roman" w:eastAsia="Calibri" w:hAnsi="Times New Roman" w:cs="Times New Roman"/>
                <w:b/>
                <w:bCs/>
              </w:rPr>
              <w:t xml:space="preserve">, </w:t>
            </w:r>
            <w:r w:rsidRPr="004E3401">
              <w:rPr>
                <w:rFonts w:ascii="Times New Roman" w:eastAsia="Calibri" w:hAnsi="Times New Roman" w:cs="Times New Roman"/>
              </w:rPr>
              <w:t>128–135 (2019)</w:t>
            </w:r>
          </w:p>
          <w:p w14:paraId="2C980828" w14:textId="77777777" w:rsidR="00BF6048" w:rsidRPr="004E3401" w:rsidRDefault="00BF6048" w:rsidP="00BF6048">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 xml:space="preserve">Mirna Sigrist, Lucila Brusa, Darío Campagnoli, HoracioBeldoménico. Determination of selenium in selected food samples from Argentina and estimation of their contribution to the Se dietary intake. </w:t>
            </w:r>
            <w:r w:rsidRPr="004E3401">
              <w:rPr>
                <w:rFonts w:ascii="Times New Roman" w:eastAsia="Times New Roman" w:hAnsi="Times New Roman" w:cs="Times New Roman"/>
                <w:i/>
                <w:iCs/>
                <w:lang w:val="sr-Cyrl-RS"/>
              </w:rPr>
              <w:t>Food Chemistry</w:t>
            </w:r>
            <w:r w:rsidRPr="004E3401">
              <w:rPr>
                <w:rFonts w:ascii="Times New Roman" w:eastAsia="Times New Roman" w:hAnsi="Times New Roman" w:cs="Times New Roman"/>
                <w:lang w:val="sr-Cyrl-RS"/>
              </w:rPr>
              <w:t>.134 (4), 1932-1937 (2012)</w:t>
            </w:r>
          </w:p>
          <w:p w14:paraId="2EF52F61" w14:textId="5F7DBC19" w:rsidR="00BF6048" w:rsidRPr="004E3401" w:rsidRDefault="00BF6048" w:rsidP="00BF6048">
            <w:pPr>
              <w:spacing w:after="0" w:line="257" w:lineRule="auto"/>
              <w:jc w:val="both"/>
              <w:rPr>
                <w:rFonts w:ascii="Times New Roman" w:hAnsi="Times New Roman" w:cs="Times New Roman"/>
              </w:rPr>
            </w:pPr>
            <w:r w:rsidRPr="004E3401">
              <w:rPr>
                <w:rFonts w:ascii="Times New Roman" w:eastAsia="Times New Roman" w:hAnsi="Times New Roman" w:cs="Times New Roman"/>
                <w:lang w:val="sr-Latn-RS"/>
              </w:rPr>
              <w:t xml:space="preserve">Moatkhef, F., Ismail, H., Agamy, N. et al. Quantitative determination of selenium in the most common food items sold in Egypt. </w:t>
            </w:r>
            <w:r w:rsidRPr="004E3401">
              <w:rPr>
                <w:rFonts w:ascii="Times New Roman" w:eastAsia="Times New Roman" w:hAnsi="Times New Roman" w:cs="Times New Roman"/>
                <w:i/>
                <w:iCs/>
                <w:lang w:val="sr-Latn-RS"/>
              </w:rPr>
              <w:t>J. Egypt. Public. Health. Assoc.</w:t>
            </w:r>
            <w:r w:rsidRPr="004E3401">
              <w:rPr>
                <w:rFonts w:ascii="Times New Roman" w:eastAsia="Times New Roman" w:hAnsi="Times New Roman" w:cs="Times New Roman"/>
                <w:lang w:val="sr-Latn-RS"/>
              </w:rPr>
              <w:t xml:space="preserve"> 95, 15 (2020)</w:t>
            </w:r>
          </w:p>
        </w:tc>
      </w:tr>
      <w:tr w:rsidR="00BF6048" w:rsidRPr="004E3401" w14:paraId="0585A2F2" w14:textId="77777777" w:rsidTr="00BF6048">
        <w:tc>
          <w:tcPr>
            <w:tcW w:w="3225" w:type="dxa"/>
            <w:tcBorders>
              <w:top w:val="single" w:sz="8" w:space="0" w:color="auto"/>
              <w:left w:val="single" w:sz="8" w:space="0" w:color="auto"/>
              <w:bottom w:val="single" w:sz="8" w:space="0" w:color="auto"/>
              <w:right w:val="single" w:sz="8" w:space="0" w:color="auto"/>
            </w:tcBorders>
          </w:tcPr>
          <w:p w14:paraId="69DD02A8" w14:textId="77777777" w:rsidR="00BF6048" w:rsidRPr="004E3401" w:rsidRDefault="00BF6048" w:rsidP="00BF6048">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5" w:type="dxa"/>
            <w:tcBorders>
              <w:top w:val="single" w:sz="8" w:space="0" w:color="auto"/>
              <w:left w:val="single" w:sz="8" w:space="0" w:color="auto"/>
              <w:bottom w:val="single" w:sz="8" w:space="0" w:color="auto"/>
              <w:right w:val="single" w:sz="8" w:space="0" w:color="auto"/>
            </w:tcBorders>
          </w:tcPr>
          <w:p w14:paraId="75A5F58D" w14:textId="77777777" w:rsidR="00BF6048" w:rsidRPr="004E3401" w:rsidRDefault="00BF6048" w:rsidP="00BF6048">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ментор</w:t>
            </w:r>
          </w:p>
          <w:p w14:paraId="7ACA26B1" w14:textId="77777777" w:rsidR="00BF6048" w:rsidRPr="004E3401" w:rsidRDefault="00BF6048" w:rsidP="00BF6048">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-председник</w:t>
            </w:r>
          </w:p>
          <w:p w14:paraId="731E4628" w14:textId="383B59E6" w:rsidR="00BF6048" w:rsidRPr="004E3401" w:rsidRDefault="00BF6048" w:rsidP="00BF6048">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Јелена Мрмошанин -члан</w:t>
            </w:r>
          </w:p>
        </w:tc>
      </w:tr>
    </w:tbl>
    <w:p w14:paraId="3F54044C" w14:textId="1535ACF5" w:rsidR="00BF6048" w:rsidRPr="004E3401" w:rsidRDefault="00BF6048" w:rsidP="0090286E">
      <w:pPr>
        <w:spacing w:after="0" w:line="257" w:lineRule="auto"/>
        <w:rPr>
          <w:rFonts w:ascii="Times New Roman" w:eastAsia="Calibri" w:hAnsi="Times New Roman" w:cs="Times New Roman"/>
          <w:lang w:val="sr-Cyrl-RS"/>
        </w:rPr>
      </w:pPr>
    </w:p>
    <w:p w14:paraId="12C1BEAF" w14:textId="792A869E" w:rsidR="00BF6048" w:rsidRPr="004E3401" w:rsidRDefault="00BF6048" w:rsidP="0090286E">
      <w:pPr>
        <w:spacing w:after="0" w:line="257" w:lineRule="auto"/>
        <w:rPr>
          <w:rFonts w:ascii="Times New Roman" w:eastAsia="Calibri" w:hAnsi="Times New Roman" w:cs="Times New Roman"/>
          <w:lang w:val="sr-Cyrl-RS"/>
        </w:rPr>
      </w:pPr>
    </w:p>
    <w:tbl>
      <w:tblPr>
        <w:tblW w:w="9890" w:type="dxa"/>
        <w:tblLayout w:type="fixed"/>
        <w:tblLook w:val="04A0" w:firstRow="1" w:lastRow="0" w:firstColumn="1" w:lastColumn="0" w:noHBand="0" w:noVBand="1"/>
      </w:tblPr>
      <w:tblGrid>
        <w:gridCol w:w="3225"/>
        <w:gridCol w:w="6665"/>
      </w:tblGrid>
      <w:tr w:rsidR="004E3401" w:rsidRPr="004E3401" w14:paraId="628F53F1" w14:textId="77777777" w:rsidTr="00BE3A5A">
        <w:tc>
          <w:tcPr>
            <w:tcW w:w="3225" w:type="dxa"/>
            <w:tcBorders>
              <w:top w:val="single" w:sz="8" w:space="0" w:color="auto"/>
              <w:left w:val="single" w:sz="8" w:space="0" w:color="auto"/>
              <w:bottom w:val="single" w:sz="8" w:space="0" w:color="auto"/>
              <w:right w:val="single" w:sz="8" w:space="0" w:color="auto"/>
            </w:tcBorders>
          </w:tcPr>
          <w:p w14:paraId="37AF59B1" w14:textId="77777777" w:rsidR="00BE3A5A" w:rsidRPr="004E3401" w:rsidRDefault="00BE3A5A" w:rsidP="00BE3A5A">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 рада</w:t>
            </w:r>
          </w:p>
        </w:tc>
        <w:tc>
          <w:tcPr>
            <w:tcW w:w="6665" w:type="dxa"/>
            <w:tcBorders>
              <w:top w:val="single" w:sz="8" w:space="0" w:color="auto"/>
              <w:left w:val="single" w:sz="8" w:space="0" w:color="auto"/>
              <w:bottom w:val="single" w:sz="8" w:space="0" w:color="auto"/>
              <w:right w:val="single" w:sz="8" w:space="0" w:color="auto"/>
            </w:tcBorders>
          </w:tcPr>
          <w:p w14:paraId="5D10A4CE" w14:textId="1B679020" w:rsidR="00BE3A5A" w:rsidRPr="004E3401" w:rsidRDefault="00BE3A5A" w:rsidP="00BE3A5A">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Одређивање садржаја елемената у одабраним воћним врстама и земљишту на ком су узгајане</w:t>
            </w:r>
          </w:p>
        </w:tc>
      </w:tr>
      <w:tr w:rsidR="004E3401" w:rsidRPr="004E3401" w14:paraId="456246A6" w14:textId="77777777" w:rsidTr="00BE3A5A">
        <w:tc>
          <w:tcPr>
            <w:tcW w:w="3225" w:type="dxa"/>
            <w:tcBorders>
              <w:top w:val="single" w:sz="8" w:space="0" w:color="auto"/>
              <w:left w:val="single" w:sz="8" w:space="0" w:color="auto"/>
              <w:bottom w:val="single" w:sz="8" w:space="0" w:color="auto"/>
              <w:right w:val="single" w:sz="8" w:space="0" w:color="auto"/>
            </w:tcBorders>
          </w:tcPr>
          <w:p w14:paraId="2F942DFA" w14:textId="77777777" w:rsidR="00BE3A5A" w:rsidRPr="004E3401" w:rsidRDefault="00BE3A5A" w:rsidP="00BE3A5A">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5" w:type="dxa"/>
            <w:tcBorders>
              <w:top w:val="single" w:sz="8" w:space="0" w:color="auto"/>
              <w:left w:val="single" w:sz="8" w:space="0" w:color="auto"/>
              <w:bottom w:val="single" w:sz="8" w:space="0" w:color="auto"/>
              <w:right w:val="single" w:sz="8" w:space="0" w:color="auto"/>
            </w:tcBorders>
          </w:tcPr>
          <w:p w14:paraId="62B49919" w14:textId="76A5FEEB" w:rsidR="00BE3A5A" w:rsidRPr="004E3401" w:rsidRDefault="00BE3A5A" w:rsidP="00BE3A5A">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Снежана Тошић</w:t>
            </w:r>
          </w:p>
        </w:tc>
      </w:tr>
      <w:tr w:rsidR="004E3401" w:rsidRPr="004E3401" w14:paraId="0EDBE420" w14:textId="77777777" w:rsidTr="00BE3A5A">
        <w:tc>
          <w:tcPr>
            <w:tcW w:w="3225" w:type="dxa"/>
            <w:tcBorders>
              <w:top w:val="single" w:sz="8" w:space="0" w:color="auto"/>
              <w:left w:val="single" w:sz="8" w:space="0" w:color="auto"/>
              <w:bottom w:val="single" w:sz="8" w:space="0" w:color="auto"/>
              <w:right w:val="single" w:sz="8" w:space="0" w:color="auto"/>
            </w:tcBorders>
          </w:tcPr>
          <w:p w14:paraId="663D1DBA" w14:textId="09D28BAA" w:rsidR="00BE3A5A" w:rsidRPr="004E3401" w:rsidRDefault="00BE3A5A" w:rsidP="00BE3A5A">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p>
        </w:tc>
        <w:tc>
          <w:tcPr>
            <w:tcW w:w="6665" w:type="dxa"/>
            <w:tcBorders>
              <w:top w:val="single" w:sz="8" w:space="0" w:color="auto"/>
              <w:left w:val="single" w:sz="8" w:space="0" w:color="auto"/>
              <w:bottom w:val="single" w:sz="8" w:space="0" w:color="auto"/>
              <w:right w:val="single" w:sz="8" w:space="0" w:color="auto"/>
            </w:tcBorders>
          </w:tcPr>
          <w:p w14:paraId="51AA5717" w14:textId="5B4C3AE8" w:rsidR="00BE3A5A" w:rsidRPr="004E3401" w:rsidRDefault="00BE3A5A" w:rsidP="00BE3A5A">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У овом раду биће одређен садржај макро и микро елемената у земљишту и у биљним деловима одабраних воћних врста (корен, надземни део-стабло, лист, цвет, плод) применом </w:t>
            </w:r>
            <w:r w:rsidRPr="004E3401">
              <w:rPr>
                <w:rFonts w:ascii="Times New Roman" w:eastAsia="Times New Roman" w:hAnsi="Times New Roman" w:cs="Times New Roman"/>
                <w:lang w:val="sr-Latn-RS"/>
              </w:rPr>
              <w:t xml:space="preserve">ICP-OES </w:t>
            </w:r>
            <w:r w:rsidRPr="004E3401">
              <w:rPr>
                <w:rFonts w:ascii="Times New Roman" w:eastAsia="Times New Roman" w:hAnsi="Times New Roman" w:cs="Times New Roman"/>
                <w:lang w:val="sr-Cyrl-RS"/>
              </w:rPr>
              <w:t>метода а у циљу испитивања процеса усвајања елемената од стране појединих биљних делова а кроз израчунавање фактора који описују усвајање (</w:t>
            </w:r>
            <w:r w:rsidRPr="004E3401">
              <w:rPr>
                <w:rFonts w:ascii="Times New Roman" w:eastAsia="Times New Roman" w:hAnsi="Times New Roman" w:cs="Times New Roman"/>
                <w:lang w:val="sr-Latn-RS"/>
              </w:rPr>
              <w:t>BCF, MR, R, TF).</w:t>
            </w:r>
          </w:p>
        </w:tc>
      </w:tr>
      <w:tr w:rsidR="004E3401" w:rsidRPr="004E3401" w14:paraId="5A54FF21" w14:textId="77777777" w:rsidTr="00BE3A5A">
        <w:tc>
          <w:tcPr>
            <w:tcW w:w="3225" w:type="dxa"/>
            <w:tcBorders>
              <w:top w:val="single" w:sz="8" w:space="0" w:color="auto"/>
              <w:left w:val="single" w:sz="8" w:space="0" w:color="auto"/>
              <w:bottom w:val="single" w:sz="8" w:space="0" w:color="auto"/>
              <w:right w:val="single" w:sz="8" w:space="0" w:color="auto"/>
            </w:tcBorders>
          </w:tcPr>
          <w:p w14:paraId="24CB6024" w14:textId="77777777" w:rsidR="00BE3A5A" w:rsidRPr="004E3401" w:rsidRDefault="00BE3A5A" w:rsidP="00BE3A5A">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5" w:type="dxa"/>
            <w:tcBorders>
              <w:top w:val="single" w:sz="8" w:space="0" w:color="auto"/>
              <w:left w:val="single" w:sz="8" w:space="0" w:color="auto"/>
              <w:bottom w:val="single" w:sz="8" w:space="0" w:color="auto"/>
              <w:right w:val="single" w:sz="8" w:space="0" w:color="auto"/>
            </w:tcBorders>
          </w:tcPr>
          <w:p w14:paraId="49607CB7" w14:textId="77777777" w:rsidR="00BE3A5A" w:rsidRPr="004E3401" w:rsidRDefault="00BE3A5A" w:rsidP="00BE3A5A">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 xml:space="preserve">Slađana Č. Alagić, Snežana B. Tošić, Mile D. Dimitrijević, Milan M. Antonijević, Maja M. Nujkić, Assessment of the quality of polluted areas based on the content of heavy metals in  different organs of the grapevine (Vitis vinifera) cv Tamjanika, </w:t>
            </w:r>
            <w:r w:rsidRPr="004E3401">
              <w:rPr>
                <w:rFonts w:ascii="Times New Roman" w:eastAsia="Times New Roman" w:hAnsi="Times New Roman" w:cs="Times New Roman"/>
                <w:i/>
                <w:iCs/>
                <w:lang w:val="sr-Cyrl-RS"/>
              </w:rPr>
              <w:t>Environmental Science and Pollution Research</w:t>
            </w:r>
            <w:r w:rsidRPr="004E3401">
              <w:rPr>
                <w:rFonts w:ascii="Times New Roman" w:eastAsia="Times New Roman" w:hAnsi="Times New Roman" w:cs="Times New Roman"/>
                <w:lang w:val="sr-Cyrl-RS"/>
              </w:rPr>
              <w:t>, 22(9), 7155-7175 (2015)</w:t>
            </w:r>
          </w:p>
          <w:p w14:paraId="159D6594" w14:textId="77777777" w:rsidR="00BE3A5A" w:rsidRPr="004E3401" w:rsidRDefault="00BE3A5A" w:rsidP="00BE3A5A">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 xml:space="preserve">Snežana Tošić, Slađana Alagić, Mile Dimitrijević, Aleksandra Pavlović and Maja Nujkić, Plant parts of the apple tree (Malus spp.) as possible indicators of heavy metal pollution, </w:t>
            </w:r>
            <w:r w:rsidRPr="004E3401">
              <w:rPr>
                <w:rFonts w:ascii="Times New Roman" w:eastAsia="Times New Roman" w:hAnsi="Times New Roman" w:cs="Times New Roman"/>
                <w:i/>
                <w:iCs/>
                <w:lang w:val="sr-Cyrl-RS"/>
              </w:rPr>
              <w:t>AMBIO: a journal of the human environment</w:t>
            </w:r>
            <w:r w:rsidRPr="004E3401">
              <w:rPr>
                <w:rFonts w:ascii="Times New Roman" w:eastAsia="Times New Roman" w:hAnsi="Times New Roman" w:cs="Times New Roman"/>
                <w:lang w:val="sr-Cyrl-RS"/>
              </w:rPr>
              <w:t>, 45(4), 501-512 (2016)</w:t>
            </w:r>
          </w:p>
          <w:p w14:paraId="5B5EAE63" w14:textId="524EA439" w:rsidR="00BE3A5A" w:rsidRPr="004E3401" w:rsidRDefault="00BE3A5A" w:rsidP="00BE3A5A">
            <w:pPr>
              <w:spacing w:after="0" w:line="257" w:lineRule="auto"/>
              <w:jc w:val="both"/>
              <w:rPr>
                <w:rFonts w:ascii="Times New Roman" w:hAnsi="Times New Roman" w:cs="Times New Roman"/>
              </w:rPr>
            </w:pPr>
            <w:r w:rsidRPr="004E3401">
              <w:rPr>
                <w:rFonts w:ascii="Times New Roman" w:eastAsia="Times New Roman" w:hAnsi="Times New Roman" w:cs="Times New Roman"/>
                <w:lang w:val="sr-Cyrl-RS"/>
              </w:rPr>
              <w:t xml:space="preserve">M. D. Dimitrijević, M. M. Nujkić, S. Č. Alagić, S. M. Milić, S. B. Tošić, Heavy metal contamination of topsoil and parts of peach-tree growing at different distances from a smelting complex, International </w:t>
            </w:r>
            <w:r w:rsidRPr="004E3401">
              <w:rPr>
                <w:rFonts w:ascii="Times New Roman" w:eastAsia="Times New Roman" w:hAnsi="Times New Roman" w:cs="Times New Roman"/>
                <w:i/>
                <w:iCs/>
                <w:lang w:val="sr-Cyrl-RS"/>
              </w:rPr>
              <w:t>Journal of Environmental Science and Technology</w:t>
            </w:r>
            <w:r w:rsidRPr="004E3401">
              <w:rPr>
                <w:rFonts w:ascii="Times New Roman" w:eastAsia="Times New Roman" w:hAnsi="Times New Roman" w:cs="Times New Roman"/>
                <w:lang w:val="sr-Cyrl-RS"/>
              </w:rPr>
              <w:t>, 13(2), 615-630 (2016)</w:t>
            </w:r>
          </w:p>
        </w:tc>
      </w:tr>
      <w:tr w:rsidR="004E3401" w:rsidRPr="004E3401" w14:paraId="6DC05317" w14:textId="77777777" w:rsidTr="00BE3A5A">
        <w:tc>
          <w:tcPr>
            <w:tcW w:w="3225" w:type="dxa"/>
            <w:tcBorders>
              <w:top w:val="single" w:sz="8" w:space="0" w:color="auto"/>
              <w:left w:val="single" w:sz="8" w:space="0" w:color="auto"/>
              <w:bottom w:val="single" w:sz="8" w:space="0" w:color="auto"/>
              <w:right w:val="single" w:sz="8" w:space="0" w:color="auto"/>
            </w:tcBorders>
          </w:tcPr>
          <w:p w14:paraId="09CC75CD" w14:textId="77777777" w:rsidR="00BE3A5A" w:rsidRPr="004E3401" w:rsidRDefault="00BE3A5A" w:rsidP="00BE3A5A">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5" w:type="dxa"/>
            <w:tcBorders>
              <w:top w:val="single" w:sz="8" w:space="0" w:color="auto"/>
              <w:left w:val="single" w:sz="8" w:space="0" w:color="auto"/>
              <w:bottom w:val="single" w:sz="8" w:space="0" w:color="auto"/>
              <w:right w:val="single" w:sz="8" w:space="0" w:color="auto"/>
            </w:tcBorders>
          </w:tcPr>
          <w:p w14:paraId="2BC26B50" w14:textId="77777777" w:rsidR="00BE3A5A" w:rsidRPr="004E3401" w:rsidRDefault="00BE3A5A" w:rsidP="00BE3A5A">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ментор</w:t>
            </w:r>
          </w:p>
          <w:p w14:paraId="5C9BB779" w14:textId="77777777" w:rsidR="00BE3A5A" w:rsidRPr="004E3401" w:rsidRDefault="00BE3A5A" w:rsidP="00BE3A5A">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-председник</w:t>
            </w:r>
          </w:p>
          <w:p w14:paraId="39362899" w14:textId="5CDA8DDF" w:rsidR="00BE3A5A" w:rsidRPr="004E3401" w:rsidRDefault="00BE3A5A" w:rsidP="00BE3A5A">
            <w:pPr>
              <w:spacing w:after="0" w:line="252" w:lineRule="auto"/>
              <w:jc w:val="both"/>
              <w:rPr>
                <w:rFonts w:ascii="Times New Roman" w:hAnsi="Times New Roman" w:cs="Times New Roman"/>
                <w:highlight w:val="yellow"/>
              </w:rPr>
            </w:pPr>
            <w:r w:rsidRPr="004E3401">
              <w:rPr>
                <w:rFonts w:ascii="Times New Roman" w:eastAsia="Times New Roman" w:hAnsi="Times New Roman" w:cs="Times New Roman"/>
                <w:lang w:val="sr-Cyrl-RS"/>
              </w:rPr>
              <w:t>др Ивана Рашић-Мишић -члан</w:t>
            </w:r>
          </w:p>
        </w:tc>
      </w:tr>
      <w:tr w:rsidR="004E3401" w:rsidRPr="004E3401" w14:paraId="08C1CA7F" w14:textId="77777777" w:rsidTr="00BE3A5A">
        <w:tc>
          <w:tcPr>
            <w:tcW w:w="3225" w:type="dxa"/>
            <w:tcBorders>
              <w:top w:val="single" w:sz="8" w:space="0" w:color="auto"/>
              <w:left w:val="single" w:sz="8" w:space="0" w:color="auto"/>
              <w:bottom w:val="single" w:sz="8" w:space="0" w:color="auto"/>
              <w:right w:val="single" w:sz="8" w:space="0" w:color="auto"/>
            </w:tcBorders>
          </w:tcPr>
          <w:p w14:paraId="06019D8D"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lastRenderedPageBreak/>
              <w:t>Тема мастер рада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0705E8D4" w14:textId="77777777" w:rsidR="00BF6048" w:rsidRPr="004E3401" w:rsidRDefault="00BF6048"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Утицај степена зрелости на хемијски састав грожђа</w:t>
            </w:r>
          </w:p>
        </w:tc>
      </w:tr>
      <w:tr w:rsidR="004E3401" w:rsidRPr="004E3401" w14:paraId="687E4121" w14:textId="77777777" w:rsidTr="00BE3A5A">
        <w:tc>
          <w:tcPr>
            <w:tcW w:w="3225" w:type="dxa"/>
            <w:tcBorders>
              <w:top w:val="single" w:sz="8" w:space="0" w:color="auto"/>
              <w:left w:val="single" w:sz="8" w:space="0" w:color="auto"/>
              <w:bottom w:val="single" w:sz="8" w:space="0" w:color="auto"/>
              <w:right w:val="single" w:sz="8" w:space="0" w:color="auto"/>
            </w:tcBorders>
          </w:tcPr>
          <w:p w14:paraId="0D82322F"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56CBEE35" w14:textId="77777777" w:rsidR="00BF6048" w:rsidRPr="004E3401" w:rsidRDefault="00BF6048"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др Милан Митић</w:t>
            </w:r>
            <w:r w:rsidRPr="004E3401">
              <w:rPr>
                <w:rFonts w:ascii="Times New Roman" w:eastAsia="Times New Roman" w:hAnsi="Times New Roman" w:cs="Times New Roman"/>
                <w:b/>
                <w:bCs/>
              </w:rPr>
              <w:t xml:space="preserve"> </w:t>
            </w:r>
          </w:p>
        </w:tc>
      </w:tr>
      <w:tr w:rsidR="004E3401" w:rsidRPr="004E3401" w14:paraId="54CA3439" w14:textId="77777777" w:rsidTr="00BE3A5A">
        <w:tc>
          <w:tcPr>
            <w:tcW w:w="3225" w:type="dxa"/>
            <w:tcBorders>
              <w:top w:val="single" w:sz="8" w:space="0" w:color="auto"/>
              <w:left w:val="single" w:sz="8" w:space="0" w:color="auto"/>
              <w:bottom w:val="single" w:sz="8" w:space="0" w:color="auto"/>
              <w:right w:val="single" w:sz="8" w:space="0" w:color="auto"/>
            </w:tcBorders>
          </w:tcPr>
          <w:p w14:paraId="4E95774A"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570E25BA"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rPr>
              <w:t xml:space="preserve">У току сазревања </w:t>
            </w:r>
            <w:r w:rsidRPr="004E3401">
              <w:rPr>
                <w:rFonts w:ascii="Times New Roman" w:eastAsia="Times New Roman" w:hAnsi="Times New Roman" w:cs="Times New Roman"/>
                <w:lang w:val="sr-Cyrl-RS"/>
              </w:rPr>
              <w:t>грожђа</w:t>
            </w:r>
            <w:r w:rsidRPr="004E3401">
              <w:rPr>
                <w:rFonts w:ascii="Times New Roman" w:eastAsia="Times New Roman" w:hAnsi="Times New Roman" w:cs="Times New Roman"/>
              </w:rPr>
              <w:t xml:space="preserve"> долази до сложених биохемијских трансформација</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промена садржаја и заступљености појединих шећера, органских киселина, минералних, фенолних и ароматичних материја. Степен зрелости утиче на хемијски састав</w:t>
            </w:r>
            <w:r w:rsidRPr="004E3401">
              <w:rPr>
                <w:rFonts w:ascii="Times New Roman" w:eastAsia="Times New Roman" w:hAnsi="Times New Roman" w:cs="Times New Roman"/>
                <w:lang w:val="sr-Cyrl-RS"/>
              </w:rPr>
              <w:t>, тако да ће циљ овог мастер рада бити одређивање   биоактивних органских компонената грожћа узоркованих у дефинисаним временским итервалима током зрења. Посебна пажња биће посвећена и утицају временских прилика на садржај појединачних компонената.</w:t>
            </w:r>
          </w:p>
        </w:tc>
      </w:tr>
      <w:tr w:rsidR="004E3401" w:rsidRPr="004E3401" w14:paraId="5C5C911B" w14:textId="77777777" w:rsidTr="00BE3A5A">
        <w:tc>
          <w:tcPr>
            <w:tcW w:w="3225" w:type="dxa"/>
            <w:tcBorders>
              <w:top w:val="single" w:sz="8" w:space="0" w:color="auto"/>
              <w:left w:val="single" w:sz="8" w:space="0" w:color="auto"/>
              <w:bottom w:val="single" w:sz="8" w:space="0" w:color="auto"/>
              <w:right w:val="single" w:sz="8" w:space="0" w:color="auto"/>
            </w:tcBorders>
          </w:tcPr>
          <w:p w14:paraId="6C425EDF"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493E8DFE"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rPr>
              <w:t xml:space="preserve">Милица Средојевић, Хемијска карактеризација грожђа и сортних вина из различитих виногорја Србије, докторска дисертација, Хемијски </w:t>
            </w:r>
            <w:proofErr w:type="gramStart"/>
            <w:r w:rsidRPr="004E3401">
              <w:rPr>
                <w:rFonts w:ascii="Times New Roman" w:eastAsia="Times New Roman" w:hAnsi="Times New Roman" w:cs="Times New Roman"/>
              </w:rPr>
              <w:t>факултет,  Београд</w:t>
            </w:r>
            <w:proofErr w:type="gramEnd"/>
            <w:r w:rsidRPr="004E3401">
              <w:rPr>
                <w:rFonts w:ascii="Times New Roman" w:eastAsia="Times New Roman" w:hAnsi="Times New Roman" w:cs="Times New Roman"/>
              </w:rPr>
              <w:t xml:space="preserve">, 2018. </w:t>
            </w:r>
          </w:p>
          <w:p w14:paraId="7FDA2236"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Митић Милан, Хроматографске методе</w:t>
            </w:r>
            <w:r w:rsidRPr="004E3401">
              <w:rPr>
                <w:rFonts w:ascii="Times New Roman" w:eastAsia="Times New Roman" w:hAnsi="Times New Roman" w:cs="Times New Roman"/>
              </w:rPr>
              <w:t xml:space="preserve">, 2017, </w:t>
            </w:r>
            <w:r w:rsidRPr="004E3401">
              <w:rPr>
                <w:rFonts w:ascii="Times New Roman" w:eastAsia="Times New Roman" w:hAnsi="Times New Roman" w:cs="Times New Roman"/>
                <w:lang w:val="sr-Cyrl-RS"/>
              </w:rPr>
              <w:t>Природно математички факултет у Нишу, Ниш</w:t>
            </w:r>
          </w:p>
          <w:p w14:paraId="6E5F62C2"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rPr>
              <w:t xml:space="preserve">Conde C., Silva P., Fontes N., Dias A.C.P., Tavares R.M., Sousa M.J., Agasse </w:t>
            </w:r>
            <w:proofErr w:type="gramStart"/>
            <w:r w:rsidRPr="004E3401">
              <w:rPr>
                <w:rFonts w:ascii="Times New Roman" w:eastAsia="Times New Roman" w:hAnsi="Times New Roman" w:cs="Times New Roman"/>
              </w:rPr>
              <w:t>A.,Delrot</w:t>
            </w:r>
            <w:proofErr w:type="gramEnd"/>
            <w:r w:rsidRPr="004E3401">
              <w:rPr>
                <w:rFonts w:ascii="Times New Roman" w:eastAsia="Times New Roman" w:hAnsi="Times New Roman" w:cs="Times New Roman"/>
              </w:rPr>
              <w:t xml:space="preserve"> S., Gerós H. (2007) Biochemical changes throughout grape berry development and fruit and wine quality. </w:t>
            </w:r>
            <w:r w:rsidRPr="004E3401">
              <w:rPr>
                <w:rFonts w:ascii="Times New Roman" w:eastAsia="Times New Roman" w:hAnsi="Times New Roman" w:cs="Times New Roman"/>
                <w:i/>
                <w:iCs/>
              </w:rPr>
              <w:t>Food</w:t>
            </w:r>
            <w:r w:rsidRPr="004E3401">
              <w:rPr>
                <w:rFonts w:ascii="Times New Roman" w:eastAsia="Times New Roman" w:hAnsi="Times New Roman" w:cs="Times New Roman"/>
              </w:rPr>
              <w:t xml:space="preserve">, </w:t>
            </w:r>
            <w:r w:rsidRPr="004E3401">
              <w:rPr>
                <w:rFonts w:ascii="Times New Roman" w:eastAsia="Times New Roman" w:hAnsi="Times New Roman" w:cs="Times New Roman"/>
                <w:i/>
                <w:iCs/>
              </w:rPr>
              <w:t>1</w:t>
            </w:r>
            <w:r w:rsidRPr="004E3401">
              <w:rPr>
                <w:rFonts w:ascii="Times New Roman" w:eastAsia="Times New Roman" w:hAnsi="Times New Roman" w:cs="Times New Roman"/>
              </w:rPr>
              <w:t>, 1-22</w:t>
            </w:r>
          </w:p>
        </w:tc>
      </w:tr>
      <w:tr w:rsidR="00BF6048" w:rsidRPr="004E3401" w14:paraId="6DDF23C2" w14:textId="77777777" w:rsidTr="00BE3A5A">
        <w:tc>
          <w:tcPr>
            <w:tcW w:w="3225" w:type="dxa"/>
            <w:tcBorders>
              <w:top w:val="single" w:sz="8" w:space="0" w:color="auto"/>
              <w:left w:val="single" w:sz="8" w:space="0" w:color="auto"/>
              <w:bottom w:val="single" w:sz="8" w:space="0" w:color="auto"/>
              <w:right w:val="single" w:sz="8" w:space="0" w:color="auto"/>
            </w:tcBorders>
          </w:tcPr>
          <w:p w14:paraId="6637908C"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7CB13F98"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Милан Митић - ментор</w:t>
            </w:r>
            <w:r w:rsidRPr="004E3401">
              <w:rPr>
                <w:rFonts w:ascii="Times New Roman" w:eastAsia="Times New Roman" w:hAnsi="Times New Roman" w:cs="Times New Roman"/>
              </w:rPr>
              <w:t xml:space="preserve"> </w:t>
            </w:r>
          </w:p>
          <w:p w14:paraId="36E1AA46"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Весна Станков Јовановић -председник</w:t>
            </w:r>
            <w:r w:rsidRPr="004E3401">
              <w:rPr>
                <w:rFonts w:ascii="Times New Roman" w:eastAsia="Times New Roman" w:hAnsi="Times New Roman" w:cs="Times New Roman"/>
              </w:rPr>
              <w:t xml:space="preserve"> </w:t>
            </w:r>
          </w:p>
          <w:p w14:paraId="0A4E033E" w14:textId="346D12CC" w:rsidR="00BF6048" w:rsidRPr="004E3401" w:rsidRDefault="00BF6048" w:rsidP="00FF5949">
            <w:pPr>
              <w:spacing w:after="0"/>
              <w:jc w:val="both"/>
              <w:rPr>
                <w:rFonts w:ascii="Times New Roman" w:eastAsia="Times New Roman" w:hAnsi="Times New Roman" w:cs="Times New Roman"/>
              </w:rPr>
            </w:pPr>
            <w:r w:rsidRPr="004E3401">
              <w:rPr>
                <w:rFonts w:ascii="Times New Roman" w:eastAsia="Times New Roman" w:hAnsi="Times New Roman" w:cs="Times New Roman"/>
                <w:lang w:val="sr-Cyrl-RS"/>
              </w:rPr>
              <w:t xml:space="preserve">др Јелена </w:t>
            </w:r>
            <w:r w:rsidR="00306CAE">
              <w:rPr>
                <w:rFonts w:ascii="Times New Roman" w:eastAsia="Times New Roman" w:hAnsi="Times New Roman" w:cs="Times New Roman"/>
                <w:lang w:val="sr-Cyrl-RS"/>
              </w:rPr>
              <w:t>Никол</w:t>
            </w:r>
            <w:r w:rsidRPr="004E3401">
              <w:rPr>
                <w:rFonts w:ascii="Times New Roman" w:eastAsia="Times New Roman" w:hAnsi="Times New Roman" w:cs="Times New Roman"/>
                <w:lang w:val="sr-Cyrl-RS"/>
              </w:rPr>
              <w:t>ић -члан</w:t>
            </w:r>
          </w:p>
        </w:tc>
      </w:tr>
    </w:tbl>
    <w:p w14:paraId="246BB932" w14:textId="77777777" w:rsidR="00BF6048" w:rsidRPr="004E3401" w:rsidRDefault="00BF6048" w:rsidP="00BF6048">
      <w:pPr>
        <w:spacing w:after="0"/>
        <w:rPr>
          <w:rFonts w:ascii="Times New Roman" w:hAnsi="Times New Roman" w:cs="Times New Roman"/>
          <w:b/>
          <w:bCs/>
          <w:lang w:val="sr-Latn-RS"/>
        </w:rPr>
      </w:pPr>
    </w:p>
    <w:p w14:paraId="53AC8669" w14:textId="77777777" w:rsidR="00BF6048" w:rsidRPr="004E3401" w:rsidRDefault="00BF6048" w:rsidP="00BF6048">
      <w:pPr>
        <w:spacing w:after="0"/>
        <w:rPr>
          <w:rFonts w:ascii="Times New Roman" w:hAnsi="Times New Roman" w:cs="Times New Roman"/>
          <w:b/>
          <w:bCs/>
          <w:lang w:val="sr-Latn-RS"/>
        </w:rPr>
      </w:pPr>
    </w:p>
    <w:tbl>
      <w:tblPr>
        <w:tblW w:w="0" w:type="auto"/>
        <w:tblLayout w:type="fixed"/>
        <w:tblLook w:val="04A0" w:firstRow="1" w:lastRow="0" w:firstColumn="1" w:lastColumn="0" w:noHBand="0" w:noVBand="1"/>
      </w:tblPr>
      <w:tblGrid>
        <w:gridCol w:w="3225"/>
        <w:gridCol w:w="6665"/>
      </w:tblGrid>
      <w:tr w:rsidR="004E3401" w:rsidRPr="004E3401" w14:paraId="684C32C6" w14:textId="77777777" w:rsidTr="00FF5949">
        <w:tc>
          <w:tcPr>
            <w:tcW w:w="3225" w:type="dxa"/>
            <w:tcBorders>
              <w:top w:val="single" w:sz="8" w:space="0" w:color="auto"/>
              <w:left w:val="single" w:sz="8" w:space="0" w:color="auto"/>
              <w:bottom w:val="single" w:sz="8" w:space="0" w:color="auto"/>
              <w:right w:val="single" w:sz="8" w:space="0" w:color="auto"/>
            </w:tcBorders>
          </w:tcPr>
          <w:p w14:paraId="1CAD3C6B"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Тема мастер рада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3CF39948" w14:textId="77777777" w:rsidR="00BF6048" w:rsidRPr="004E3401" w:rsidRDefault="00BF6048"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Утицај процеса оксидације на стабилност и боју црвених вина </w:t>
            </w:r>
            <w:r w:rsidRPr="004E3401">
              <w:rPr>
                <w:rFonts w:ascii="Times New Roman" w:eastAsia="Times New Roman" w:hAnsi="Times New Roman" w:cs="Times New Roman"/>
                <w:b/>
                <w:bCs/>
              </w:rPr>
              <w:t xml:space="preserve"> </w:t>
            </w:r>
          </w:p>
        </w:tc>
      </w:tr>
      <w:tr w:rsidR="004E3401" w:rsidRPr="004E3401" w14:paraId="48A08FC0" w14:textId="77777777" w:rsidTr="00FF5949">
        <w:tc>
          <w:tcPr>
            <w:tcW w:w="3225" w:type="dxa"/>
            <w:tcBorders>
              <w:top w:val="single" w:sz="8" w:space="0" w:color="auto"/>
              <w:left w:val="single" w:sz="8" w:space="0" w:color="auto"/>
              <w:bottom w:val="single" w:sz="8" w:space="0" w:color="auto"/>
              <w:right w:val="single" w:sz="8" w:space="0" w:color="auto"/>
            </w:tcBorders>
          </w:tcPr>
          <w:p w14:paraId="4E44CB0B"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402E3B2A" w14:textId="77777777" w:rsidR="00BF6048" w:rsidRPr="004E3401" w:rsidRDefault="00BF6048"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др Милан Митић</w:t>
            </w:r>
            <w:r w:rsidRPr="004E3401">
              <w:rPr>
                <w:rFonts w:ascii="Times New Roman" w:eastAsia="Times New Roman" w:hAnsi="Times New Roman" w:cs="Times New Roman"/>
                <w:b/>
                <w:bCs/>
              </w:rPr>
              <w:t xml:space="preserve"> </w:t>
            </w:r>
          </w:p>
        </w:tc>
      </w:tr>
      <w:tr w:rsidR="004E3401" w:rsidRPr="004E3401" w14:paraId="32547C54" w14:textId="77777777" w:rsidTr="00FF5949">
        <w:tc>
          <w:tcPr>
            <w:tcW w:w="3225" w:type="dxa"/>
            <w:tcBorders>
              <w:top w:val="single" w:sz="8" w:space="0" w:color="auto"/>
              <w:left w:val="single" w:sz="8" w:space="0" w:color="auto"/>
              <w:bottom w:val="single" w:sz="8" w:space="0" w:color="auto"/>
              <w:right w:val="single" w:sz="8" w:space="0" w:color="auto"/>
            </w:tcBorders>
          </w:tcPr>
          <w:p w14:paraId="52B79C41"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68F24BD8"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 xml:space="preserve">Процес оксидације у вину може имати различите ефекте. У неким случајевима, „умерена“ оксидација доприноси стварању јединственог стила и укуса вина. Са друге стане, то је погрешан корак који доводи до кварења вина. Циљ овог мастер рада биће испитивање утицаја ваздушног кисеоника на састав и садржај фенолних једињења као главних супстрата процеса оксидације. </w:t>
            </w:r>
          </w:p>
        </w:tc>
      </w:tr>
      <w:tr w:rsidR="004E3401" w:rsidRPr="004E3401" w14:paraId="68C2DCEA" w14:textId="77777777" w:rsidTr="00FF5949">
        <w:tc>
          <w:tcPr>
            <w:tcW w:w="3225" w:type="dxa"/>
            <w:tcBorders>
              <w:top w:val="single" w:sz="8" w:space="0" w:color="auto"/>
              <w:left w:val="single" w:sz="8" w:space="0" w:color="auto"/>
              <w:bottom w:val="single" w:sz="8" w:space="0" w:color="auto"/>
              <w:right w:val="single" w:sz="8" w:space="0" w:color="auto"/>
            </w:tcBorders>
          </w:tcPr>
          <w:p w14:paraId="6E327AB4"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219A4394"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Милан Митић, Кинетика деградације фенолних једињења хидроксил радикалима, Докторска дисертација, Прирордо математички факултет, Ниш, Ниш, 2012.</w:t>
            </w:r>
          </w:p>
          <w:p w14:paraId="361F45BB"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rPr>
              <w:t>Oxygen in Must and Wine: A review</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S. Afr. J. Enol. Vitic., Vol. 27, No. 1, 2006</w:t>
            </w:r>
          </w:p>
        </w:tc>
      </w:tr>
      <w:tr w:rsidR="00BF6048" w:rsidRPr="004E3401" w14:paraId="7D5F0240" w14:textId="77777777" w:rsidTr="00FF5949">
        <w:tc>
          <w:tcPr>
            <w:tcW w:w="3225" w:type="dxa"/>
            <w:tcBorders>
              <w:top w:val="single" w:sz="8" w:space="0" w:color="auto"/>
              <w:left w:val="single" w:sz="8" w:space="0" w:color="auto"/>
              <w:bottom w:val="single" w:sz="8" w:space="0" w:color="auto"/>
              <w:right w:val="single" w:sz="8" w:space="0" w:color="auto"/>
            </w:tcBorders>
          </w:tcPr>
          <w:p w14:paraId="16A1EFE0" w14:textId="77777777" w:rsidR="00BF6048" w:rsidRPr="004E3401" w:rsidRDefault="00BF6048"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665" w:type="dxa"/>
            <w:tcBorders>
              <w:top w:val="single" w:sz="8" w:space="0" w:color="auto"/>
              <w:left w:val="single" w:sz="8" w:space="0" w:color="auto"/>
              <w:bottom w:val="single" w:sz="8" w:space="0" w:color="auto"/>
              <w:right w:val="single" w:sz="8" w:space="0" w:color="auto"/>
            </w:tcBorders>
          </w:tcPr>
          <w:p w14:paraId="5D7C294F"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Милан Митић - ментор</w:t>
            </w:r>
            <w:r w:rsidRPr="004E3401">
              <w:rPr>
                <w:rFonts w:ascii="Times New Roman" w:eastAsia="Times New Roman" w:hAnsi="Times New Roman" w:cs="Times New Roman"/>
              </w:rPr>
              <w:t xml:space="preserve"> </w:t>
            </w:r>
          </w:p>
          <w:p w14:paraId="7F4999BB" w14:textId="77777777" w:rsidR="00BF6048" w:rsidRPr="004E3401" w:rsidRDefault="00BF6048"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-председник</w:t>
            </w:r>
            <w:r w:rsidRPr="004E3401">
              <w:rPr>
                <w:rFonts w:ascii="Times New Roman" w:eastAsia="Times New Roman" w:hAnsi="Times New Roman" w:cs="Times New Roman"/>
              </w:rPr>
              <w:t xml:space="preserve"> </w:t>
            </w:r>
          </w:p>
          <w:p w14:paraId="459B9990" w14:textId="77777777" w:rsidR="00BF6048" w:rsidRPr="004E3401" w:rsidRDefault="00BF6048" w:rsidP="00FF5949">
            <w:pPr>
              <w:spacing w:after="0"/>
              <w:jc w:val="both"/>
              <w:rPr>
                <w:rFonts w:ascii="Times New Roman" w:eastAsia="Times New Roman" w:hAnsi="Times New Roman" w:cs="Times New Roman"/>
              </w:rPr>
            </w:pPr>
            <w:r w:rsidRPr="004E3401">
              <w:rPr>
                <w:rFonts w:ascii="Times New Roman" w:eastAsia="Times New Roman" w:hAnsi="Times New Roman" w:cs="Times New Roman"/>
                <w:lang w:val="sr-Cyrl-RS"/>
              </w:rPr>
              <w:t>др Јелена Мрмошанин -члан</w:t>
            </w:r>
          </w:p>
        </w:tc>
      </w:tr>
    </w:tbl>
    <w:p w14:paraId="40E64264" w14:textId="77777777" w:rsidR="00BF6048" w:rsidRPr="004E3401" w:rsidRDefault="00BF6048" w:rsidP="00BF6048">
      <w:pPr>
        <w:spacing w:after="0"/>
        <w:rPr>
          <w:rFonts w:ascii="Times New Roman" w:hAnsi="Times New Roman" w:cs="Times New Roman"/>
          <w:b/>
          <w:bCs/>
          <w:lang w:val="sr-Latn-RS"/>
        </w:rPr>
      </w:pPr>
    </w:p>
    <w:p w14:paraId="5C8DDAF5" w14:textId="77777777" w:rsidR="00BF6048" w:rsidRPr="004E3401" w:rsidRDefault="00BF6048" w:rsidP="00BF6048">
      <w:pPr>
        <w:spacing w:after="0" w:line="257" w:lineRule="auto"/>
        <w:rPr>
          <w:rFonts w:ascii="Times New Roman" w:eastAsia="Calibri" w:hAnsi="Times New Roman" w:cs="Times New Roman"/>
          <w:lang w:val="sr-Cyrl-RS"/>
        </w:rPr>
      </w:pPr>
    </w:p>
    <w:p w14:paraId="530DB537" w14:textId="6D449BE6" w:rsidR="0030511D" w:rsidRPr="004E3401" w:rsidRDefault="0030511D" w:rsidP="0030511D">
      <w:pPr>
        <w:spacing w:after="0" w:line="257" w:lineRule="auto"/>
        <w:rPr>
          <w:rFonts w:ascii="Times New Roman" w:eastAsia="Times New Roman" w:hAnsi="Times New Roman" w:cs="Times New Roman"/>
          <w:b/>
          <w:bCs/>
          <w:lang w:val="sr-Latn-RS"/>
        </w:rPr>
      </w:pPr>
    </w:p>
    <w:p w14:paraId="7C1DA7A9" w14:textId="18B5E7D2" w:rsidR="00BE3A5A" w:rsidRPr="004E3401" w:rsidRDefault="00BE3A5A" w:rsidP="0030511D">
      <w:pPr>
        <w:spacing w:after="0" w:line="257" w:lineRule="auto"/>
        <w:rPr>
          <w:rFonts w:ascii="Times New Roman" w:eastAsia="Times New Roman" w:hAnsi="Times New Roman" w:cs="Times New Roman"/>
          <w:b/>
          <w:bCs/>
          <w:lang w:val="sr-Latn-RS"/>
        </w:rPr>
      </w:pPr>
    </w:p>
    <w:p w14:paraId="158B2CA6" w14:textId="173C891D" w:rsidR="00BE3A5A" w:rsidRPr="004E3401" w:rsidRDefault="00BE3A5A" w:rsidP="0030511D">
      <w:pPr>
        <w:spacing w:after="0" w:line="257" w:lineRule="auto"/>
        <w:rPr>
          <w:rFonts w:ascii="Times New Roman" w:eastAsia="Times New Roman" w:hAnsi="Times New Roman" w:cs="Times New Roman"/>
          <w:b/>
          <w:bCs/>
          <w:lang w:val="sr-Latn-RS"/>
        </w:rPr>
      </w:pPr>
    </w:p>
    <w:p w14:paraId="0864E8D8" w14:textId="224548A3" w:rsidR="00BE3A5A" w:rsidRPr="004E3401" w:rsidRDefault="00BE3A5A" w:rsidP="0030511D">
      <w:pPr>
        <w:spacing w:after="0" w:line="257" w:lineRule="auto"/>
        <w:rPr>
          <w:rFonts w:ascii="Times New Roman" w:eastAsia="Times New Roman" w:hAnsi="Times New Roman" w:cs="Times New Roman"/>
          <w:b/>
          <w:bCs/>
          <w:lang w:val="sr-Latn-RS"/>
        </w:rPr>
      </w:pPr>
    </w:p>
    <w:p w14:paraId="57006876" w14:textId="45B44923" w:rsidR="00BE3A5A" w:rsidRPr="004E3401" w:rsidRDefault="00BE3A5A" w:rsidP="0030511D">
      <w:pPr>
        <w:spacing w:after="0" w:line="257" w:lineRule="auto"/>
        <w:rPr>
          <w:rFonts w:ascii="Times New Roman" w:eastAsia="Times New Roman" w:hAnsi="Times New Roman" w:cs="Times New Roman"/>
          <w:b/>
          <w:bCs/>
          <w:lang w:val="sr-Latn-RS"/>
        </w:rPr>
      </w:pPr>
    </w:p>
    <w:p w14:paraId="3066AE7D" w14:textId="6E40C507" w:rsidR="00BE3A5A" w:rsidRPr="004E3401" w:rsidRDefault="00BE3A5A" w:rsidP="0030511D">
      <w:pPr>
        <w:spacing w:after="0" w:line="257" w:lineRule="auto"/>
        <w:rPr>
          <w:rFonts w:ascii="Times New Roman" w:eastAsia="Times New Roman" w:hAnsi="Times New Roman" w:cs="Times New Roman"/>
          <w:b/>
          <w:bCs/>
          <w:lang w:val="sr-Latn-RS"/>
        </w:rPr>
      </w:pPr>
    </w:p>
    <w:p w14:paraId="45D392A8" w14:textId="77777777" w:rsidR="00BE3A5A" w:rsidRPr="004E3401" w:rsidRDefault="00BE3A5A" w:rsidP="0030511D">
      <w:pPr>
        <w:spacing w:after="0" w:line="257" w:lineRule="auto"/>
        <w:rPr>
          <w:rFonts w:ascii="Times New Roman" w:eastAsia="Times New Roman" w:hAnsi="Times New Roman" w:cs="Times New Roman"/>
          <w:b/>
          <w:bCs/>
          <w:lang w:val="sr-Latn-RS"/>
        </w:rPr>
      </w:pPr>
    </w:p>
    <w:p w14:paraId="00785494" w14:textId="77777777" w:rsidR="00BF6048" w:rsidRPr="004E3401" w:rsidRDefault="00BF6048" w:rsidP="0030511D">
      <w:pPr>
        <w:spacing w:after="0" w:line="257" w:lineRule="auto"/>
        <w:rPr>
          <w:rFonts w:ascii="Times New Roman" w:eastAsia="Times New Roman" w:hAnsi="Times New Roman" w:cs="Times New Roman"/>
          <w:b/>
          <w:bCs/>
          <w:lang w:val="sr-Latn-RS"/>
        </w:rPr>
      </w:pPr>
    </w:p>
    <w:p w14:paraId="3D7295DA" w14:textId="6FEBA6EE" w:rsidR="00BE3A5A" w:rsidRPr="004E3401" w:rsidRDefault="00BE3A5A" w:rsidP="0030511D">
      <w:pPr>
        <w:spacing w:after="0" w:line="257" w:lineRule="auto"/>
        <w:rPr>
          <w:rFonts w:ascii="Times New Roman" w:eastAsia="Times New Roman" w:hAnsi="Times New Roman" w:cs="Times New Roman"/>
          <w:b/>
          <w:bCs/>
          <w:lang w:val="sr-Latn-RS"/>
        </w:rPr>
      </w:pPr>
    </w:p>
    <w:p w14:paraId="3E6FF764" w14:textId="687285C7" w:rsidR="00BE3A5A" w:rsidRPr="004E3401" w:rsidRDefault="00BE3A5A" w:rsidP="0030511D">
      <w:pPr>
        <w:spacing w:after="0" w:line="257" w:lineRule="auto"/>
        <w:rPr>
          <w:rFonts w:ascii="Times New Roman" w:eastAsia="Times New Roman" w:hAnsi="Times New Roman" w:cs="Times New Roman"/>
          <w:b/>
          <w:bCs/>
          <w:lang w:val="sr-Latn-RS"/>
        </w:rPr>
      </w:pPr>
    </w:p>
    <w:tbl>
      <w:tblPr>
        <w:tblW w:w="0" w:type="auto"/>
        <w:tblLayout w:type="fixed"/>
        <w:tblLook w:val="04A0" w:firstRow="1" w:lastRow="0" w:firstColumn="1" w:lastColumn="0" w:noHBand="0" w:noVBand="1"/>
      </w:tblPr>
      <w:tblGrid>
        <w:gridCol w:w="3230"/>
        <w:gridCol w:w="6660"/>
      </w:tblGrid>
      <w:tr w:rsidR="004E3401" w:rsidRPr="004E3401" w14:paraId="509B3FB1" w14:textId="77777777" w:rsidTr="00BE3A5A">
        <w:tc>
          <w:tcPr>
            <w:tcW w:w="3230" w:type="dxa"/>
            <w:tcBorders>
              <w:top w:val="single" w:sz="8" w:space="0" w:color="auto"/>
              <w:left w:val="single" w:sz="8" w:space="0" w:color="auto"/>
              <w:bottom w:val="single" w:sz="8" w:space="0" w:color="auto"/>
              <w:right w:val="single" w:sz="8" w:space="0" w:color="auto"/>
            </w:tcBorders>
          </w:tcPr>
          <w:p w14:paraId="77442154" w14:textId="193B6742"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lastRenderedPageBreak/>
              <w:t>Тема масте</w:t>
            </w:r>
            <w:r w:rsidR="00BE3A5A" w:rsidRPr="004E3401">
              <w:rPr>
                <w:rFonts w:ascii="Times New Roman" w:eastAsia="Times New Roman" w:hAnsi="Times New Roman" w:cs="Times New Roman"/>
                <w:lang w:val="sr-Cyrl-RS"/>
              </w:rPr>
              <w:t>р</w:t>
            </w:r>
            <w:r w:rsidRPr="004E3401">
              <w:rPr>
                <w:rFonts w:ascii="Times New Roman" w:eastAsia="Times New Roman" w:hAnsi="Times New Roman" w:cs="Times New Roman"/>
                <w:lang w:val="sr-Cyrl-RS"/>
              </w:rPr>
              <w:t xml:space="preserve"> рада</w:t>
            </w:r>
          </w:p>
        </w:tc>
        <w:tc>
          <w:tcPr>
            <w:tcW w:w="6660" w:type="dxa"/>
            <w:tcBorders>
              <w:top w:val="single" w:sz="8" w:space="0" w:color="auto"/>
              <w:left w:val="single" w:sz="8" w:space="0" w:color="auto"/>
              <w:bottom w:val="single" w:sz="8" w:space="0" w:color="auto"/>
              <w:right w:val="single" w:sz="8" w:space="0" w:color="auto"/>
            </w:tcBorders>
          </w:tcPr>
          <w:p w14:paraId="0BBF9A9D" w14:textId="77777777" w:rsidR="0090286E" w:rsidRPr="004E3401" w:rsidRDefault="0090286E" w:rsidP="0030511D">
            <w:pPr>
              <w:spacing w:after="0" w:line="252"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Развој кинетичко-спектрофотометријске методе за квантитативно одређивање хербицида симазина</w:t>
            </w:r>
          </w:p>
        </w:tc>
      </w:tr>
      <w:tr w:rsidR="004E3401" w:rsidRPr="004E3401" w14:paraId="4444A624" w14:textId="77777777" w:rsidTr="00BE3A5A">
        <w:tc>
          <w:tcPr>
            <w:tcW w:w="3230" w:type="dxa"/>
            <w:tcBorders>
              <w:top w:val="single" w:sz="8" w:space="0" w:color="auto"/>
              <w:left w:val="single" w:sz="8" w:space="0" w:color="auto"/>
              <w:bottom w:val="single" w:sz="8" w:space="0" w:color="auto"/>
              <w:right w:val="single" w:sz="8" w:space="0" w:color="auto"/>
            </w:tcBorders>
          </w:tcPr>
          <w:p w14:paraId="6EE74E27"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0" w:type="dxa"/>
            <w:tcBorders>
              <w:top w:val="single" w:sz="8" w:space="0" w:color="auto"/>
              <w:left w:val="single" w:sz="8" w:space="0" w:color="auto"/>
              <w:bottom w:val="single" w:sz="8" w:space="0" w:color="auto"/>
              <w:right w:val="single" w:sz="8" w:space="0" w:color="auto"/>
            </w:tcBorders>
          </w:tcPr>
          <w:p w14:paraId="3AAE1ABD" w14:textId="77777777" w:rsidR="0090286E" w:rsidRPr="004E3401" w:rsidRDefault="0090286E" w:rsidP="0030511D">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Емилија Пецев-Маринковић</w:t>
            </w:r>
          </w:p>
        </w:tc>
      </w:tr>
      <w:tr w:rsidR="004E3401" w:rsidRPr="004E3401" w14:paraId="3B4048C8" w14:textId="77777777" w:rsidTr="00BE3A5A">
        <w:tc>
          <w:tcPr>
            <w:tcW w:w="3230" w:type="dxa"/>
            <w:tcBorders>
              <w:top w:val="single" w:sz="8" w:space="0" w:color="auto"/>
              <w:left w:val="single" w:sz="8" w:space="0" w:color="auto"/>
              <w:bottom w:val="single" w:sz="8" w:space="0" w:color="auto"/>
              <w:right w:val="single" w:sz="8" w:space="0" w:color="auto"/>
            </w:tcBorders>
          </w:tcPr>
          <w:p w14:paraId="18A698FC" w14:textId="51A53FB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p>
        </w:tc>
        <w:tc>
          <w:tcPr>
            <w:tcW w:w="6660" w:type="dxa"/>
            <w:tcBorders>
              <w:top w:val="single" w:sz="8" w:space="0" w:color="auto"/>
              <w:left w:val="single" w:sz="8" w:space="0" w:color="auto"/>
              <w:bottom w:val="single" w:sz="8" w:space="0" w:color="auto"/>
              <w:right w:val="single" w:sz="8" w:space="0" w:color="auto"/>
            </w:tcBorders>
          </w:tcPr>
          <w:p w14:paraId="4A47B039" w14:textId="77777777" w:rsidR="0090286E" w:rsidRPr="004E3401" w:rsidRDefault="0090286E" w:rsidP="0030511D">
            <w:pPr>
              <w:spacing w:after="0" w:line="252"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 У овом раду биће приказан развој нове кинетичко-спектрофотометријске методе за одређивање хербицида симазина, Испитаће се оптимални експериментални услови при којима се могу одређивати минималне концентрације симазина. При одређеним оптималним условима конструисаће се калибрациона крива за његово одређивање и дати једначина праве као и кинетичке једначине индикаторске и инхибиторне реакције. Испитаће се тачност и репродуктивност методе као и утицај страних јона на брзину реакције.</w:t>
            </w:r>
          </w:p>
        </w:tc>
      </w:tr>
      <w:tr w:rsidR="004E3401" w:rsidRPr="004E3401" w14:paraId="12720275" w14:textId="77777777" w:rsidTr="00BE3A5A">
        <w:tc>
          <w:tcPr>
            <w:tcW w:w="3230" w:type="dxa"/>
            <w:tcBorders>
              <w:top w:val="single" w:sz="8" w:space="0" w:color="auto"/>
              <w:left w:val="single" w:sz="8" w:space="0" w:color="auto"/>
              <w:bottom w:val="single" w:sz="8" w:space="0" w:color="auto"/>
              <w:right w:val="single" w:sz="8" w:space="0" w:color="auto"/>
            </w:tcBorders>
          </w:tcPr>
          <w:p w14:paraId="2C3504D6"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0" w:type="dxa"/>
            <w:tcBorders>
              <w:top w:val="single" w:sz="8" w:space="0" w:color="auto"/>
              <w:left w:val="single" w:sz="8" w:space="0" w:color="auto"/>
              <w:bottom w:val="single" w:sz="8" w:space="0" w:color="auto"/>
              <w:right w:val="single" w:sz="8" w:space="0" w:color="auto"/>
            </w:tcBorders>
          </w:tcPr>
          <w:p w14:paraId="090759F7" w14:textId="4AC95B61" w:rsidR="0090286E" w:rsidRPr="004E3401" w:rsidRDefault="0090286E" w:rsidP="0030511D">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Perez-Bendito D., Silva M. Kinetic methods in analytical chemistry; E. Horwood: Chichester, UK, 253, 1988.</w:t>
            </w:r>
          </w:p>
          <w:p w14:paraId="7A13127F" w14:textId="6E67D0DB" w:rsidR="0090286E" w:rsidRPr="004E3401" w:rsidRDefault="0090286E" w:rsidP="0030511D">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Mилошевић M., Виторовић С., Основи токсикологије, Научна књига, Београд, 1985.</w:t>
            </w:r>
          </w:p>
          <w:p w14:paraId="48B99410" w14:textId="4BBD9C91" w:rsidR="0090286E" w:rsidRPr="004E3401" w:rsidRDefault="0090286E" w:rsidP="0030511D">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Ricardo de Prá Urio, Jorge Cesar </w:t>
            </w:r>
            <w:proofErr w:type="gramStart"/>
            <w:r w:rsidRPr="004E3401">
              <w:rPr>
                <w:rFonts w:ascii="Times New Roman" w:eastAsia="Times New Roman" w:hAnsi="Times New Roman" w:cs="Times New Roman"/>
              </w:rPr>
              <w:t>Masini,,</w:t>
            </w:r>
            <w:proofErr w:type="gramEnd"/>
            <w:r w:rsidRPr="004E3401">
              <w:rPr>
                <w:rFonts w:ascii="Times New Roman" w:eastAsia="Times New Roman" w:hAnsi="Times New Roman" w:cs="Times New Roman"/>
              </w:rPr>
              <w:t xml:space="preserve"> 2016, Determination of Simazine and Atrazine in River Water by Cloud Point Extraction and HighPerformance Liquid Chromatography, Analytical Letters 50(7), 1065-1074.</w:t>
            </w:r>
          </w:p>
        </w:tc>
      </w:tr>
      <w:tr w:rsidR="0090286E" w:rsidRPr="004E3401" w14:paraId="07B5CC1C" w14:textId="77777777" w:rsidTr="00BE3A5A">
        <w:tc>
          <w:tcPr>
            <w:tcW w:w="3230" w:type="dxa"/>
            <w:tcBorders>
              <w:top w:val="single" w:sz="8" w:space="0" w:color="auto"/>
              <w:left w:val="single" w:sz="8" w:space="0" w:color="auto"/>
              <w:bottom w:val="single" w:sz="8" w:space="0" w:color="auto"/>
              <w:right w:val="single" w:sz="8" w:space="0" w:color="auto"/>
            </w:tcBorders>
          </w:tcPr>
          <w:p w14:paraId="3AD4F169"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0" w:type="dxa"/>
            <w:tcBorders>
              <w:top w:val="single" w:sz="8" w:space="0" w:color="auto"/>
              <w:left w:val="single" w:sz="8" w:space="0" w:color="auto"/>
              <w:bottom w:val="single" w:sz="8" w:space="0" w:color="auto"/>
              <w:right w:val="single" w:sz="8" w:space="0" w:color="auto"/>
            </w:tcBorders>
          </w:tcPr>
          <w:p w14:paraId="163E17BF"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Емилија Пецев-Маринковић-ментор</w:t>
            </w:r>
          </w:p>
          <w:p w14:paraId="6721C29E"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председник</w:t>
            </w:r>
          </w:p>
          <w:p w14:paraId="15340523"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Ивана Рашић Мишић - члан</w:t>
            </w:r>
          </w:p>
        </w:tc>
      </w:tr>
    </w:tbl>
    <w:p w14:paraId="64641115" w14:textId="6C28A703" w:rsidR="0090286E" w:rsidRPr="004E3401" w:rsidRDefault="0090286E" w:rsidP="0030511D">
      <w:pPr>
        <w:spacing w:after="0"/>
        <w:rPr>
          <w:rFonts w:ascii="Times New Roman" w:hAnsi="Times New Roman" w:cs="Times New Roman"/>
          <w:b/>
          <w:bCs/>
          <w:lang w:val="sr-Latn-RS"/>
        </w:rPr>
      </w:pPr>
    </w:p>
    <w:p w14:paraId="6E9C099C" w14:textId="77777777" w:rsidR="00940FEE" w:rsidRPr="004E3401" w:rsidRDefault="00940FEE" w:rsidP="0030511D">
      <w:pPr>
        <w:spacing w:after="0"/>
        <w:rPr>
          <w:rFonts w:ascii="Times New Roman" w:hAnsi="Times New Roman" w:cs="Times New Roman"/>
          <w:b/>
          <w:bCs/>
          <w:lang w:val="sr-Latn-RS"/>
        </w:rPr>
      </w:pPr>
    </w:p>
    <w:tbl>
      <w:tblPr>
        <w:tblW w:w="0" w:type="auto"/>
        <w:tblLayout w:type="fixed"/>
        <w:tblLook w:val="04A0" w:firstRow="1" w:lastRow="0" w:firstColumn="1" w:lastColumn="0" w:noHBand="0" w:noVBand="1"/>
      </w:tblPr>
      <w:tblGrid>
        <w:gridCol w:w="3230"/>
        <w:gridCol w:w="6660"/>
      </w:tblGrid>
      <w:tr w:rsidR="004E3401" w:rsidRPr="004E3401" w14:paraId="38A57DB0" w14:textId="77777777" w:rsidTr="00BE3A5A">
        <w:tc>
          <w:tcPr>
            <w:tcW w:w="3230" w:type="dxa"/>
            <w:tcBorders>
              <w:top w:val="single" w:sz="8" w:space="0" w:color="auto"/>
              <w:left w:val="single" w:sz="8" w:space="0" w:color="auto"/>
              <w:bottom w:val="single" w:sz="8" w:space="0" w:color="auto"/>
              <w:right w:val="single" w:sz="8" w:space="0" w:color="auto"/>
            </w:tcBorders>
          </w:tcPr>
          <w:p w14:paraId="6DF03455" w14:textId="70CAEE7D"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w:t>
            </w:r>
            <w:r w:rsidR="00BE3A5A" w:rsidRPr="004E3401">
              <w:rPr>
                <w:rFonts w:ascii="Times New Roman" w:eastAsia="Times New Roman" w:hAnsi="Times New Roman" w:cs="Times New Roman"/>
                <w:lang w:val="sr-Cyrl-RS"/>
              </w:rPr>
              <w:t>р</w:t>
            </w:r>
            <w:r w:rsidRPr="004E3401">
              <w:rPr>
                <w:rFonts w:ascii="Times New Roman" w:eastAsia="Times New Roman" w:hAnsi="Times New Roman" w:cs="Times New Roman"/>
                <w:lang w:val="sr-Cyrl-RS"/>
              </w:rPr>
              <w:t xml:space="preserve"> рада</w:t>
            </w:r>
          </w:p>
        </w:tc>
        <w:tc>
          <w:tcPr>
            <w:tcW w:w="6660" w:type="dxa"/>
            <w:tcBorders>
              <w:top w:val="single" w:sz="8" w:space="0" w:color="auto"/>
              <w:left w:val="single" w:sz="8" w:space="0" w:color="auto"/>
              <w:bottom w:val="single" w:sz="8" w:space="0" w:color="auto"/>
              <w:right w:val="single" w:sz="8" w:space="0" w:color="auto"/>
            </w:tcBorders>
          </w:tcPr>
          <w:p w14:paraId="33149BB0" w14:textId="77777777" w:rsidR="0090286E" w:rsidRPr="004E3401" w:rsidRDefault="0090286E" w:rsidP="0030511D">
            <w:pPr>
              <w:spacing w:after="0" w:line="252"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Развој кинетичко-спектрофотометријске методе за одређивање трагова пестицида  2,4,5-трихлорфенокси сирћетне киселине</w:t>
            </w:r>
          </w:p>
        </w:tc>
      </w:tr>
      <w:tr w:rsidR="004E3401" w:rsidRPr="004E3401" w14:paraId="6C2B017A" w14:textId="77777777" w:rsidTr="00BE3A5A">
        <w:tc>
          <w:tcPr>
            <w:tcW w:w="3230" w:type="dxa"/>
            <w:tcBorders>
              <w:top w:val="single" w:sz="8" w:space="0" w:color="auto"/>
              <w:left w:val="single" w:sz="8" w:space="0" w:color="auto"/>
              <w:bottom w:val="single" w:sz="8" w:space="0" w:color="auto"/>
              <w:right w:val="single" w:sz="8" w:space="0" w:color="auto"/>
            </w:tcBorders>
          </w:tcPr>
          <w:p w14:paraId="3FD39F1B"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0" w:type="dxa"/>
            <w:tcBorders>
              <w:top w:val="single" w:sz="8" w:space="0" w:color="auto"/>
              <w:left w:val="single" w:sz="8" w:space="0" w:color="auto"/>
              <w:bottom w:val="single" w:sz="8" w:space="0" w:color="auto"/>
              <w:right w:val="single" w:sz="8" w:space="0" w:color="auto"/>
            </w:tcBorders>
          </w:tcPr>
          <w:p w14:paraId="348BA44E" w14:textId="77777777" w:rsidR="0090286E" w:rsidRPr="004E3401" w:rsidRDefault="0090286E" w:rsidP="0030511D">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Емилија Пецев-Маринковић</w:t>
            </w:r>
          </w:p>
        </w:tc>
      </w:tr>
      <w:tr w:rsidR="004E3401" w:rsidRPr="004E3401" w14:paraId="2E85DCB1" w14:textId="77777777" w:rsidTr="00BE3A5A">
        <w:tc>
          <w:tcPr>
            <w:tcW w:w="3230" w:type="dxa"/>
            <w:tcBorders>
              <w:top w:val="single" w:sz="8" w:space="0" w:color="auto"/>
              <w:left w:val="single" w:sz="8" w:space="0" w:color="auto"/>
              <w:bottom w:val="single" w:sz="8" w:space="0" w:color="auto"/>
              <w:right w:val="single" w:sz="8" w:space="0" w:color="auto"/>
            </w:tcBorders>
          </w:tcPr>
          <w:p w14:paraId="48E4878D" w14:textId="1AB2513D"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p>
        </w:tc>
        <w:tc>
          <w:tcPr>
            <w:tcW w:w="6660" w:type="dxa"/>
            <w:tcBorders>
              <w:top w:val="single" w:sz="8" w:space="0" w:color="auto"/>
              <w:left w:val="single" w:sz="8" w:space="0" w:color="auto"/>
              <w:bottom w:val="single" w:sz="8" w:space="0" w:color="auto"/>
              <w:right w:val="single" w:sz="8" w:space="0" w:color="auto"/>
            </w:tcBorders>
          </w:tcPr>
          <w:p w14:paraId="02310B29" w14:textId="77777777" w:rsidR="0090286E" w:rsidRPr="004E3401" w:rsidRDefault="0090286E" w:rsidP="0030511D">
            <w:pPr>
              <w:spacing w:after="0" w:line="252"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 У овом раду биће приказан развој нове кинетичко-спектрофотометријске методе за одређивање хербицида </w:t>
            </w:r>
            <w:r w:rsidRPr="004E3401">
              <w:rPr>
                <w:rFonts w:ascii="Times New Roman" w:eastAsia="Times New Roman" w:hAnsi="Times New Roman" w:cs="Times New Roman"/>
                <w:lang w:val="sr-Cyrl-RS"/>
              </w:rPr>
              <w:t>2,4,5-трихлорфенокси сирћетне киселине. Биће испитани</w:t>
            </w:r>
            <w:r w:rsidRPr="004E3401">
              <w:rPr>
                <w:rFonts w:ascii="Times New Roman" w:eastAsia="Times New Roman" w:hAnsi="Times New Roman" w:cs="Times New Roman"/>
              </w:rPr>
              <w:t xml:space="preserve"> оптимални експериментални услови при којима се могу одређивати минималне концентрације поменутог хербицида. При одређеним оптималним условима конструисаће се калибрациона крива за његово одређивање и дати једначина праве као и кинетичке једначине испитиваних процеса. Испитаће се тачност и репродуктивност методе као и утицај страних јона на брзину реакције.</w:t>
            </w:r>
          </w:p>
        </w:tc>
      </w:tr>
      <w:tr w:rsidR="004E3401" w:rsidRPr="004E3401" w14:paraId="23E0D1C6" w14:textId="77777777" w:rsidTr="00BE3A5A">
        <w:tc>
          <w:tcPr>
            <w:tcW w:w="3230" w:type="dxa"/>
            <w:tcBorders>
              <w:top w:val="single" w:sz="8" w:space="0" w:color="auto"/>
              <w:left w:val="single" w:sz="8" w:space="0" w:color="auto"/>
              <w:bottom w:val="single" w:sz="8" w:space="0" w:color="auto"/>
              <w:right w:val="single" w:sz="8" w:space="0" w:color="auto"/>
            </w:tcBorders>
          </w:tcPr>
          <w:p w14:paraId="60704001"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0" w:type="dxa"/>
            <w:tcBorders>
              <w:top w:val="single" w:sz="8" w:space="0" w:color="auto"/>
              <w:left w:val="single" w:sz="8" w:space="0" w:color="auto"/>
              <w:bottom w:val="single" w:sz="8" w:space="0" w:color="auto"/>
              <w:right w:val="single" w:sz="8" w:space="0" w:color="auto"/>
            </w:tcBorders>
          </w:tcPr>
          <w:p w14:paraId="4D543EB4" w14:textId="42FAE512" w:rsidR="0090286E" w:rsidRPr="004E3401" w:rsidRDefault="0090286E" w:rsidP="0030511D">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Perez-Bendito D., Silva M. Kinetic methods in analytical chemistry; E. Horwood: Chichester, UK, 253, 1988.</w:t>
            </w:r>
          </w:p>
          <w:p w14:paraId="33F65F26" w14:textId="1A99E6B1" w:rsidR="0090286E" w:rsidRPr="004E3401" w:rsidRDefault="0090286E" w:rsidP="0030511D">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Mилошевић M., Виторовић С., Основи токсикологије, Научна књига, Београд, 1985.</w:t>
            </w:r>
          </w:p>
          <w:p w14:paraId="43E0D88F" w14:textId="73AB1C1B" w:rsidR="0090286E" w:rsidRPr="004E3401" w:rsidRDefault="0090286E" w:rsidP="0030511D">
            <w:pPr>
              <w:spacing w:after="0"/>
              <w:jc w:val="both"/>
              <w:rPr>
                <w:rFonts w:ascii="Times New Roman" w:eastAsia="Times New Roman" w:hAnsi="Times New Roman" w:cs="Times New Roman"/>
              </w:rPr>
            </w:pPr>
            <w:r w:rsidRPr="004E3401">
              <w:rPr>
                <w:rFonts w:ascii="Times New Roman" w:eastAsia="Times New Roman" w:hAnsi="Times New Roman" w:cs="Times New Roman"/>
              </w:rPr>
              <w:t>Hicham Zazou</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Nihal Oturan</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 xml:space="preserve">Hui </w:t>
            </w:r>
            <w:proofErr w:type="gramStart"/>
            <w:r w:rsidRPr="004E3401">
              <w:rPr>
                <w:rFonts w:ascii="Times New Roman" w:eastAsia="Times New Roman" w:hAnsi="Times New Roman" w:cs="Times New Roman"/>
              </w:rPr>
              <w:t>Zhang</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 xml:space="preserve"> Mohamed</w:t>
            </w:r>
            <w:proofErr w:type="gramEnd"/>
            <w:r w:rsidRPr="004E3401">
              <w:rPr>
                <w:rFonts w:ascii="Times New Roman" w:eastAsia="Times New Roman" w:hAnsi="Times New Roman" w:cs="Times New Roman"/>
              </w:rPr>
              <w:t xml:space="preserve"> Hamdani</w:t>
            </w:r>
            <w:r w:rsidRPr="004E3401">
              <w:rPr>
                <w:rFonts w:ascii="Times New Roman" w:eastAsia="Times New Roman" w:hAnsi="Times New Roman" w:cs="Times New Roman"/>
                <w:lang w:val="sr-Cyrl-RS"/>
              </w:rPr>
              <w:t xml:space="preserve">, </w:t>
            </w:r>
            <w:r w:rsidRPr="004E3401">
              <w:rPr>
                <w:rFonts w:ascii="Times New Roman" w:eastAsia="Times New Roman" w:hAnsi="Times New Roman" w:cs="Times New Roman"/>
              </w:rPr>
              <w:t>Mehmet A. Oturan, 2016, Comparative study of electrochemical oxidation of herbicide 2,4,5-T: Kinetics, parametric optimization and mineralization pathway, 27(1), 15-23.</w:t>
            </w:r>
          </w:p>
        </w:tc>
      </w:tr>
      <w:tr w:rsidR="0090286E" w:rsidRPr="004E3401" w14:paraId="29E30CDB" w14:textId="77777777" w:rsidTr="00BE3A5A">
        <w:tc>
          <w:tcPr>
            <w:tcW w:w="3230" w:type="dxa"/>
            <w:tcBorders>
              <w:top w:val="single" w:sz="8" w:space="0" w:color="auto"/>
              <w:left w:val="single" w:sz="8" w:space="0" w:color="auto"/>
              <w:bottom w:val="single" w:sz="8" w:space="0" w:color="auto"/>
              <w:right w:val="single" w:sz="8" w:space="0" w:color="auto"/>
            </w:tcBorders>
          </w:tcPr>
          <w:p w14:paraId="02DC5B05" w14:textId="77777777" w:rsidR="0090286E" w:rsidRPr="004E3401" w:rsidRDefault="0090286E" w:rsidP="0030511D">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0" w:type="dxa"/>
            <w:tcBorders>
              <w:top w:val="single" w:sz="8" w:space="0" w:color="auto"/>
              <w:left w:val="single" w:sz="8" w:space="0" w:color="auto"/>
              <w:bottom w:val="single" w:sz="8" w:space="0" w:color="auto"/>
              <w:right w:val="single" w:sz="8" w:space="0" w:color="auto"/>
            </w:tcBorders>
          </w:tcPr>
          <w:p w14:paraId="5A9C8A3C"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Емилија Пецев-Маринковић-ментор</w:t>
            </w:r>
          </w:p>
          <w:p w14:paraId="426FFB36"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 председник</w:t>
            </w:r>
          </w:p>
          <w:p w14:paraId="5D05282C" w14:textId="77777777" w:rsidR="0090286E" w:rsidRPr="004E3401" w:rsidRDefault="0090286E" w:rsidP="0030511D">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Ивана Рашић Мишић - члан</w:t>
            </w:r>
          </w:p>
        </w:tc>
      </w:tr>
    </w:tbl>
    <w:p w14:paraId="0671047B" w14:textId="5C3DEFFF" w:rsidR="0090286E" w:rsidRPr="004E3401" w:rsidRDefault="0090286E" w:rsidP="0030511D">
      <w:pPr>
        <w:spacing w:after="0"/>
        <w:rPr>
          <w:rFonts w:ascii="Times New Roman" w:hAnsi="Times New Roman" w:cs="Times New Roman"/>
          <w:b/>
          <w:bCs/>
          <w:lang w:val="sr-Latn-RS"/>
        </w:rPr>
      </w:pPr>
    </w:p>
    <w:p w14:paraId="4F2CE44D" w14:textId="083F2F93" w:rsidR="00BF6048" w:rsidRPr="004E3401" w:rsidRDefault="00BF6048" w:rsidP="0030511D">
      <w:pPr>
        <w:spacing w:after="0"/>
        <w:rPr>
          <w:rFonts w:ascii="Times New Roman" w:hAnsi="Times New Roman" w:cs="Times New Roman"/>
          <w:b/>
          <w:bCs/>
          <w:lang w:val="sr-Latn-RS"/>
        </w:rPr>
      </w:pPr>
    </w:p>
    <w:p w14:paraId="7B10C675" w14:textId="01F0D1F1" w:rsidR="00BF6048" w:rsidRPr="004E3401" w:rsidRDefault="00BF6048" w:rsidP="0030511D">
      <w:pPr>
        <w:spacing w:after="0"/>
        <w:rPr>
          <w:rFonts w:ascii="Times New Roman" w:hAnsi="Times New Roman" w:cs="Times New Roman"/>
          <w:b/>
          <w:bCs/>
          <w:lang w:val="sr-Latn-RS"/>
        </w:rPr>
      </w:pPr>
    </w:p>
    <w:p w14:paraId="0EB2AFCB" w14:textId="780EBCC9" w:rsidR="00BF6048" w:rsidRPr="004E3401" w:rsidRDefault="00BF6048" w:rsidP="0030511D">
      <w:pPr>
        <w:spacing w:after="0"/>
        <w:rPr>
          <w:rFonts w:ascii="Times New Roman" w:hAnsi="Times New Roman" w:cs="Times New Roman"/>
          <w:b/>
          <w:bCs/>
          <w:lang w:val="sr-Latn-RS"/>
        </w:rPr>
      </w:pPr>
    </w:p>
    <w:tbl>
      <w:tblPr>
        <w:tblW w:w="0" w:type="auto"/>
        <w:tblLayout w:type="fixed"/>
        <w:tblLook w:val="04A0" w:firstRow="1" w:lastRow="0" w:firstColumn="1" w:lastColumn="0" w:noHBand="0" w:noVBand="1"/>
      </w:tblPr>
      <w:tblGrid>
        <w:gridCol w:w="3240"/>
        <w:gridCol w:w="6650"/>
      </w:tblGrid>
      <w:tr w:rsidR="004E3401" w:rsidRPr="004E3401" w14:paraId="2139C0F9" w14:textId="77777777" w:rsidTr="00FF5949">
        <w:tc>
          <w:tcPr>
            <w:tcW w:w="3240" w:type="dxa"/>
            <w:tcBorders>
              <w:top w:val="single" w:sz="8" w:space="0" w:color="auto"/>
              <w:left w:val="single" w:sz="8" w:space="0" w:color="auto"/>
              <w:bottom w:val="single" w:sz="8" w:space="0" w:color="auto"/>
              <w:right w:val="single" w:sz="8" w:space="0" w:color="auto"/>
            </w:tcBorders>
          </w:tcPr>
          <w:p w14:paraId="08ABB94C"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lastRenderedPageBreak/>
              <w:t>Тема мастер рада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3EF03BFA" w14:textId="77777777" w:rsidR="00940FEE" w:rsidRPr="004E3401" w:rsidRDefault="00940FEE"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Антиоксидативна активност и полифенолни састав одабраних врста зачинског и лековитог биља из породице </w:t>
            </w:r>
            <w:r w:rsidRPr="004E3401">
              <w:rPr>
                <w:rFonts w:ascii="Times New Roman" w:eastAsia="Times New Roman" w:hAnsi="Times New Roman" w:cs="Times New Roman"/>
                <w:b/>
                <w:bCs/>
                <w:i/>
                <w:iCs/>
                <w:lang w:val="sr-Latn-RS"/>
              </w:rPr>
              <w:t>Apiaceae</w:t>
            </w:r>
            <w:r w:rsidRPr="004E3401">
              <w:rPr>
                <w:rFonts w:ascii="Times New Roman" w:eastAsia="Times New Roman" w:hAnsi="Times New Roman" w:cs="Times New Roman"/>
                <w:b/>
                <w:bCs/>
                <w:lang w:val="sr-Latn-RS"/>
              </w:rPr>
              <w:t xml:space="preserve"> </w:t>
            </w:r>
            <w:r w:rsidRPr="004E3401">
              <w:rPr>
                <w:rFonts w:ascii="Times New Roman" w:eastAsia="Times New Roman" w:hAnsi="Times New Roman" w:cs="Times New Roman"/>
                <w:b/>
                <w:bCs/>
              </w:rPr>
              <w:t xml:space="preserve"> </w:t>
            </w:r>
          </w:p>
        </w:tc>
      </w:tr>
      <w:tr w:rsidR="004E3401" w:rsidRPr="004E3401" w14:paraId="2F2FB265" w14:textId="77777777" w:rsidTr="00FF5949">
        <w:tc>
          <w:tcPr>
            <w:tcW w:w="3240" w:type="dxa"/>
            <w:tcBorders>
              <w:top w:val="single" w:sz="8" w:space="0" w:color="auto"/>
              <w:left w:val="single" w:sz="8" w:space="0" w:color="auto"/>
              <w:bottom w:val="single" w:sz="8" w:space="0" w:color="auto"/>
              <w:right w:val="single" w:sz="8" w:space="0" w:color="auto"/>
            </w:tcBorders>
          </w:tcPr>
          <w:p w14:paraId="3FACD5D7"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64947A96" w14:textId="77777777" w:rsidR="00940FEE" w:rsidRPr="004E3401" w:rsidRDefault="00940FEE"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др Ивана Рашић Мишић</w:t>
            </w:r>
            <w:r w:rsidRPr="004E3401">
              <w:rPr>
                <w:rFonts w:ascii="Times New Roman" w:eastAsia="Times New Roman" w:hAnsi="Times New Roman" w:cs="Times New Roman"/>
                <w:b/>
                <w:bCs/>
              </w:rPr>
              <w:t xml:space="preserve"> </w:t>
            </w:r>
          </w:p>
        </w:tc>
      </w:tr>
      <w:tr w:rsidR="004E3401" w:rsidRPr="004E3401" w14:paraId="231B53E8" w14:textId="77777777" w:rsidTr="00FF5949">
        <w:tc>
          <w:tcPr>
            <w:tcW w:w="3240" w:type="dxa"/>
            <w:tcBorders>
              <w:top w:val="single" w:sz="8" w:space="0" w:color="auto"/>
              <w:left w:val="single" w:sz="8" w:space="0" w:color="auto"/>
              <w:bottom w:val="single" w:sz="8" w:space="0" w:color="auto"/>
              <w:right w:val="single" w:sz="8" w:space="0" w:color="auto"/>
            </w:tcBorders>
          </w:tcPr>
          <w:p w14:paraId="53DBA7BA"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2CBE7F03"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Породиц</w:t>
            </w:r>
            <w:r w:rsidRPr="004E3401">
              <w:rPr>
                <w:rFonts w:ascii="Times New Roman" w:eastAsia="Times New Roman" w:hAnsi="Times New Roman" w:cs="Times New Roman"/>
              </w:rPr>
              <w:t xml:space="preserve">a </w:t>
            </w:r>
            <w:r w:rsidRPr="004E3401">
              <w:rPr>
                <w:rFonts w:ascii="Times New Roman" w:eastAsia="Times New Roman" w:hAnsi="Times New Roman" w:cs="Times New Roman"/>
                <w:i/>
                <w:iCs/>
                <w:lang w:val="sr-Latn-RS"/>
              </w:rPr>
              <w:t>Apiaceae</w:t>
            </w:r>
            <w:r w:rsidRPr="004E3401">
              <w:rPr>
                <w:rFonts w:ascii="Times New Roman" w:eastAsia="Times New Roman" w:hAnsi="Times New Roman" w:cs="Times New Roman"/>
                <w:lang w:val="sr-Latn-RS"/>
              </w:rPr>
              <w:t xml:space="preserve"> </w:t>
            </w:r>
            <w:r w:rsidRPr="004E3401">
              <w:rPr>
                <w:rFonts w:ascii="Times New Roman" w:eastAsia="Times New Roman" w:hAnsi="Times New Roman" w:cs="Times New Roman"/>
              </w:rPr>
              <w:t xml:space="preserve"> </w:t>
            </w:r>
            <w:r w:rsidRPr="004E3401">
              <w:rPr>
                <w:rFonts w:ascii="Times New Roman" w:eastAsia="Times New Roman" w:hAnsi="Times New Roman" w:cs="Times New Roman"/>
                <w:lang w:val="sr-Cyrl-RS"/>
              </w:rPr>
              <w:t>обухвата велики број врста, међу којима значајно место заузимају зачинске и лековите биљке. У овом раду биће одређен садржај укупних фенола</w:t>
            </w:r>
            <w:r w:rsidRPr="004E3401">
              <w:rPr>
                <w:rFonts w:ascii="Times New Roman" w:eastAsia="Times New Roman" w:hAnsi="Times New Roman" w:cs="Times New Roman"/>
              </w:rPr>
              <w:t xml:space="preserve">, </w:t>
            </w:r>
            <w:r w:rsidRPr="004E3401">
              <w:rPr>
                <w:rFonts w:ascii="Times New Roman" w:eastAsia="Times New Roman" w:hAnsi="Times New Roman" w:cs="Times New Roman"/>
                <w:lang w:val="sr-Cyrl-RS"/>
              </w:rPr>
              <w:t xml:space="preserve">укупних флавоноида и антиоксидативна активност различитих екстраката неколико врста зачинског и лековито биља (коријандер, першун, целер, мирођија, кумин, анис, морач и др.) из породице </w:t>
            </w:r>
            <w:r w:rsidRPr="004E3401">
              <w:rPr>
                <w:rFonts w:ascii="Times New Roman" w:eastAsia="Times New Roman" w:hAnsi="Times New Roman" w:cs="Times New Roman"/>
                <w:i/>
                <w:iCs/>
                <w:lang w:val="sr-Latn-RS"/>
              </w:rPr>
              <w:t>Apiaceae</w:t>
            </w:r>
            <w:r w:rsidRPr="004E3401">
              <w:rPr>
                <w:rFonts w:ascii="Times New Roman" w:eastAsia="Times New Roman" w:hAnsi="Times New Roman" w:cs="Times New Roman"/>
                <w:lang w:val="sr-Cyrl-RS"/>
              </w:rPr>
              <w:t xml:space="preserve"> применом различитих антиоксидативних тестова. Биће одређен и упоређен полифенолни састав добијених екстраката на основу резултата </w:t>
            </w:r>
            <w:r w:rsidRPr="004E3401">
              <w:rPr>
                <w:rFonts w:ascii="Times New Roman" w:eastAsia="Times New Roman" w:hAnsi="Times New Roman" w:cs="Times New Roman"/>
                <w:lang w:val="sr-Latn-RS"/>
              </w:rPr>
              <w:t xml:space="preserve">HPLC </w:t>
            </w:r>
            <w:r w:rsidRPr="004E3401">
              <w:rPr>
                <w:rFonts w:ascii="Times New Roman" w:eastAsia="Times New Roman" w:hAnsi="Times New Roman" w:cs="Times New Roman"/>
                <w:lang w:val="sr-Cyrl-RS"/>
              </w:rPr>
              <w:t>анализе.</w:t>
            </w:r>
          </w:p>
        </w:tc>
      </w:tr>
      <w:tr w:rsidR="004E3401" w:rsidRPr="004E3401" w14:paraId="40539D55" w14:textId="77777777" w:rsidTr="00FF5949">
        <w:tc>
          <w:tcPr>
            <w:tcW w:w="3240" w:type="dxa"/>
            <w:tcBorders>
              <w:top w:val="single" w:sz="8" w:space="0" w:color="auto"/>
              <w:left w:val="single" w:sz="8" w:space="0" w:color="auto"/>
              <w:bottom w:val="single" w:sz="8" w:space="0" w:color="auto"/>
              <w:right w:val="single" w:sz="8" w:space="0" w:color="auto"/>
            </w:tcBorders>
          </w:tcPr>
          <w:p w14:paraId="6A6EBF80"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35B571A2" w14:textId="77777777" w:rsidR="00940FEE" w:rsidRPr="004E3401" w:rsidRDefault="00940FEE" w:rsidP="00FF5949">
            <w:pPr>
              <w:pStyle w:val="Heading1"/>
              <w:spacing w:before="0" w:after="0"/>
              <w:rPr>
                <w:rFonts w:ascii="Times New Roman" w:hAnsi="Times New Roman" w:cs="Times New Roman"/>
                <w:sz w:val="22"/>
                <w:szCs w:val="22"/>
              </w:rPr>
            </w:pPr>
            <w:r w:rsidRPr="004E3401">
              <w:rPr>
                <w:rFonts w:ascii="Times New Roman" w:hAnsi="Times New Roman" w:cs="Times New Roman"/>
                <w:b w:val="0"/>
                <w:bCs w:val="0"/>
                <w:sz w:val="22"/>
                <w:szCs w:val="22"/>
              </w:rPr>
              <w:t xml:space="preserve"> Kooti W., Daraei N., A Review of the Antioxidant Activity of Celery (</w:t>
            </w:r>
            <w:r w:rsidRPr="004E3401">
              <w:rPr>
                <w:rFonts w:ascii="Times New Roman" w:hAnsi="Times New Roman" w:cs="Times New Roman"/>
                <w:b w:val="0"/>
                <w:bCs w:val="0"/>
                <w:i/>
                <w:iCs/>
                <w:sz w:val="22"/>
                <w:szCs w:val="22"/>
              </w:rPr>
              <w:t>Apium graveolens L</w:t>
            </w:r>
            <w:r w:rsidRPr="004E3401">
              <w:rPr>
                <w:rFonts w:ascii="Times New Roman" w:hAnsi="Times New Roman" w:cs="Times New Roman"/>
                <w:b w:val="0"/>
                <w:bCs w:val="0"/>
                <w:sz w:val="22"/>
                <w:szCs w:val="22"/>
              </w:rPr>
              <w:t xml:space="preserve">), </w:t>
            </w:r>
            <w:r w:rsidRPr="004E3401">
              <w:rPr>
                <w:rFonts w:ascii="Times New Roman" w:hAnsi="Times New Roman" w:cs="Times New Roman"/>
                <w:b w:val="0"/>
                <w:bCs w:val="0"/>
                <w:sz w:val="22"/>
                <w:szCs w:val="22"/>
                <w:lang w:val="sr-Latn-RS"/>
              </w:rPr>
              <w:t>J</w:t>
            </w:r>
            <w:r w:rsidRPr="004E3401">
              <w:rPr>
                <w:rFonts w:ascii="Times New Roman" w:hAnsi="Times New Roman" w:cs="Times New Roman"/>
                <w:b w:val="0"/>
                <w:bCs w:val="0"/>
                <w:sz w:val="22"/>
                <w:szCs w:val="22"/>
              </w:rPr>
              <w:t xml:space="preserve">ournal of Evidence-Based Complementary &amp; Alternative Medicine, 22(4): 1029-1034 </w:t>
            </w:r>
          </w:p>
          <w:p w14:paraId="0CD52F6B"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rPr>
              <w:t>Rebey, I.B., Zakhama, N., Karoui, I.J. and Marzouk, B. (2012), Polyphenol Composition and Antioxidant Activity of Cumin (</w:t>
            </w:r>
            <w:r w:rsidRPr="004E3401">
              <w:rPr>
                <w:rFonts w:ascii="Times New Roman" w:eastAsia="Times New Roman" w:hAnsi="Times New Roman" w:cs="Times New Roman"/>
                <w:i/>
                <w:iCs/>
              </w:rPr>
              <w:t>Cuminum Cyminum</w:t>
            </w:r>
            <w:r w:rsidRPr="004E3401">
              <w:rPr>
                <w:rFonts w:ascii="Times New Roman" w:eastAsia="Times New Roman" w:hAnsi="Times New Roman" w:cs="Times New Roman"/>
              </w:rPr>
              <w:t xml:space="preserve"> L.) Seed Extract Under Drought. Journal of Food Science, 77: C734-C739. </w:t>
            </w:r>
            <w:hyperlink r:id="rId20">
              <w:r w:rsidRPr="004E3401">
                <w:rPr>
                  <w:rStyle w:val="Hyperlink"/>
                  <w:rFonts w:ascii="Times New Roman" w:eastAsia="Times New Roman" w:hAnsi="Times New Roman" w:cs="Times New Roman"/>
                  <w:color w:val="auto"/>
                </w:rPr>
                <w:t>https://doi.org/10.1111/j.1750-3841.2012.02731.x</w:t>
              </w:r>
            </w:hyperlink>
            <w:r w:rsidRPr="004E3401">
              <w:rPr>
                <w:rFonts w:ascii="Times New Roman" w:eastAsia="Times New Roman" w:hAnsi="Times New Roman" w:cs="Times New Roman"/>
              </w:rPr>
              <w:t xml:space="preserve"> </w:t>
            </w:r>
          </w:p>
          <w:p w14:paraId="6988CDFF"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rPr>
              <w:t xml:space="preserve">Wojdyło A., Oszmiański J., Czemerys, R., (2007). Antioxidant activity and phenolic compounds in 32 selected herbs, Food Chemistry, 105 (3), 940-949, </w:t>
            </w:r>
            <w:hyperlink r:id="rId21">
              <w:r w:rsidRPr="004E3401">
                <w:rPr>
                  <w:rStyle w:val="Hyperlink"/>
                  <w:rFonts w:ascii="Times New Roman" w:eastAsia="Times New Roman" w:hAnsi="Times New Roman" w:cs="Times New Roman"/>
                  <w:color w:val="auto"/>
                </w:rPr>
                <w:t>https://doi.org/10.1016/j.foodchem.2007.04.038</w:t>
              </w:r>
            </w:hyperlink>
          </w:p>
        </w:tc>
      </w:tr>
      <w:tr w:rsidR="004E3401" w:rsidRPr="004E3401" w14:paraId="206F1529" w14:textId="77777777" w:rsidTr="00FF5949">
        <w:tc>
          <w:tcPr>
            <w:tcW w:w="3240" w:type="dxa"/>
            <w:tcBorders>
              <w:top w:val="single" w:sz="8" w:space="0" w:color="auto"/>
              <w:left w:val="single" w:sz="8" w:space="0" w:color="auto"/>
              <w:bottom w:val="single" w:sz="8" w:space="0" w:color="auto"/>
              <w:right w:val="single" w:sz="8" w:space="0" w:color="auto"/>
            </w:tcBorders>
          </w:tcPr>
          <w:p w14:paraId="62C79CB8"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1ED42CB1"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Ивана Рашић Мишић - ментор</w:t>
            </w:r>
            <w:r w:rsidRPr="004E3401">
              <w:rPr>
                <w:rFonts w:ascii="Times New Roman" w:eastAsia="Times New Roman" w:hAnsi="Times New Roman" w:cs="Times New Roman"/>
              </w:rPr>
              <w:t xml:space="preserve"> </w:t>
            </w:r>
          </w:p>
          <w:p w14:paraId="4CC340B7"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Емилија Пецев Маринковић - председник</w:t>
            </w:r>
            <w:r w:rsidRPr="004E3401">
              <w:rPr>
                <w:rFonts w:ascii="Times New Roman" w:eastAsia="Times New Roman" w:hAnsi="Times New Roman" w:cs="Times New Roman"/>
              </w:rPr>
              <w:t xml:space="preserve"> </w:t>
            </w:r>
          </w:p>
          <w:p w14:paraId="79969214"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Јелена Мрмошанин - члан</w:t>
            </w:r>
            <w:r w:rsidRPr="004E3401">
              <w:rPr>
                <w:rFonts w:ascii="Times New Roman" w:eastAsia="Times New Roman" w:hAnsi="Times New Roman" w:cs="Times New Roman"/>
              </w:rPr>
              <w:t xml:space="preserve"> </w:t>
            </w:r>
          </w:p>
        </w:tc>
      </w:tr>
    </w:tbl>
    <w:p w14:paraId="608B7E2A" w14:textId="77777777" w:rsidR="00940FEE" w:rsidRPr="004E3401" w:rsidRDefault="00940FEE" w:rsidP="00940FEE">
      <w:pPr>
        <w:spacing w:after="0" w:line="257" w:lineRule="auto"/>
        <w:rPr>
          <w:rFonts w:ascii="Times New Roman" w:eastAsia="Calibri" w:hAnsi="Times New Roman" w:cs="Times New Roman"/>
          <w:lang w:val="sr-Latn-RS"/>
        </w:rPr>
      </w:pPr>
      <w:r w:rsidRPr="004E3401">
        <w:rPr>
          <w:rFonts w:ascii="Times New Roman" w:eastAsia="Calibri" w:hAnsi="Times New Roman" w:cs="Times New Roman"/>
          <w:lang w:val="sr-Latn-RS"/>
        </w:rPr>
        <w:t xml:space="preserve"> </w:t>
      </w:r>
    </w:p>
    <w:p w14:paraId="6273FAE8" w14:textId="77777777" w:rsidR="00940FEE" w:rsidRPr="004E3401" w:rsidRDefault="00940FEE" w:rsidP="00940FEE">
      <w:pPr>
        <w:spacing w:after="0" w:line="257" w:lineRule="auto"/>
        <w:rPr>
          <w:rFonts w:ascii="Times New Roman" w:hAnsi="Times New Roman" w:cs="Times New Roman"/>
        </w:rPr>
      </w:pPr>
    </w:p>
    <w:tbl>
      <w:tblPr>
        <w:tblW w:w="0" w:type="auto"/>
        <w:tblLayout w:type="fixed"/>
        <w:tblLook w:val="04A0" w:firstRow="1" w:lastRow="0" w:firstColumn="1" w:lastColumn="0" w:noHBand="0" w:noVBand="1"/>
      </w:tblPr>
      <w:tblGrid>
        <w:gridCol w:w="3240"/>
        <w:gridCol w:w="6650"/>
      </w:tblGrid>
      <w:tr w:rsidR="004E3401" w:rsidRPr="004E3401" w14:paraId="7B9D75DE" w14:textId="77777777" w:rsidTr="00FF5949">
        <w:tc>
          <w:tcPr>
            <w:tcW w:w="3240" w:type="dxa"/>
            <w:tcBorders>
              <w:top w:val="single" w:sz="8" w:space="0" w:color="auto"/>
              <w:left w:val="single" w:sz="8" w:space="0" w:color="auto"/>
              <w:bottom w:val="single" w:sz="8" w:space="0" w:color="auto"/>
              <w:right w:val="single" w:sz="8" w:space="0" w:color="auto"/>
            </w:tcBorders>
          </w:tcPr>
          <w:p w14:paraId="166D7478"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Тема масте рада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0019DF70" w14:textId="77777777" w:rsidR="00940FEE" w:rsidRPr="004E3401" w:rsidRDefault="00940FEE"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Развој и валидација </w:t>
            </w:r>
            <w:r w:rsidRPr="004E3401">
              <w:rPr>
                <w:rFonts w:ascii="Times New Roman" w:eastAsia="Times New Roman" w:hAnsi="Times New Roman" w:cs="Times New Roman"/>
                <w:b/>
                <w:bCs/>
                <w:lang w:val="sr-Latn-RS"/>
              </w:rPr>
              <w:t xml:space="preserve">ICP-OES </w:t>
            </w:r>
            <w:r w:rsidRPr="004E3401">
              <w:rPr>
                <w:rFonts w:ascii="Times New Roman" w:eastAsia="Times New Roman" w:hAnsi="Times New Roman" w:cs="Times New Roman"/>
                <w:b/>
                <w:bCs/>
                <w:lang w:val="sr-Cyrl-RS"/>
              </w:rPr>
              <w:t xml:space="preserve">методе за одређивање минералног састава одабраних врста </w:t>
            </w:r>
            <w:r w:rsidRPr="004E3401">
              <w:rPr>
                <w:rFonts w:ascii="Times New Roman" w:eastAsia="Times New Roman" w:hAnsi="Times New Roman" w:cs="Times New Roman"/>
                <w:b/>
                <w:bCs/>
                <w:i/>
                <w:iCs/>
                <w:lang w:val="sr-Latn-RS"/>
              </w:rPr>
              <w:t>Achilea</w:t>
            </w:r>
            <w:r w:rsidRPr="004E3401">
              <w:rPr>
                <w:rFonts w:ascii="Times New Roman" w:eastAsia="Times New Roman" w:hAnsi="Times New Roman" w:cs="Times New Roman"/>
                <w:b/>
                <w:bCs/>
                <w:lang w:val="sr-Latn-RS"/>
              </w:rPr>
              <w:t xml:space="preserve"> </w:t>
            </w:r>
          </w:p>
        </w:tc>
      </w:tr>
      <w:tr w:rsidR="004E3401" w:rsidRPr="004E3401" w14:paraId="7C51967A" w14:textId="77777777" w:rsidTr="00FF5949">
        <w:tc>
          <w:tcPr>
            <w:tcW w:w="3240" w:type="dxa"/>
            <w:tcBorders>
              <w:top w:val="single" w:sz="8" w:space="0" w:color="auto"/>
              <w:left w:val="single" w:sz="8" w:space="0" w:color="auto"/>
              <w:bottom w:val="single" w:sz="8" w:space="0" w:color="auto"/>
              <w:right w:val="single" w:sz="8" w:space="0" w:color="auto"/>
            </w:tcBorders>
          </w:tcPr>
          <w:p w14:paraId="62BFCFF7"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739A2A31" w14:textId="77777777" w:rsidR="00940FEE" w:rsidRPr="004E3401" w:rsidRDefault="00940FEE" w:rsidP="00FF5949">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др Ивана Рашић Мишић</w:t>
            </w:r>
            <w:r w:rsidRPr="004E3401">
              <w:rPr>
                <w:rFonts w:ascii="Times New Roman" w:eastAsia="Times New Roman" w:hAnsi="Times New Roman" w:cs="Times New Roman"/>
                <w:b/>
                <w:bCs/>
              </w:rPr>
              <w:t xml:space="preserve"> </w:t>
            </w:r>
          </w:p>
        </w:tc>
      </w:tr>
      <w:tr w:rsidR="004E3401" w:rsidRPr="004E3401" w14:paraId="63E92BF5" w14:textId="77777777" w:rsidTr="00FF5949">
        <w:tc>
          <w:tcPr>
            <w:tcW w:w="3240" w:type="dxa"/>
            <w:tcBorders>
              <w:top w:val="single" w:sz="8" w:space="0" w:color="auto"/>
              <w:left w:val="single" w:sz="8" w:space="0" w:color="auto"/>
              <w:bottom w:val="single" w:sz="8" w:space="0" w:color="auto"/>
              <w:right w:val="single" w:sz="8" w:space="0" w:color="auto"/>
            </w:tcBorders>
          </w:tcPr>
          <w:p w14:paraId="6106D01D"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 рада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5D6AC3DF"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 xml:space="preserve">У циљу развоја методе за одређивање минералног састава ових биљних врста, биће одређени оптимални параметри рада инструмента, одабране одговарајуће таласне дужине сваког елемента на основу претходно испитаног ефекта матрикса. Применом методе стандардног додатка биће проверена тачност раѕвијене методе. </w:t>
            </w:r>
          </w:p>
        </w:tc>
      </w:tr>
      <w:tr w:rsidR="004E3401" w:rsidRPr="004E3401" w14:paraId="261F22FF" w14:textId="77777777" w:rsidTr="00FF5949">
        <w:tc>
          <w:tcPr>
            <w:tcW w:w="3240" w:type="dxa"/>
            <w:tcBorders>
              <w:top w:val="single" w:sz="8" w:space="0" w:color="auto"/>
              <w:left w:val="single" w:sz="8" w:space="0" w:color="auto"/>
              <w:bottom w:val="single" w:sz="8" w:space="0" w:color="auto"/>
              <w:right w:val="single" w:sz="8" w:space="0" w:color="auto"/>
            </w:tcBorders>
          </w:tcPr>
          <w:p w14:paraId="03485011"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08344B89" w14:textId="77777777" w:rsidR="00940FEE" w:rsidRPr="004E3401" w:rsidRDefault="00940FEE" w:rsidP="00FF5949">
            <w:pPr>
              <w:pStyle w:val="Heading1"/>
              <w:spacing w:before="0" w:after="0"/>
              <w:rPr>
                <w:rFonts w:ascii="Times New Roman" w:hAnsi="Times New Roman" w:cs="Times New Roman"/>
                <w:sz w:val="22"/>
                <w:szCs w:val="22"/>
              </w:rPr>
            </w:pPr>
            <w:r w:rsidRPr="004E3401">
              <w:rPr>
                <w:rFonts w:ascii="Times New Roman" w:hAnsi="Times New Roman" w:cs="Times New Roman"/>
                <w:b w:val="0"/>
                <w:bCs w:val="0"/>
                <w:sz w:val="22"/>
                <w:szCs w:val="22"/>
              </w:rPr>
              <w:t xml:space="preserve">Marian E., Pasca B., Zbarcea C., Tigan M., Puskas A., Duteanu N, (2015). </w:t>
            </w:r>
            <w:r w:rsidRPr="004E3401">
              <w:rPr>
                <w:rFonts w:ascii="Times New Roman" w:hAnsi="Times New Roman" w:cs="Times New Roman"/>
                <w:b w:val="0"/>
                <w:bCs w:val="0"/>
                <w:sz w:val="22"/>
                <w:szCs w:val="22"/>
                <w:lang w:val="sr-Cyrl-RS"/>
              </w:rPr>
              <w:t>А</w:t>
            </w:r>
            <w:r w:rsidRPr="004E3401">
              <w:rPr>
                <w:rFonts w:ascii="Times New Roman" w:hAnsi="Times New Roman" w:cs="Times New Roman"/>
                <w:b w:val="0"/>
                <w:bCs w:val="0"/>
                <w:sz w:val="22"/>
                <w:szCs w:val="22"/>
              </w:rPr>
              <w:t xml:space="preserve">chillea millefolium: determination of metals and microscopic analysis of two groups of different origins from </w:t>
            </w:r>
            <w:r w:rsidRPr="004E3401">
              <w:rPr>
                <w:rFonts w:ascii="Times New Roman" w:hAnsi="Times New Roman" w:cs="Times New Roman"/>
                <w:b w:val="0"/>
                <w:bCs w:val="0"/>
                <w:sz w:val="22"/>
                <w:szCs w:val="22"/>
                <w:lang w:val="sr-Latn-RS"/>
              </w:rPr>
              <w:t>B</w:t>
            </w:r>
            <w:r w:rsidRPr="004E3401">
              <w:rPr>
                <w:rFonts w:ascii="Times New Roman" w:hAnsi="Times New Roman" w:cs="Times New Roman"/>
                <w:b w:val="0"/>
                <w:bCs w:val="0"/>
                <w:sz w:val="22"/>
                <w:szCs w:val="22"/>
              </w:rPr>
              <w:t>ihor. Analele Universităţii din Oradea, Fascicula Protecţia Mediului, 25, 399-406</w:t>
            </w:r>
          </w:p>
          <w:p w14:paraId="59427274" w14:textId="77777777" w:rsidR="00940FEE" w:rsidRPr="004E3401" w:rsidRDefault="00940FEE" w:rsidP="00FF5949">
            <w:pPr>
              <w:spacing w:after="0"/>
              <w:rPr>
                <w:rFonts w:ascii="Times New Roman" w:eastAsiaTheme="minorEastAsia" w:hAnsi="Times New Roman" w:cs="Times New Roman"/>
              </w:rPr>
            </w:pPr>
            <w:r w:rsidRPr="004E3401">
              <w:rPr>
                <w:rFonts w:ascii="Times New Roman" w:eastAsia="Times New Roman" w:hAnsi="Times New Roman" w:cs="Times New Roman"/>
              </w:rPr>
              <w:t xml:space="preserve">F.Z. Küçükbay &amp; H. Çetin (2012) Determination of Some Essential Elements and Composition of the Essential Oils of </w:t>
            </w:r>
            <w:r w:rsidRPr="004E3401">
              <w:rPr>
                <w:rFonts w:ascii="Times New Roman" w:eastAsia="Times New Roman" w:hAnsi="Times New Roman" w:cs="Times New Roman"/>
                <w:i/>
                <w:iCs/>
              </w:rPr>
              <w:t>Achillea grandifolia</w:t>
            </w:r>
            <w:r w:rsidRPr="004E3401">
              <w:rPr>
                <w:rFonts w:ascii="Times New Roman" w:eastAsia="Times New Roman" w:hAnsi="Times New Roman" w:cs="Times New Roman"/>
              </w:rPr>
              <w:t xml:space="preserve"> Friv. (Asteraceae) from Different Localities, Analytical Chemistry Letters, 2:6, 337-350, DOI: </w:t>
            </w:r>
            <w:hyperlink r:id="rId22">
              <w:r w:rsidRPr="004E3401">
                <w:rPr>
                  <w:rStyle w:val="Hyperlink"/>
                  <w:rFonts w:ascii="Times New Roman" w:eastAsia="Times New Roman" w:hAnsi="Times New Roman" w:cs="Times New Roman"/>
                  <w:color w:val="auto"/>
                </w:rPr>
                <w:t>10.1080/22297928.2012.10662618</w:t>
              </w:r>
            </w:hyperlink>
          </w:p>
          <w:p w14:paraId="652DB900" w14:textId="77777777" w:rsidR="00940FEE" w:rsidRPr="004E3401" w:rsidRDefault="00940FEE" w:rsidP="00FF5949">
            <w:pPr>
              <w:spacing w:after="0"/>
              <w:rPr>
                <w:rFonts w:ascii="Times New Roman" w:eastAsiaTheme="minorEastAsia" w:hAnsi="Times New Roman" w:cs="Times New Roman"/>
              </w:rPr>
            </w:pPr>
            <w:r w:rsidRPr="004E3401">
              <w:rPr>
                <w:rFonts w:ascii="Times New Roman" w:eastAsia="Times New Roman" w:hAnsi="Times New Roman" w:cs="Times New Roman"/>
              </w:rPr>
              <w:t>Guidelines for the Validation of Chemical Methods in Food, Feed, Cosmetics, and Veterinary Products</w:t>
            </w:r>
            <w:r w:rsidRPr="004E3401">
              <w:rPr>
                <w:rFonts w:ascii="Times New Roman" w:eastAsia="Times New Roman" w:hAnsi="Times New Roman" w:cs="Times New Roman"/>
                <w:lang w:val="sr-Cyrl-RS"/>
              </w:rPr>
              <w:t>,</w:t>
            </w:r>
            <w:r w:rsidRPr="004E3401">
              <w:rPr>
                <w:rFonts w:ascii="Times New Roman" w:hAnsi="Times New Roman" w:cs="Times New Roman"/>
                <w:lang w:val="sr-Cyrl-RS"/>
              </w:rPr>
              <w:t xml:space="preserve"> </w:t>
            </w:r>
            <w:r w:rsidRPr="004E3401">
              <w:rPr>
                <w:rFonts w:ascii="Times New Roman" w:eastAsia="Times New Roman" w:hAnsi="Times New Roman" w:cs="Times New Roman"/>
                <w:i/>
                <w:iCs/>
              </w:rPr>
              <w:t>3rd Edition</w:t>
            </w:r>
            <w:r w:rsidRPr="004E3401">
              <w:rPr>
                <w:rFonts w:ascii="Times New Roman" w:eastAsia="Times New Roman" w:hAnsi="Times New Roman" w:cs="Times New Roman"/>
                <w:i/>
                <w:iCs/>
                <w:lang w:val="sr-Cyrl-RS"/>
              </w:rPr>
              <w:t>.</w:t>
            </w:r>
            <w:r w:rsidRPr="004E3401">
              <w:rPr>
                <w:rFonts w:ascii="Times New Roman" w:hAnsi="Times New Roman" w:cs="Times New Roman"/>
                <w:i/>
                <w:iCs/>
                <w:lang w:val="sr-Cyrl-RS"/>
              </w:rPr>
              <w:t xml:space="preserve"> </w:t>
            </w:r>
            <w:r w:rsidRPr="004E3401">
              <w:rPr>
                <w:rFonts w:ascii="Times New Roman" w:eastAsia="Times New Roman" w:hAnsi="Times New Roman" w:cs="Times New Roman"/>
              </w:rPr>
              <w:t>U.S. Food and Drug Administration</w:t>
            </w:r>
            <w:r w:rsidRPr="004E3401">
              <w:rPr>
                <w:rFonts w:ascii="Times New Roman" w:eastAsia="Times New Roman" w:hAnsi="Times New Roman" w:cs="Times New Roman"/>
                <w:lang w:val="sr-Cyrl-RS"/>
              </w:rPr>
              <w:t>,</w:t>
            </w:r>
            <w:r w:rsidRPr="004E3401">
              <w:rPr>
                <w:rFonts w:ascii="Times New Roman" w:hAnsi="Times New Roman" w:cs="Times New Roman"/>
                <w:lang w:val="sr-Cyrl-RS"/>
              </w:rPr>
              <w:t xml:space="preserve"> </w:t>
            </w:r>
            <w:r w:rsidRPr="004E3401">
              <w:rPr>
                <w:rFonts w:ascii="Times New Roman" w:eastAsia="Times New Roman" w:hAnsi="Times New Roman" w:cs="Times New Roman"/>
                <w:lang w:val="sr-Cyrl-RS"/>
              </w:rPr>
              <w:t>2019.</w:t>
            </w:r>
          </w:p>
        </w:tc>
      </w:tr>
      <w:tr w:rsidR="004E3401" w:rsidRPr="004E3401" w14:paraId="3798E3E2" w14:textId="77777777" w:rsidTr="00FF5949">
        <w:tc>
          <w:tcPr>
            <w:tcW w:w="3240" w:type="dxa"/>
            <w:tcBorders>
              <w:top w:val="single" w:sz="8" w:space="0" w:color="auto"/>
              <w:left w:val="single" w:sz="8" w:space="0" w:color="auto"/>
              <w:bottom w:val="single" w:sz="8" w:space="0" w:color="auto"/>
              <w:right w:val="single" w:sz="8" w:space="0" w:color="auto"/>
            </w:tcBorders>
          </w:tcPr>
          <w:p w14:paraId="138E5CFE" w14:textId="77777777" w:rsidR="00940FEE" w:rsidRPr="004E3401" w:rsidRDefault="00940FEE" w:rsidP="00FF5949">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650" w:type="dxa"/>
            <w:tcBorders>
              <w:top w:val="single" w:sz="8" w:space="0" w:color="auto"/>
              <w:left w:val="single" w:sz="8" w:space="0" w:color="auto"/>
              <w:bottom w:val="single" w:sz="8" w:space="0" w:color="auto"/>
              <w:right w:val="single" w:sz="8" w:space="0" w:color="auto"/>
            </w:tcBorders>
          </w:tcPr>
          <w:p w14:paraId="57923345"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Ивана Рашић Мишић - ментор</w:t>
            </w:r>
            <w:r w:rsidRPr="004E3401">
              <w:rPr>
                <w:rFonts w:ascii="Times New Roman" w:eastAsia="Times New Roman" w:hAnsi="Times New Roman" w:cs="Times New Roman"/>
              </w:rPr>
              <w:t xml:space="preserve"> </w:t>
            </w:r>
          </w:p>
          <w:p w14:paraId="1EC5C459"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председник</w:t>
            </w:r>
            <w:r w:rsidRPr="004E3401">
              <w:rPr>
                <w:rFonts w:ascii="Times New Roman" w:eastAsia="Times New Roman" w:hAnsi="Times New Roman" w:cs="Times New Roman"/>
              </w:rPr>
              <w:t xml:space="preserve"> </w:t>
            </w:r>
          </w:p>
          <w:p w14:paraId="240A3B7D" w14:textId="77777777" w:rsidR="00940FEE" w:rsidRPr="004E3401" w:rsidRDefault="00940FEE" w:rsidP="00FF5949">
            <w:pPr>
              <w:spacing w:after="0"/>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 члан</w:t>
            </w:r>
            <w:r w:rsidRPr="004E3401">
              <w:rPr>
                <w:rFonts w:ascii="Times New Roman" w:eastAsia="Times New Roman" w:hAnsi="Times New Roman" w:cs="Times New Roman"/>
              </w:rPr>
              <w:t xml:space="preserve"> </w:t>
            </w:r>
          </w:p>
        </w:tc>
      </w:tr>
    </w:tbl>
    <w:p w14:paraId="7F6B14C9" w14:textId="5FD204F5" w:rsidR="00940FEE" w:rsidRPr="004E3401" w:rsidRDefault="00940FEE" w:rsidP="00940FEE">
      <w:pPr>
        <w:spacing w:after="0" w:line="257" w:lineRule="auto"/>
        <w:rPr>
          <w:rFonts w:ascii="Times New Roman" w:eastAsia="Calibri" w:hAnsi="Times New Roman" w:cs="Times New Roman"/>
          <w:lang w:val="sr-Latn-RS"/>
        </w:rPr>
      </w:pPr>
    </w:p>
    <w:tbl>
      <w:tblPr>
        <w:tblW w:w="0" w:type="auto"/>
        <w:tblLayout w:type="fixed"/>
        <w:tblLook w:val="04A0" w:firstRow="1" w:lastRow="0" w:firstColumn="1" w:lastColumn="0" w:noHBand="0" w:noVBand="1"/>
      </w:tblPr>
      <w:tblGrid>
        <w:gridCol w:w="3240"/>
        <w:gridCol w:w="6120"/>
      </w:tblGrid>
      <w:tr w:rsidR="004E3401" w:rsidRPr="004E3401" w14:paraId="5664791E" w14:textId="77777777" w:rsidTr="00E46C97">
        <w:tc>
          <w:tcPr>
            <w:tcW w:w="3240" w:type="dxa"/>
            <w:tcBorders>
              <w:top w:val="single" w:sz="8" w:space="0" w:color="auto"/>
              <w:left w:val="single" w:sz="8" w:space="0" w:color="auto"/>
              <w:bottom w:val="single" w:sz="8" w:space="0" w:color="auto"/>
              <w:right w:val="single" w:sz="8" w:space="0" w:color="auto"/>
            </w:tcBorders>
          </w:tcPr>
          <w:p w14:paraId="057EACD8" w14:textId="77777777" w:rsidR="005810B4" w:rsidRPr="004E3401" w:rsidRDefault="005810B4" w:rsidP="005810B4">
            <w:pPr>
              <w:spacing w:after="0" w:line="252" w:lineRule="auto"/>
              <w:rPr>
                <w:rFonts w:ascii="Times New Roman" w:hAnsi="Times New Roman" w:cs="Times New Roman"/>
              </w:rPr>
            </w:pPr>
            <w:r w:rsidRPr="004E3401">
              <w:rPr>
                <w:rFonts w:ascii="Times New Roman" w:eastAsia="Times New Roman" w:hAnsi="Times New Roman" w:cs="Times New Roman"/>
                <w:lang w:val="sr-Cyrl-RS"/>
              </w:rPr>
              <w:lastRenderedPageBreak/>
              <w:t>Тема мастер рада</w:t>
            </w:r>
          </w:p>
        </w:tc>
        <w:tc>
          <w:tcPr>
            <w:tcW w:w="6120" w:type="dxa"/>
            <w:tcBorders>
              <w:top w:val="single" w:sz="8" w:space="0" w:color="auto"/>
              <w:left w:val="single" w:sz="8" w:space="0" w:color="auto"/>
              <w:bottom w:val="single" w:sz="8" w:space="0" w:color="auto"/>
              <w:right w:val="single" w:sz="8" w:space="0" w:color="auto"/>
            </w:tcBorders>
          </w:tcPr>
          <w:p w14:paraId="67B99A61" w14:textId="40460BC3" w:rsidR="005810B4" w:rsidRPr="004E3401" w:rsidRDefault="005810B4" w:rsidP="005810B4">
            <w:pPr>
              <w:spacing w:after="0" w:line="252" w:lineRule="auto"/>
              <w:jc w:val="both"/>
              <w:rPr>
                <w:rFonts w:ascii="Times New Roman" w:eastAsia="Times New Roman" w:hAnsi="Times New Roman" w:cs="Times New Roman"/>
                <w:b/>
                <w:bCs/>
                <w:lang w:val="sr-Cyrl-RS"/>
              </w:rPr>
            </w:pPr>
            <w:r w:rsidRPr="004E3401">
              <w:rPr>
                <w:rFonts w:ascii="Times New Roman" w:hAnsi="Times New Roman" w:cs="Times New Roman"/>
                <w:b/>
                <w:bCs/>
              </w:rPr>
              <w:t xml:space="preserve">Отпадне воде текстилне индустрије као извор загађења реке Нишаве </w:t>
            </w:r>
          </w:p>
        </w:tc>
      </w:tr>
      <w:tr w:rsidR="004E3401" w:rsidRPr="004E3401" w14:paraId="2A793686" w14:textId="77777777" w:rsidTr="00E46C97">
        <w:tc>
          <w:tcPr>
            <w:tcW w:w="3240" w:type="dxa"/>
            <w:tcBorders>
              <w:top w:val="single" w:sz="8" w:space="0" w:color="auto"/>
              <w:left w:val="single" w:sz="8" w:space="0" w:color="auto"/>
              <w:bottom w:val="single" w:sz="8" w:space="0" w:color="auto"/>
              <w:right w:val="single" w:sz="8" w:space="0" w:color="auto"/>
            </w:tcBorders>
          </w:tcPr>
          <w:p w14:paraId="678753BB" w14:textId="77777777" w:rsidR="005810B4" w:rsidRPr="004E3401" w:rsidRDefault="005810B4" w:rsidP="005810B4">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120" w:type="dxa"/>
            <w:tcBorders>
              <w:top w:val="single" w:sz="8" w:space="0" w:color="auto"/>
              <w:left w:val="single" w:sz="8" w:space="0" w:color="auto"/>
              <w:bottom w:val="single" w:sz="8" w:space="0" w:color="auto"/>
              <w:right w:val="single" w:sz="8" w:space="0" w:color="auto"/>
            </w:tcBorders>
          </w:tcPr>
          <w:p w14:paraId="4DA412FC" w14:textId="09575BC1" w:rsidR="005810B4" w:rsidRPr="004E3401" w:rsidRDefault="005810B4" w:rsidP="005810B4">
            <w:pPr>
              <w:spacing w:after="0" w:line="252" w:lineRule="auto"/>
              <w:jc w:val="both"/>
              <w:rPr>
                <w:rFonts w:ascii="Times New Roman" w:hAnsi="Times New Roman" w:cs="Times New Roman"/>
                <w:b/>
                <w:bCs/>
              </w:rPr>
            </w:pPr>
            <w:r w:rsidRPr="004E3401">
              <w:rPr>
                <w:rFonts w:ascii="Times New Roman" w:hAnsi="Times New Roman" w:cs="Times New Roman"/>
                <w:b/>
                <w:bCs/>
              </w:rPr>
              <w:t>др Софија Ранчић</w:t>
            </w:r>
          </w:p>
        </w:tc>
      </w:tr>
      <w:tr w:rsidR="004E3401" w:rsidRPr="004E3401" w14:paraId="0620A17F" w14:textId="77777777" w:rsidTr="00E46C97">
        <w:trPr>
          <w:trHeight w:val="1320"/>
        </w:trPr>
        <w:tc>
          <w:tcPr>
            <w:tcW w:w="3240" w:type="dxa"/>
            <w:tcBorders>
              <w:top w:val="single" w:sz="8" w:space="0" w:color="auto"/>
              <w:left w:val="single" w:sz="8" w:space="0" w:color="auto"/>
              <w:bottom w:val="single" w:sz="8" w:space="0" w:color="auto"/>
              <w:right w:val="single" w:sz="8" w:space="0" w:color="auto"/>
            </w:tcBorders>
          </w:tcPr>
          <w:p w14:paraId="072D7884" w14:textId="77777777" w:rsidR="005810B4" w:rsidRPr="004E3401" w:rsidRDefault="005810B4" w:rsidP="005810B4">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p>
        </w:tc>
        <w:tc>
          <w:tcPr>
            <w:tcW w:w="6120" w:type="dxa"/>
            <w:tcBorders>
              <w:top w:val="single" w:sz="8" w:space="0" w:color="auto"/>
              <w:left w:val="single" w:sz="8" w:space="0" w:color="auto"/>
              <w:bottom w:val="single" w:sz="8" w:space="0" w:color="auto"/>
              <w:right w:val="single" w:sz="8" w:space="0" w:color="auto"/>
            </w:tcBorders>
          </w:tcPr>
          <w:p w14:paraId="76751E84" w14:textId="74F8B74C" w:rsidR="005810B4" w:rsidRPr="004E3401" w:rsidRDefault="005810B4" w:rsidP="005810B4">
            <w:pPr>
              <w:jc w:val="both"/>
              <w:rPr>
                <w:rFonts w:ascii="Times New Roman" w:eastAsia="Times New Roman" w:hAnsi="Times New Roman" w:cs="Times New Roman"/>
              </w:rPr>
            </w:pPr>
            <w:r w:rsidRPr="004E3401">
              <w:rPr>
                <w:rFonts w:ascii="Times New Roman" w:eastAsia="Times New Roman" w:hAnsi="Times New Roman" w:cs="Times New Roman"/>
                <w:lang w:val="sr-Cyrl-RS"/>
              </w:rPr>
              <w:t>П</w:t>
            </w:r>
            <w:r w:rsidRPr="004E3401">
              <w:rPr>
                <w:rFonts w:ascii="Times New Roman" w:eastAsia="Times New Roman" w:hAnsi="Times New Roman" w:cs="Times New Roman"/>
              </w:rPr>
              <w:t xml:space="preserve">роблеми загађења животне средине актуелнији су него икад раније, па је и брига око утврђивања загађења  реке Нишаве отпадним водама текстилне индустрије, веома важна. Применом различитих аналитичких метода, одредиће се садржај тешких метала, а резултати ће бити поређени са важећим МДК вредностима и коментарисани.  </w:t>
            </w:r>
          </w:p>
        </w:tc>
      </w:tr>
      <w:tr w:rsidR="004E3401" w:rsidRPr="004E3401" w14:paraId="1703C3E6" w14:textId="77777777" w:rsidTr="00E46C97">
        <w:tc>
          <w:tcPr>
            <w:tcW w:w="3240" w:type="dxa"/>
            <w:tcBorders>
              <w:top w:val="single" w:sz="8" w:space="0" w:color="auto"/>
              <w:left w:val="single" w:sz="8" w:space="0" w:color="auto"/>
              <w:bottom w:val="single" w:sz="8" w:space="0" w:color="auto"/>
              <w:right w:val="single" w:sz="8" w:space="0" w:color="auto"/>
            </w:tcBorders>
          </w:tcPr>
          <w:p w14:paraId="2CE03C36" w14:textId="77777777" w:rsidR="005810B4" w:rsidRPr="004E3401" w:rsidRDefault="005810B4" w:rsidP="00E46C97">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120" w:type="dxa"/>
            <w:tcBorders>
              <w:top w:val="single" w:sz="8" w:space="0" w:color="auto"/>
              <w:left w:val="single" w:sz="8" w:space="0" w:color="auto"/>
              <w:bottom w:val="single" w:sz="8" w:space="0" w:color="auto"/>
              <w:right w:val="single" w:sz="8" w:space="0" w:color="auto"/>
            </w:tcBorders>
          </w:tcPr>
          <w:p w14:paraId="2317CA55" w14:textId="48C833E3" w:rsidR="005810B4" w:rsidRPr="004E3401" w:rsidRDefault="005810B4" w:rsidP="00E46C97">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Група аутора, Principles of </w:t>
            </w:r>
            <w:proofErr w:type="gramStart"/>
            <w:r w:rsidRPr="004E3401">
              <w:rPr>
                <w:rFonts w:ascii="Times New Roman" w:eastAsia="Times New Roman" w:hAnsi="Times New Roman" w:cs="Times New Roman"/>
              </w:rPr>
              <w:t>Ecotoxicology,Taylor</w:t>
            </w:r>
            <w:proofErr w:type="gramEnd"/>
            <w:r w:rsidRPr="004E3401">
              <w:rPr>
                <w:rFonts w:ascii="Times New Roman" w:eastAsia="Times New Roman" w:hAnsi="Times New Roman" w:cs="Times New Roman"/>
              </w:rPr>
              <w:t xml:space="preserve"> &amp; Francis Group, Boca Raton, 2006. </w:t>
            </w:r>
          </w:p>
          <w:p w14:paraId="3172AA80" w14:textId="17010CA3" w:rsidR="005810B4" w:rsidRPr="004E3401" w:rsidRDefault="005810B4" w:rsidP="005810B4">
            <w:pPr>
              <w:pStyle w:val="paragraph"/>
              <w:spacing w:before="0" w:beforeAutospacing="0" w:after="0" w:afterAutospacing="0"/>
              <w:textAlignment w:val="baseline"/>
              <w:rPr>
                <w:sz w:val="22"/>
                <w:szCs w:val="22"/>
              </w:rPr>
            </w:pPr>
            <w:r w:rsidRPr="004E3401">
              <w:rPr>
                <w:rStyle w:val="normaltextrun"/>
                <w:sz w:val="22"/>
                <w:szCs w:val="22"/>
                <w:lang w:val="sr-Latn-RS"/>
              </w:rPr>
              <w:t>D.Perez-Bendito,</w:t>
            </w:r>
            <w:r w:rsidRPr="004E3401">
              <w:rPr>
                <w:rStyle w:val="normaltextrun"/>
                <w:sz w:val="22"/>
                <w:szCs w:val="22"/>
                <w:lang w:val="sr-Cyrl-RS"/>
              </w:rPr>
              <w:t xml:space="preserve"> </w:t>
            </w:r>
            <w:r w:rsidRPr="004E3401">
              <w:rPr>
                <w:rStyle w:val="normaltextrun"/>
                <w:sz w:val="22"/>
                <w:szCs w:val="22"/>
                <w:lang w:val="sr-Latn-RS"/>
              </w:rPr>
              <w:t>M.Silva,</w:t>
            </w:r>
            <w:r w:rsidRPr="004E3401">
              <w:rPr>
                <w:rStyle w:val="normaltextrun"/>
                <w:sz w:val="22"/>
                <w:szCs w:val="22"/>
                <w:lang w:val="sr-Cyrl-RS"/>
              </w:rPr>
              <w:t xml:space="preserve"> </w:t>
            </w:r>
            <w:r w:rsidRPr="004E3401">
              <w:rPr>
                <w:rStyle w:val="normaltextrun"/>
                <w:sz w:val="22"/>
                <w:szCs w:val="22"/>
                <w:lang w:val="sr-Latn-RS"/>
              </w:rPr>
              <w:t>Kinetic</w:t>
            </w:r>
            <w:r w:rsidRPr="004E3401">
              <w:rPr>
                <w:rStyle w:val="normaltextrun"/>
                <w:sz w:val="22"/>
                <w:szCs w:val="22"/>
                <w:lang w:val="sr-Cyrl-RS"/>
              </w:rPr>
              <w:t xml:space="preserve"> </w:t>
            </w:r>
            <w:r w:rsidRPr="004E3401">
              <w:rPr>
                <w:rStyle w:val="normaltextrun"/>
                <w:sz w:val="22"/>
                <w:szCs w:val="22"/>
                <w:lang w:val="sr-Latn-RS"/>
              </w:rPr>
              <w:t>Methods</w:t>
            </w:r>
            <w:r w:rsidRPr="004E3401">
              <w:rPr>
                <w:rStyle w:val="normaltextrun"/>
                <w:sz w:val="22"/>
                <w:szCs w:val="22"/>
                <w:lang w:val="sr-Cyrl-RS"/>
              </w:rPr>
              <w:t xml:space="preserve"> </w:t>
            </w:r>
            <w:r w:rsidRPr="004E3401">
              <w:rPr>
                <w:rStyle w:val="normaltextrun"/>
                <w:sz w:val="22"/>
                <w:szCs w:val="22"/>
                <w:lang w:val="sr-Latn-RS"/>
              </w:rPr>
              <w:t>in</w:t>
            </w:r>
            <w:r w:rsidRPr="004E3401">
              <w:rPr>
                <w:rStyle w:val="normaltextrun"/>
                <w:sz w:val="22"/>
                <w:szCs w:val="22"/>
                <w:lang w:val="sr-Cyrl-RS"/>
              </w:rPr>
              <w:t xml:space="preserve"> </w:t>
            </w:r>
            <w:r w:rsidRPr="004E3401">
              <w:rPr>
                <w:rStyle w:val="normaltextrun"/>
                <w:sz w:val="22"/>
                <w:szCs w:val="22"/>
                <w:lang w:val="sr-Latn-RS"/>
              </w:rPr>
              <w:t>Analytical</w:t>
            </w:r>
            <w:r w:rsidRPr="004E3401">
              <w:rPr>
                <w:rStyle w:val="normaltextrun"/>
                <w:sz w:val="22"/>
                <w:szCs w:val="22"/>
                <w:lang w:val="sr-Cyrl-RS"/>
              </w:rPr>
              <w:t xml:space="preserve"> </w:t>
            </w:r>
            <w:r w:rsidRPr="004E3401">
              <w:rPr>
                <w:rStyle w:val="normaltextrun"/>
                <w:sz w:val="22"/>
                <w:szCs w:val="22"/>
                <w:lang w:val="sr-Latn-RS"/>
              </w:rPr>
              <w:t>Chemistry, John</w:t>
            </w:r>
            <w:r w:rsidRPr="004E3401">
              <w:rPr>
                <w:rStyle w:val="normaltextrun"/>
                <w:sz w:val="22"/>
                <w:szCs w:val="22"/>
                <w:lang w:val="sr-Cyrl-RS"/>
              </w:rPr>
              <w:t xml:space="preserve"> </w:t>
            </w:r>
            <w:r w:rsidRPr="004E3401">
              <w:rPr>
                <w:rStyle w:val="normaltextrun"/>
                <w:sz w:val="22"/>
                <w:szCs w:val="22"/>
                <w:lang w:val="sr-Latn-RS"/>
              </w:rPr>
              <w:t>Wiley&amp; Sons, Chichester, 1988.</w:t>
            </w:r>
            <w:r w:rsidRPr="004E3401">
              <w:rPr>
                <w:rStyle w:val="eop"/>
                <w:sz w:val="22"/>
                <w:szCs w:val="22"/>
              </w:rPr>
              <w:t> </w:t>
            </w:r>
          </w:p>
        </w:tc>
      </w:tr>
      <w:tr w:rsidR="004E3401" w:rsidRPr="004E3401" w14:paraId="403DB1AB" w14:textId="77777777" w:rsidTr="00E46C97">
        <w:tc>
          <w:tcPr>
            <w:tcW w:w="3240" w:type="dxa"/>
            <w:tcBorders>
              <w:top w:val="single" w:sz="8" w:space="0" w:color="auto"/>
              <w:left w:val="single" w:sz="8" w:space="0" w:color="auto"/>
              <w:bottom w:val="single" w:sz="8" w:space="0" w:color="auto"/>
              <w:right w:val="single" w:sz="8" w:space="0" w:color="auto"/>
            </w:tcBorders>
          </w:tcPr>
          <w:p w14:paraId="067F0867" w14:textId="77777777" w:rsidR="005810B4" w:rsidRPr="004E3401" w:rsidRDefault="005810B4" w:rsidP="00E46C97">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120" w:type="dxa"/>
            <w:tcBorders>
              <w:top w:val="single" w:sz="8" w:space="0" w:color="auto"/>
              <w:left w:val="single" w:sz="8" w:space="0" w:color="auto"/>
              <w:bottom w:val="single" w:sz="8" w:space="0" w:color="auto"/>
              <w:right w:val="single" w:sz="8" w:space="0" w:color="auto"/>
            </w:tcBorders>
          </w:tcPr>
          <w:p w14:paraId="2C6E560F" w14:textId="77777777" w:rsidR="005810B4" w:rsidRPr="004E3401" w:rsidRDefault="005810B4" w:rsidP="005810B4">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Софија Ранчић, ментор </w:t>
            </w:r>
          </w:p>
          <w:p w14:paraId="2DF9941C" w14:textId="77777777" w:rsidR="005810B4" w:rsidRPr="004E3401" w:rsidRDefault="005810B4" w:rsidP="005810B4">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Весна Станков-Јовановић, председник </w:t>
            </w:r>
          </w:p>
          <w:p w14:paraId="552D26FE" w14:textId="687310D8" w:rsidR="005810B4" w:rsidRPr="004E3401" w:rsidRDefault="005810B4" w:rsidP="005810B4">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Емилија Пецев-Маринковић, члан</w:t>
            </w:r>
          </w:p>
        </w:tc>
      </w:tr>
    </w:tbl>
    <w:p w14:paraId="17150406" w14:textId="1C480591" w:rsidR="005810B4" w:rsidRPr="004E3401" w:rsidRDefault="005810B4" w:rsidP="00940FEE">
      <w:pPr>
        <w:spacing w:after="0" w:line="257" w:lineRule="auto"/>
        <w:rPr>
          <w:rFonts w:ascii="Times New Roman" w:eastAsia="Calibri" w:hAnsi="Times New Roman" w:cs="Times New Roman"/>
          <w:lang w:val="sr-Latn-RS"/>
        </w:rPr>
      </w:pPr>
    </w:p>
    <w:p w14:paraId="120A45AC" w14:textId="19D5CD55" w:rsidR="005810B4" w:rsidRPr="004E3401" w:rsidRDefault="005810B4" w:rsidP="00940FEE">
      <w:pPr>
        <w:spacing w:after="0" w:line="257" w:lineRule="auto"/>
        <w:rPr>
          <w:rFonts w:ascii="Times New Roman" w:eastAsia="Calibri" w:hAnsi="Times New Roman" w:cs="Times New Roman"/>
          <w:lang w:val="sr-Latn-RS"/>
        </w:rPr>
      </w:pPr>
    </w:p>
    <w:p w14:paraId="3A32F20C" w14:textId="4F7C8ABA" w:rsidR="005810B4" w:rsidRPr="004E3401" w:rsidRDefault="005810B4" w:rsidP="00940FEE">
      <w:pPr>
        <w:spacing w:after="0" w:line="257" w:lineRule="auto"/>
        <w:rPr>
          <w:rFonts w:ascii="Times New Roman" w:eastAsia="Calibri" w:hAnsi="Times New Roman" w:cs="Times New Roman"/>
          <w:lang w:val="sr-Latn-RS"/>
        </w:rPr>
      </w:pPr>
    </w:p>
    <w:tbl>
      <w:tblPr>
        <w:tblW w:w="0" w:type="auto"/>
        <w:tblLayout w:type="fixed"/>
        <w:tblLook w:val="04A0" w:firstRow="1" w:lastRow="0" w:firstColumn="1" w:lastColumn="0" w:noHBand="0" w:noVBand="1"/>
      </w:tblPr>
      <w:tblGrid>
        <w:gridCol w:w="3240"/>
        <w:gridCol w:w="6120"/>
      </w:tblGrid>
      <w:tr w:rsidR="004E3401" w:rsidRPr="004E3401" w14:paraId="0081038B" w14:textId="77777777" w:rsidTr="00E46C97">
        <w:tc>
          <w:tcPr>
            <w:tcW w:w="3240" w:type="dxa"/>
            <w:tcBorders>
              <w:top w:val="single" w:sz="8" w:space="0" w:color="auto"/>
              <w:left w:val="single" w:sz="8" w:space="0" w:color="auto"/>
              <w:bottom w:val="single" w:sz="8" w:space="0" w:color="auto"/>
              <w:right w:val="single" w:sz="8" w:space="0" w:color="auto"/>
            </w:tcBorders>
          </w:tcPr>
          <w:p w14:paraId="19BACD74" w14:textId="77777777" w:rsidR="005810B4" w:rsidRPr="004E3401" w:rsidRDefault="005810B4" w:rsidP="005810B4">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мастер рада</w:t>
            </w:r>
          </w:p>
        </w:tc>
        <w:tc>
          <w:tcPr>
            <w:tcW w:w="6120" w:type="dxa"/>
            <w:tcBorders>
              <w:top w:val="single" w:sz="8" w:space="0" w:color="auto"/>
              <w:left w:val="single" w:sz="8" w:space="0" w:color="auto"/>
              <w:bottom w:val="single" w:sz="8" w:space="0" w:color="auto"/>
              <w:right w:val="single" w:sz="8" w:space="0" w:color="auto"/>
            </w:tcBorders>
          </w:tcPr>
          <w:p w14:paraId="2E68AB51" w14:textId="3D167C53" w:rsidR="005810B4" w:rsidRPr="004E3401" w:rsidRDefault="005810B4" w:rsidP="005810B4">
            <w:pPr>
              <w:spacing w:after="0" w:line="252" w:lineRule="auto"/>
              <w:jc w:val="both"/>
              <w:rPr>
                <w:rFonts w:ascii="Times New Roman" w:eastAsia="Times New Roman" w:hAnsi="Times New Roman" w:cs="Times New Roman"/>
                <w:b/>
                <w:bCs/>
                <w:lang w:val="sr-Cyrl-RS"/>
              </w:rPr>
            </w:pPr>
            <w:r w:rsidRPr="004E3401">
              <w:rPr>
                <w:rFonts w:ascii="Times New Roman" w:hAnsi="Times New Roman" w:cs="Times New Roman"/>
                <w:b/>
                <w:bCs/>
              </w:rPr>
              <w:t xml:space="preserve">Оксиди сумпора, азота и угљеника као загађивачи ваздуха у граду Нишу </w:t>
            </w:r>
          </w:p>
        </w:tc>
      </w:tr>
      <w:tr w:rsidR="004E3401" w:rsidRPr="004E3401" w14:paraId="3E5FD639" w14:textId="77777777" w:rsidTr="00E46C97">
        <w:tc>
          <w:tcPr>
            <w:tcW w:w="3240" w:type="dxa"/>
            <w:tcBorders>
              <w:top w:val="single" w:sz="8" w:space="0" w:color="auto"/>
              <w:left w:val="single" w:sz="8" w:space="0" w:color="auto"/>
              <w:bottom w:val="single" w:sz="8" w:space="0" w:color="auto"/>
              <w:right w:val="single" w:sz="8" w:space="0" w:color="auto"/>
            </w:tcBorders>
          </w:tcPr>
          <w:p w14:paraId="62D27149" w14:textId="045CC8AF" w:rsidR="004E3401" w:rsidRPr="004E3401" w:rsidRDefault="004E3401" w:rsidP="004E3401">
            <w:pPr>
              <w:spacing w:after="0" w:line="252"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Ментор</w:t>
            </w:r>
          </w:p>
        </w:tc>
        <w:tc>
          <w:tcPr>
            <w:tcW w:w="6120" w:type="dxa"/>
            <w:tcBorders>
              <w:top w:val="single" w:sz="8" w:space="0" w:color="auto"/>
              <w:left w:val="single" w:sz="8" w:space="0" w:color="auto"/>
              <w:bottom w:val="single" w:sz="8" w:space="0" w:color="auto"/>
              <w:right w:val="single" w:sz="8" w:space="0" w:color="auto"/>
            </w:tcBorders>
          </w:tcPr>
          <w:p w14:paraId="3E50D749" w14:textId="768B97F8" w:rsidR="004E3401" w:rsidRPr="004E3401" w:rsidRDefault="004E3401" w:rsidP="004E3401">
            <w:pPr>
              <w:spacing w:after="0" w:line="252" w:lineRule="auto"/>
              <w:jc w:val="both"/>
              <w:rPr>
                <w:rFonts w:ascii="Times New Roman" w:hAnsi="Times New Roman" w:cs="Times New Roman"/>
                <w:b/>
                <w:bCs/>
              </w:rPr>
            </w:pPr>
            <w:r w:rsidRPr="004E3401">
              <w:rPr>
                <w:rFonts w:ascii="Times New Roman" w:hAnsi="Times New Roman" w:cs="Times New Roman"/>
                <w:b/>
                <w:bCs/>
              </w:rPr>
              <w:t>др Софија Ранчић</w:t>
            </w:r>
          </w:p>
        </w:tc>
      </w:tr>
      <w:tr w:rsidR="004E3401" w:rsidRPr="004E3401" w14:paraId="16B079F8" w14:textId="77777777" w:rsidTr="00E46C97">
        <w:tc>
          <w:tcPr>
            <w:tcW w:w="3240" w:type="dxa"/>
            <w:tcBorders>
              <w:top w:val="single" w:sz="8" w:space="0" w:color="auto"/>
              <w:left w:val="single" w:sz="8" w:space="0" w:color="auto"/>
              <w:bottom w:val="single" w:sz="8" w:space="0" w:color="auto"/>
              <w:right w:val="single" w:sz="8" w:space="0" w:color="auto"/>
            </w:tcBorders>
          </w:tcPr>
          <w:p w14:paraId="39D94D84" w14:textId="47DA2341" w:rsidR="004E3401" w:rsidRPr="004E3401" w:rsidRDefault="004E3401" w:rsidP="004E3401">
            <w:pPr>
              <w:spacing w:after="0" w:line="252"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Образложење теме мастер рада</w:t>
            </w:r>
          </w:p>
        </w:tc>
        <w:tc>
          <w:tcPr>
            <w:tcW w:w="6120" w:type="dxa"/>
            <w:tcBorders>
              <w:top w:val="single" w:sz="8" w:space="0" w:color="auto"/>
              <w:left w:val="single" w:sz="8" w:space="0" w:color="auto"/>
              <w:bottom w:val="single" w:sz="8" w:space="0" w:color="auto"/>
              <w:right w:val="single" w:sz="8" w:space="0" w:color="auto"/>
            </w:tcBorders>
          </w:tcPr>
          <w:p w14:paraId="607F8224" w14:textId="1687605D" w:rsidR="004E3401" w:rsidRPr="004E3401" w:rsidRDefault="004E3401" w:rsidP="004E3401">
            <w:pPr>
              <w:spacing w:after="0" w:line="252" w:lineRule="auto"/>
              <w:jc w:val="both"/>
              <w:rPr>
                <w:rFonts w:ascii="Times New Roman" w:hAnsi="Times New Roman" w:cs="Times New Roman"/>
                <w:b/>
                <w:bCs/>
              </w:rPr>
            </w:pPr>
            <w:r w:rsidRPr="004E3401">
              <w:rPr>
                <w:rFonts w:ascii="Times New Roman" w:eastAsia="Times New Roman" w:hAnsi="Times New Roman" w:cs="Times New Roman"/>
              </w:rPr>
              <w:t xml:space="preserve">Загађење ваздуха један је од највећих проблема савременог човека, посебно у великим градовима, какав је Ниш. Узорци ваздуха са одабраних локација у граду, биће испитани на </w:t>
            </w:r>
            <w:proofErr w:type="gramStart"/>
            <w:r w:rsidRPr="004E3401">
              <w:rPr>
                <w:rFonts w:ascii="Times New Roman" w:eastAsia="Times New Roman" w:hAnsi="Times New Roman" w:cs="Times New Roman"/>
              </w:rPr>
              <w:t>садржај  оксида</w:t>
            </w:r>
            <w:proofErr w:type="gramEnd"/>
            <w:r w:rsidRPr="004E3401">
              <w:rPr>
                <w:rFonts w:ascii="Times New Roman" w:eastAsia="Times New Roman" w:hAnsi="Times New Roman" w:cs="Times New Roman"/>
              </w:rPr>
              <w:t xml:space="preserve"> угљеника, азота и сумпора, а добијене вредности упоређене са важећим МДК вредностима и коментарисане.  </w:t>
            </w:r>
          </w:p>
        </w:tc>
      </w:tr>
      <w:tr w:rsidR="004E3401" w:rsidRPr="004E3401" w14:paraId="73649522" w14:textId="77777777" w:rsidTr="00E46C97">
        <w:tc>
          <w:tcPr>
            <w:tcW w:w="3240" w:type="dxa"/>
            <w:tcBorders>
              <w:top w:val="single" w:sz="8" w:space="0" w:color="auto"/>
              <w:left w:val="single" w:sz="8" w:space="0" w:color="auto"/>
              <w:bottom w:val="single" w:sz="8" w:space="0" w:color="auto"/>
              <w:right w:val="single" w:sz="8" w:space="0" w:color="auto"/>
            </w:tcBorders>
          </w:tcPr>
          <w:p w14:paraId="0370D86E" w14:textId="77777777" w:rsidR="004E3401" w:rsidRPr="004E3401" w:rsidRDefault="004E3401" w:rsidP="004E3401">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120" w:type="dxa"/>
            <w:tcBorders>
              <w:top w:val="single" w:sz="8" w:space="0" w:color="auto"/>
              <w:left w:val="single" w:sz="8" w:space="0" w:color="auto"/>
              <w:bottom w:val="single" w:sz="8" w:space="0" w:color="auto"/>
              <w:right w:val="single" w:sz="8" w:space="0" w:color="auto"/>
            </w:tcBorders>
          </w:tcPr>
          <w:p w14:paraId="26482CA3" w14:textId="77777777" w:rsidR="004E3401" w:rsidRPr="004E3401" w:rsidRDefault="004E3401" w:rsidP="004E3401">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Група аутора, Principles of </w:t>
            </w:r>
            <w:proofErr w:type="gramStart"/>
            <w:r w:rsidRPr="004E3401">
              <w:rPr>
                <w:rFonts w:ascii="Times New Roman" w:eastAsia="Times New Roman" w:hAnsi="Times New Roman" w:cs="Times New Roman"/>
              </w:rPr>
              <w:t>Ecotoxicology,Taylor</w:t>
            </w:r>
            <w:proofErr w:type="gramEnd"/>
            <w:r w:rsidRPr="004E3401">
              <w:rPr>
                <w:rFonts w:ascii="Times New Roman" w:eastAsia="Times New Roman" w:hAnsi="Times New Roman" w:cs="Times New Roman"/>
              </w:rPr>
              <w:t xml:space="preserve"> &amp; Francis Group, Boca Raton, 2006. </w:t>
            </w:r>
          </w:p>
          <w:p w14:paraId="1B2B9E4C" w14:textId="39E52F0C" w:rsidR="004E3401" w:rsidRPr="004E3401" w:rsidRDefault="004E3401" w:rsidP="004E3401">
            <w:pPr>
              <w:spacing w:after="0" w:line="257" w:lineRule="auto"/>
              <w:jc w:val="both"/>
              <w:rPr>
                <w:rFonts w:ascii="Times New Roman" w:eastAsia="Times New Roman" w:hAnsi="Times New Roman" w:cs="Times New Roman"/>
              </w:rPr>
            </w:pPr>
            <w:r w:rsidRPr="004E3401">
              <w:rPr>
                <w:rStyle w:val="normaltextrun"/>
                <w:rFonts w:ascii="Times New Roman" w:hAnsi="Times New Roman" w:cs="Times New Roman"/>
                <w:lang w:val="sr-Latn-RS"/>
              </w:rPr>
              <w:t>D.Perez-Bendito,</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M.Silva,</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Kinetic</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Methods</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in</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Analytical</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Chemistry, John</w:t>
            </w:r>
            <w:r w:rsidRPr="004E3401">
              <w:rPr>
                <w:rStyle w:val="normaltextrun"/>
                <w:rFonts w:ascii="Times New Roman" w:hAnsi="Times New Roman" w:cs="Times New Roman"/>
                <w:lang w:val="sr-Cyrl-RS"/>
              </w:rPr>
              <w:t xml:space="preserve"> </w:t>
            </w:r>
            <w:r w:rsidRPr="004E3401">
              <w:rPr>
                <w:rStyle w:val="normaltextrun"/>
                <w:rFonts w:ascii="Times New Roman" w:hAnsi="Times New Roman" w:cs="Times New Roman"/>
                <w:lang w:val="sr-Latn-RS"/>
              </w:rPr>
              <w:t>Wiley&amp; Sons, Chichester, 1988.</w:t>
            </w:r>
            <w:r w:rsidRPr="004E3401">
              <w:rPr>
                <w:rStyle w:val="eop"/>
                <w:rFonts w:ascii="Times New Roman" w:hAnsi="Times New Roman" w:cs="Times New Roman"/>
              </w:rPr>
              <w:t> </w:t>
            </w:r>
          </w:p>
        </w:tc>
      </w:tr>
      <w:tr w:rsidR="004E3401" w:rsidRPr="004E3401" w14:paraId="5200896F" w14:textId="77777777" w:rsidTr="00E46C97">
        <w:tc>
          <w:tcPr>
            <w:tcW w:w="3240" w:type="dxa"/>
            <w:tcBorders>
              <w:top w:val="single" w:sz="8" w:space="0" w:color="auto"/>
              <w:left w:val="single" w:sz="8" w:space="0" w:color="auto"/>
              <w:bottom w:val="single" w:sz="8" w:space="0" w:color="auto"/>
              <w:right w:val="single" w:sz="8" w:space="0" w:color="auto"/>
            </w:tcBorders>
          </w:tcPr>
          <w:p w14:paraId="74BA3D26" w14:textId="77777777" w:rsidR="004E3401" w:rsidRPr="004E3401" w:rsidRDefault="004E3401" w:rsidP="004E3401">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120" w:type="dxa"/>
            <w:tcBorders>
              <w:top w:val="single" w:sz="8" w:space="0" w:color="auto"/>
              <w:left w:val="single" w:sz="8" w:space="0" w:color="auto"/>
              <w:bottom w:val="single" w:sz="8" w:space="0" w:color="auto"/>
              <w:right w:val="single" w:sz="8" w:space="0" w:color="auto"/>
            </w:tcBorders>
          </w:tcPr>
          <w:p w14:paraId="5759180F" w14:textId="77777777" w:rsidR="004E3401" w:rsidRPr="004E3401" w:rsidRDefault="004E3401" w:rsidP="004E3401">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Софија Ранчић, ментор </w:t>
            </w:r>
          </w:p>
          <w:p w14:paraId="0FFCD4BD" w14:textId="77777777" w:rsidR="004E3401" w:rsidRPr="004E3401" w:rsidRDefault="004E3401" w:rsidP="004E3401">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Весна Станков-Јовановић, председник </w:t>
            </w:r>
          </w:p>
          <w:p w14:paraId="3F699EDE" w14:textId="717A0F9A" w:rsidR="004E3401" w:rsidRPr="004E3401" w:rsidRDefault="004E3401" w:rsidP="004E3401">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Емилија Пецев-Маринковић, члан</w:t>
            </w:r>
          </w:p>
        </w:tc>
      </w:tr>
    </w:tbl>
    <w:p w14:paraId="77E2EFA3" w14:textId="581039E6" w:rsidR="005810B4" w:rsidRPr="004E3401" w:rsidRDefault="005810B4" w:rsidP="00940FEE">
      <w:pPr>
        <w:spacing w:after="0" w:line="257" w:lineRule="auto"/>
        <w:rPr>
          <w:rFonts w:ascii="Times New Roman" w:eastAsia="Calibri" w:hAnsi="Times New Roman" w:cs="Times New Roman"/>
          <w:lang w:val="sr-Latn-RS"/>
        </w:rPr>
      </w:pPr>
    </w:p>
    <w:p w14:paraId="018A05CC" w14:textId="270D2366" w:rsidR="005810B4" w:rsidRPr="004E3401" w:rsidRDefault="005810B4" w:rsidP="00940FEE">
      <w:pPr>
        <w:spacing w:after="0" w:line="257" w:lineRule="auto"/>
        <w:rPr>
          <w:rFonts w:ascii="Times New Roman" w:eastAsia="Calibri" w:hAnsi="Times New Roman" w:cs="Times New Roman"/>
          <w:lang w:val="sr-Latn-RS"/>
        </w:rPr>
      </w:pPr>
    </w:p>
    <w:p w14:paraId="3E13D40D" w14:textId="64520059" w:rsidR="005810B4" w:rsidRPr="004E3401" w:rsidRDefault="005810B4" w:rsidP="00940FEE">
      <w:pPr>
        <w:spacing w:after="0" w:line="257" w:lineRule="auto"/>
        <w:rPr>
          <w:rFonts w:ascii="Times New Roman" w:eastAsia="Calibri" w:hAnsi="Times New Roman" w:cs="Times New Roman"/>
          <w:lang w:val="sr-Latn-RS"/>
        </w:rPr>
      </w:pPr>
    </w:p>
    <w:p w14:paraId="38E44EE4" w14:textId="29B364A2" w:rsidR="004E3401" w:rsidRPr="004E3401" w:rsidRDefault="004E3401" w:rsidP="00940FEE">
      <w:pPr>
        <w:spacing w:after="0" w:line="257" w:lineRule="auto"/>
        <w:rPr>
          <w:rFonts w:ascii="Times New Roman" w:eastAsia="Calibri" w:hAnsi="Times New Roman" w:cs="Times New Roman"/>
          <w:lang w:val="sr-Latn-RS"/>
        </w:rPr>
      </w:pPr>
    </w:p>
    <w:p w14:paraId="62287297" w14:textId="44C0FF98" w:rsidR="004E3401" w:rsidRPr="004E3401" w:rsidRDefault="004E3401" w:rsidP="00940FEE">
      <w:pPr>
        <w:spacing w:after="0" w:line="257" w:lineRule="auto"/>
        <w:rPr>
          <w:rFonts w:ascii="Times New Roman" w:eastAsia="Calibri" w:hAnsi="Times New Roman" w:cs="Times New Roman"/>
          <w:lang w:val="sr-Latn-RS"/>
        </w:rPr>
      </w:pPr>
    </w:p>
    <w:p w14:paraId="3B1A43E9" w14:textId="79AC0560" w:rsidR="004E3401" w:rsidRPr="004E3401" w:rsidRDefault="004E3401" w:rsidP="00940FEE">
      <w:pPr>
        <w:spacing w:after="0" w:line="257" w:lineRule="auto"/>
        <w:rPr>
          <w:rFonts w:ascii="Times New Roman" w:eastAsia="Calibri" w:hAnsi="Times New Roman" w:cs="Times New Roman"/>
          <w:lang w:val="sr-Latn-RS"/>
        </w:rPr>
      </w:pPr>
    </w:p>
    <w:p w14:paraId="57573BDE" w14:textId="48A0A790" w:rsidR="004E3401" w:rsidRPr="004E3401" w:rsidRDefault="004E3401" w:rsidP="00940FEE">
      <w:pPr>
        <w:spacing w:after="0" w:line="257" w:lineRule="auto"/>
        <w:rPr>
          <w:rFonts w:ascii="Times New Roman" w:eastAsia="Calibri" w:hAnsi="Times New Roman" w:cs="Times New Roman"/>
          <w:lang w:val="sr-Latn-RS"/>
        </w:rPr>
      </w:pPr>
    </w:p>
    <w:p w14:paraId="56491913" w14:textId="4D53DEF8" w:rsidR="004E3401" w:rsidRPr="004E3401" w:rsidRDefault="004E3401" w:rsidP="00940FEE">
      <w:pPr>
        <w:spacing w:after="0" w:line="257" w:lineRule="auto"/>
        <w:rPr>
          <w:rFonts w:ascii="Times New Roman" w:eastAsia="Calibri" w:hAnsi="Times New Roman" w:cs="Times New Roman"/>
          <w:lang w:val="sr-Latn-RS"/>
        </w:rPr>
      </w:pPr>
    </w:p>
    <w:p w14:paraId="259DAD9B" w14:textId="2D19E129" w:rsidR="004E3401" w:rsidRPr="004E3401" w:rsidRDefault="004E3401" w:rsidP="00940FEE">
      <w:pPr>
        <w:spacing w:after="0" w:line="257" w:lineRule="auto"/>
        <w:rPr>
          <w:rFonts w:ascii="Times New Roman" w:eastAsia="Calibri" w:hAnsi="Times New Roman" w:cs="Times New Roman"/>
          <w:lang w:val="sr-Latn-RS"/>
        </w:rPr>
      </w:pPr>
    </w:p>
    <w:p w14:paraId="54DFB12B" w14:textId="249C9F35" w:rsidR="004E3401" w:rsidRPr="004E3401" w:rsidRDefault="004E3401" w:rsidP="00940FEE">
      <w:pPr>
        <w:spacing w:after="0" w:line="257" w:lineRule="auto"/>
        <w:rPr>
          <w:rFonts w:ascii="Times New Roman" w:eastAsia="Calibri" w:hAnsi="Times New Roman" w:cs="Times New Roman"/>
          <w:lang w:val="sr-Latn-RS"/>
        </w:rPr>
      </w:pPr>
    </w:p>
    <w:p w14:paraId="27946CE7" w14:textId="042299B0" w:rsidR="004E3401" w:rsidRPr="004E3401" w:rsidRDefault="004E3401" w:rsidP="00940FEE">
      <w:pPr>
        <w:spacing w:after="0" w:line="257" w:lineRule="auto"/>
        <w:rPr>
          <w:rFonts w:ascii="Times New Roman" w:eastAsia="Calibri" w:hAnsi="Times New Roman" w:cs="Times New Roman"/>
          <w:lang w:val="sr-Latn-RS"/>
        </w:rPr>
      </w:pPr>
    </w:p>
    <w:p w14:paraId="3E6E9827" w14:textId="33CFF83F" w:rsidR="004E3401" w:rsidRPr="004E3401" w:rsidRDefault="004E3401" w:rsidP="00940FEE">
      <w:pPr>
        <w:spacing w:after="0" w:line="257" w:lineRule="auto"/>
        <w:rPr>
          <w:rFonts w:ascii="Times New Roman" w:eastAsia="Calibri" w:hAnsi="Times New Roman" w:cs="Times New Roman"/>
          <w:lang w:val="sr-Latn-RS"/>
        </w:rPr>
      </w:pPr>
    </w:p>
    <w:p w14:paraId="4C7347D3" w14:textId="7D9759AB" w:rsidR="004E3401" w:rsidRPr="004E3401" w:rsidRDefault="004E3401" w:rsidP="00940FEE">
      <w:pPr>
        <w:spacing w:after="0" w:line="257" w:lineRule="auto"/>
        <w:rPr>
          <w:rFonts w:ascii="Times New Roman" w:eastAsia="Calibri" w:hAnsi="Times New Roman" w:cs="Times New Roman"/>
          <w:lang w:val="sr-Latn-RS"/>
        </w:rPr>
      </w:pPr>
    </w:p>
    <w:p w14:paraId="3257E42A" w14:textId="77777777" w:rsidR="004E3401" w:rsidRPr="004E3401" w:rsidRDefault="004E3401" w:rsidP="00940FEE">
      <w:pPr>
        <w:spacing w:after="0" w:line="257" w:lineRule="auto"/>
        <w:rPr>
          <w:rFonts w:ascii="Times New Roman" w:eastAsia="Calibri" w:hAnsi="Times New Roman" w:cs="Times New Roman"/>
          <w:lang w:val="sr-Latn-RS"/>
        </w:rPr>
      </w:pPr>
    </w:p>
    <w:p w14:paraId="6B86E9FB" w14:textId="31CB3101" w:rsidR="005810B4" w:rsidRPr="004E3401" w:rsidRDefault="005810B4" w:rsidP="00940FEE">
      <w:pPr>
        <w:spacing w:after="0" w:line="257" w:lineRule="auto"/>
        <w:rPr>
          <w:rFonts w:ascii="Times New Roman" w:eastAsia="Calibri" w:hAnsi="Times New Roman" w:cs="Times New Roman"/>
          <w:lang w:val="sr-Latn-RS"/>
        </w:rPr>
      </w:pPr>
    </w:p>
    <w:p w14:paraId="5B23BFB7" w14:textId="77777777" w:rsidR="005810B4" w:rsidRPr="004E3401" w:rsidRDefault="005810B4" w:rsidP="00940FEE">
      <w:pPr>
        <w:spacing w:after="0" w:line="257" w:lineRule="auto"/>
        <w:rPr>
          <w:rFonts w:ascii="Times New Roman" w:eastAsia="Calibri" w:hAnsi="Times New Roman" w:cs="Times New Roman"/>
          <w:lang w:val="sr-Latn-RS"/>
        </w:rPr>
      </w:pPr>
    </w:p>
    <w:tbl>
      <w:tblPr>
        <w:tblW w:w="0" w:type="auto"/>
        <w:tblLayout w:type="fixed"/>
        <w:tblLook w:val="04A0" w:firstRow="1" w:lastRow="0" w:firstColumn="1" w:lastColumn="0" w:noHBand="0" w:noVBand="1"/>
      </w:tblPr>
      <w:tblGrid>
        <w:gridCol w:w="3240"/>
        <w:gridCol w:w="6120"/>
      </w:tblGrid>
      <w:tr w:rsidR="004E3401" w:rsidRPr="004E3401" w14:paraId="7DC0685C" w14:textId="77777777" w:rsidTr="00FF5949">
        <w:tc>
          <w:tcPr>
            <w:tcW w:w="3240" w:type="dxa"/>
            <w:tcBorders>
              <w:top w:val="single" w:sz="8" w:space="0" w:color="auto"/>
              <w:left w:val="single" w:sz="8" w:space="0" w:color="auto"/>
              <w:bottom w:val="single" w:sz="8" w:space="0" w:color="auto"/>
              <w:right w:val="single" w:sz="8" w:space="0" w:color="auto"/>
            </w:tcBorders>
          </w:tcPr>
          <w:p w14:paraId="4E20A35D"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lastRenderedPageBreak/>
              <w:t>Тема мастер рада</w:t>
            </w:r>
          </w:p>
        </w:tc>
        <w:tc>
          <w:tcPr>
            <w:tcW w:w="6120" w:type="dxa"/>
            <w:tcBorders>
              <w:top w:val="single" w:sz="8" w:space="0" w:color="auto"/>
              <w:left w:val="single" w:sz="8" w:space="0" w:color="auto"/>
              <w:bottom w:val="single" w:sz="8" w:space="0" w:color="auto"/>
              <w:right w:val="single" w:sz="8" w:space="0" w:color="auto"/>
            </w:tcBorders>
          </w:tcPr>
          <w:p w14:paraId="55281527" w14:textId="77777777" w:rsidR="00940FEE" w:rsidRPr="004E3401" w:rsidRDefault="00940FEE" w:rsidP="00FF5949">
            <w:pPr>
              <w:spacing w:after="0" w:line="252"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Промена фенолног профила приликом алкохолног врења јабуковог сока добијеног из јабука са југа Србије</w:t>
            </w:r>
          </w:p>
        </w:tc>
      </w:tr>
      <w:tr w:rsidR="004E3401" w:rsidRPr="004E3401" w14:paraId="3A66944D" w14:textId="77777777" w:rsidTr="00FF5949">
        <w:tc>
          <w:tcPr>
            <w:tcW w:w="3240" w:type="dxa"/>
            <w:tcBorders>
              <w:top w:val="single" w:sz="8" w:space="0" w:color="auto"/>
              <w:left w:val="single" w:sz="8" w:space="0" w:color="auto"/>
              <w:bottom w:val="single" w:sz="8" w:space="0" w:color="auto"/>
              <w:right w:val="single" w:sz="8" w:space="0" w:color="auto"/>
            </w:tcBorders>
          </w:tcPr>
          <w:p w14:paraId="5970808A"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120" w:type="dxa"/>
            <w:tcBorders>
              <w:top w:val="single" w:sz="8" w:space="0" w:color="auto"/>
              <w:left w:val="single" w:sz="8" w:space="0" w:color="auto"/>
              <w:bottom w:val="single" w:sz="8" w:space="0" w:color="auto"/>
              <w:right w:val="single" w:sz="8" w:space="0" w:color="auto"/>
            </w:tcBorders>
          </w:tcPr>
          <w:p w14:paraId="4C00165C"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др Милан Стојковић  </w:t>
            </w:r>
          </w:p>
        </w:tc>
      </w:tr>
      <w:tr w:rsidR="004E3401" w:rsidRPr="004E3401" w14:paraId="7BD186D4" w14:textId="77777777" w:rsidTr="00FF5949">
        <w:trPr>
          <w:trHeight w:val="1320"/>
        </w:trPr>
        <w:tc>
          <w:tcPr>
            <w:tcW w:w="3240" w:type="dxa"/>
            <w:tcBorders>
              <w:top w:val="single" w:sz="8" w:space="0" w:color="auto"/>
              <w:left w:val="single" w:sz="8" w:space="0" w:color="auto"/>
              <w:bottom w:val="single" w:sz="8" w:space="0" w:color="auto"/>
              <w:right w:val="single" w:sz="8" w:space="0" w:color="auto"/>
            </w:tcBorders>
          </w:tcPr>
          <w:p w14:paraId="0C540F63"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мастер рада</w:t>
            </w:r>
          </w:p>
        </w:tc>
        <w:tc>
          <w:tcPr>
            <w:tcW w:w="6120" w:type="dxa"/>
            <w:tcBorders>
              <w:top w:val="single" w:sz="8" w:space="0" w:color="auto"/>
              <w:left w:val="single" w:sz="8" w:space="0" w:color="auto"/>
              <w:bottom w:val="single" w:sz="8" w:space="0" w:color="auto"/>
              <w:right w:val="single" w:sz="8" w:space="0" w:color="auto"/>
            </w:tcBorders>
          </w:tcPr>
          <w:p w14:paraId="0FDF1266" w14:textId="77777777" w:rsidR="00940FEE" w:rsidRPr="004E3401" w:rsidRDefault="00940FEE" w:rsidP="00FF5949">
            <w:pPr>
              <w:spacing w:after="0" w:line="252" w:lineRule="auto"/>
              <w:jc w:val="both"/>
              <w:rPr>
                <w:rFonts w:ascii="Times New Roman" w:eastAsia="Times New Roman" w:hAnsi="Times New Roman" w:cs="Times New Roman"/>
              </w:rPr>
            </w:pPr>
            <w:r w:rsidRPr="004E3401">
              <w:rPr>
                <w:rFonts w:ascii="Times New Roman" w:eastAsia="Times New Roman" w:hAnsi="Times New Roman" w:cs="Times New Roman"/>
              </w:rPr>
              <w:t xml:space="preserve">Алкохолно врење јабуковог сока и добијање јабуковог вина (цидера) познато </w:t>
            </w:r>
            <w:proofErr w:type="gramStart"/>
            <w:r w:rsidRPr="004E3401">
              <w:rPr>
                <w:rFonts w:ascii="Times New Roman" w:eastAsia="Times New Roman" w:hAnsi="Times New Roman" w:cs="Times New Roman"/>
              </w:rPr>
              <w:t>је  од</w:t>
            </w:r>
            <w:proofErr w:type="gramEnd"/>
            <w:r w:rsidRPr="004E3401">
              <w:rPr>
                <w:rFonts w:ascii="Times New Roman" w:eastAsia="Times New Roman" w:hAnsi="Times New Roman" w:cs="Times New Roman"/>
              </w:rPr>
              <w:t xml:space="preserve"> давнина. Приликом самог врења долази до промене фенолног састава јабуковог сока. На одређеном временском интервалу узимаће се узорак реакционе смеше а затим ће се, применом HPLC методе анализирати фенолни профил у датом стадијуму врења. Након завршетка, резултати мерења ће се објединити и анализирати.</w:t>
            </w:r>
          </w:p>
        </w:tc>
      </w:tr>
      <w:tr w:rsidR="004E3401" w:rsidRPr="004E3401" w14:paraId="41AE1CCF" w14:textId="77777777" w:rsidTr="00FF5949">
        <w:tc>
          <w:tcPr>
            <w:tcW w:w="3240" w:type="dxa"/>
            <w:tcBorders>
              <w:top w:val="single" w:sz="8" w:space="0" w:color="auto"/>
              <w:left w:val="single" w:sz="8" w:space="0" w:color="auto"/>
              <w:bottom w:val="single" w:sz="8" w:space="0" w:color="auto"/>
              <w:right w:val="single" w:sz="8" w:space="0" w:color="auto"/>
            </w:tcBorders>
          </w:tcPr>
          <w:p w14:paraId="302E6090"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120" w:type="dxa"/>
            <w:tcBorders>
              <w:top w:val="single" w:sz="8" w:space="0" w:color="auto"/>
              <w:left w:val="single" w:sz="8" w:space="0" w:color="auto"/>
              <w:bottom w:val="single" w:sz="8" w:space="0" w:color="auto"/>
              <w:right w:val="single" w:sz="8" w:space="0" w:color="auto"/>
            </w:tcBorders>
          </w:tcPr>
          <w:p w14:paraId="7E3B3D5D" w14:textId="2F5E790B" w:rsidR="00940FEE" w:rsidRPr="004E3401" w:rsidRDefault="00940FEE" w:rsidP="00FF5949">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Група аутора, Phenolic compound profiles in Finnish apple (Malus ×domestica Borkh.) juices and ciders fermented with Saccharomyces cerevisiae and Schizosaccharomyces pombe strains, Food Chemistry 373 (2022) 131437</w:t>
            </w:r>
          </w:p>
        </w:tc>
      </w:tr>
      <w:tr w:rsidR="00940FEE" w:rsidRPr="004E3401" w14:paraId="387CC611" w14:textId="77777777" w:rsidTr="00FF5949">
        <w:tc>
          <w:tcPr>
            <w:tcW w:w="3240" w:type="dxa"/>
            <w:tcBorders>
              <w:top w:val="single" w:sz="8" w:space="0" w:color="auto"/>
              <w:left w:val="single" w:sz="8" w:space="0" w:color="auto"/>
              <w:bottom w:val="single" w:sz="8" w:space="0" w:color="auto"/>
              <w:right w:val="single" w:sz="8" w:space="0" w:color="auto"/>
            </w:tcBorders>
          </w:tcPr>
          <w:p w14:paraId="4F940D23"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120" w:type="dxa"/>
            <w:tcBorders>
              <w:top w:val="single" w:sz="8" w:space="0" w:color="auto"/>
              <w:left w:val="single" w:sz="8" w:space="0" w:color="auto"/>
              <w:bottom w:val="single" w:sz="8" w:space="0" w:color="auto"/>
              <w:right w:val="single" w:sz="8" w:space="0" w:color="auto"/>
            </w:tcBorders>
          </w:tcPr>
          <w:p w14:paraId="7DC8CCAE"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Милан Стојковић -ментор  </w:t>
            </w:r>
          </w:p>
          <w:p w14:paraId="1B612EAB"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Александра Павловић-председник  </w:t>
            </w:r>
          </w:p>
          <w:p w14:paraId="7A48088B"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Милан Митић-члан</w:t>
            </w:r>
          </w:p>
        </w:tc>
      </w:tr>
    </w:tbl>
    <w:p w14:paraId="25C74089" w14:textId="77777777" w:rsidR="00940FEE" w:rsidRPr="004E3401" w:rsidRDefault="00940FEE" w:rsidP="00940FEE">
      <w:pPr>
        <w:spacing w:after="0"/>
        <w:rPr>
          <w:rFonts w:ascii="Times New Roman" w:hAnsi="Times New Roman" w:cs="Times New Roman"/>
          <w:b/>
          <w:bCs/>
          <w:lang w:val="sr-Latn-RS"/>
        </w:rPr>
      </w:pPr>
    </w:p>
    <w:tbl>
      <w:tblPr>
        <w:tblW w:w="0" w:type="auto"/>
        <w:tblLook w:val="04A0" w:firstRow="1" w:lastRow="0" w:firstColumn="1" w:lastColumn="0" w:noHBand="0" w:noVBand="1"/>
      </w:tblPr>
      <w:tblGrid>
        <w:gridCol w:w="3240"/>
        <w:gridCol w:w="6120"/>
      </w:tblGrid>
      <w:tr w:rsidR="004E3401" w:rsidRPr="004E3401" w14:paraId="627F8AF5" w14:textId="77777777" w:rsidTr="00FF5949">
        <w:tc>
          <w:tcPr>
            <w:tcW w:w="3240" w:type="dxa"/>
            <w:tcBorders>
              <w:top w:val="single" w:sz="8" w:space="0" w:color="auto"/>
              <w:left w:val="single" w:sz="8" w:space="0" w:color="auto"/>
              <w:bottom w:val="single" w:sz="8" w:space="0" w:color="auto"/>
              <w:right w:val="single" w:sz="8" w:space="0" w:color="auto"/>
            </w:tcBorders>
          </w:tcPr>
          <w:p w14:paraId="680390BF"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 рада</w:t>
            </w:r>
          </w:p>
        </w:tc>
        <w:tc>
          <w:tcPr>
            <w:tcW w:w="6120" w:type="dxa"/>
            <w:tcBorders>
              <w:top w:val="single" w:sz="8" w:space="0" w:color="auto"/>
              <w:left w:val="single" w:sz="8" w:space="0" w:color="auto"/>
              <w:bottom w:val="single" w:sz="8" w:space="0" w:color="auto"/>
              <w:right w:val="single" w:sz="8" w:space="0" w:color="auto"/>
            </w:tcBorders>
          </w:tcPr>
          <w:p w14:paraId="6BD4EC71" w14:textId="77777777" w:rsidR="00940FEE" w:rsidRPr="004E3401" w:rsidRDefault="00940FEE" w:rsidP="00FF5949">
            <w:pPr>
              <w:spacing w:after="0" w:line="252"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Континуално праћење неких физичко-хемијских параметара код алкохолног врења јабуковог сока добијеног из јабука са југа Србије</w:t>
            </w:r>
          </w:p>
        </w:tc>
      </w:tr>
      <w:tr w:rsidR="004E3401" w:rsidRPr="004E3401" w14:paraId="258E547B" w14:textId="77777777" w:rsidTr="00FF5949">
        <w:tc>
          <w:tcPr>
            <w:tcW w:w="3240" w:type="dxa"/>
            <w:tcBorders>
              <w:top w:val="single" w:sz="8" w:space="0" w:color="auto"/>
              <w:left w:val="single" w:sz="8" w:space="0" w:color="auto"/>
              <w:bottom w:val="single" w:sz="8" w:space="0" w:color="auto"/>
              <w:right w:val="single" w:sz="8" w:space="0" w:color="auto"/>
            </w:tcBorders>
          </w:tcPr>
          <w:p w14:paraId="5202C606"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120" w:type="dxa"/>
            <w:tcBorders>
              <w:top w:val="single" w:sz="8" w:space="0" w:color="auto"/>
              <w:left w:val="single" w:sz="8" w:space="0" w:color="auto"/>
              <w:bottom w:val="single" w:sz="8" w:space="0" w:color="auto"/>
              <w:right w:val="single" w:sz="8" w:space="0" w:color="auto"/>
            </w:tcBorders>
          </w:tcPr>
          <w:p w14:paraId="4F73B908"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др Милан Стојковић  </w:t>
            </w:r>
          </w:p>
        </w:tc>
      </w:tr>
      <w:tr w:rsidR="004E3401" w:rsidRPr="004E3401" w14:paraId="12450F06" w14:textId="77777777" w:rsidTr="00FF5949">
        <w:trPr>
          <w:trHeight w:val="1320"/>
        </w:trPr>
        <w:tc>
          <w:tcPr>
            <w:tcW w:w="3240" w:type="dxa"/>
            <w:tcBorders>
              <w:top w:val="single" w:sz="8" w:space="0" w:color="auto"/>
              <w:left w:val="single" w:sz="8" w:space="0" w:color="auto"/>
              <w:bottom w:val="single" w:sz="8" w:space="0" w:color="auto"/>
              <w:right w:val="single" w:sz="8" w:space="0" w:color="auto"/>
            </w:tcBorders>
          </w:tcPr>
          <w:p w14:paraId="604BADBA"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 рада</w:t>
            </w:r>
          </w:p>
        </w:tc>
        <w:tc>
          <w:tcPr>
            <w:tcW w:w="6120" w:type="dxa"/>
            <w:tcBorders>
              <w:top w:val="single" w:sz="8" w:space="0" w:color="auto"/>
              <w:left w:val="single" w:sz="8" w:space="0" w:color="auto"/>
              <w:bottom w:val="single" w:sz="8" w:space="0" w:color="auto"/>
              <w:right w:val="single" w:sz="8" w:space="0" w:color="auto"/>
            </w:tcBorders>
          </w:tcPr>
          <w:p w14:paraId="52549781" w14:textId="77777777" w:rsidR="00940FEE" w:rsidRPr="004E3401" w:rsidRDefault="00940FEE" w:rsidP="00FF5949">
            <w:pPr>
              <w:spacing w:after="0" w:line="252" w:lineRule="auto"/>
              <w:jc w:val="both"/>
              <w:rPr>
                <w:rFonts w:ascii="Times New Roman" w:eastAsia="Times New Roman" w:hAnsi="Times New Roman" w:cs="Times New Roman"/>
              </w:rPr>
            </w:pPr>
            <w:r w:rsidRPr="004E3401">
              <w:rPr>
                <w:rFonts w:ascii="Times New Roman" w:eastAsia="Times New Roman" w:hAnsi="Times New Roman" w:cs="Times New Roman"/>
              </w:rPr>
              <w:t>Алкохолно врење јабуковог сока и добијање јабуковог вина (цидера) познато је од давнина. Праћењем параметара: киселости, проводљивости, угла оптичке ротације, температура и других, могуће је пратити хемијске промене које се дешавају приликом поступка врења. Применом јевтиних електрохемијских сензора, уз помоћ микро контролера, континуално ће се мерити наведени параметри а добијене вредности самих мерења чуваће се у бази података одакле ће се касније анализирати.</w:t>
            </w:r>
          </w:p>
        </w:tc>
      </w:tr>
      <w:tr w:rsidR="004E3401" w:rsidRPr="004E3401" w14:paraId="7AA14A82" w14:textId="77777777" w:rsidTr="00FF5949">
        <w:tc>
          <w:tcPr>
            <w:tcW w:w="3240" w:type="dxa"/>
            <w:tcBorders>
              <w:top w:val="single" w:sz="8" w:space="0" w:color="auto"/>
              <w:left w:val="single" w:sz="8" w:space="0" w:color="auto"/>
              <w:bottom w:val="single" w:sz="8" w:space="0" w:color="auto"/>
              <w:right w:val="single" w:sz="8" w:space="0" w:color="auto"/>
            </w:tcBorders>
          </w:tcPr>
          <w:p w14:paraId="7E5E26E0"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120" w:type="dxa"/>
            <w:tcBorders>
              <w:top w:val="single" w:sz="8" w:space="0" w:color="auto"/>
              <w:left w:val="single" w:sz="8" w:space="0" w:color="auto"/>
              <w:bottom w:val="single" w:sz="8" w:space="0" w:color="auto"/>
              <w:right w:val="single" w:sz="8" w:space="0" w:color="auto"/>
            </w:tcBorders>
          </w:tcPr>
          <w:p w14:paraId="7D066D70" w14:textId="77777777" w:rsidR="00940FEE" w:rsidRPr="004E3401" w:rsidRDefault="00940FEE" w:rsidP="00FF5949">
            <w:pPr>
              <w:spacing w:after="0" w:line="257" w:lineRule="auto"/>
              <w:jc w:val="both"/>
              <w:rPr>
                <w:rFonts w:ascii="Times New Roman" w:eastAsia="Times New Roman" w:hAnsi="Times New Roman" w:cs="Times New Roman"/>
              </w:rPr>
            </w:pPr>
            <w:r w:rsidRPr="004E3401">
              <w:rPr>
                <w:rFonts w:ascii="Times New Roman" w:eastAsia="Times New Roman" w:hAnsi="Times New Roman" w:cs="Times New Roman"/>
              </w:rPr>
              <w:t>Група аутора, Phenolic compound profiles in Finnish apple (Malus domestica Borkh.) juices and ciders fermented with Saccharomyces cerevisiae and Schizosaccharomyces pombe strains, Food Chemistry 373 (2022) 131437</w:t>
            </w:r>
          </w:p>
        </w:tc>
      </w:tr>
      <w:tr w:rsidR="00940FEE" w:rsidRPr="004E3401" w14:paraId="22EAA1D9" w14:textId="77777777" w:rsidTr="00FF5949">
        <w:tc>
          <w:tcPr>
            <w:tcW w:w="3240" w:type="dxa"/>
            <w:tcBorders>
              <w:top w:val="single" w:sz="8" w:space="0" w:color="auto"/>
              <w:left w:val="single" w:sz="8" w:space="0" w:color="auto"/>
              <w:bottom w:val="single" w:sz="8" w:space="0" w:color="auto"/>
              <w:right w:val="single" w:sz="8" w:space="0" w:color="auto"/>
            </w:tcBorders>
          </w:tcPr>
          <w:p w14:paraId="18B461ED"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120" w:type="dxa"/>
            <w:tcBorders>
              <w:top w:val="single" w:sz="8" w:space="0" w:color="auto"/>
              <w:left w:val="single" w:sz="8" w:space="0" w:color="auto"/>
              <w:bottom w:val="single" w:sz="8" w:space="0" w:color="auto"/>
              <w:right w:val="single" w:sz="8" w:space="0" w:color="auto"/>
            </w:tcBorders>
          </w:tcPr>
          <w:p w14:paraId="5B1D8EF2"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Милан Стојковић -ментор  </w:t>
            </w:r>
          </w:p>
          <w:p w14:paraId="1801CF8E"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др Снежана Тошић-председник  </w:t>
            </w:r>
          </w:p>
          <w:p w14:paraId="188434CF" w14:textId="77777777" w:rsidR="00940FEE" w:rsidRPr="004E3401" w:rsidRDefault="00940FEE" w:rsidP="00FF5949">
            <w:pPr>
              <w:spacing w:after="0" w:line="252"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Милан Митић-члан</w:t>
            </w:r>
          </w:p>
        </w:tc>
      </w:tr>
    </w:tbl>
    <w:p w14:paraId="1E4FC199" w14:textId="77777777" w:rsidR="00940FEE" w:rsidRPr="004E3401" w:rsidRDefault="00940FEE" w:rsidP="00940FEE">
      <w:pPr>
        <w:spacing w:after="0" w:line="257" w:lineRule="auto"/>
        <w:ind w:left="360" w:hanging="360"/>
        <w:rPr>
          <w:rFonts w:ascii="Times New Roman" w:eastAsia="Calibri" w:hAnsi="Times New Roman" w:cs="Times New Roman"/>
          <w:lang w:val="sr-Latn-RS"/>
        </w:rPr>
      </w:pPr>
    </w:p>
    <w:p w14:paraId="74C2D429" w14:textId="77777777" w:rsidR="00940FEE" w:rsidRPr="004E3401" w:rsidRDefault="00940FEE" w:rsidP="00940FEE">
      <w:pPr>
        <w:spacing w:after="0" w:line="257" w:lineRule="auto"/>
        <w:rPr>
          <w:rFonts w:ascii="Times New Roman" w:eastAsia="Calibri" w:hAnsi="Times New Roman" w:cs="Times New Roman"/>
          <w:lang w:val="sr-Latn-RS"/>
        </w:rPr>
      </w:pPr>
      <w:r w:rsidRPr="004E3401">
        <w:rPr>
          <w:rFonts w:ascii="Times New Roman" w:eastAsia="Calibri" w:hAnsi="Times New Roman" w:cs="Times New Roman"/>
          <w:lang w:val="sr-Latn-RS"/>
        </w:rPr>
        <w:t xml:space="preserve"> </w:t>
      </w:r>
    </w:p>
    <w:p w14:paraId="199DBBBC" w14:textId="715210F8" w:rsidR="00940FEE" w:rsidRPr="004E3401" w:rsidRDefault="00940FEE" w:rsidP="00940FEE">
      <w:pPr>
        <w:spacing w:after="0" w:line="257" w:lineRule="auto"/>
        <w:rPr>
          <w:rFonts w:ascii="Times New Roman" w:eastAsia="Calibri" w:hAnsi="Times New Roman" w:cs="Times New Roman"/>
          <w:lang w:val="sr-Latn-RS"/>
        </w:rPr>
      </w:pPr>
    </w:p>
    <w:p w14:paraId="7461DF78" w14:textId="69C6F5A7" w:rsidR="00940FEE" w:rsidRPr="004E3401" w:rsidRDefault="00940FEE" w:rsidP="00940FEE">
      <w:pPr>
        <w:spacing w:after="0" w:line="257" w:lineRule="auto"/>
        <w:rPr>
          <w:rFonts w:ascii="Times New Roman" w:eastAsia="Calibri" w:hAnsi="Times New Roman" w:cs="Times New Roman"/>
          <w:lang w:val="sr-Latn-RS"/>
        </w:rPr>
      </w:pPr>
    </w:p>
    <w:p w14:paraId="10CAF9A3" w14:textId="55D7A041" w:rsidR="00940FEE" w:rsidRPr="004E3401" w:rsidRDefault="00940FEE" w:rsidP="00940FEE">
      <w:pPr>
        <w:spacing w:after="0" w:line="257" w:lineRule="auto"/>
        <w:rPr>
          <w:rFonts w:ascii="Times New Roman" w:eastAsia="Calibri" w:hAnsi="Times New Roman" w:cs="Times New Roman"/>
          <w:lang w:val="sr-Latn-RS"/>
        </w:rPr>
      </w:pPr>
    </w:p>
    <w:p w14:paraId="4C2BC6BD" w14:textId="4674146E" w:rsidR="00940FEE" w:rsidRPr="004E3401" w:rsidRDefault="00940FEE" w:rsidP="00940FEE">
      <w:pPr>
        <w:spacing w:after="0" w:line="257" w:lineRule="auto"/>
        <w:rPr>
          <w:rFonts w:ascii="Times New Roman" w:eastAsia="Calibri" w:hAnsi="Times New Roman" w:cs="Times New Roman"/>
          <w:lang w:val="sr-Latn-RS"/>
        </w:rPr>
      </w:pPr>
    </w:p>
    <w:p w14:paraId="6E409CA5" w14:textId="3FC65A3B" w:rsidR="00940FEE" w:rsidRPr="004E3401" w:rsidRDefault="00940FEE" w:rsidP="00940FEE">
      <w:pPr>
        <w:spacing w:after="0" w:line="257" w:lineRule="auto"/>
        <w:rPr>
          <w:rFonts w:ascii="Times New Roman" w:eastAsia="Calibri" w:hAnsi="Times New Roman" w:cs="Times New Roman"/>
          <w:lang w:val="sr-Latn-RS"/>
        </w:rPr>
      </w:pPr>
    </w:p>
    <w:p w14:paraId="37805FAD" w14:textId="52E34C4F" w:rsidR="00940FEE" w:rsidRPr="004E3401" w:rsidRDefault="00940FEE" w:rsidP="00940FEE">
      <w:pPr>
        <w:spacing w:after="0" w:line="257" w:lineRule="auto"/>
        <w:rPr>
          <w:rFonts w:ascii="Times New Roman" w:eastAsia="Calibri" w:hAnsi="Times New Roman" w:cs="Times New Roman"/>
          <w:lang w:val="sr-Latn-RS"/>
        </w:rPr>
      </w:pPr>
    </w:p>
    <w:p w14:paraId="74F35214" w14:textId="35A0D23C" w:rsidR="00940FEE" w:rsidRPr="004E3401" w:rsidRDefault="00940FEE" w:rsidP="00940FEE">
      <w:pPr>
        <w:spacing w:after="0" w:line="257" w:lineRule="auto"/>
        <w:rPr>
          <w:rFonts w:ascii="Times New Roman" w:eastAsia="Calibri" w:hAnsi="Times New Roman" w:cs="Times New Roman"/>
          <w:lang w:val="sr-Latn-RS"/>
        </w:rPr>
      </w:pPr>
    </w:p>
    <w:p w14:paraId="75AE2322" w14:textId="3486B94D" w:rsidR="00940FEE" w:rsidRPr="004E3401" w:rsidRDefault="00940FEE" w:rsidP="00940FEE">
      <w:pPr>
        <w:spacing w:after="0" w:line="257" w:lineRule="auto"/>
        <w:rPr>
          <w:rFonts w:ascii="Times New Roman" w:eastAsia="Calibri" w:hAnsi="Times New Roman" w:cs="Times New Roman"/>
          <w:lang w:val="sr-Latn-RS"/>
        </w:rPr>
      </w:pPr>
    </w:p>
    <w:p w14:paraId="2F7F92D2" w14:textId="4C303F94" w:rsidR="00940FEE" w:rsidRPr="004E3401" w:rsidRDefault="00940FEE" w:rsidP="00940FEE">
      <w:pPr>
        <w:spacing w:after="0" w:line="257" w:lineRule="auto"/>
        <w:rPr>
          <w:rFonts w:ascii="Times New Roman" w:eastAsia="Calibri" w:hAnsi="Times New Roman" w:cs="Times New Roman"/>
          <w:lang w:val="sr-Latn-RS"/>
        </w:rPr>
      </w:pPr>
    </w:p>
    <w:p w14:paraId="720400EE" w14:textId="77777777" w:rsidR="00940FEE" w:rsidRPr="004E3401" w:rsidRDefault="00940FEE" w:rsidP="00940FEE">
      <w:pPr>
        <w:spacing w:after="0" w:line="257" w:lineRule="auto"/>
        <w:rPr>
          <w:rFonts w:ascii="Times New Roman" w:eastAsia="Calibri" w:hAnsi="Times New Roman" w:cs="Times New Roman"/>
          <w:lang w:val="sr-Latn-RS"/>
        </w:rPr>
      </w:pPr>
    </w:p>
    <w:p w14:paraId="236E00C7" w14:textId="77777777" w:rsidR="00940FEE" w:rsidRPr="004E3401" w:rsidRDefault="00940FEE" w:rsidP="00940FEE">
      <w:pPr>
        <w:spacing w:after="0" w:line="257" w:lineRule="auto"/>
        <w:rPr>
          <w:rFonts w:ascii="Times New Roman" w:eastAsia="Calibri" w:hAnsi="Times New Roman" w:cs="Times New Roman"/>
          <w:lang w:val="sr-Latn-RS"/>
        </w:rPr>
      </w:pPr>
    </w:p>
    <w:tbl>
      <w:tblPr>
        <w:tblW w:w="0" w:type="auto"/>
        <w:tblLayout w:type="fixed"/>
        <w:tblLook w:val="04A0" w:firstRow="1" w:lastRow="0" w:firstColumn="1" w:lastColumn="0" w:noHBand="0" w:noVBand="1"/>
      </w:tblPr>
      <w:tblGrid>
        <w:gridCol w:w="3410"/>
        <w:gridCol w:w="6480"/>
      </w:tblGrid>
      <w:tr w:rsidR="004E3401" w:rsidRPr="004E3401" w14:paraId="249BD8B0" w14:textId="77777777" w:rsidTr="00BE3A5A">
        <w:tc>
          <w:tcPr>
            <w:tcW w:w="3410" w:type="dxa"/>
            <w:tcBorders>
              <w:top w:val="single" w:sz="8" w:space="0" w:color="auto"/>
              <w:left w:val="single" w:sz="8" w:space="0" w:color="auto"/>
              <w:bottom w:val="single" w:sz="8" w:space="0" w:color="auto"/>
              <w:right w:val="single" w:sz="8" w:space="0" w:color="auto"/>
            </w:tcBorders>
          </w:tcPr>
          <w:p w14:paraId="38C58AC5" w14:textId="4C2E7F96"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lastRenderedPageBreak/>
              <w:t>Тема масте</w:t>
            </w:r>
            <w:r w:rsidR="00BE3A5A" w:rsidRPr="004E3401">
              <w:rPr>
                <w:rFonts w:ascii="Times New Roman" w:eastAsia="Times New Roman" w:hAnsi="Times New Roman" w:cs="Times New Roman"/>
                <w:lang w:val="sr-Cyrl-RS"/>
              </w:rPr>
              <w:t xml:space="preserve">р </w:t>
            </w:r>
            <w:r w:rsidRPr="004E3401">
              <w:rPr>
                <w:rFonts w:ascii="Times New Roman" w:eastAsia="Times New Roman" w:hAnsi="Times New Roman" w:cs="Times New Roman"/>
                <w:lang w:val="sr-Cyrl-RS"/>
              </w:rPr>
              <w:t>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0D69883A" w14:textId="77777777" w:rsidR="0090286E" w:rsidRPr="004E3401" w:rsidRDefault="0090286E" w:rsidP="0030511D">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Антиоксидативне карактеристике одабраних врста паприка – хемометријски приступ</w:t>
            </w:r>
            <w:r w:rsidRPr="004E3401">
              <w:rPr>
                <w:rFonts w:ascii="Times New Roman" w:eastAsia="Times New Roman" w:hAnsi="Times New Roman" w:cs="Times New Roman"/>
                <w:b/>
                <w:bCs/>
              </w:rPr>
              <w:t xml:space="preserve"> </w:t>
            </w:r>
          </w:p>
        </w:tc>
      </w:tr>
      <w:tr w:rsidR="004E3401" w:rsidRPr="004E3401" w14:paraId="02B45B30" w14:textId="77777777" w:rsidTr="00BE3A5A">
        <w:tc>
          <w:tcPr>
            <w:tcW w:w="3410" w:type="dxa"/>
            <w:tcBorders>
              <w:top w:val="single" w:sz="8" w:space="0" w:color="auto"/>
              <w:left w:val="single" w:sz="8" w:space="0" w:color="auto"/>
              <w:bottom w:val="single" w:sz="8" w:space="0" w:color="auto"/>
              <w:right w:val="single" w:sz="8" w:space="0" w:color="auto"/>
            </w:tcBorders>
          </w:tcPr>
          <w:p w14:paraId="09D49396"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3B2E8515" w14:textId="77777777" w:rsidR="0090286E" w:rsidRPr="004E3401" w:rsidRDefault="0090286E" w:rsidP="0030511D">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др </w:t>
            </w:r>
            <w:r w:rsidRPr="004E3401">
              <w:rPr>
                <w:rFonts w:ascii="Times New Roman" w:eastAsia="Times New Roman" w:hAnsi="Times New Roman" w:cs="Times New Roman"/>
                <w:b/>
                <w:bCs/>
                <w:lang w:val="sr-Latn-RS"/>
              </w:rPr>
              <w:t>J</w:t>
            </w:r>
            <w:r w:rsidRPr="004E3401">
              <w:rPr>
                <w:rFonts w:ascii="Times New Roman" w:eastAsia="Times New Roman" w:hAnsi="Times New Roman" w:cs="Times New Roman"/>
                <w:b/>
                <w:bCs/>
                <w:lang w:val="sr-Cyrl-RS"/>
              </w:rPr>
              <w:t>елена Николић</w:t>
            </w:r>
          </w:p>
        </w:tc>
      </w:tr>
      <w:tr w:rsidR="004E3401" w:rsidRPr="004E3401" w14:paraId="0D1971F2" w14:textId="77777777" w:rsidTr="00BE3A5A">
        <w:tc>
          <w:tcPr>
            <w:tcW w:w="3410" w:type="dxa"/>
            <w:tcBorders>
              <w:top w:val="single" w:sz="8" w:space="0" w:color="auto"/>
              <w:left w:val="single" w:sz="8" w:space="0" w:color="auto"/>
              <w:bottom w:val="single" w:sz="8" w:space="0" w:color="auto"/>
              <w:right w:val="single" w:sz="8" w:space="0" w:color="auto"/>
            </w:tcBorders>
          </w:tcPr>
          <w:p w14:paraId="5C1AEAC5" w14:textId="1B698105"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0FAD7977"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 xml:space="preserve">Паприка је у Србији веома цењена због своје нутритивне, гастрономске и економске вредности. Циљ овог рада је одређивање антиоксидативне активности екстраката одабраних врста паприка применом DPPH, ABTS, FRAP, TRP, CUPRAC тестова, као и садржаја укупних фенола, флавоноида, ликопена и β-каротена. Добијени резултати биће обрађени  хемометријским техникама, у циљу разумевања међусобног односа између анализираних врста. </w:t>
            </w:r>
          </w:p>
        </w:tc>
      </w:tr>
      <w:tr w:rsidR="004E3401" w:rsidRPr="004E3401" w14:paraId="38C286AC" w14:textId="77777777" w:rsidTr="00BE3A5A">
        <w:tc>
          <w:tcPr>
            <w:tcW w:w="3410" w:type="dxa"/>
            <w:tcBorders>
              <w:top w:val="single" w:sz="8" w:space="0" w:color="auto"/>
              <w:left w:val="single" w:sz="8" w:space="0" w:color="auto"/>
              <w:bottom w:val="single" w:sz="8" w:space="0" w:color="auto"/>
              <w:right w:val="single" w:sz="8" w:space="0" w:color="auto"/>
            </w:tcBorders>
          </w:tcPr>
          <w:p w14:paraId="24350EBB"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2282F028"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rPr>
              <w:t>Denys J. Charles: Antioxidant Properties of Spices, Herbs and Other Sources, Springer Science &amp; Business Media, 2012</w:t>
            </w:r>
          </w:p>
          <w:p w14:paraId="1443E84E"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 xml:space="preserve">Beatrice Dawson: </w:t>
            </w:r>
            <w:r w:rsidRPr="004E3401">
              <w:rPr>
                <w:rFonts w:ascii="Times New Roman" w:eastAsia="Times New Roman" w:hAnsi="Times New Roman" w:cs="Times New Roman"/>
              </w:rPr>
              <w:t>P</w:t>
            </w:r>
            <w:r w:rsidRPr="004E3401">
              <w:rPr>
                <w:rFonts w:ascii="Times New Roman" w:eastAsia="Times New Roman" w:hAnsi="Times New Roman" w:cs="Times New Roman"/>
                <w:lang w:val="sr-Cyrl-RS"/>
              </w:rPr>
              <w:t>eppers: harvesting methods, antioxidant properties and health effects, Nova Science Publishers, Inc, 2016.</w:t>
            </w:r>
          </w:p>
          <w:p w14:paraId="0C33AD8A"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rPr>
              <w:t xml:space="preserve">Halliwell B., Gutteridge J. M. C., Free radicals in biology and medicine, Oxford University Press, Oxford,1995.  </w:t>
            </w:r>
          </w:p>
          <w:p w14:paraId="35953943"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rPr>
              <w:t>James N. Miller, Jane C. Miller Statistics and Chemometrics for Analytical Chemistry Prentice Hall; 6th edition,2010</w:t>
            </w:r>
            <w:r w:rsidRPr="004E3401">
              <w:rPr>
                <w:rFonts w:ascii="Times New Roman" w:eastAsia="Calibri" w:hAnsi="Times New Roman" w:cs="Times New Roman"/>
              </w:rPr>
              <w:t xml:space="preserve"> </w:t>
            </w:r>
          </w:p>
        </w:tc>
      </w:tr>
      <w:tr w:rsidR="0090286E" w:rsidRPr="004E3401" w14:paraId="429AFEB3" w14:textId="77777777" w:rsidTr="00BE3A5A">
        <w:tc>
          <w:tcPr>
            <w:tcW w:w="3410" w:type="dxa"/>
            <w:tcBorders>
              <w:top w:val="single" w:sz="8" w:space="0" w:color="auto"/>
              <w:left w:val="single" w:sz="8" w:space="0" w:color="auto"/>
              <w:bottom w:val="single" w:sz="8" w:space="0" w:color="auto"/>
              <w:right w:val="single" w:sz="8" w:space="0" w:color="auto"/>
            </w:tcBorders>
          </w:tcPr>
          <w:p w14:paraId="19B54B54"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5B179CFF"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Јелена Николић - ментор</w:t>
            </w:r>
          </w:p>
          <w:p w14:paraId="33EEC76B"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Виолета Митић - председник</w:t>
            </w:r>
            <w:r w:rsidRPr="004E3401">
              <w:rPr>
                <w:rFonts w:ascii="Times New Roman" w:eastAsia="Times New Roman" w:hAnsi="Times New Roman" w:cs="Times New Roman"/>
              </w:rPr>
              <w:t xml:space="preserve"> </w:t>
            </w:r>
          </w:p>
          <w:p w14:paraId="6A65131C"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Весна Станков Јовановић -члан</w:t>
            </w:r>
          </w:p>
        </w:tc>
      </w:tr>
    </w:tbl>
    <w:p w14:paraId="4F29F796" w14:textId="77777777" w:rsidR="0090286E" w:rsidRPr="004E3401" w:rsidRDefault="0090286E" w:rsidP="0030511D">
      <w:pPr>
        <w:spacing w:after="0"/>
        <w:rPr>
          <w:rFonts w:ascii="Times New Roman" w:hAnsi="Times New Roman" w:cs="Times New Roman"/>
          <w:b/>
          <w:bCs/>
          <w:lang w:val="sr-Latn-RS"/>
        </w:rPr>
      </w:pPr>
    </w:p>
    <w:tbl>
      <w:tblPr>
        <w:tblW w:w="0" w:type="auto"/>
        <w:tblInd w:w="80" w:type="dxa"/>
        <w:tblLayout w:type="fixed"/>
        <w:tblLook w:val="04A0" w:firstRow="1" w:lastRow="0" w:firstColumn="1" w:lastColumn="0" w:noHBand="0" w:noVBand="1"/>
      </w:tblPr>
      <w:tblGrid>
        <w:gridCol w:w="3330"/>
        <w:gridCol w:w="6480"/>
      </w:tblGrid>
      <w:tr w:rsidR="004E3401" w:rsidRPr="004E3401" w14:paraId="0C7E26B7" w14:textId="77777777" w:rsidTr="00940FEE">
        <w:tc>
          <w:tcPr>
            <w:tcW w:w="3330" w:type="dxa"/>
            <w:tcBorders>
              <w:top w:val="single" w:sz="8" w:space="0" w:color="auto"/>
              <w:left w:val="single" w:sz="8" w:space="0" w:color="auto"/>
              <w:bottom w:val="single" w:sz="8" w:space="0" w:color="auto"/>
              <w:right w:val="single" w:sz="8" w:space="0" w:color="auto"/>
            </w:tcBorders>
          </w:tcPr>
          <w:p w14:paraId="180C182D"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Тема масте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2308324B" w14:textId="77777777" w:rsidR="0090286E" w:rsidRPr="004E3401" w:rsidRDefault="0090286E" w:rsidP="0030511D">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Одређивање садржаја полицикличних ароматичних угљоводоника у одабраним врстама чајева</w:t>
            </w:r>
          </w:p>
        </w:tc>
      </w:tr>
      <w:tr w:rsidR="004E3401" w:rsidRPr="004E3401" w14:paraId="5BB169A8" w14:textId="77777777" w:rsidTr="00940FEE">
        <w:tc>
          <w:tcPr>
            <w:tcW w:w="3330" w:type="dxa"/>
            <w:tcBorders>
              <w:top w:val="single" w:sz="8" w:space="0" w:color="auto"/>
              <w:left w:val="single" w:sz="8" w:space="0" w:color="auto"/>
              <w:bottom w:val="single" w:sz="8" w:space="0" w:color="auto"/>
              <w:right w:val="single" w:sz="8" w:space="0" w:color="auto"/>
            </w:tcBorders>
          </w:tcPr>
          <w:p w14:paraId="5E9FE82F"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Ментор</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379B4BA2" w14:textId="77777777" w:rsidR="0090286E" w:rsidRPr="004E3401" w:rsidRDefault="0090286E" w:rsidP="0030511D">
            <w:pPr>
              <w:spacing w:after="0"/>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др </w:t>
            </w:r>
            <w:r w:rsidRPr="004E3401">
              <w:rPr>
                <w:rFonts w:ascii="Times New Roman" w:eastAsia="Times New Roman" w:hAnsi="Times New Roman" w:cs="Times New Roman"/>
                <w:b/>
                <w:bCs/>
                <w:lang w:val="sr-Latn-RS"/>
              </w:rPr>
              <w:t>J</w:t>
            </w:r>
            <w:r w:rsidRPr="004E3401">
              <w:rPr>
                <w:rFonts w:ascii="Times New Roman" w:eastAsia="Times New Roman" w:hAnsi="Times New Roman" w:cs="Times New Roman"/>
                <w:b/>
                <w:bCs/>
                <w:lang w:val="sr-Cyrl-RS"/>
              </w:rPr>
              <w:t>елена Николић</w:t>
            </w:r>
          </w:p>
        </w:tc>
      </w:tr>
      <w:tr w:rsidR="004E3401" w:rsidRPr="004E3401" w14:paraId="14EF0D07" w14:textId="77777777" w:rsidTr="00940FEE">
        <w:tc>
          <w:tcPr>
            <w:tcW w:w="3330" w:type="dxa"/>
            <w:tcBorders>
              <w:top w:val="single" w:sz="8" w:space="0" w:color="auto"/>
              <w:left w:val="single" w:sz="8" w:space="0" w:color="auto"/>
              <w:bottom w:val="single" w:sz="8" w:space="0" w:color="auto"/>
              <w:right w:val="single" w:sz="8" w:space="0" w:color="auto"/>
            </w:tcBorders>
          </w:tcPr>
          <w:p w14:paraId="402F29C6" w14:textId="168AA5A5"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Образложење теме маст</w:t>
            </w:r>
            <w:r w:rsidR="00BE3A5A" w:rsidRPr="004E3401">
              <w:rPr>
                <w:rFonts w:ascii="Times New Roman" w:eastAsia="Times New Roman" w:hAnsi="Times New Roman" w:cs="Times New Roman"/>
                <w:lang w:val="sr-Cyrl-RS"/>
              </w:rPr>
              <w:t>ер</w:t>
            </w:r>
            <w:r w:rsidRPr="004E3401">
              <w:rPr>
                <w:rFonts w:ascii="Times New Roman" w:eastAsia="Times New Roman" w:hAnsi="Times New Roman" w:cs="Times New Roman"/>
                <w:lang w:val="sr-Cyrl-RS"/>
              </w:rPr>
              <w:t xml:space="preserve"> рада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6C625F4D"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 xml:space="preserve">У оквиру овог мастер рада биће испитан садржај 16 приоритетних полицикличних ароматичних угљоводоника у узорцима биљака које се користе за припрему чајева прикупљаних на различитим локалитетима. Полициклични ароматични угљоводоници ће из узорака бити екстраховани применом </w:t>
            </w:r>
            <w:r w:rsidRPr="004E3401">
              <w:rPr>
                <w:rFonts w:ascii="Times New Roman" w:eastAsia="Times New Roman" w:hAnsi="Times New Roman" w:cs="Times New Roman"/>
              </w:rPr>
              <w:t>QuEChERS</w:t>
            </w:r>
            <w:r w:rsidRPr="004E3401">
              <w:rPr>
                <w:rFonts w:ascii="Times New Roman" w:eastAsia="Times New Roman" w:hAnsi="Times New Roman" w:cs="Times New Roman"/>
                <w:lang w:val="sr-Cyrl-RS"/>
              </w:rPr>
              <w:t xml:space="preserve"> технике, а добијени екстракти биће анализирани  методом ГХ-МС. </w:t>
            </w:r>
          </w:p>
        </w:tc>
      </w:tr>
      <w:tr w:rsidR="004E3401" w:rsidRPr="004E3401" w14:paraId="787DA43C" w14:textId="77777777" w:rsidTr="00940FEE">
        <w:tc>
          <w:tcPr>
            <w:tcW w:w="3330" w:type="dxa"/>
            <w:tcBorders>
              <w:top w:val="single" w:sz="8" w:space="0" w:color="auto"/>
              <w:left w:val="single" w:sz="8" w:space="0" w:color="auto"/>
              <w:bottom w:val="single" w:sz="8" w:space="0" w:color="auto"/>
              <w:right w:val="single" w:sz="8" w:space="0" w:color="auto"/>
            </w:tcBorders>
          </w:tcPr>
          <w:p w14:paraId="31D3895B"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Оквирна литература</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1B492A4C" w14:textId="77777777" w:rsidR="0090286E" w:rsidRPr="004E3401" w:rsidRDefault="0090286E" w:rsidP="00BF6048">
            <w:pPr>
              <w:spacing w:after="0"/>
              <w:jc w:val="both"/>
              <w:rPr>
                <w:rFonts w:ascii="Times New Roman" w:hAnsi="Times New Roman" w:cs="Times New Roman"/>
              </w:rPr>
            </w:pPr>
            <w:r w:rsidRPr="004E3401">
              <w:rPr>
                <w:rFonts w:ascii="Times New Roman" w:eastAsia="Times New Roman" w:hAnsi="Times New Roman" w:cs="Times New Roman"/>
              </w:rPr>
              <w:t>Agency for Toxic Substances and Disease Registry (ATSDR), (1995). Toxicological profile for polycyclic aromatic hydrocarbons. U.S. Department of Health and Human Services.</w:t>
            </w:r>
          </w:p>
          <w:p w14:paraId="60E86EF6" w14:textId="77777777" w:rsidR="0090286E" w:rsidRPr="004E3401" w:rsidRDefault="0090286E" w:rsidP="00BF6048">
            <w:pPr>
              <w:spacing w:after="0"/>
              <w:jc w:val="both"/>
              <w:rPr>
                <w:rFonts w:ascii="Times New Roman" w:hAnsi="Times New Roman" w:cs="Times New Roman"/>
              </w:rPr>
            </w:pPr>
            <w:r w:rsidRPr="004E3401">
              <w:rPr>
                <w:rFonts w:ascii="Times New Roman" w:eastAsia="Times New Roman" w:hAnsi="Times New Roman" w:cs="Times New Roman"/>
              </w:rPr>
              <w:t>Anastassiades M., Lehotay S. J., Štajnbaher D., Schenck F. J., (2003). Fast and easy multiresidue method employing acetonitrile extraction/partitioning and "dispersive solid-phase extraction" for the determination of pesticide residues in produce. J. AOAC Int. 86: 412 - 431.</w:t>
            </w:r>
          </w:p>
          <w:p w14:paraId="4FF5CCE6" w14:textId="77777777" w:rsidR="0090286E" w:rsidRPr="004E3401" w:rsidRDefault="0090286E" w:rsidP="00BF6048">
            <w:pPr>
              <w:spacing w:after="0"/>
              <w:jc w:val="both"/>
              <w:rPr>
                <w:rFonts w:ascii="Times New Roman" w:hAnsi="Times New Roman" w:cs="Times New Roman"/>
              </w:rPr>
            </w:pPr>
            <w:r w:rsidRPr="004E3401">
              <w:rPr>
                <w:rFonts w:ascii="Times New Roman" w:eastAsia="Times New Roman" w:hAnsi="Times New Roman" w:cs="Times New Roman"/>
              </w:rPr>
              <w:t xml:space="preserve">González-Curbelo M. Á., Socas-Rodríguez B., Herrera-Herrera A. V., González-Sálamo </w:t>
            </w:r>
            <w:proofErr w:type="gramStart"/>
            <w:r w:rsidRPr="004E3401">
              <w:rPr>
                <w:rFonts w:ascii="Times New Roman" w:eastAsia="Times New Roman" w:hAnsi="Times New Roman" w:cs="Times New Roman"/>
              </w:rPr>
              <w:t>J.,Hernández</w:t>
            </w:r>
            <w:proofErr w:type="gramEnd"/>
            <w:r w:rsidRPr="004E3401">
              <w:rPr>
                <w:rFonts w:ascii="Times New Roman" w:eastAsia="Times New Roman" w:hAnsi="Times New Roman" w:cs="Times New Roman"/>
              </w:rPr>
              <w:t>-Borges J., Rodríguez-Delgado M. Á., (2015). Evolution and applications of the QuEChERS method. Trends Anal. Chem. 71: 169 - 185.</w:t>
            </w:r>
          </w:p>
          <w:p w14:paraId="23C28539" w14:textId="77777777" w:rsidR="0090286E" w:rsidRPr="004E3401" w:rsidRDefault="0090286E" w:rsidP="00BF6048">
            <w:pPr>
              <w:spacing w:after="0"/>
              <w:jc w:val="both"/>
              <w:rPr>
                <w:rFonts w:ascii="Times New Roman" w:hAnsi="Times New Roman" w:cs="Times New Roman"/>
              </w:rPr>
            </w:pPr>
            <w:r w:rsidRPr="004E3401">
              <w:rPr>
                <w:rFonts w:ascii="Times New Roman" w:eastAsia="Times New Roman" w:hAnsi="Times New Roman" w:cs="Times New Roman"/>
              </w:rPr>
              <w:t xml:space="preserve">Sadowska-Rociek A., Surma M., Cieslik </w:t>
            </w:r>
            <w:proofErr w:type="gramStart"/>
            <w:r w:rsidRPr="004E3401">
              <w:rPr>
                <w:rFonts w:ascii="Times New Roman" w:eastAsia="Times New Roman" w:hAnsi="Times New Roman" w:cs="Times New Roman"/>
              </w:rPr>
              <w:t>E,.</w:t>
            </w:r>
            <w:proofErr w:type="gramEnd"/>
            <w:r w:rsidRPr="004E3401">
              <w:rPr>
                <w:rFonts w:ascii="Times New Roman" w:eastAsia="Times New Roman" w:hAnsi="Times New Roman" w:cs="Times New Roman"/>
              </w:rPr>
              <w:t xml:space="preserve"> (2014). Comparison of different modifications on QuEChERS sample preparation method for PAHs determination in black, green, </w:t>
            </w:r>
            <w:proofErr w:type="gramStart"/>
            <w:r w:rsidRPr="004E3401">
              <w:rPr>
                <w:rFonts w:ascii="Times New Roman" w:eastAsia="Times New Roman" w:hAnsi="Times New Roman" w:cs="Times New Roman"/>
              </w:rPr>
              <w:t>red</w:t>
            </w:r>
            <w:proofErr w:type="gramEnd"/>
            <w:r w:rsidRPr="004E3401">
              <w:rPr>
                <w:rFonts w:ascii="Times New Roman" w:eastAsia="Times New Roman" w:hAnsi="Times New Roman" w:cs="Times New Roman"/>
              </w:rPr>
              <w:t xml:space="preserve"> and white tea. Environ. Sci. Pollut. Res. 21: 1326 - 1338.</w:t>
            </w:r>
          </w:p>
        </w:tc>
      </w:tr>
      <w:tr w:rsidR="0090286E" w:rsidRPr="004E3401" w14:paraId="5B43882B" w14:textId="77777777" w:rsidTr="00940FEE">
        <w:tc>
          <w:tcPr>
            <w:tcW w:w="3330" w:type="dxa"/>
            <w:tcBorders>
              <w:top w:val="single" w:sz="8" w:space="0" w:color="auto"/>
              <w:left w:val="single" w:sz="8" w:space="0" w:color="auto"/>
              <w:bottom w:val="single" w:sz="8" w:space="0" w:color="auto"/>
              <w:right w:val="single" w:sz="8" w:space="0" w:color="auto"/>
            </w:tcBorders>
          </w:tcPr>
          <w:p w14:paraId="07128B69" w14:textId="77777777" w:rsidR="0090286E" w:rsidRPr="004E3401" w:rsidRDefault="0090286E" w:rsidP="0030511D">
            <w:pPr>
              <w:spacing w:after="0"/>
              <w:rPr>
                <w:rFonts w:ascii="Times New Roman" w:hAnsi="Times New Roman" w:cs="Times New Roman"/>
              </w:rPr>
            </w:pPr>
            <w:r w:rsidRPr="004E3401">
              <w:rPr>
                <w:rFonts w:ascii="Times New Roman" w:eastAsia="Times New Roman" w:hAnsi="Times New Roman" w:cs="Times New Roman"/>
                <w:lang w:val="sr-Cyrl-RS"/>
              </w:rPr>
              <w:t xml:space="preserve">Комисија </w:t>
            </w:r>
            <w:r w:rsidRPr="004E3401">
              <w:rPr>
                <w:rFonts w:ascii="Times New Roman" w:eastAsia="Times New Roman" w:hAnsi="Times New Roman" w:cs="Times New Roman"/>
              </w:rPr>
              <w:t xml:space="preserve"> </w:t>
            </w:r>
          </w:p>
        </w:tc>
        <w:tc>
          <w:tcPr>
            <w:tcW w:w="6480" w:type="dxa"/>
            <w:tcBorders>
              <w:top w:val="single" w:sz="8" w:space="0" w:color="auto"/>
              <w:left w:val="single" w:sz="8" w:space="0" w:color="auto"/>
              <w:bottom w:val="single" w:sz="8" w:space="0" w:color="auto"/>
              <w:right w:val="single" w:sz="8" w:space="0" w:color="auto"/>
            </w:tcBorders>
          </w:tcPr>
          <w:p w14:paraId="6D7AE720"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Јелена Николић – ментор</w:t>
            </w:r>
          </w:p>
          <w:p w14:paraId="1F01A85E"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Весна Станков Јовановић -председник</w:t>
            </w:r>
          </w:p>
          <w:p w14:paraId="1DA4EDCD" w14:textId="77777777" w:rsidR="0090286E" w:rsidRPr="004E3401" w:rsidRDefault="0090286E" w:rsidP="0030511D">
            <w:pPr>
              <w:spacing w:after="0"/>
              <w:jc w:val="both"/>
              <w:rPr>
                <w:rFonts w:ascii="Times New Roman" w:hAnsi="Times New Roman" w:cs="Times New Roman"/>
              </w:rPr>
            </w:pPr>
            <w:r w:rsidRPr="004E3401">
              <w:rPr>
                <w:rFonts w:ascii="Times New Roman" w:eastAsia="Times New Roman" w:hAnsi="Times New Roman" w:cs="Times New Roman"/>
                <w:lang w:val="sr-Cyrl-RS"/>
              </w:rPr>
              <w:t>др Виолета Митић - члан</w:t>
            </w:r>
          </w:p>
        </w:tc>
      </w:tr>
    </w:tbl>
    <w:p w14:paraId="5317FF98" w14:textId="5AB53AD7" w:rsidR="00BE3A5A" w:rsidRPr="004E3401" w:rsidRDefault="00BE3A5A" w:rsidP="0030511D">
      <w:pPr>
        <w:spacing w:after="0" w:line="257" w:lineRule="auto"/>
        <w:rPr>
          <w:rFonts w:ascii="Times New Roman" w:eastAsia="Calibri" w:hAnsi="Times New Roman" w:cs="Times New Roman"/>
          <w:lang w:val="sr-Latn-RS"/>
        </w:rPr>
      </w:pPr>
    </w:p>
    <w:p w14:paraId="2D626498" w14:textId="77777777" w:rsidR="00940FEE" w:rsidRPr="004E3401" w:rsidRDefault="00940FEE" w:rsidP="00940FEE">
      <w:pPr>
        <w:spacing w:after="0" w:line="257" w:lineRule="auto"/>
        <w:rPr>
          <w:rFonts w:ascii="Times New Roman" w:eastAsia="Times New Roman" w:hAnsi="Times New Roman" w:cs="Times New Roman"/>
          <w:b/>
          <w:bCs/>
          <w:lang w:val="sr-Latn-RS"/>
        </w:rPr>
      </w:pPr>
    </w:p>
    <w:tbl>
      <w:tblPr>
        <w:tblW w:w="0" w:type="auto"/>
        <w:tblLayout w:type="fixed"/>
        <w:tblLook w:val="04A0" w:firstRow="1" w:lastRow="0" w:firstColumn="1" w:lastColumn="0" w:noHBand="0" w:noVBand="1"/>
      </w:tblPr>
      <w:tblGrid>
        <w:gridCol w:w="3225"/>
        <w:gridCol w:w="6665"/>
      </w:tblGrid>
      <w:tr w:rsidR="004E3401" w:rsidRPr="004E3401" w14:paraId="7B5FA812" w14:textId="77777777" w:rsidTr="00FF5949">
        <w:tc>
          <w:tcPr>
            <w:tcW w:w="3225" w:type="dxa"/>
            <w:tcBorders>
              <w:top w:val="single" w:sz="8" w:space="0" w:color="auto"/>
              <w:left w:val="single" w:sz="8" w:space="0" w:color="auto"/>
              <w:bottom w:val="single" w:sz="8" w:space="0" w:color="auto"/>
              <w:right w:val="single" w:sz="8" w:space="0" w:color="auto"/>
            </w:tcBorders>
          </w:tcPr>
          <w:p w14:paraId="32B9F416"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 рада</w:t>
            </w:r>
          </w:p>
        </w:tc>
        <w:tc>
          <w:tcPr>
            <w:tcW w:w="6665" w:type="dxa"/>
            <w:tcBorders>
              <w:top w:val="single" w:sz="8" w:space="0" w:color="auto"/>
              <w:left w:val="single" w:sz="8" w:space="0" w:color="auto"/>
              <w:bottom w:val="single" w:sz="8" w:space="0" w:color="auto"/>
              <w:right w:val="single" w:sz="8" w:space="0" w:color="auto"/>
            </w:tcBorders>
          </w:tcPr>
          <w:p w14:paraId="22D5B3CE"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Одређивање садржаја елемената у семену и плоду одабраног коштичавог воћа</w:t>
            </w:r>
          </w:p>
        </w:tc>
      </w:tr>
      <w:tr w:rsidR="004E3401" w:rsidRPr="004E3401" w14:paraId="157E51FB" w14:textId="77777777" w:rsidTr="00FF5949">
        <w:tc>
          <w:tcPr>
            <w:tcW w:w="3225" w:type="dxa"/>
            <w:tcBorders>
              <w:top w:val="single" w:sz="8" w:space="0" w:color="auto"/>
              <w:left w:val="single" w:sz="8" w:space="0" w:color="auto"/>
              <w:bottom w:val="single" w:sz="8" w:space="0" w:color="auto"/>
              <w:right w:val="single" w:sz="8" w:space="0" w:color="auto"/>
            </w:tcBorders>
          </w:tcPr>
          <w:p w14:paraId="1FBFAA42"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5" w:type="dxa"/>
            <w:tcBorders>
              <w:top w:val="single" w:sz="8" w:space="0" w:color="auto"/>
              <w:left w:val="single" w:sz="8" w:space="0" w:color="auto"/>
              <w:bottom w:val="single" w:sz="8" w:space="0" w:color="auto"/>
              <w:right w:val="single" w:sz="8" w:space="0" w:color="auto"/>
            </w:tcBorders>
          </w:tcPr>
          <w:p w14:paraId="16F3793A"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др Јелена Мрмошанин</w:t>
            </w:r>
          </w:p>
        </w:tc>
      </w:tr>
      <w:tr w:rsidR="004E3401" w:rsidRPr="004E3401" w14:paraId="08E2B6DC" w14:textId="77777777" w:rsidTr="00FF5949">
        <w:tc>
          <w:tcPr>
            <w:tcW w:w="3225" w:type="dxa"/>
            <w:tcBorders>
              <w:top w:val="single" w:sz="8" w:space="0" w:color="auto"/>
              <w:left w:val="single" w:sz="8" w:space="0" w:color="auto"/>
              <w:bottom w:val="single" w:sz="8" w:space="0" w:color="auto"/>
              <w:right w:val="single" w:sz="8" w:space="0" w:color="auto"/>
            </w:tcBorders>
          </w:tcPr>
          <w:p w14:paraId="2A1BCE98"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 рада</w:t>
            </w:r>
          </w:p>
        </w:tc>
        <w:tc>
          <w:tcPr>
            <w:tcW w:w="6665" w:type="dxa"/>
            <w:tcBorders>
              <w:top w:val="single" w:sz="8" w:space="0" w:color="auto"/>
              <w:left w:val="single" w:sz="8" w:space="0" w:color="auto"/>
              <w:bottom w:val="single" w:sz="8" w:space="0" w:color="auto"/>
              <w:right w:val="single" w:sz="8" w:space="0" w:color="auto"/>
            </w:tcBorders>
          </w:tcPr>
          <w:p w14:paraId="07D170D8"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Након оптимизације и валидације </w:t>
            </w:r>
            <w:r w:rsidRPr="004E3401">
              <w:rPr>
                <w:rFonts w:ascii="Times New Roman" w:eastAsia="Times New Roman" w:hAnsi="Times New Roman" w:cs="Times New Roman"/>
              </w:rPr>
              <w:t>ICP-OES</w:t>
            </w:r>
            <w:r w:rsidRPr="004E3401">
              <w:rPr>
                <w:rFonts w:ascii="Times New Roman" w:eastAsia="Times New Roman" w:hAnsi="Times New Roman" w:cs="Times New Roman"/>
                <w:lang w:val="sr-Cyrl-RS"/>
              </w:rPr>
              <w:t xml:space="preserve"> метода, испитивање ефекта матрикса у поступку одабира таласне дужине, исте ће бити промењене за одређивање макро и микроелемената у семену и самом плоду одабраних узорака коштичавог воћа. Такође, након добијених резултата биће одређен допринос дневним потребама одређених нутријената.</w:t>
            </w:r>
          </w:p>
        </w:tc>
      </w:tr>
      <w:tr w:rsidR="004E3401" w:rsidRPr="004E3401" w14:paraId="755AF5C7" w14:textId="77777777" w:rsidTr="00FF5949">
        <w:tc>
          <w:tcPr>
            <w:tcW w:w="3225" w:type="dxa"/>
            <w:tcBorders>
              <w:top w:val="single" w:sz="8" w:space="0" w:color="auto"/>
              <w:left w:val="single" w:sz="8" w:space="0" w:color="auto"/>
              <w:bottom w:val="single" w:sz="8" w:space="0" w:color="auto"/>
              <w:right w:val="single" w:sz="8" w:space="0" w:color="auto"/>
            </w:tcBorders>
          </w:tcPr>
          <w:p w14:paraId="7C8DC5B9"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5" w:type="dxa"/>
            <w:tcBorders>
              <w:top w:val="single" w:sz="8" w:space="0" w:color="auto"/>
              <w:left w:val="single" w:sz="8" w:space="0" w:color="auto"/>
              <w:bottom w:val="single" w:sz="8" w:space="0" w:color="auto"/>
              <w:right w:val="single" w:sz="8" w:space="0" w:color="auto"/>
            </w:tcBorders>
          </w:tcPr>
          <w:p w14:paraId="65E74610" w14:textId="77777777" w:rsidR="00940FEE" w:rsidRPr="004E3401" w:rsidRDefault="00940FEE"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Cabral T.A., Cardoso L. de M., Pinheiro-Sant H.M., 2014, Chemical composition, </w:t>
            </w:r>
            <w:proofErr w:type="gramStart"/>
            <w:r w:rsidRPr="004E3401">
              <w:rPr>
                <w:rFonts w:ascii="Times New Roman" w:eastAsia="Times New Roman" w:hAnsi="Times New Roman" w:cs="Times New Roman"/>
              </w:rPr>
              <w:t>vitamins</w:t>
            </w:r>
            <w:proofErr w:type="gramEnd"/>
            <w:r w:rsidRPr="004E3401">
              <w:rPr>
                <w:rFonts w:ascii="Times New Roman" w:eastAsia="Times New Roman" w:hAnsi="Times New Roman" w:cs="Times New Roman"/>
              </w:rPr>
              <w:t xml:space="preserve"> and minerals of a new cultivar of lychee (</w:t>
            </w:r>
            <w:r w:rsidRPr="004E3401">
              <w:rPr>
                <w:rFonts w:ascii="Times New Roman" w:eastAsia="Times New Roman" w:hAnsi="Times New Roman" w:cs="Times New Roman"/>
                <w:i/>
                <w:iCs/>
              </w:rPr>
              <w:t xml:space="preserve">Litchi chinensis </w:t>
            </w:r>
            <w:r w:rsidRPr="004E3401">
              <w:rPr>
                <w:rFonts w:ascii="Times New Roman" w:eastAsia="Times New Roman" w:hAnsi="Times New Roman" w:cs="Times New Roman"/>
              </w:rPr>
              <w:t xml:space="preserve">cv. Tailandes) grown in Brazil, </w:t>
            </w:r>
            <w:r w:rsidRPr="004E3401">
              <w:rPr>
                <w:rFonts w:ascii="Times New Roman" w:eastAsia="Times New Roman" w:hAnsi="Times New Roman" w:cs="Times New Roman"/>
                <w:i/>
                <w:iCs/>
              </w:rPr>
              <w:t>Fruits</w:t>
            </w:r>
            <w:r w:rsidRPr="004E3401">
              <w:rPr>
                <w:rFonts w:ascii="Times New Roman" w:eastAsia="Times New Roman" w:hAnsi="Times New Roman" w:cs="Times New Roman"/>
              </w:rPr>
              <w:t>, 69(6), 425-434.</w:t>
            </w:r>
          </w:p>
          <w:p w14:paraId="7477B764" w14:textId="77777777" w:rsidR="00940FEE" w:rsidRPr="004E3401" w:rsidRDefault="00940FEE"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Durante C., Cocchi M., Lancellotti L., Maletti L., Marchetti A., Roncaglia F., Sighinolfi S., Tassi L., 2021, Analytical concentrations of some elements in seeds and crude extracts from </w:t>
            </w:r>
            <w:r w:rsidRPr="004E3401">
              <w:rPr>
                <w:rFonts w:ascii="Times New Roman" w:eastAsia="Times New Roman" w:hAnsi="Times New Roman" w:cs="Times New Roman"/>
                <w:i/>
                <w:iCs/>
              </w:rPr>
              <w:t>Aesculus hippocastanum</w:t>
            </w:r>
            <w:r w:rsidRPr="004E3401">
              <w:rPr>
                <w:rFonts w:ascii="Times New Roman" w:eastAsia="Times New Roman" w:hAnsi="Times New Roman" w:cs="Times New Roman"/>
              </w:rPr>
              <w:t xml:space="preserve">, by ICP-OES technique, </w:t>
            </w:r>
            <w:r w:rsidRPr="004E3401">
              <w:rPr>
                <w:rFonts w:ascii="Times New Roman" w:eastAsia="Times New Roman" w:hAnsi="Times New Roman" w:cs="Times New Roman"/>
                <w:i/>
                <w:iCs/>
              </w:rPr>
              <w:t>Agronomy</w:t>
            </w:r>
            <w:r w:rsidRPr="004E3401">
              <w:rPr>
                <w:rFonts w:ascii="Times New Roman" w:eastAsia="Times New Roman" w:hAnsi="Times New Roman" w:cs="Times New Roman"/>
              </w:rPr>
              <w:t>, 11(1), 47.</w:t>
            </w:r>
          </w:p>
          <w:p w14:paraId="2FC36087" w14:textId="77777777" w:rsidR="00940FEE" w:rsidRPr="004E3401" w:rsidRDefault="00940FEE"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 xml:space="preserve">Akter S., Netzel M.E., Fletcher M.T., Tinggi U., Sultanbawa Y., 2018, Chemical and nutritional composition of Terminalia fernandiana (Kakadu plum) kernels: a novel nutrition source, </w:t>
            </w:r>
            <w:r w:rsidRPr="004E3401">
              <w:rPr>
                <w:rFonts w:ascii="Times New Roman" w:eastAsia="Times New Roman" w:hAnsi="Times New Roman" w:cs="Times New Roman"/>
                <w:i/>
                <w:iCs/>
              </w:rPr>
              <w:t>Foods</w:t>
            </w:r>
            <w:r w:rsidRPr="004E3401">
              <w:rPr>
                <w:rFonts w:ascii="Times New Roman" w:eastAsia="Times New Roman" w:hAnsi="Times New Roman" w:cs="Times New Roman"/>
              </w:rPr>
              <w:t>, 7(4):60.</w:t>
            </w:r>
          </w:p>
        </w:tc>
      </w:tr>
      <w:tr w:rsidR="00940FEE" w:rsidRPr="004E3401" w14:paraId="0D6C2542" w14:textId="77777777" w:rsidTr="00FF5949">
        <w:tc>
          <w:tcPr>
            <w:tcW w:w="3225" w:type="dxa"/>
            <w:tcBorders>
              <w:top w:val="single" w:sz="8" w:space="0" w:color="auto"/>
              <w:left w:val="single" w:sz="8" w:space="0" w:color="auto"/>
              <w:bottom w:val="single" w:sz="8" w:space="0" w:color="auto"/>
              <w:right w:val="single" w:sz="8" w:space="0" w:color="auto"/>
            </w:tcBorders>
          </w:tcPr>
          <w:p w14:paraId="3D93D239"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5" w:type="dxa"/>
            <w:tcBorders>
              <w:top w:val="single" w:sz="8" w:space="0" w:color="auto"/>
              <w:left w:val="single" w:sz="8" w:space="0" w:color="auto"/>
              <w:bottom w:val="single" w:sz="8" w:space="0" w:color="auto"/>
              <w:right w:val="single" w:sz="8" w:space="0" w:color="auto"/>
            </w:tcBorders>
          </w:tcPr>
          <w:p w14:paraId="6AF4A328"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др Јелена Мрмошанин - ментор </w:t>
            </w:r>
          </w:p>
          <w:p w14:paraId="46241630"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Тошић - председник</w:t>
            </w:r>
          </w:p>
          <w:p w14:paraId="71741590"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члан</w:t>
            </w:r>
          </w:p>
        </w:tc>
      </w:tr>
    </w:tbl>
    <w:p w14:paraId="08DE16D8" w14:textId="3D41A095" w:rsidR="00940FEE" w:rsidRDefault="00940FEE" w:rsidP="00940FEE">
      <w:pPr>
        <w:spacing w:after="0" w:line="257" w:lineRule="auto"/>
        <w:rPr>
          <w:rFonts w:ascii="Times New Roman" w:eastAsia="Times New Roman" w:hAnsi="Times New Roman" w:cs="Times New Roman"/>
          <w:b/>
          <w:bCs/>
          <w:lang w:val="sr-Latn-RS"/>
        </w:rPr>
      </w:pPr>
    </w:p>
    <w:p w14:paraId="19BA583C" w14:textId="77777777" w:rsidR="004E3401" w:rsidRPr="004E3401" w:rsidRDefault="004E3401" w:rsidP="00940FEE">
      <w:pPr>
        <w:spacing w:after="0" w:line="257" w:lineRule="auto"/>
        <w:rPr>
          <w:rFonts w:ascii="Times New Roman" w:eastAsia="Times New Roman" w:hAnsi="Times New Roman" w:cs="Times New Roman"/>
          <w:b/>
          <w:bCs/>
          <w:lang w:val="sr-Latn-RS"/>
        </w:rPr>
      </w:pPr>
    </w:p>
    <w:tbl>
      <w:tblPr>
        <w:tblW w:w="0" w:type="auto"/>
        <w:tblLayout w:type="fixed"/>
        <w:tblLook w:val="04A0" w:firstRow="1" w:lastRow="0" w:firstColumn="1" w:lastColumn="0" w:noHBand="0" w:noVBand="1"/>
      </w:tblPr>
      <w:tblGrid>
        <w:gridCol w:w="3225"/>
        <w:gridCol w:w="6665"/>
      </w:tblGrid>
      <w:tr w:rsidR="004E3401" w:rsidRPr="004E3401" w14:paraId="59F62CCC" w14:textId="77777777" w:rsidTr="00FF5949">
        <w:tc>
          <w:tcPr>
            <w:tcW w:w="3225" w:type="dxa"/>
            <w:tcBorders>
              <w:top w:val="single" w:sz="8" w:space="0" w:color="auto"/>
              <w:left w:val="single" w:sz="8" w:space="0" w:color="auto"/>
              <w:bottom w:val="single" w:sz="8" w:space="0" w:color="auto"/>
              <w:right w:val="single" w:sz="8" w:space="0" w:color="auto"/>
            </w:tcBorders>
          </w:tcPr>
          <w:p w14:paraId="4B1F02FB"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Тема масте рада</w:t>
            </w:r>
          </w:p>
        </w:tc>
        <w:tc>
          <w:tcPr>
            <w:tcW w:w="6665" w:type="dxa"/>
            <w:tcBorders>
              <w:top w:val="single" w:sz="8" w:space="0" w:color="auto"/>
              <w:left w:val="single" w:sz="8" w:space="0" w:color="auto"/>
              <w:bottom w:val="single" w:sz="8" w:space="0" w:color="auto"/>
              <w:right w:val="single" w:sz="8" w:space="0" w:color="auto"/>
            </w:tcBorders>
          </w:tcPr>
          <w:p w14:paraId="7FC23EF5"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Идентификација и квантификација масних киселина у одабраним врстама коштичавог воћа</w:t>
            </w:r>
          </w:p>
        </w:tc>
      </w:tr>
      <w:tr w:rsidR="004E3401" w:rsidRPr="004E3401" w14:paraId="1434393C" w14:textId="77777777" w:rsidTr="00FF5949">
        <w:tc>
          <w:tcPr>
            <w:tcW w:w="3225" w:type="dxa"/>
            <w:tcBorders>
              <w:top w:val="single" w:sz="8" w:space="0" w:color="auto"/>
              <w:left w:val="single" w:sz="8" w:space="0" w:color="auto"/>
              <w:bottom w:val="single" w:sz="8" w:space="0" w:color="auto"/>
              <w:right w:val="single" w:sz="8" w:space="0" w:color="auto"/>
            </w:tcBorders>
          </w:tcPr>
          <w:p w14:paraId="5421683F"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Ментор</w:t>
            </w:r>
          </w:p>
        </w:tc>
        <w:tc>
          <w:tcPr>
            <w:tcW w:w="6665" w:type="dxa"/>
            <w:tcBorders>
              <w:top w:val="single" w:sz="8" w:space="0" w:color="auto"/>
              <w:left w:val="single" w:sz="8" w:space="0" w:color="auto"/>
              <w:bottom w:val="single" w:sz="8" w:space="0" w:color="auto"/>
              <w:right w:val="single" w:sz="8" w:space="0" w:color="auto"/>
            </w:tcBorders>
          </w:tcPr>
          <w:p w14:paraId="20A9266F" w14:textId="77777777" w:rsidR="00940FEE" w:rsidRPr="004E3401" w:rsidRDefault="00940FEE" w:rsidP="00FF5949">
            <w:pPr>
              <w:spacing w:after="0" w:line="252" w:lineRule="auto"/>
              <w:jc w:val="both"/>
              <w:rPr>
                <w:rFonts w:ascii="Times New Roman" w:hAnsi="Times New Roman" w:cs="Times New Roman"/>
                <w:b/>
                <w:bCs/>
              </w:rPr>
            </w:pPr>
            <w:r w:rsidRPr="004E3401">
              <w:rPr>
                <w:rFonts w:ascii="Times New Roman" w:eastAsia="Times New Roman" w:hAnsi="Times New Roman" w:cs="Times New Roman"/>
                <w:b/>
                <w:bCs/>
                <w:lang w:val="sr-Cyrl-RS"/>
              </w:rPr>
              <w:t xml:space="preserve">др </w:t>
            </w:r>
            <w:r w:rsidRPr="004E3401">
              <w:rPr>
                <w:rFonts w:ascii="Times New Roman" w:eastAsia="Times New Roman" w:hAnsi="Times New Roman" w:cs="Times New Roman"/>
                <w:b/>
                <w:bCs/>
              </w:rPr>
              <w:t>J</w:t>
            </w:r>
            <w:r w:rsidRPr="004E3401">
              <w:rPr>
                <w:rFonts w:ascii="Times New Roman" w:eastAsia="Times New Roman" w:hAnsi="Times New Roman" w:cs="Times New Roman"/>
                <w:b/>
                <w:bCs/>
                <w:lang w:val="sr-Cyrl-RS"/>
              </w:rPr>
              <w:t>елена Мрмошанин</w:t>
            </w:r>
          </w:p>
        </w:tc>
      </w:tr>
      <w:tr w:rsidR="004E3401" w:rsidRPr="004E3401" w14:paraId="4462B098" w14:textId="77777777" w:rsidTr="00FF5949">
        <w:tc>
          <w:tcPr>
            <w:tcW w:w="3225" w:type="dxa"/>
            <w:tcBorders>
              <w:top w:val="single" w:sz="8" w:space="0" w:color="auto"/>
              <w:left w:val="single" w:sz="8" w:space="0" w:color="auto"/>
              <w:bottom w:val="single" w:sz="8" w:space="0" w:color="auto"/>
              <w:right w:val="single" w:sz="8" w:space="0" w:color="auto"/>
            </w:tcBorders>
          </w:tcPr>
          <w:p w14:paraId="32845C29"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Образложење теме маст рада</w:t>
            </w:r>
          </w:p>
        </w:tc>
        <w:tc>
          <w:tcPr>
            <w:tcW w:w="6665" w:type="dxa"/>
            <w:tcBorders>
              <w:top w:val="single" w:sz="8" w:space="0" w:color="auto"/>
              <w:left w:val="single" w:sz="8" w:space="0" w:color="auto"/>
              <w:bottom w:val="single" w:sz="8" w:space="0" w:color="auto"/>
              <w:right w:val="single" w:sz="8" w:space="0" w:color="auto"/>
            </w:tcBorders>
          </w:tcPr>
          <w:p w14:paraId="1AD04E90"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Масне киселине, као градивне јединице масти су градивни елементи ткива и регулатори гена. Представљају богат извор енергије и есенцијалних нутриената. У прехрамбеној технологији су важни, како би се постигао жељени укус и текстура. Циљ овог рада је идентификација и одређивање садржаја (%) појединачних масних киселина након екстракција узорака и естерификација масних киселина применом  </w:t>
            </w:r>
            <w:r w:rsidRPr="004E3401">
              <w:rPr>
                <w:rFonts w:ascii="Times New Roman" w:eastAsia="Times New Roman" w:hAnsi="Times New Roman" w:cs="Times New Roman"/>
              </w:rPr>
              <w:t>GH-MS</w:t>
            </w:r>
            <w:r w:rsidRPr="004E3401">
              <w:rPr>
                <w:rFonts w:ascii="Times New Roman" w:eastAsia="Times New Roman" w:hAnsi="Times New Roman" w:cs="Times New Roman"/>
                <w:lang w:val="sr-Cyrl-RS"/>
              </w:rPr>
              <w:t xml:space="preserve"> методе.</w:t>
            </w:r>
          </w:p>
        </w:tc>
      </w:tr>
      <w:tr w:rsidR="004E3401" w:rsidRPr="004E3401" w14:paraId="1E17FAAE" w14:textId="77777777" w:rsidTr="00FF5949">
        <w:tc>
          <w:tcPr>
            <w:tcW w:w="3225" w:type="dxa"/>
            <w:tcBorders>
              <w:top w:val="single" w:sz="8" w:space="0" w:color="auto"/>
              <w:left w:val="single" w:sz="8" w:space="0" w:color="auto"/>
              <w:bottom w:val="single" w:sz="8" w:space="0" w:color="auto"/>
              <w:right w:val="single" w:sz="8" w:space="0" w:color="auto"/>
            </w:tcBorders>
          </w:tcPr>
          <w:p w14:paraId="191D9F99"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Оквирна литература</w:t>
            </w:r>
          </w:p>
        </w:tc>
        <w:tc>
          <w:tcPr>
            <w:tcW w:w="6665" w:type="dxa"/>
            <w:tcBorders>
              <w:top w:val="single" w:sz="8" w:space="0" w:color="auto"/>
              <w:left w:val="single" w:sz="8" w:space="0" w:color="auto"/>
              <w:bottom w:val="single" w:sz="8" w:space="0" w:color="auto"/>
              <w:right w:val="single" w:sz="8" w:space="0" w:color="auto"/>
            </w:tcBorders>
          </w:tcPr>
          <w:p w14:paraId="20806509" w14:textId="77777777" w:rsidR="00940FEE" w:rsidRPr="004E3401" w:rsidRDefault="00940FEE"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Luzia D.M.M., Jorge N., 2011, Evaluating of the activity antioxidant and fatty acids profile of lychee seeds (litchi chinensis SONN.), Nutrition &amp; Food Science, 41(4):261-267.</w:t>
            </w:r>
          </w:p>
          <w:p w14:paraId="78B0C370" w14:textId="77777777" w:rsidR="00940FEE" w:rsidRPr="004E3401" w:rsidRDefault="00940FEE" w:rsidP="00FF5949">
            <w:pPr>
              <w:spacing w:after="0" w:line="257" w:lineRule="auto"/>
              <w:jc w:val="both"/>
              <w:rPr>
                <w:rFonts w:ascii="Times New Roman" w:hAnsi="Times New Roman" w:cs="Times New Roman"/>
              </w:rPr>
            </w:pPr>
            <w:r w:rsidRPr="004E3401">
              <w:rPr>
                <w:rFonts w:ascii="Times New Roman" w:eastAsia="Times New Roman" w:hAnsi="Times New Roman" w:cs="Times New Roman"/>
              </w:rPr>
              <w:t>Savic I., Gajic I.S., Gajic D., 2020, Physico-chemical properties and oxidative stability of fixed oil from plum seeds (</w:t>
            </w:r>
            <w:r w:rsidRPr="004E3401">
              <w:rPr>
                <w:rFonts w:ascii="Times New Roman" w:eastAsia="Times New Roman" w:hAnsi="Times New Roman" w:cs="Times New Roman"/>
                <w:i/>
                <w:iCs/>
              </w:rPr>
              <w:t xml:space="preserve">Prunus domestica </w:t>
            </w:r>
            <w:r w:rsidRPr="004E3401">
              <w:rPr>
                <w:rFonts w:ascii="Times New Roman" w:eastAsia="Times New Roman" w:hAnsi="Times New Roman" w:cs="Times New Roman"/>
              </w:rPr>
              <w:t xml:space="preserve">Linn.), </w:t>
            </w:r>
            <w:r w:rsidRPr="004E3401">
              <w:rPr>
                <w:rFonts w:ascii="Times New Roman" w:eastAsia="Times New Roman" w:hAnsi="Times New Roman" w:cs="Times New Roman"/>
                <w:i/>
                <w:iCs/>
              </w:rPr>
              <w:t>Biomolecules,</w:t>
            </w:r>
            <w:r w:rsidRPr="004E3401">
              <w:rPr>
                <w:rFonts w:ascii="Times New Roman" w:eastAsia="Times New Roman" w:hAnsi="Times New Roman" w:cs="Times New Roman"/>
              </w:rPr>
              <w:t xml:space="preserve"> 10(2), 294.</w:t>
            </w:r>
          </w:p>
          <w:p w14:paraId="3046903B" w14:textId="77777777" w:rsidR="00940FEE" w:rsidRPr="004E3401" w:rsidRDefault="00940FEE" w:rsidP="00FF5949">
            <w:pPr>
              <w:spacing w:after="0" w:line="257" w:lineRule="auto"/>
              <w:rPr>
                <w:rFonts w:ascii="Times New Roman" w:hAnsi="Times New Roman" w:cs="Times New Roman"/>
              </w:rPr>
            </w:pPr>
            <w:r w:rsidRPr="004E3401">
              <w:rPr>
                <w:rFonts w:ascii="Times New Roman" w:eastAsia="Times New Roman" w:hAnsi="Times New Roman" w:cs="Times New Roman"/>
              </w:rPr>
              <w:t xml:space="preserve"> Adams R.P., 2007, identification of essential oil components gy gas chromatography/mass spectrometry. Carlo Steam (IL): allured Publishing Corporation.</w:t>
            </w:r>
          </w:p>
        </w:tc>
      </w:tr>
      <w:tr w:rsidR="00940FEE" w:rsidRPr="004E3401" w14:paraId="1AF18B0C" w14:textId="77777777" w:rsidTr="00FF5949">
        <w:tc>
          <w:tcPr>
            <w:tcW w:w="3225" w:type="dxa"/>
            <w:tcBorders>
              <w:top w:val="single" w:sz="8" w:space="0" w:color="auto"/>
              <w:left w:val="single" w:sz="8" w:space="0" w:color="auto"/>
              <w:bottom w:val="single" w:sz="8" w:space="0" w:color="auto"/>
              <w:right w:val="single" w:sz="8" w:space="0" w:color="auto"/>
            </w:tcBorders>
          </w:tcPr>
          <w:p w14:paraId="18F8B77C" w14:textId="77777777" w:rsidR="00940FEE" w:rsidRPr="004E3401" w:rsidRDefault="00940FEE" w:rsidP="00FF5949">
            <w:pPr>
              <w:spacing w:after="0" w:line="252" w:lineRule="auto"/>
              <w:rPr>
                <w:rFonts w:ascii="Times New Roman" w:hAnsi="Times New Roman" w:cs="Times New Roman"/>
              </w:rPr>
            </w:pPr>
            <w:r w:rsidRPr="004E3401">
              <w:rPr>
                <w:rFonts w:ascii="Times New Roman" w:eastAsia="Times New Roman" w:hAnsi="Times New Roman" w:cs="Times New Roman"/>
                <w:lang w:val="sr-Cyrl-RS"/>
              </w:rPr>
              <w:t xml:space="preserve">Комисија </w:t>
            </w:r>
          </w:p>
        </w:tc>
        <w:tc>
          <w:tcPr>
            <w:tcW w:w="6665" w:type="dxa"/>
            <w:tcBorders>
              <w:top w:val="single" w:sz="8" w:space="0" w:color="auto"/>
              <w:left w:val="single" w:sz="8" w:space="0" w:color="auto"/>
              <w:bottom w:val="single" w:sz="8" w:space="0" w:color="auto"/>
              <w:right w:val="single" w:sz="8" w:space="0" w:color="auto"/>
            </w:tcBorders>
          </w:tcPr>
          <w:p w14:paraId="18A3D476"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 xml:space="preserve">др Јелена Мрмошанин - ментор </w:t>
            </w:r>
          </w:p>
          <w:p w14:paraId="601A601F"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Александра Павловић - председник</w:t>
            </w:r>
          </w:p>
          <w:p w14:paraId="6EE67A5F" w14:textId="77777777" w:rsidR="00940FEE" w:rsidRPr="004E3401" w:rsidRDefault="00940FEE" w:rsidP="00FF5949">
            <w:pPr>
              <w:spacing w:after="0" w:line="252" w:lineRule="auto"/>
              <w:jc w:val="both"/>
              <w:rPr>
                <w:rFonts w:ascii="Times New Roman" w:hAnsi="Times New Roman" w:cs="Times New Roman"/>
              </w:rPr>
            </w:pPr>
            <w:r w:rsidRPr="004E3401">
              <w:rPr>
                <w:rFonts w:ascii="Times New Roman" w:eastAsia="Times New Roman" w:hAnsi="Times New Roman" w:cs="Times New Roman"/>
                <w:lang w:val="sr-Cyrl-RS"/>
              </w:rPr>
              <w:t>др Снежана Јовановић – члан</w:t>
            </w:r>
          </w:p>
        </w:tc>
      </w:tr>
    </w:tbl>
    <w:p w14:paraId="3F6FFAA4" w14:textId="77777777" w:rsidR="00940FEE" w:rsidRPr="004E3401" w:rsidRDefault="00940FEE" w:rsidP="00940FEE">
      <w:pPr>
        <w:spacing w:after="0" w:line="257" w:lineRule="auto"/>
        <w:rPr>
          <w:rFonts w:ascii="Times New Roman" w:eastAsia="Times New Roman" w:hAnsi="Times New Roman" w:cs="Times New Roman"/>
          <w:b/>
          <w:bCs/>
          <w:lang w:val="sr-Latn-RS"/>
        </w:rPr>
      </w:pPr>
    </w:p>
    <w:p w14:paraId="45EF30A8" w14:textId="77777777" w:rsidR="00940FEE" w:rsidRPr="004E3401" w:rsidRDefault="00940FEE" w:rsidP="00940FEE">
      <w:pPr>
        <w:spacing w:after="0" w:line="257" w:lineRule="auto"/>
        <w:rPr>
          <w:rFonts w:ascii="Times New Roman" w:eastAsia="Times New Roman" w:hAnsi="Times New Roman" w:cs="Times New Roman"/>
          <w:b/>
          <w:bCs/>
          <w:lang w:val="sr-Latn-RS"/>
        </w:rPr>
      </w:pPr>
    </w:p>
    <w:p w14:paraId="042A7706" w14:textId="77777777" w:rsidR="00940FEE" w:rsidRPr="004E3401" w:rsidRDefault="00940FEE" w:rsidP="00940FEE">
      <w:pPr>
        <w:spacing w:after="0" w:line="257" w:lineRule="auto"/>
        <w:rPr>
          <w:rFonts w:ascii="Times New Roman" w:eastAsia="Times New Roman" w:hAnsi="Times New Roman" w:cs="Times New Roman"/>
          <w:b/>
          <w:bCs/>
          <w:lang w:val="sr-Latn-RS"/>
        </w:rPr>
      </w:pPr>
    </w:p>
    <w:p w14:paraId="19C68921" w14:textId="708774E0" w:rsidR="00BE3A5A" w:rsidRPr="004E3401" w:rsidRDefault="00BE3A5A" w:rsidP="0030511D">
      <w:pPr>
        <w:spacing w:after="0" w:line="257" w:lineRule="auto"/>
        <w:rPr>
          <w:rFonts w:ascii="Times New Roman" w:eastAsia="Calibri" w:hAnsi="Times New Roman" w:cs="Times New Roman"/>
          <w:lang w:val="sr-Latn-RS"/>
        </w:rPr>
      </w:pPr>
    </w:p>
    <w:p w14:paraId="179BB6EE" w14:textId="6436E227" w:rsidR="00BE3A5A" w:rsidRDefault="00BE3A5A" w:rsidP="0030511D">
      <w:pPr>
        <w:spacing w:after="0" w:line="257" w:lineRule="auto"/>
        <w:rPr>
          <w:rFonts w:ascii="Times New Roman" w:eastAsia="Calibri" w:hAnsi="Times New Roman" w:cs="Times New Roman"/>
          <w:lang w:val="sr-Latn-RS"/>
        </w:rPr>
      </w:pPr>
    </w:p>
    <w:p w14:paraId="09E1B2A4" w14:textId="77777777" w:rsidR="004E3401" w:rsidRPr="004E3401" w:rsidRDefault="004E3401" w:rsidP="004E3401">
      <w:pPr>
        <w:spacing w:after="0" w:line="240" w:lineRule="auto"/>
        <w:jc w:val="center"/>
        <w:rPr>
          <w:rFonts w:ascii="Times New Roman" w:hAnsi="Times New Roman" w:cs="Times New Roman"/>
          <w:sz w:val="32"/>
          <w:szCs w:val="32"/>
          <w:lang w:val="sr-Cyrl-RS"/>
        </w:rPr>
      </w:pPr>
      <w:r w:rsidRPr="004E3401">
        <w:rPr>
          <w:rFonts w:ascii="Times New Roman" w:hAnsi="Times New Roman" w:cs="Times New Roman"/>
          <w:b/>
          <w:bCs/>
          <w:sz w:val="32"/>
          <w:szCs w:val="32"/>
          <w:lang w:val="sr-Cyrl-RS"/>
        </w:rPr>
        <w:lastRenderedPageBreak/>
        <w:t>Катедра за општу и неорганску хемију –</w:t>
      </w:r>
    </w:p>
    <w:p w14:paraId="328F05E3" w14:textId="77777777" w:rsidR="004E3401" w:rsidRPr="004E3401" w:rsidRDefault="004E3401" w:rsidP="004E3401">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3590"/>
        <w:gridCol w:w="6120"/>
      </w:tblGrid>
      <w:tr w:rsidR="004E3401" w:rsidRPr="004E3401" w14:paraId="6AB3F93E"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E193CE"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12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F02478"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Фракциона-геохемијска анализа глинених материјала</w:t>
            </w:r>
          </w:p>
        </w:tc>
      </w:tr>
      <w:tr w:rsidR="004E3401" w:rsidRPr="004E3401" w14:paraId="28FF7156"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6D9DDC"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4DCEB3"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Драган М. Ђорђевић</w:t>
            </w:r>
          </w:p>
        </w:tc>
      </w:tr>
      <w:tr w:rsidR="004E3401" w:rsidRPr="004E3401" w14:paraId="02A0EA7E"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ABAE95"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5568C3"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У овом мастер раду биће урађена најпре фракциона анализа одабраних глинених материјала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w:t>
            </w:r>
          </w:p>
        </w:tc>
      </w:tr>
      <w:tr w:rsidR="004E3401" w:rsidRPr="004E3401" w14:paraId="7469B3C6"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509B98"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6DFC6D"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2B79A2DD"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4E3401" w:rsidRPr="004E3401" w14:paraId="44E773B9"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22BBAD"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D86A25B"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(председник)</w:t>
            </w:r>
          </w:p>
          <w:p w14:paraId="410F53FA"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Јелена Мрмошанин, доцент (члан)</w:t>
            </w:r>
          </w:p>
          <w:p w14:paraId="04156C46"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(ментор)</w:t>
            </w:r>
          </w:p>
        </w:tc>
      </w:tr>
    </w:tbl>
    <w:p w14:paraId="7E4F662E" w14:textId="77777777" w:rsidR="004E3401" w:rsidRPr="004E3401" w:rsidRDefault="004E3401" w:rsidP="004E3401">
      <w:pPr>
        <w:spacing w:after="0" w:line="240" w:lineRule="auto"/>
        <w:rPr>
          <w:rFonts w:ascii="Times New Roman" w:hAnsi="Times New Roman" w:cs="Times New Roman"/>
          <w:lang w:val="sr-Cyrl-RS"/>
        </w:rPr>
      </w:pPr>
    </w:p>
    <w:p w14:paraId="470FFB15" w14:textId="77777777" w:rsidR="004E3401" w:rsidRPr="004E3401" w:rsidRDefault="004E3401" w:rsidP="004E3401">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3590"/>
        <w:gridCol w:w="6120"/>
      </w:tblGrid>
      <w:tr w:rsidR="004E3401" w:rsidRPr="004E3401" w14:paraId="459FF046"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201E95"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12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A421EAF"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Физичко-хемијска карактеризација грађевинског материјала</w:t>
            </w:r>
          </w:p>
        </w:tc>
      </w:tr>
      <w:tr w:rsidR="004E3401" w:rsidRPr="004E3401" w14:paraId="2527B1EF"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D178F6"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1A2C71"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Драган М. Ђорђевић</w:t>
            </w:r>
          </w:p>
        </w:tc>
      </w:tr>
      <w:tr w:rsidR="004E3401" w:rsidRPr="004E3401" w14:paraId="5746F0C1"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E1F137"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EFD18D"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У овом мастер раду биће урађена фракциона анализа одабраних врста грађевинских материјала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w:t>
            </w:r>
          </w:p>
        </w:tc>
      </w:tr>
      <w:tr w:rsidR="004E3401" w:rsidRPr="004E3401" w14:paraId="55A2DD0A"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8EF07B"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AC8CC1" w14:textId="77777777" w:rsidR="004E3401" w:rsidRPr="004E3401" w:rsidRDefault="004E3401" w:rsidP="00E46C97">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Grdic Dusan Z Ristic Nenad S Toplicic-Curcic Gordana A Djordjevic Dragan M Krstic Nenad S, Effects of addition of finely ground CRT glass on the properties of cement paste and mortar, Gradjevinar, 2020, 72(1), 1-10.</w:t>
            </w:r>
          </w:p>
          <w:p w14:paraId="73A09B6E" w14:textId="77777777" w:rsidR="004E3401" w:rsidRPr="004E3401" w:rsidRDefault="004E3401" w:rsidP="00E46C97">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Bijeljic Jelena P Ristic Nenad S Grdic Zoran Jure Toplicic-Curcic Gordana A Djordjevic Dragan M, Durability Properties of Ladle Slag Geopolymer Mortar Based on Fly Ash, Science of Sintering, 2020, 52(2), 231-243. </w:t>
            </w:r>
          </w:p>
          <w:p w14:paraId="7377CA90" w14:textId="77777777" w:rsidR="004E3401" w:rsidRPr="004E3401" w:rsidRDefault="004E3401" w:rsidP="00E46C97">
            <w:pPr>
              <w:spacing w:after="0" w:line="240" w:lineRule="auto"/>
              <w:rPr>
                <w:rFonts w:ascii="Times New Roman" w:eastAsia="Times New Roman" w:hAnsi="Times New Roman" w:cs="Times New Roman"/>
                <w:lang w:val="sr-Cyrl-RS"/>
              </w:rPr>
            </w:pPr>
            <w:r w:rsidRPr="004E3401">
              <w:rPr>
                <w:rFonts w:ascii="Times New Roman" w:eastAsia="Times New Roman" w:hAnsi="Times New Roman" w:cs="Times New Roman"/>
                <w:lang w:val="sr-Cyrl-RS"/>
              </w:rPr>
              <w:t>G. Toličić-Đuričić, Z. Grdić, N. Ristić, I. Despotović, D. M. Đorđević, M. Đorđević, Aggregate type impact on water permeability of concrete. Roman. J. Mater. 42/2, 134-142 (2012).</w:t>
            </w:r>
          </w:p>
        </w:tc>
      </w:tr>
      <w:tr w:rsidR="004E3401" w:rsidRPr="004E3401" w14:paraId="42CDF842"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06A3AB"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C1CB8F"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(председник)</w:t>
            </w:r>
          </w:p>
          <w:p w14:paraId="3EAB1121"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Јелена Мрмошанин, доцент (члан)</w:t>
            </w:r>
          </w:p>
          <w:p w14:paraId="43BCF348"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(ментор)</w:t>
            </w:r>
          </w:p>
        </w:tc>
      </w:tr>
    </w:tbl>
    <w:p w14:paraId="72B9D36A" w14:textId="77777777" w:rsidR="004E3401" w:rsidRPr="004E3401" w:rsidRDefault="004E3401" w:rsidP="004E3401">
      <w:pPr>
        <w:spacing w:after="0" w:line="240" w:lineRule="auto"/>
        <w:rPr>
          <w:rFonts w:ascii="Times New Roman" w:hAnsi="Times New Roman" w:cs="Times New Roman"/>
          <w:lang w:val="sr-Cyrl-RS"/>
        </w:rPr>
      </w:pPr>
    </w:p>
    <w:p w14:paraId="5DF088BC" w14:textId="77777777" w:rsidR="004E3401" w:rsidRPr="004E3401" w:rsidRDefault="004E3401" w:rsidP="004E3401">
      <w:pPr>
        <w:rPr>
          <w:rFonts w:ascii="Times New Roman" w:hAnsi="Times New Roman" w:cs="Times New Roman"/>
        </w:rPr>
      </w:pPr>
    </w:p>
    <w:p w14:paraId="6FBA7E9E" w14:textId="77777777" w:rsidR="004E3401" w:rsidRPr="004E3401" w:rsidRDefault="004E3401" w:rsidP="004E3401">
      <w:pPr>
        <w:rPr>
          <w:rFonts w:ascii="Times New Roman" w:hAnsi="Times New Roman" w:cs="Times New Roman"/>
        </w:rPr>
      </w:pPr>
    </w:p>
    <w:p w14:paraId="609869EF" w14:textId="77777777" w:rsidR="004E3401" w:rsidRPr="004E3401" w:rsidRDefault="004E3401" w:rsidP="004E3401">
      <w:pPr>
        <w:rPr>
          <w:rFonts w:ascii="Times New Roman" w:hAnsi="Times New Roman" w:cs="Times New Roman"/>
        </w:rPr>
      </w:pPr>
    </w:p>
    <w:p w14:paraId="5224DD73" w14:textId="77777777" w:rsidR="004E3401" w:rsidRPr="004E3401" w:rsidRDefault="004E3401" w:rsidP="004E3401">
      <w:pPr>
        <w:rPr>
          <w:rFonts w:ascii="Times New Roman" w:hAnsi="Times New Roman" w:cs="Times New Roman"/>
        </w:rPr>
      </w:pPr>
    </w:p>
    <w:p w14:paraId="6B5066A2" w14:textId="77777777" w:rsidR="004E3401" w:rsidRPr="004E3401" w:rsidRDefault="004E3401" w:rsidP="004E3401">
      <w:pPr>
        <w:spacing w:after="0" w:line="240" w:lineRule="auto"/>
        <w:rPr>
          <w:rFonts w:ascii="Times New Roman" w:hAnsi="Times New Roman" w:cs="Times New Roman"/>
          <w:lang w:val="sr-Cyrl-RS"/>
        </w:rPr>
      </w:pPr>
    </w:p>
    <w:tbl>
      <w:tblPr>
        <w:tblW w:w="9771" w:type="dxa"/>
        <w:shd w:val="clear" w:color="auto" w:fill="FFFFFF"/>
        <w:tblCellMar>
          <w:left w:w="0" w:type="dxa"/>
          <w:right w:w="0" w:type="dxa"/>
        </w:tblCellMar>
        <w:tblLook w:val="04A0" w:firstRow="1" w:lastRow="0" w:firstColumn="1" w:lastColumn="0" w:noHBand="0" w:noVBand="1"/>
      </w:tblPr>
      <w:tblGrid>
        <w:gridCol w:w="3590"/>
        <w:gridCol w:w="6181"/>
      </w:tblGrid>
      <w:tr w:rsidR="004E3401" w:rsidRPr="004E3401" w14:paraId="7DCCEA40"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E373C"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lastRenderedPageBreak/>
              <w:t>Тема мастер рада</w:t>
            </w:r>
          </w:p>
        </w:tc>
        <w:tc>
          <w:tcPr>
            <w:tcW w:w="61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19BF4E"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 xml:space="preserve">Мултидисциплинарни приступ у настави неорганске хемије: </w:t>
            </w:r>
            <w:r w:rsidRPr="004E3401">
              <w:rPr>
                <w:rFonts w:ascii="Times New Roman" w:eastAsia="Times New Roman" w:hAnsi="Times New Roman" w:cs="Times New Roman"/>
                <w:b/>
                <w:bCs/>
                <w:i/>
                <w:iCs/>
                <w:lang w:val="sr-Cyrl-RS"/>
              </w:rPr>
              <w:t>K</w:t>
            </w:r>
            <w:r w:rsidRPr="004E3401">
              <w:rPr>
                <w:rFonts w:ascii="Times New Roman" w:eastAsia="Times New Roman" w:hAnsi="Times New Roman" w:cs="Times New Roman"/>
                <w:b/>
                <w:bCs/>
                <w:i/>
                <w:iCs/>
                <w:lang w:val="sr-Latn-RS"/>
              </w:rPr>
              <w:t>ahoot</w:t>
            </w:r>
            <w:r w:rsidRPr="004E3401">
              <w:rPr>
                <w:rFonts w:ascii="Times New Roman" w:eastAsia="Times New Roman" w:hAnsi="Times New Roman" w:cs="Times New Roman"/>
                <w:b/>
                <w:bCs/>
                <w:lang w:val="sr-Latn-RS"/>
              </w:rPr>
              <w:t xml:space="preserve"> </w:t>
            </w:r>
            <w:r w:rsidRPr="004E3401">
              <w:rPr>
                <w:rFonts w:ascii="Times New Roman" w:eastAsia="Times New Roman" w:hAnsi="Times New Roman" w:cs="Times New Roman"/>
                <w:b/>
                <w:bCs/>
                <w:lang w:val="sr-Cyrl-RS"/>
              </w:rPr>
              <w:t>платформа</w:t>
            </w:r>
          </w:p>
        </w:tc>
      </w:tr>
      <w:tr w:rsidR="004E3401" w:rsidRPr="004E3401" w14:paraId="7BF2AD70" w14:textId="77777777" w:rsidTr="00E46C97">
        <w:tc>
          <w:tcPr>
            <w:tcW w:w="3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438E10"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ADDC8B"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Ненад С. Крстић</w:t>
            </w:r>
          </w:p>
        </w:tc>
      </w:tr>
      <w:tr w:rsidR="004E3401" w:rsidRPr="004E3401" w14:paraId="2CF306A4" w14:textId="77777777" w:rsidTr="00E46C97">
        <w:tc>
          <w:tcPr>
            <w:tcW w:w="3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F4A616"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947254"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hAnsi="Times New Roman" w:cs="Times New Roman"/>
                <w:sz w:val="20"/>
                <w:szCs w:val="20"/>
                <w:lang w:val="sr-Latn-RS"/>
              </w:rPr>
              <w:t>Циљ овог мастер рада је да се изврши кратак преглед Kahoot платформ</w:t>
            </w:r>
            <w:r w:rsidRPr="004E3401">
              <w:rPr>
                <w:rFonts w:ascii="Times New Roman" w:hAnsi="Times New Roman" w:cs="Times New Roman"/>
                <w:sz w:val="20"/>
                <w:szCs w:val="20"/>
                <w:lang w:val="sr-Cyrl-RS"/>
              </w:rPr>
              <w:t>е (доступне и у облику апликације за паметне телефоне и таблете)</w:t>
            </w:r>
            <w:r w:rsidRPr="004E3401">
              <w:rPr>
                <w:rFonts w:ascii="Times New Roman" w:hAnsi="Times New Roman" w:cs="Times New Roman"/>
                <w:sz w:val="20"/>
                <w:szCs w:val="20"/>
                <w:lang w:val="sr-Latn-RS"/>
              </w:rPr>
              <w:t xml:space="preserve"> </w:t>
            </w:r>
            <w:r w:rsidRPr="004E3401">
              <w:rPr>
                <w:rFonts w:ascii="Times New Roman" w:hAnsi="Times New Roman" w:cs="Times New Roman"/>
                <w:sz w:val="20"/>
                <w:szCs w:val="20"/>
                <w:lang w:val="sr-Cyrl-RS"/>
              </w:rPr>
              <w:t>и примена исте као допунско средство у настави хемије за ученике основних и средњих школа.</w:t>
            </w:r>
            <w:r w:rsidRPr="004E3401">
              <w:rPr>
                <w:rFonts w:ascii="Times New Roman" w:hAnsi="Times New Roman" w:cs="Times New Roman"/>
                <w:sz w:val="20"/>
                <w:szCs w:val="20"/>
                <w:lang w:val="sr-Latn-RS"/>
              </w:rPr>
              <w:t xml:space="preserve"> </w:t>
            </w:r>
            <w:r w:rsidRPr="004E3401">
              <w:rPr>
                <w:rFonts w:ascii="Times New Roman" w:hAnsi="Times New Roman" w:cs="Times New Roman"/>
                <w:sz w:val="20"/>
                <w:szCs w:val="20"/>
                <w:lang w:val="sr-Cyrl-RS"/>
              </w:rPr>
              <w:t>Употреба ове а</w:t>
            </w:r>
            <w:r w:rsidRPr="004E3401">
              <w:rPr>
                <w:rFonts w:ascii="Times New Roman" w:hAnsi="Times New Roman" w:cs="Times New Roman"/>
                <w:sz w:val="20"/>
                <w:szCs w:val="20"/>
                <w:lang w:val="sr-Latn-RS"/>
              </w:rPr>
              <w:t>пликација</w:t>
            </w:r>
            <w:r w:rsidRPr="004E3401">
              <w:rPr>
                <w:rFonts w:ascii="Times New Roman" w:hAnsi="Times New Roman" w:cs="Times New Roman"/>
                <w:sz w:val="20"/>
                <w:szCs w:val="20"/>
                <w:lang w:val="sr-Cyrl-RS"/>
              </w:rPr>
              <w:t xml:space="preserve"> представља иновативни приступ настави хемије којим</w:t>
            </w:r>
            <w:r w:rsidRPr="004E3401">
              <w:rPr>
                <w:rFonts w:ascii="Times New Roman" w:hAnsi="Times New Roman" w:cs="Times New Roman"/>
                <w:sz w:val="20"/>
                <w:szCs w:val="20"/>
                <w:lang w:val="sr-Latn-RS"/>
              </w:rPr>
              <w:t xml:space="preserve"> би се поспешило</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правилно разумевање хемијских појмова, као и олакшало усвајање</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 xml:space="preserve">знања из хемије. </w:t>
            </w:r>
            <w:r w:rsidRPr="004E3401">
              <w:rPr>
                <w:rFonts w:ascii="Times New Roman" w:hAnsi="Times New Roman" w:cs="Times New Roman"/>
                <w:sz w:val="20"/>
                <w:szCs w:val="20"/>
                <w:lang w:val="sr-Cyrl-RS"/>
              </w:rPr>
              <w:t>Како м</w:t>
            </w:r>
            <w:r w:rsidRPr="004E3401">
              <w:rPr>
                <w:rFonts w:ascii="Times New Roman" w:hAnsi="Times New Roman" w:cs="Times New Roman"/>
                <w:sz w:val="20"/>
                <w:szCs w:val="20"/>
                <w:lang w:val="sr-Latn-RS"/>
              </w:rPr>
              <w:t>обилно учење има многе предности као што су</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разноликост, занимљивост, комуникативност, интерактивност, али</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и учење потпуно прилагођено потребама појединца независно о</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месту и времену</w:t>
            </w:r>
            <w:r w:rsidRPr="004E3401">
              <w:rPr>
                <w:rFonts w:ascii="Times New Roman" w:hAnsi="Times New Roman" w:cs="Times New Roman"/>
                <w:sz w:val="20"/>
                <w:szCs w:val="20"/>
                <w:lang w:val="sr-Cyrl-RS"/>
              </w:rPr>
              <w:t>,</w:t>
            </w:r>
            <w:r w:rsidRPr="004E3401">
              <w:rPr>
                <w:rFonts w:ascii="Times New Roman" w:hAnsi="Times New Roman" w:cs="Times New Roman"/>
                <w:sz w:val="20"/>
                <w:szCs w:val="20"/>
                <w:lang w:val="sr-Latn-RS"/>
              </w:rPr>
              <w:t xml:space="preserve"> </w:t>
            </w:r>
            <w:r w:rsidRPr="004E3401">
              <w:rPr>
                <w:rFonts w:ascii="Times New Roman" w:hAnsi="Times New Roman" w:cs="Times New Roman"/>
                <w:sz w:val="20"/>
                <w:szCs w:val="20"/>
                <w:lang w:val="sr-Cyrl-RS"/>
              </w:rPr>
              <w:t>у</w:t>
            </w:r>
            <w:r w:rsidRPr="004E3401">
              <w:rPr>
                <w:rFonts w:ascii="Times New Roman" w:hAnsi="Times New Roman" w:cs="Times New Roman"/>
                <w:sz w:val="20"/>
                <w:szCs w:val="20"/>
                <w:lang w:val="sr-Latn-RS"/>
              </w:rPr>
              <w:t>потреба ов</w:t>
            </w:r>
            <w:r w:rsidRPr="004E3401">
              <w:rPr>
                <w:rFonts w:ascii="Times New Roman" w:hAnsi="Times New Roman" w:cs="Times New Roman"/>
                <w:sz w:val="20"/>
                <w:szCs w:val="20"/>
                <w:lang w:val="sr-Cyrl-RS"/>
              </w:rPr>
              <w:t>е платформе</w:t>
            </w:r>
            <w:r w:rsidRPr="004E3401">
              <w:rPr>
                <w:rFonts w:ascii="Times New Roman" w:hAnsi="Times New Roman" w:cs="Times New Roman"/>
                <w:sz w:val="20"/>
                <w:szCs w:val="20"/>
                <w:lang w:val="sr-Latn-RS"/>
              </w:rPr>
              <w:t xml:space="preserve"> </w:t>
            </w:r>
            <w:r w:rsidRPr="004E3401">
              <w:rPr>
                <w:rFonts w:ascii="Times New Roman" w:hAnsi="Times New Roman" w:cs="Times New Roman"/>
                <w:sz w:val="20"/>
                <w:szCs w:val="20"/>
                <w:lang w:val="sr-Cyrl-RS"/>
              </w:rPr>
              <w:t xml:space="preserve">имала омогућила би </w:t>
            </w:r>
            <w:r w:rsidRPr="004E3401">
              <w:rPr>
                <w:rFonts w:ascii="Times New Roman" w:hAnsi="Times New Roman" w:cs="Times New Roman"/>
                <w:sz w:val="20"/>
                <w:szCs w:val="20"/>
                <w:lang w:val="sr-Latn-RS"/>
              </w:rPr>
              <w:t>другачији приступ настави хемије и доприн</w:t>
            </w:r>
            <w:r w:rsidRPr="004E3401">
              <w:rPr>
                <w:rFonts w:ascii="Times New Roman" w:hAnsi="Times New Roman" w:cs="Times New Roman"/>
                <w:sz w:val="20"/>
                <w:szCs w:val="20"/>
                <w:lang w:val="sr-Cyrl-RS"/>
              </w:rPr>
              <w:t>ела би</w:t>
            </w:r>
            <w:r w:rsidRPr="004E3401">
              <w:rPr>
                <w:rFonts w:ascii="Times New Roman" w:hAnsi="Times New Roman" w:cs="Times New Roman"/>
                <w:sz w:val="20"/>
                <w:szCs w:val="20"/>
                <w:lang w:val="sr-Latn-RS"/>
              </w:rPr>
              <w:t xml:space="preserve"> побољшању</w:t>
            </w:r>
            <w:r w:rsidRPr="004E3401">
              <w:rPr>
                <w:rFonts w:ascii="Times New Roman" w:hAnsi="Times New Roman" w:cs="Times New Roman"/>
                <w:sz w:val="20"/>
                <w:szCs w:val="20"/>
                <w:lang w:val="sr-Cyrl-RS"/>
              </w:rPr>
              <w:t xml:space="preserve"> </w:t>
            </w:r>
            <w:r w:rsidRPr="004E3401">
              <w:rPr>
                <w:rFonts w:ascii="Times New Roman" w:hAnsi="Times New Roman" w:cs="Times New Roman"/>
                <w:sz w:val="20"/>
                <w:szCs w:val="20"/>
                <w:lang w:val="sr-Latn-RS"/>
              </w:rPr>
              <w:t xml:space="preserve">коначних исхода учења. </w:t>
            </w:r>
          </w:p>
        </w:tc>
      </w:tr>
      <w:tr w:rsidR="004E3401" w:rsidRPr="004E3401" w14:paraId="0C2D8BFF" w14:textId="77777777" w:rsidTr="00E46C97">
        <w:tc>
          <w:tcPr>
            <w:tcW w:w="3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527A74"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306273" w14:textId="77777777" w:rsidR="004E3401" w:rsidRPr="004E3401" w:rsidRDefault="004E3401" w:rsidP="00E46C97">
            <w:pPr>
              <w:spacing w:after="0" w:line="240" w:lineRule="auto"/>
              <w:jc w:val="both"/>
              <w:rPr>
                <w:rFonts w:ascii="Times New Roman" w:eastAsia="Times New Roman" w:hAnsi="Times New Roman" w:cs="Times New Roman"/>
                <w:sz w:val="20"/>
                <w:szCs w:val="20"/>
                <w:lang w:val="sr-Cyrl-RS"/>
              </w:rPr>
            </w:pPr>
            <w:r w:rsidRPr="004E3401">
              <w:rPr>
                <w:rFonts w:ascii="Times New Roman" w:eastAsia="Times New Roman" w:hAnsi="Times New Roman" w:cs="Times New Roman"/>
                <w:sz w:val="20"/>
                <w:szCs w:val="20"/>
                <w:lang w:val="sr-Cyrl-RS"/>
              </w:rPr>
              <w:t>J. Bernal, A. Ares, J. Bernal, M. J. Nozal, Results of the use of Kahoot! gamification tool in a course of Chemistry. Proceedings of the 4th International Conference on Higher Education Advances (HEAd'18). Universitat Politecnica de Valencia, Valencia, 2018, 1215 – 1222.</w:t>
            </w:r>
          </w:p>
          <w:p w14:paraId="283D92FF" w14:textId="77777777" w:rsidR="004E3401" w:rsidRPr="004E3401" w:rsidRDefault="004E3401" w:rsidP="00E46C97">
            <w:pPr>
              <w:spacing w:after="0" w:line="240" w:lineRule="auto"/>
              <w:jc w:val="both"/>
              <w:rPr>
                <w:rFonts w:ascii="Times New Roman" w:eastAsia="Times New Roman" w:hAnsi="Times New Roman" w:cs="Times New Roman"/>
                <w:sz w:val="20"/>
                <w:szCs w:val="20"/>
                <w:lang w:val="sr-Cyrl-RS"/>
              </w:rPr>
            </w:pPr>
            <w:r w:rsidRPr="004E3401">
              <w:rPr>
                <w:rFonts w:ascii="Times New Roman" w:eastAsia="Times New Roman" w:hAnsi="Times New Roman" w:cs="Times New Roman"/>
                <w:sz w:val="20"/>
                <w:szCs w:val="20"/>
                <w:lang w:val="sr-Cyrl-RS"/>
              </w:rPr>
              <w:t xml:space="preserve">J. Murciano-Calles, Use of Kahoot for Assessment in Chemistry Education: A Comparative Study. </w:t>
            </w:r>
            <w:r w:rsidRPr="004E3401">
              <w:rPr>
                <w:rFonts w:ascii="Times New Roman" w:eastAsia="Times New Roman" w:hAnsi="Times New Roman" w:cs="Times New Roman"/>
                <w:sz w:val="20"/>
                <w:szCs w:val="20"/>
              </w:rPr>
              <w:t>Journal of Chemical education, 2020, 97, 11, 4209–4213.</w:t>
            </w:r>
          </w:p>
          <w:p w14:paraId="5D3D1A79" w14:textId="77777777" w:rsidR="004E3401" w:rsidRPr="004E3401" w:rsidRDefault="004E3401" w:rsidP="00E46C97">
            <w:pPr>
              <w:spacing w:after="0" w:line="240" w:lineRule="auto"/>
              <w:jc w:val="both"/>
              <w:rPr>
                <w:rFonts w:ascii="Times New Roman" w:eastAsia="Times New Roman" w:hAnsi="Times New Roman" w:cs="Times New Roman"/>
                <w:sz w:val="20"/>
                <w:szCs w:val="20"/>
                <w:lang w:val="sr-Cyrl-RS"/>
              </w:rPr>
            </w:pPr>
            <w:r w:rsidRPr="004E3401">
              <w:rPr>
                <w:rFonts w:ascii="Times New Roman" w:eastAsia="Times New Roman" w:hAnsi="Times New Roman" w:cs="Times New Roman"/>
                <w:sz w:val="20"/>
                <w:szCs w:val="20"/>
                <w:lang w:val="sr-Cyrl-RS"/>
              </w:rPr>
              <w:t>L</w:t>
            </w:r>
            <w:r w:rsidRPr="004E3401">
              <w:rPr>
                <w:rFonts w:ascii="Times New Roman" w:eastAsia="Times New Roman" w:hAnsi="Times New Roman" w:cs="Times New Roman"/>
                <w:sz w:val="20"/>
                <w:szCs w:val="20"/>
              </w:rPr>
              <w:t>.</w:t>
            </w:r>
            <w:r w:rsidRPr="004E3401">
              <w:rPr>
                <w:rFonts w:ascii="Times New Roman" w:eastAsia="Times New Roman" w:hAnsi="Times New Roman" w:cs="Times New Roman"/>
                <w:sz w:val="20"/>
                <w:szCs w:val="20"/>
                <w:lang w:val="sr-Cyrl-RS"/>
              </w:rPr>
              <w:t xml:space="preserve"> Sanga</w:t>
            </w:r>
            <w:r w:rsidRPr="004E3401">
              <w:rPr>
                <w:rFonts w:ascii="Times New Roman" w:eastAsia="Times New Roman" w:hAnsi="Times New Roman" w:cs="Times New Roman"/>
                <w:sz w:val="20"/>
                <w:szCs w:val="20"/>
              </w:rPr>
              <w:t>,</w:t>
            </w:r>
            <w:r w:rsidRPr="004E3401">
              <w:rPr>
                <w:rFonts w:ascii="Times New Roman" w:eastAsia="Times New Roman" w:hAnsi="Times New Roman" w:cs="Times New Roman"/>
                <w:sz w:val="20"/>
                <w:szCs w:val="20"/>
                <w:lang w:val="sr-Cyrl-RS"/>
              </w:rPr>
              <w:t xml:space="preserve"> L</w:t>
            </w:r>
            <w:r w:rsidRPr="004E3401">
              <w:rPr>
                <w:rFonts w:ascii="Times New Roman" w:eastAsia="Times New Roman" w:hAnsi="Times New Roman" w:cs="Times New Roman"/>
                <w:sz w:val="20"/>
                <w:szCs w:val="20"/>
              </w:rPr>
              <w:t>.</w:t>
            </w:r>
            <w:r w:rsidRPr="004E3401">
              <w:rPr>
                <w:rFonts w:ascii="Times New Roman" w:eastAsia="Times New Roman" w:hAnsi="Times New Roman" w:cs="Times New Roman"/>
                <w:sz w:val="20"/>
                <w:szCs w:val="20"/>
                <w:lang w:val="sr-Cyrl-RS"/>
              </w:rPr>
              <w:t xml:space="preserve"> Purba, E</w:t>
            </w:r>
            <w:r w:rsidRPr="004E3401">
              <w:rPr>
                <w:rFonts w:ascii="Times New Roman" w:eastAsia="Times New Roman" w:hAnsi="Times New Roman" w:cs="Times New Roman"/>
                <w:sz w:val="20"/>
                <w:szCs w:val="20"/>
              </w:rPr>
              <w:t>.</w:t>
            </w:r>
            <w:r w:rsidRPr="004E3401">
              <w:rPr>
                <w:rFonts w:ascii="Times New Roman" w:eastAsia="Times New Roman" w:hAnsi="Times New Roman" w:cs="Times New Roman"/>
                <w:sz w:val="20"/>
                <w:szCs w:val="20"/>
                <w:lang w:val="sr-Cyrl-RS"/>
              </w:rPr>
              <w:t xml:space="preserve"> Sormin, N</w:t>
            </w:r>
            <w:r w:rsidRPr="004E3401">
              <w:rPr>
                <w:rFonts w:ascii="Times New Roman" w:eastAsia="Times New Roman" w:hAnsi="Times New Roman" w:cs="Times New Roman"/>
                <w:sz w:val="20"/>
                <w:szCs w:val="20"/>
              </w:rPr>
              <w:t>.</w:t>
            </w:r>
            <w:r w:rsidRPr="004E3401">
              <w:rPr>
                <w:rFonts w:ascii="Times New Roman" w:eastAsia="Times New Roman" w:hAnsi="Times New Roman" w:cs="Times New Roman"/>
                <w:sz w:val="20"/>
                <w:szCs w:val="20"/>
                <w:lang w:val="sr-Cyrl-RS"/>
              </w:rPr>
              <w:t xml:space="preserve"> Harefa, Sumiyati</w:t>
            </w:r>
            <w:r w:rsidRPr="004E3401">
              <w:rPr>
                <w:rFonts w:ascii="Times New Roman" w:eastAsia="Times New Roman" w:hAnsi="Times New Roman" w:cs="Times New Roman"/>
                <w:sz w:val="20"/>
                <w:szCs w:val="20"/>
              </w:rPr>
              <w:t>, Effectiveness of use of online games kahoot! chemical to improve student learning motivation. Jurnal Pendidikan Kimia 11 (2019) 57-66.</w:t>
            </w:r>
          </w:p>
        </w:tc>
      </w:tr>
      <w:tr w:rsidR="004E3401" w:rsidRPr="004E3401" w14:paraId="65B29E07" w14:textId="77777777" w:rsidTr="00E46C97">
        <w:tc>
          <w:tcPr>
            <w:tcW w:w="3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6068AA"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9C0FFB"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Данијела Костић, редов. проф. (председник)</w:t>
            </w:r>
          </w:p>
          <w:p w14:paraId="511E024C"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(члан)</w:t>
            </w:r>
          </w:p>
          <w:p w14:paraId="074B1007"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(ментор)</w:t>
            </w:r>
          </w:p>
        </w:tc>
      </w:tr>
    </w:tbl>
    <w:p w14:paraId="1065694F" w14:textId="77777777" w:rsidR="004E3401" w:rsidRPr="004E3401" w:rsidRDefault="004E3401" w:rsidP="004E3401">
      <w:pPr>
        <w:spacing w:after="0" w:line="240" w:lineRule="auto"/>
        <w:rPr>
          <w:rFonts w:ascii="Times New Roman" w:hAnsi="Times New Roman" w:cs="Times New Roman"/>
          <w:lang w:val="sr-Cyrl-RS"/>
        </w:rPr>
      </w:pPr>
    </w:p>
    <w:p w14:paraId="1D85AB5B" w14:textId="77777777" w:rsidR="004E3401" w:rsidRPr="004E3401" w:rsidRDefault="004E3401" w:rsidP="004E3401">
      <w:pPr>
        <w:spacing w:after="0" w:line="240" w:lineRule="auto"/>
        <w:rPr>
          <w:rFonts w:ascii="Times New Roman" w:hAnsi="Times New Roman" w:cs="Times New Roman"/>
          <w:lang w:val="sr-Cyrl-RS"/>
        </w:rPr>
      </w:pPr>
    </w:p>
    <w:tbl>
      <w:tblPr>
        <w:tblW w:w="9710" w:type="dxa"/>
        <w:shd w:val="clear" w:color="auto" w:fill="FFFFFF"/>
        <w:tblCellMar>
          <w:left w:w="0" w:type="dxa"/>
          <w:right w:w="0" w:type="dxa"/>
        </w:tblCellMar>
        <w:tblLook w:val="04A0" w:firstRow="1" w:lastRow="0" w:firstColumn="1" w:lastColumn="0" w:noHBand="0" w:noVBand="1"/>
      </w:tblPr>
      <w:tblGrid>
        <w:gridCol w:w="3590"/>
        <w:gridCol w:w="6120"/>
      </w:tblGrid>
      <w:tr w:rsidR="004E3401" w:rsidRPr="004E3401" w14:paraId="3087D524"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0B899E"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612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AB37C8"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Одређивање токсичних материја у искоришћеним цигаретним филтерима</w:t>
            </w:r>
          </w:p>
        </w:tc>
      </w:tr>
      <w:tr w:rsidR="004E3401" w:rsidRPr="004E3401" w14:paraId="05746BC4"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859E"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FAD96F"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Ненад С. Крстић</w:t>
            </w:r>
          </w:p>
        </w:tc>
      </w:tr>
      <w:tr w:rsidR="004E3401" w:rsidRPr="004E3401" w14:paraId="1DD9AD30"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56FC2B"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14DFC7"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Милијарде искоришћених филтера од цигарета сваке године доспева у животну средину. То представља озбиљан еколошки проблем. Циљ овог рада је да се утврди садржај излужених токсичних материја (метали) из искоришћених цигаретних филтера са тржишта Србије у модел системима сличним условима животне средине. Добијени подаци били би искоришћени за каснију рециклажу и потенцијалну имобилизацију/инактивацију токсичних материја, како исти не би утицали на животну средину.</w:t>
            </w:r>
          </w:p>
        </w:tc>
      </w:tr>
      <w:tr w:rsidR="004E3401" w:rsidRPr="004E3401" w14:paraId="2D3943EA"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D5C063"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42676A" w14:textId="77777777" w:rsidR="004E3401" w:rsidRPr="004E3401" w:rsidRDefault="004E3401" w:rsidP="00E46C97">
            <w:pPr>
              <w:spacing w:after="0" w:line="240" w:lineRule="auto"/>
              <w:ind w:left="52"/>
              <w:rPr>
                <w:rFonts w:ascii="Times New Roman" w:eastAsiaTheme="minorEastAsia" w:hAnsi="Times New Roman" w:cs="Times New Roman"/>
                <w:sz w:val="20"/>
                <w:szCs w:val="20"/>
              </w:rPr>
            </w:pPr>
            <w:r w:rsidRPr="004E3401">
              <w:rPr>
                <w:rFonts w:ascii="Times New Roman" w:eastAsia="Times New Roman" w:hAnsi="Times New Roman" w:cs="Times New Roman"/>
                <w:sz w:val="20"/>
                <w:szCs w:val="20"/>
                <w:lang w:val="sr-Latn-RS"/>
              </w:rPr>
              <w:t xml:space="preserve">T. Ren, X. Chen, Y. Ge, L. Zhao, R. Zhonga, Determination of heavy metals in cigarettes using high-resolution continuum source graphite furnace atomic absorption spectrometry. Analytical Methods, 2017,9, 4033-4043. </w:t>
            </w:r>
          </w:p>
          <w:p w14:paraId="178611FF" w14:textId="77777777" w:rsidR="004E3401" w:rsidRPr="004E3401" w:rsidRDefault="004E3401" w:rsidP="00E46C97">
            <w:pPr>
              <w:spacing w:after="0" w:line="240" w:lineRule="auto"/>
              <w:ind w:left="52"/>
              <w:rPr>
                <w:rFonts w:ascii="Times New Roman" w:eastAsiaTheme="minorEastAsia" w:hAnsi="Times New Roman" w:cs="Times New Roman"/>
                <w:sz w:val="20"/>
                <w:szCs w:val="20"/>
                <w:lang w:val="sr-Latn-RS"/>
              </w:rPr>
            </w:pPr>
            <w:r w:rsidRPr="004E3401">
              <w:rPr>
                <w:rFonts w:ascii="Times New Roman" w:eastAsia="Times New Roman" w:hAnsi="Times New Roman" w:cs="Times New Roman"/>
                <w:sz w:val="20"/>
                <w:szCs w:val="20"/>
                <w:lang w:val="sr-Latn-RS"/>
              </w:rPr>
              <w:t xml:space="preserve">J. W. Moerman, G. E. Potts, Analysis of metals leached from smoked cigarette litter, Tob Control. 2011 May; 20(Suppl_1): i30–i35. </w:t>
            </w:r>
          </w:p>
          <w:p w14:paraId="0D6D17DD" w14:textId="77777777" w:rsidR="004E3401" w:rsidRPr="004E3401" w:rsidRDefault="004E3401" w:rsidP="00E46C97">
            <w:pPr>
              <w:spacing w:after="0" w:line="240" w:lineRule="auto"/>
              <w:ind w:left="52"/>
              <w:rPr>
                <w:rFonts w:ascii="Times New Roman" w:hAnsi="Times New Roman" w:cs="Times New Roman"/>
                <w:sz w:val="20"/>
                <w:szCs w:val="20"/>
                <w:lang w:val="sr-Latn-RS"/>
              </w:rPr>
            </w:pPr>
            <w:r w:rsidRPr="004E3401">
              <w:rPr>
                <w:rFonts w:ascii="Times New Roman" w:eastAsia="Times New Roman" w:hAnsi="Times New Roman" w:cs="Times New Roman"/>
                <w:sz w:val="20"/>
                <w:szCs w:val="20"/>
                <w:lang w:val="sr-Latn-RS"/>
              </w:rPr>
              <w:t>H. Kurmus, A. Mohajerani, Leachate Analysis of Heavy Metals in Cigarette Butts and Bricks Incorporated with Cigarette Butts. Materials (Basel). 2020 Jun; 13(12): 2843.</w:t>
            </w:r>
          </w:p>
        </w:tc>
      </w:tr>
      <w:tr w:rsidR="004E3401" w:rsidRPr="004E3401" w14:paraId="0B225BA0"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F3E8E"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61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3F7931"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(председник)</w:t>
            </w:r>
          </w:p>
          <w:p w14:paraId="67194210"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Јелена Мрмошанин, доцент (члан)</w:t>
            </w:r>
          </w:p>
          <w:p w14:paraId="4F0843EB"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(ментор)</w:t>
            </w:r>
          </w:p>
        </w:tc>
      </w:tr>
    </w:tbl>
    <w:p w14:paraId="4021C704" w14:textId="77777777" w:rsidR="004E3401" w:rsidRPr="004E3401" w:rsidRDefault="004E3401" w:rsidP="004E3401">
      <w:pPr>
        <w:spacing w:after="0" w:line="240" w:lineRule="auto"/>
        <w:rPr>
          <w:rFonts w:ascii="Times New Roman" w:hAnsi="Times New Roman" w:cs="Times New Roman"/>
          <w:lang w:val="sr-Cyrl-RS"/>
        </w:rPr>
      </w:pPr>
    </w:p>
    <w:p w14:paraId="6ADCBFA3" w14:textId="77777777" w:rsidR="004E3401" w:rsidRPr="004E3401" w:rsidRDefault="004E3401" w:rsidP="004E3401">
      <w:pPr>
        <w:spacing w:after="0" w:line="240" w:lineRule="auto"/>
        <w:rPr>
          <w:rFonts w:ascii="Times New Roman" w:hAnsi="Times New Roman" w:cs="Times New Roman"/>
          <w:lang w:val="sr-Cyrl-RS"/>
        </w:rPr>
      </w:pPr>
    </w:p>
    <w:p w14:paraId="31B0D297" w14:textId="77777777" w:rsidR="004E3401" w:rsidRPr="004E3401" w:rsidRDefault="004E3401" w:rsidP="004E3401">
      <w:pPr>
        <w:spacing w:after="0" w:line="240" w:lineRule="auto"/>
        <w:rPr>
          <w:rFonts w:ascii="Times New Roman" w:hAnsi="Times New Roman" w:cs="Times New Roman"/>
          <w:lang w:val="sr-Cyrl-RS"/>
        </w:rPr>
      </w:pPr>
    </w:p>
    <w:p w14:paraId="678BC6CA" w14:textId="77777777" w:rsidR="004E3401" w:rsidRPr="004E3401" w:rsidRDefault="004E3401" w:rsidP="004E3401">
      <w:pPr>
        <w:rPr>
          <w:rFonts w:ascii="Times New Roman" w:hAnsi="Times New Roman" w:cs="Times New Roman"/>
          <w:lang w:val="sr-Cyrl-RS"/>
        </w:rPr>
      </w:pPr>
      <w:r w:rsidRPr="004E3401">
        <w:rPr>
          <w:rFonts w:ascii="Times New Roman" w:hAnsi="Times New Roman" w:cs="Times New Roman"/>
          <w:lang w:val="sr-Cyrl-RS"/>
        </w:rPr>
        <w:br w:type="page"/>
      </w:r>
    </w:p>
    <w:tbl>
      <w:tblPr>
        <w:tblW w:w="0" w:type="auto"/>
        <w:shd w:val="clear" w:color="auto" w:fill="FFFFFF"/>
        <w:tblCellMar>
          <w:left w:w="0" w:type="dxa"/>
          <w:right w:w="0" w:type="dxa"/>
        </w:tblCellMar>
        <w:tblLook w:val="04A0" w:firstRow="1" w:lastRow="0" w:firstColumn="1" w:lastColumn="0" w:noHBand="0" w:noVBand="1"/>
      </w:tblPr>
      <w:tblGrid>
        <w:gridCol w:w="3590"/>
        <w:gridCol w:w="5750"/>
      </w:tblGrid>
      <w:tr w:rsidR="004E3401" w:rsidRPr="004E3401" w14:paraId="60A1E8D4"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562EB6"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lastRenderedPageBreak/>
              <w:t>Тема мастер рада</w:t>
            </w:r>
          </w:p>
        </w:tc>
        <w:tc>
          <w:tcPr>
            <w:tcW w:w="57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4AFB93"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Садржај метала у одабраним геолошким узорцима</w:t>
            </w:r>
          </w:p>
        </w:tc>
      </w:tr>
      <w:tr w:rsidR="004E3401" w:rsidRPr="004E3401" w14:paraId="5A553228"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6DF039"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A58111"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Никола Д. Николић</w:t>
            </w:r>
          </w:p>
        </w:tc>
      </w:tr>
      <w:tr w:rsidR="004E3401" w:rsidRPr="004E3401" w14:paraId="3C6C2D0E"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71FF3A"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590D9D"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У овом мастер раду биће урађена фракциона анализа одабраних геолошких узорака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Посебна пажњ биће посвећена садржају метала (одређених ИЦП--ОЕС техником).</w:t>
            </w:r>
          </w:p>
        </w:tc>
      </w:tr>
      <w:tr w:rsidR="004E3401" w:rsidRPr="004E3401" w14:paraId="3FD5ED09"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0956F1"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A5921C3"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R. S. Nikolić, D. M. Đorđević, N. S. Krstić, „Hemija prelaznih metala“. PMF, Niš (2018).</w:t>
            </w:r>
          </w:p>
          <w:p w14:paraId="1870F0E3" w14:textId="77777777" w:rsidR="004E3401" w:rsidRPr="004E3401" w:rsidRDefault="004E3401" w:rsidP="00E46C97">
            <w:pPr>
              <w:spacing w:after="0" w:line="240" w:lineRule="auto"/>
              <w:jc w:val="both"/>
              <w:rPr>
                <w:rFonts w:ascii="Times New Roman" w:eastAsia="Times New Roman" w:hAnsi="Times New Roman" w:cs="Times New Roman"/>
                <w:lang w:val="sr"/>
              </w:rPr>
            </w:pPr>
            <w:r w:rsidRPr="004E3401">
              <w:rPr>
                <w:rFonts w:ascii="Times New Roman" w:eastAsia="Times New Roman" w:hAnsi="Times New Roman" w:cs="Times New Roman"/>
                <w:lang w:val="sr"/>
              </w:rPr>
              <w:t>D. M. Đorđević,</w:t>
            </w:r>
            <w:r w:rsidRPr="004E3401">
              <w:rPr>
                <w:rFonts w:ascii="Times New Roman" w:eastAsia="Times New Roman" w:hAnsi="Times New Roman" w:cs="Times New Roman"/>
                <w:b/>
                <w:bCs/>
                <w:lang w:val="sr"/>
              </w:rPr>
              <w:t xml:space="preserve"> </w:t>
            </w:r>
            <w:r w:rsidRPr="004E3401">
              <w:rPr>
                <w:rFonts w:ascii="Times New Roman" w:eastAsia="Times New Roman" w:hAnsi="Times New Roman" w:cs="Times New Roman"/>
                <w:lang w:val="sr"/>
              </w:rPr>
              <w:t xml:space="preserve"> A. R. Radivojević, M. A. Pavlović, M. G. Đorđević, M. N. Stanković, I. M. Filipović, S. I. Filipović, </w:t>
            </w:r>
            <w:r w:rsidRPr="004E3401">
              <w:rPr>
                <w:rFonts w:ascii="Times New Roman" w:eastAsia="Times New Roman" w:hAnsi="Times New Roman" w:cs="Times New Roman"/>
                <w:lang w:val="en-AU"/>
              </w:rPr>
              <w:t>Preliminary geochemical investigation of karst barre from eastern Serbia Sokobanja basin</w:t>
            </w:r>
            <w:r w:rsidRPr="004E3401">
              <w:rPr>
                <w:rFonts w:ascii="Times New Roman" w:eastAsia="Times New Roman" w:hAnsi="Times New Roman" w:cs="Times New Roman"/>
                <w:lang w:val="sr"/>
              </w:rPr>
              <w:t>.</w:t>
            </w:r>
            <w:r w:rsidRPr="004E3401">
              <w:rPr>
                <w:rFonts w:ascii="Times New Roman" w:eastAsia="Times New Roman" w:hAnsi="Times New Roman" w:cs="Times New Roman"/>
                <w:b/>
                <w:bCs/>
                <w:lang w:val="sr"/>
              </w:rPr>
              <w:t xml:space="preserve"> </w:t>
            </w:r>
            <w:r w:rsidRPr="004E3401">
              <w:rPr>
                <w:rFonts w:ascii="Times New Roman" w:eastAsia="Times New Roman" w:hAnsi="Times New Roman" w:cs="Times New Roman"/>
                <w:i/>
                <w:iCs/>
                <w:lang w:val="sr"/>
              </w:rPr>
              <w:t>Bulg. Chem. Comm.</w:t>
            </w:r>
            <w:r w:rsidRPr="004E3401">
              <w:rPr>
                <w:rFonts w:ascii="Times New Roman" w:eastAsia="Times New Roman" w:hAnsi="Times New Roman" w:cs="Times New Roman"/>
                <w:b/>
                <w:bCs/>
                <w:i/>
                <w:iCs/>
                <w:lang w:val="sr"/>
              </w:rPr>
              <w:t xml:space="preserve"> </w:t>
            </w:r>
            <w:r w:rsidRPr="004E3401">
              <w:rPr>
                <w:rFonts w:ascii="Times New Roman" w:eastAsia="Times New Roman" w:hAnsi="Times New Roman" w:cs="Times New Roman"/>
                <w:lang w:val="sr"/>
              </w:rPr>
              <w:t>46/4, 771-776 (2014).</w:t>
            </w:r>
          </w:p>
        </w:tc>
      </w:tr>
      <w:tr w:rsidR="004E3401" w:rsidRPr="004E3401" w14:paraId="1EB070C2"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F3516F"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87B6A9"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(председник)</w:t>
            </w:r>
          </w:p>
          <w:p w14:paraId="0A775919"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(члан)</w:t>
            </w:r>
          </w:p>
          <w:p w14:paraId="1FA1D68C"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Никола Николић, редов. проф. (ментор)</w:t>
            </w:r>
          </w:p>
        </w:tc>
      </w:tr>
    </w:tbl>
    <w:p w14:paraId="71E28948" w14:textId="77777777" w:rsidR="004E3401" w:rsidRPr="004E3401" w:rsidRDefault="004E3401" w:rsidP="004E3401">
      <w:pPr>
        <w:spacing w:after="0" w:line="240" w:lineRule="auto"/>
        <w:rPr>
          <w:rFonts w:ascii="Times New Roman" w:hAnsi="Times New Roman" w:cs="Times New Roman"/>
          <w:lang w:val="sr-Cyrl-RS"/>
        </w:rPr>
      </w:pPr>
    </w:p>
    <w:p w14:paraId="1AB981F3" w14:textId="77777777" w:rsidR="004E3401" w:rsidRPr="004E3401" w:rsidRDefault="004E3401" w:rsidP="004E3401">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3590"/>
        <w:gridCol w:w="5750"/>
      </w:tblGrid>
      <w:tr w:rsidR="004E3401" w:rsidRPr="004E3401" w14:paraId="7E44D419" w14:textId="77777777" w:rsidTr="00E46C97">
        <w:tc>
          <w:tcPr>
            <w:tcW w:w="35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BB053E"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Тема мастер рада</w:t>
            </w:r>
          </w:p>
        </w:tc>
        <w:tc>
          <w:tcPr>
            <w:tcW w:w="57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C4FDAD"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Хемијска карактеризација археолошких грађевинских материјала</w:t>
            </w:r>
          </w:p>
        </w:tc>
      </w:tr>
      <w:tr w:rsidR="004E3401" w:rsidRPr="004E3401" w14:paraId="35FFB658"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89C5D5"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Ментор</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7754DF" w14:textId="77777777" w:rsidR="004E3401" w:rsidRPr="004E3401" w:rsidRDefault="004E3401" w:rsidP="00E46C97">
            <w:pPr>
              <w:spacing w:after="0" w:line="240" w:lineRule="auto"/>
              <w:jc w:val="both"/>
              <w:rPr>
                <w:rFonts w:ascii="Times New Roman" w:eastAsia="Times New Roman" w:hAnsi="Times New Roman" w:cs="Times New Roman"/>
                <w:b/>
                <w:bCs/>
                <w:lang w:val="sr-Cyrl-RS"/>
              </w:rPr>
            </w:pPr>
            <w:r w:rsidRPr="004E3401">
              <w:rPr>
                <w:rFonts w:ascii="Times New Roman" w:eastAsia="Times New Roman" w:hAnsi="Times New Roman" w:cs="Times New Roman"/>
                <w:b/>
                <w:bCs/>
                <w:lang w:val="sr-Cyrl-RS"/>
              </w:rPr>
              <w:t>Никола Д. Николић</w:t>
            </w:r>
          </w:p>
        </w:tc>
      </w:tr>
      <w:tr w:rsidR="004E3401" w:rsidRPr="004E3401" w14:paraId="4E2315C6"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0324D0"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Образложење теме мастер рада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A8070B"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 xml:space="preserve">У овом мастер раду биће урађена фракциона анализа одабраних археолошких грађевинских материјала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w:t>
            </w:r>
          </w:p>
        </w:tc>
      </w:tr>
      <w:tr w:rsidR="004E3401" w:rsidRPr="004E3401" w14:paraId="21C71549"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073289"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Оквирна литература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2A70EF"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Stankovic Maja N Krstic Nenad S Djordjevic Dragan M Anastasijevic Nemanja Mitic Vojislav V Toplicic-Curcic Gordana A Momcilovic-Petronijevic Ana J, Chemical Analysis of Mortars of Archaeological Samples From Mediana Locality, Serbia, Science of Sintering, 2019, 51(2), 233-242.</w:t>
            </w:r>
          </w:p>
          <w:p w14:paraId="153B5F63"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Momcilovic-Petronijevic Ana J Toplicic-Curcic Gordana A Djordjevic Dragan M Grdic Dusan Z Grdic Zoran Jure Ristic Nenad S, Characteristics of Mortar from the Archeological Site Romuliana – Gamzigrad, Revista Romana de Materiale-Romanian Journal of Materials, 2018, 48(4),. 442-449.</w:t>
            </w:r>
          </w:p>
        </w:tc>
      </w:tr>
      <w:tr w:rsidR="004E3401" w:rsidRPr="004E3401" w14:paraId="42FCB678" w14:textId="77777777" w:rsidTr="00E46C97">
        <w:tc>
          <w:tcPr>
            <w:tcW w:w="35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884D76" w14:textId="77777777" w:rsidR="004E3401" w:rsidRPr="004E3401" w:rsidRDefault="004E3401" w:rsidP="00E46C97">
            <w:pPr>
              <w:spacing w:after="0" w:line="240" w:lineRule="auto"/>
              <w:rPr>
                <w:rFonts w:ascii="Times New Roman" w:eastAsia="Times New Roman" w:hAnsi="Times New Roman" w:cs="Times New Roman"/>
              </w:rPr>
            </w:pPr>
            <w:r w:rsidRPr="004E3401">
              <w:rPr>
                <w:rFonts w:ascii="Times New Roman" w:eastAsia="Times New Roman" w:hAnsi="Times New Roman" w:cs="Times New Roman"/>
                <w:bdr w:val="none" w:sz="0" w:space="0" w:color="auto" w:frame="1"/>
                <w:lang w:val="sr-Cyrl-RS"/>
              </w:rPr>
              <w:t>Комисија</w:t>
            </w:r>
          </w:p>
        </w:tc>
        <w:tc>
          <w:tcPr>
            <w:tcW w:w="57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108DB2"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Ненад С. Крстић, ванр. проф. (председник)</w:t>
            </w:r>
          </w:p>
          <w:p w14:paraId="1318B9D0"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Драган М. Ђорђевић, редов. проф. (члан)</w:t>
            </w:r>
          </w:p>
          <w:p w14:paraId="369D135D" w14:textId="77777777" w:rsidR="004E3401" w:rsidRPr="004E3401" w:rsidRDefault="004E3401" w:rsidP="00E46C97">
            <w:pPr>
              <w:spacing w:after="0" w:line="240" w:lineRule="auto"/>
              <w:jc w:val="both"/>
              <w:rPr>
                <w:rFonts w:ascii="Times New Roman" w:eastAsia="Times New Roman" w:hAnsi="Times New Roman" w:cs="Times New Roman"/>
                <w:lang w:val="sr-Cyrl-RS"/>
              </w:rPr>
            </w:pPr>
            <w:r w:rsidRPr="004E3401">
              <w:rPr>
                <w:rFonts w:ascii="Times New Roman" w:eastAsia="Times New Roman" w:hAnsi="Times New Roman" w:cs="Times New Roman"/>
                <w:lang w:val="sr-Cyrl-RS"/>
              </w:rPr>
              <w:t>др Никола Николић, редов. проф. (ментор)</w:t>
            </w:r>
          </w:p>
        </w:tc>
      </w:tr>
    </w:tbl>
    <w:p w14:paraId="73F0F1B5" w14:textId="77777777" w:rsidR="004E3401" w:rsidRPr="004E3401" w:rsidRDefault="004E3401" w:rsidP="004E3401">
      <w:pPr>
        <w:spacing w:after="0" w:line="240" w:lineRule="auto"/>
        <w:rPr>
          <w:rFonts w:ascii="Times New Roman" w:hAnsi="Times New Roman" w:cs="Times New Roman"/>
          <w:lang w:val="sr-Cyrl-RS"/>
        </w:rPr>
      </w:pPr>
    </w:p>
    <w:p w14:paraId="288ED081" w14:textId="77777777" w:rsidR="004E3401" w:rsidRPr="004E3401" w:rsidRDefault="004E3401" w:rsidP="0030511D">
      <w:pPr>
        <w:spacing w:after="0" w:line="257" w:lineRule="auto"/>
        <w:rPr>
          <w:rFonts w:ascii="Times New Roman" w:eastAsia="Calibri" w:hAnsi="Times New Roman" w:cs="Times New Roman"/>
          <w:lang w:val="sr-Latn-RS"/>
        </w:rPr>
      </w:pPr>
    </w:p>
    <w:p w14:paraId="7286B3FA" w14:textId="7D759DF8" w:rsidR="00BE3A5A" w:rsidRDefault="00BE3A5A" w:rsidP="0030511D">
      <w:pPr>
        <w:spacing w:after="0" w:line="257" w:lineRule="auto"/>
        <w:rPr>
          <w:rFonts w:ascii="Times New Roman" w:eastAsia="Calibri" w:hAnsi="Times New Roman" w:cs="Times New Roman"/>
          <w:lang w:val="sr-Latn-RS"/>
        </w:rPr>
      </w:pPr>
    </w:p>
    <w:p w14:paraId="243A1E9E" w14:textId="64B5600C" w:rsidR="004E3401" w:rsidRDefault="004E3401" w:rsidP="0030511D">
      <w:pPr>
        <w:spacing w:after="0" w:line="257" w:lineRule="auto"/>
        <w:rPr>
          <w:rFonts w:ascii="Times New Roman" w:eastAsia="Calibri" w:hAnsi="Times New Roman" w:cs="Times New Roman"/>
          <w:lang w:val="sr-Latn-RS"/>
        </w:rPr>
      </w:pPr>
    </w:p>
    <w:p w14:paraId="1D32A599" w14:textId="3B078E03" w:rsidR="004E3401" w:rsidRDefault="004E3401" w:rsidP="0030511D">
      <w:pPr>
        <w:spacing w:after="0" w:line="257" w:lineRule="auto"/>
        <w:rPr>
          <w:rFonts w:ascii="Times New Roman" w:eastAsia="Calibri" w:hAnsi="Times New Roman" w:cs="Times New Roman"/>
          <w:lang w:val="sr-Latn-RS"/>
        </w:rPr>
      </w:pPr>
    </w:p>
    <w:p w14:paraId="2BDFE21B" w14:textId="46F1F78E" w:rsidR="004E3401" w:rsidRDefault="004E3401" w:rsidP="0030511D">
      <w:pPr>
        <w:spacing w:after="0" w:line="257" w:lineRule="auto"/>
        <w:rPr>
          <w:rFonts w:ascii="Times New Roman" w:eastAsia="Calibri" w:hAnsi="Times New Roman" w:cs="Times New Roman"/>
          <w:lang w:val="sr-Latn-RS"/>
        </w:rPr>
      </w:pPr>
    </w:p>
    <w:p w14:paraId="4BB2E2F1" w14:textId="28B92805" w:rsidR="004E3401" w:rsidRDefault="004E3401" w:rsidP="0030511D">
      <w:pPr>
        <w:spacing w:after="0" w:line="257" w:lineRule="auto"/>
        <w:rPr>
          <w:rFonts w:ascii="Times New Roman" w:eastAsia="Calibri" w:hAnsi="Times New Roman" w:cs="Times New Roman"/>
          <w:lang w:val="sr-Latn-RS"/>
        </w:rPr>
      </w:pPr>
    </w:p>
    <w:p w14:paraId="624113F1" w14:textId="75A6F35E" w:rsidR="004E3401" w:rsidRDefault="004E3401" w:rsidP="0030511D">
      <w:pPr>
        <w:spacing w:after="0" w:line="257" w:lineRule="auto"/>
        <w:rPr>
          <w:rFonts w:ascii="Times New Roman" w:eastAsia="Calibri" w:hAnsi="Times New Roman" w:cs="Times New Roman"/>
          <w:lang w:val="sr-Latn-RS"/>
        </w:rPr>
      </w:pPr>
    </w:p>
    <w:p w14:paraId="20D34FCA" w14:textId="65A8CEEC" w:rsidR="004E3401" w:rsidRDefault="004E3401" w:rsidP="0030511D">
      <w:pPr>
        <w:spacing w:after="0" w:line="257" w:lineRule="auto"/>
        <w:rPr>
          <w:rFonts w:ascii="Times New Roman" w:eastAsia="Calibri" w:hAnsi="Times New Roman" w:cs="Times New Roman"/>
          <w:lang w:val="sr-Latn-RS"/>
        </w:rPr>
      </w:pPr>
    </w:p>
    <w:p w14:paraId="18172C12" w14:textId="4C027D70" w:rsidR="004E3401" w:rsidRDefault="004E3401" w:rsidP="0030511D">
      <w:pPr>
        <w:spacing w:after="0" w:line="257" w:lineRule="auto"/>
        <w:rPr>
          <w:rFonts w:ascii="Times New Roman" w:eastAsia="Calibri" w:hAnsi="Times New Roman" w:cs="Times New Roman"/>
          <w:lang w:val="sr-Latn-RS"/>
        </w:rPr>
      </w:pPr>
    </w:p>
    <w:p w14:paraId="169315CB" w14:textId="23B7DA00" w:rsidR="004E3401" w:rsidRDefault="004E3401">
      <w:pPr>
        <w:rPr>
          <w:rFonts w:ascii="Times New Roman" w:eastAsia="Calibri" w:hAnsi="Times New Roman" w:cs="Times New Roman"/>
          <w:lang w:val="sr-Latn-RS"/>
        </w:rPr>
      </w:pPr>
      <w:r>
        <w:rPr>
          <w:rFonts w:ascii="Times New Roman" w:eastAsia="Calibri" w:hAnsi="Times New Roman" w:cs="Times New Roman"/>
          <w:lang w:val="sr-Latn-RS"/>
        </w:rPr>
        <w:br w:type="page"/>
      </w:r>
    </w:p>
    <w:p w14:paraId="5A226501" w14:textId="7FF10305" w:rsidR="00A04F73" w:rsidRPr="004E3401" w:rsidRDefault="00A04F73" w:rsidP="00D669A2">
      <w:pPr>
        <w:spacing w:after="0" w:line="240" w:lineRule="auto"/>
        <w:jc w:val="center"/>
        <w:rPr>
          <w:rFonts w:ascii="Times New Roman" w:hAnsi="Times New Roman" w:cs="Times New Roman"/>
          <w:b/>
          <w:bCs/>
          <w:sz w:val="32"/>
          <w:szCs w:val="32"/>
          <w:lang w:val="sr-Cyrl-RS"/>
        </w:rPr>
      </w:pPr>
      <w:r w:rsidRPr="004E3401">
        <w:rPr>
          <w:rFonts w:ascii="Times New Roman" w:hAnsi="Times New Roman" w:cs="Times New Roman"/>
          <w:b/>
          <w:bCs/>
          <w:sz w:val="32"/>
          <w:szCs w:val="32"/>
          <w:lang w:val="sr-Cyrl-RS"/>
        </w:rPr>
        <w:lastRenderedPageBreak/>
        <w:t>Катедра за примењену хемију и хемију животне средине</w:t>
      </w:r>
    </w:p>
    <w:p w14:paraId="05F021A1" w14:textId="6C699275" w:rsidR="002A5A43" w:rsidRPr="004E3401" w:rsidRDefault="002A5A43" w:rsidP="002A5A43">
      <w:pPr>
        <w:rPr>
          <w:rFonts w:ascii="Times New Roman" w:hAnsi="Times New Roman" w:cs="Times New Roma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230"/>
        <w:gridCol w:w="6660"/>
      </w:tblGrid>
      <w:tr w:rsidR="004E3401" w:rsidRPr="004E3401" w14:paraId="5DD45341" w14:textId="77777777" w:rsidTr="00172F85">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D8554F" w14:textId="77777777" w:rsidR="00D669A2" w:rsidRPr="004E3401" w:rsidRDefault="00D669A2">
            <w:pPr>
              <w:pStyle w:val="xmsonormal"/>
              <w:rPr>
                <w:sz w:val="22"/>
                <w:szCs w:val="22"/>
                <w:lang w:val="sr-Cyrl-RS"/>
              </w:rPr>
            </w:pPr>
            <w:r w:rsidRPr="004E3401">
              <w:rPr>
                <w:sz w:val="22"/>
                <w:szCs w:val="22"/>
                <w:lang w:val="sr-Cyrl-RS"/>
              </w:rPr>
              <w:t>Тема масте рада</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DB2E2" w14:textId="77777777" w:rsidR="00D669A2" w:rsidRPr="004E3401" w:rsidRDefault="00D669A2" w:rsidP="00D669A2">
            <w:pPr>
              <w:spacing w:after="0"/>
              <w:jc w:val="both"/>
              <w:rPr>
                <w:rFonts w:ascii="Times New Roman" w:hAnsi="Times New Roman" w:cs="Times New Roman"/>
                <w:b/>
                <w:bCs/>
              </w:rPr>
            </w:pPr>
            <w:r w:rsidRPr="004E3401">
              <w:rPr>
                <w:rFonts w:ascii="Times New Roman" w:hAnsi="Times New Roman" w:cs="Times New Roman"/>
                <w:b/>
                <w:bCs/>
              </w:rPr>
              <w:t>Синтеза полимерних нанокомпозита на бази слојевитих двоструких хидроксида: нови сорбенти и фотокатализатори за третман природних и отпадних вода</w:t>
            </w:r>
          </w:p>
        </w:tc>
      </w:tr>
      <w:tr w:rsidR="004E3401" w:rsidRPr="004E3401" w14:paraId="170D0591"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AC592" w14:textId="77777777" w:rsidR="00D669A2" w:rsidRPr="004E3401" w:rsidRDefault="00D669A2">
            <w:pPr>
              <w:pStyle w:val="xmsonormal"/>
              <w:rPr>
                <w:sz w:val="22"/>
                <w:szCs w:val="22"/>
                <w:lang w:val="sr-Cyrl-RS"/>
              </w:rPr>
            </w:pPr>
            <w:r w:rsidRPr="004E3401">
              <w:rPr>
                <w:sz w:val="22"/>
                <w:szCs w:val="22"/>
                <w:lang w:val="sr-Cyrl-RS"/>
              </w:rPr>
              <w:t>Ментор</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7CA4D87" w14:textId="77777777" w:rsidR="00D669A2" w:rsidRPr="004E3401" w:rsidRDefault="00D669A2" w:rsidP="00D669A2">
            <w:pPr>
              <w:spacing w:after="0"/>
              <w:rPr>
                <w:rFonts w:ascii="Times New Roman" w:hAnsi="Times New Roman" w:cs="Times New Roman"/>
                <w:b/>
                <w:bCs/>
              </w:rPr>
            </w:pPr>
            <w:r w:rsidRPr="004E3401">
              <w:rPr>
                <w:rFonts w:ascii="Times New Roman" w:hAnsi="Times New Roman" w:cs="Times New Roman"/>
                <w:b/>
                <w:bCs/>
              </w:rPr>
              <w:t>др Александар Бојић</w:t>
            </w:r>
          </w:p>
        </w:tc>
      </w:tr>
      <w:tr w:rsidR="004E3401" w:rsidRPr="004E3401" w14:paraId="17764A83"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B5720" w14:textId="77777777" w:rsidR="00D669A2" w:rsidRPr="004E3401" w:rsidRDefault="00D669A2">
            <w:pPr>
              <w:pStyle w:val="xmsonormal"/>
              <w:jc w:val="left"/>
              <w:rPr>
                <w:sz w:val="22"/>
                <w:szCs w:val="22"/>
                <w:lang w:val="sr-Cyrl-RS"/>
              </w:rPr>
            </w:pPr>
            <w:r w:rsidRPr="004E3401">
              <w:rPr>
                <w:sz w:val="22"/>
                <w:szCs w:val="22"/>
                <w:lang w:val="sr-Cyrl-RS"/>
              </w:rPr>
              <w:t>Образложење теме мастер  рада</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76A6376" w14:textId="77777777" w:rsidR="00D669A2" w:rsidRPr="004E3401" w:rsidRDefault="00D669A2" w:rsidP="00D669A2">
            <w:pPr>
              <w:pStyle w:val="xmsonormal"/>
              <w:rPr>
                <w:sz w:val="22"/>
                <w:szCs w:val="22"/>
                <w:lang w:val="sr-Cyrl-RS"/>
              </w:rPr>
            </w:pPr>
            <w:r w:rsidRPr="004E3401">
              <w:rPr>
                <w:sz w:val="22"/>
                <w:szCs w:val="22"/>
                <w:lang w:val="sr-Cyrl-RS"/>
              </w:rPr>
              <w:t>Развој поступака за синтезу полимерних композитних материјала нанометарских димензија честица на бази двоструких хидроксида метала типа</w:t>
            </w:r>
            <w:r w:rsidRPr="004E3401">
              <w:rPr>
                <w:sz w:val="22"/>
                <w:szCs w:val="22"/>
                <w:lang w:val="sr-Latn-RS"/>
              </w:rPr>
              <w:t xml:space="preserve"> Me(III)Me(II)OH</w:t>
            </w:r>
            <w:r w:rsidRPr="004E3401">
              <w:rPr>
                <w:sz w:val="22"/>
                <w:szCs w:val="22"/>
                <w:vertAlign w:val="subscript"/>
                <w:lang w:val="sr-Latn-RS"/>
              </w:rPr>
              <w:t xml:space="preserve">x </w:t>
            </w:r>
            <w:r w:rsidRPr="004E3401">
              <w:rPr>
                <w:sz w:val="22"/>
                <w:szCs w:val="22"/>
                <w:lang w:val="sr-Cyrl-RS"/>
              </w:rPr>
              <w:t>слојевите структуре и њихова примена као сорбената и фотокатализатора за уклањање органских полутаната из природних и отпадних вода.</w:t>
            </w:r>
          </w:p>
        </w:tc>
      </w:tr>
      <w:tr w:rsidR="004E3401" w:rsidRPr="004E3401" w14:paraId="12418C13"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53040" w14:textId="77777777" w:rsidR="00D669A2" w:rsidRPr="004E3401" w:rsidRDefault="00D669A2">
            <w:pPr>
              <w:pStyle w:val="xmsonormal"/>
              <w:rPr>
                <w:sz w:val="22"/>
                <w:szCs w:val="22"/>
                <w:lang w:val="sr-Cyrl-RS"/>
              </w:rPr>
            </w:pPr>
            <w:r w:rsidRPr="004E3401">
              <w:rPr>
                <w:sz w:val="22"/>
                <w:szCs w:val="22"/>
                <w:lang w:val="sr-Cyrl-RS"/>
              </w:rPr>
              <w:t>Оквирна литература</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37E8C49E" w14:textId="77777777" w:rsidR="00D669A2" w:rsidRPr="004E3401" w:rsidRDefault="00D669A2" w:rsidP="00D669A2">
            <w:pPr>
              <w:spacing w:after="0"/>
              <w:rPr>
                <w:rFonts w:ascii="Times New Roman" w:hAnsi="Times New Roman" w:cs="Times New Roman"/>
              </w:rPr>
            </w:pPr>
            <w:r w:rsidRPr="004E3401">
              <w:rPr>
                <w:rFonts w:ascii="Times New Roman" w:hAnsi="Times New Roman" w:cs="Times New Roman"/>
              </w:rPr>
              <w:t>Kostić M, Radović M, Velinov N, Najdanović S, Bojić D, Hurt A, Bojić A, Synthesis of mesoporous triple-metal nanosorbent from layered double hydroxide as an efficient new sorbent for removal of dye from water and wastewater, Ecotoxicology and Environmental Safety, 159, 2018, 332-341.</w:t>
            </w:r>
          </w:p>
          <w:p w14:paraId="77CBB22B" w14:textId="77777777" w:rsidR="00D669A2" w:rsidRPr="004E3401" w:rsidRDefault="00D669A2" w:rsidP="00D669A2">
            <w:pPr>
              <w:spacing w:after="0"/>
              <w:rPr>
                <w:rFonts w:ascii="Times New Roman" w:hAnsi="Times New Roman" w:cs="Times New Roman"/>
              </w:rPr>
            </w:pPr>
            <w:r w:rsidRPr="004E3401">
              <w:rPr>
                <w:rFonts w:ascii="Times New Roman" w:hAnsi="Times New Roman" w:cs="Times New Roman"/>
              </w:rPr>
              <w:t>Cai, J., Zhao, X., Zhang, Y., Zhang, Q., Pan, B., 2018. Enhanced fluoride removal by Ladoped Li/Al layered double hydroxides. J. Colloid Interface Sci. 509, 353–359.</w:t>
            </w:r>
          </w:p>
          <w:p w14:paraId="5C7F147B" w14:textId="77777777" w:rsidR="00D669A2" w:rsidRPr="004E3401" w:rsidRDefault="00D669A2" w:rsidP="00D669A2">
            <w:pPr>
              <w:spacing w:after="0"/>
              <w:rPr>
                <w:rFonts w:ascii="Times New Roman" w:hAnsi="Times New Roman" w:cs="Times New Roman"/>
              </w:rPr>
            </w:pPr>
            <w:r w:rsidRPr="004E3401">
              <w:rPr>
                <w:rFonts w:ascii="Times New Roman" w:hAnsi="Times New Roman" w:cs="Times New Roman"/>
              </w:rPr>
              <w:t>Lei, C., Pi, M., Kuang, P., Guo, Y., Zhang, F., 2017. Organic dye removal from aqueous solutions by hierarchical calcined Ni-Fe layered double hydroxide: isotherm, kinetic and mechanism studies. J. Colloid Interface Sci. 496, 158–166.</w:t>
            </w:r>
          </w:p>
        </w:tc>
      </w:tr>
      <w:tr w:rsidR="004E3401" w:rsidRPr="004E3401" w14:paraId="2C352D75"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78320" w14:textId="77777777" w:rsidR="00D669A2" w:rsidRPr="004E3401" w:rsidRDefault="00D669A2">
            <w:pPr>
              <w:pStyle w:val="xmsonormal"/>
              <w:rPr>
                <w:sz w:val="22"/>
                <w:szCs w:val="22"/>
                <w:lang w:val="sr-Cyrl-RS"/>
              </w:rPr>
            </w:pPr>
            <w:r w:rsidRPr="004E3401">
              <w:rPr>
                <w:sz w:val="22"/>
                <w:szCs w:val="22"/>
                <w:lang w:val="sr-Cyrl-RS"/>
              </w:rPr>
              <w:t xml:space="preserve">Комисија </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705E54BD" w14:textId="77777777" w:rsidR="00D669A2" w:rsidRPr="004E3401" w:rsidRDefault="00D669A2" w:rsidP="00D669A2">
            <w:pPr>
              <w:pStyle w:val="xmsonormal"/>
              <w:rPr>
                <w:sz w:val="22"/>
                <w:szCs w:val="22"/>
                <w:lang w:val="sr-Cyrl-RS"/>
              </w:rPr>
            </w:pPr>
            <w:r w:rsidRPr="004E3401">
              <w:rPr>
                <w:sz w:val="22"/>
                <w:szCs w:val="22"/>
                <w:lang w:val="sr-Cyrl-RS"/>
              </w:rPr>
              <w:t xml:space="preserve">др Александар Бојић - ментор </w:t>
            </w:r>
          </w:p>
          <w:p w14:paraId="6DE5C913" w14:textId="77777777" w:rsidR="00D669A2" w:rsidRPr="004E3401" w:rsidRDefault="00D669A2" w:rsidP="00D669A2">
            <w:pPr>
              <w:pStyle w:val="xmsonormal"/>
              <w:rPr>
                <w:sz w:val="22"/>
                <w:szCs w:val="22"/>
                <w:lang w:val="sr-Cyrl-RS"/>
              </w:rPr>
            </w:pPr>
            <w:r w:rsidRPr="004E3401">
              <w:rPr>
                <w:sz w:val="22"/>
                <w:szCs w:val="22"/>
                <w:lang w:val="sr-Cyrl-RS"/>
              </w:rPr>
              <w:t>др Татјана Анђелковић - председник</w:t>
            </w:r>
          </w:p>
          <w:p w14:paraId="235FC5D4" w14:textId="77777777" w:rsidR="00D669A2" w:rsidRPr="004E3401" w:rsidRDefault="00D669A2" w:rsidP="00D669A2">
            <w:pPr>
              <w:pStyle w:val="xmsonormal"/>
              <w:rPr>
                <w:sz w:val="22"/>
                <w:szCs w:val="22"/>
                <w:lang w:val="sr-Cyrl-RS"/>
              </w:rPr>
            </w:pPr>
            <w:r w:rsidRPr="004E3401">
              <w:rPr>
                <w:sz w:val="22"/>
                <w:szCs w:val="22"/>
                <w:lang w:val="sr-Cyrl-RS"/>
              </w:rPr>
              <w:t>др Јелена Митровић – члан</w:t>
            </w:r>
          </w:p>
        </w:tc>
      </w:tr>
    </w:tbl>
    <w:p w14:paraId="292477A9" w14:textId="770F4A42" w:rsidR="002A5A43" w:rsidRPr="004E3401" w:rsidRDefault="002A5A43" w:rsidP="002A5A43">
      <w:pPr>
        <w:rPr>
          <w:rFonts w:ascii="Times New Roman" w:hAnsi="Times New Roman" w:cs="Times New Roman"/>
        </w:rPr>
      </w:pPr>
    </w:p>
    <w:p w14:paraId="20A0CB34" w14:textId="53A03BDE" w:rsidR="002A5A43" w:rsidRPr="004E3401" w:rsidRDefault="002A5A43" w:rsidP="002A5A43">
      <w:pPr>
        <w:rPr>
          <w:rFonts w:ascii="Times New Roman" w:hAnsi="Times New Roman" w:cs="Times New Roman"/>
        </w:rPr>
      </w:pPr>
    </w:p>
    <w:p w14:paraId="45259368" w14:textId="4D94DBDD" w:rsidR="002A5A43" w:rsidRPr="004E3401" w:rsidRDefault="002A5A43" w:rsidP="002A5A43">
      <w:pPr>
        <w:rPr>
          <w:rFonts w:ascii="Times New Roman" w:hAnsi="Times New Roman" w:cs="Times New Roman"/>
        </w:rPr>
      </w:pPr>
    </w:p>
    <w:p w14:paraId="62C39A61" w14:textId="05066710" w:rsidR="002A5A43" w:rsidRPr="004E3401" w:rsidRDefault="002A5A43" w:rsidP="002A5A43">
      <w:pPr>
        <w:rPr>
          <w:rFonts w:ascii="Times New Roman" w:hAnsi="Times New Roman" w:cs="Times New Roman"/>
        </w:rPr>
      </w:pPr>
    </w:p>
    <w:p w14:paraId="61AC92E6" w14:textId="348C6356" w:rsidR="002A5A43" w:rsidRPr="004E3401" w:rsidRDefault="002A5A43" w:rsidP="002A5A43">
      <w:pPr>
        <w:rPr>
          <w:rFonts w:ascii="Times New Roman" w:hAnsi="Times New Roman" w:cs="Times New Roman"/>
        </w:rPr>
      </w:pPr>
    </w:p>
    <w:p w14:paraId="08CBB5A9" w14:textId="0A04B897" w:rsidR="002A5A43" w:rsidRPr="004E3401" w:rsidRDefault="002A5A43" w:rsidP="002A5A43">
      <w:pPr>
        <w:rPr>
          <w:rFonts w:ascii="Times New Roman" w:hAnsi="Times New Roman" w:cs="Times New Roman"/>
        </w:rPr>
      </w:pPr>
    </w:p>
    <w:p w14:paraId="722A2210" w14:textId="5569BC44" w:rsidR="002A5A43" w:rsidRPr="004E3401" w:rsidRDefault="002A5A43" w:rsidP="002A5A43">
      <w:pPr>
        <w:rPr>
          <w:rFonts w:ascii="Times New Roman" w:hAnsi="Times New Roman" w:cs="Times New Roman"/>
        </w:rPr>
      </w:pPr>
    </w:p>
    <w:p w14:paraId="546871AA" w14:textId="45DD755A" w:rsidR="002A5A43" w:rsidRPr="004E3401" w:rsidRDefault="002A5A43" w:rsidP="002A5A43">
      <w:pPr>
        <w:rPr>
          <w:rFonts w:ascii="Times New Roman" w:hAnsi="Times New Roman" w:cs="Times New Roman"/>
        </w:rPr>
      </w:pPr>
    </w:p>
    <w:p w14:paraId="5BEBDB6E" w14:textId="024DEDB8" w:rsidR="002A5A43" w:rsidRPr="004E3401" w:rsidRDefault="002A5A43" w:rsidP="002A5A43">
      <w:pPr>
        <w:rPr>
          <w:rFonts w:ascii="Times New Roman" w:hAnsi="Times New Roman" w:cs="Times New Roman"/>
        </w:rPr>
      </w:pPr>
    </w:p>
    <w:p w14:paraId="02A56EC2" w14:textId="1F96C3D3" w:rsidR="002A5A43" w:rsidRPr="004E3401" w:rsidRDefault="002A5A43" w:rsidP="002A5A43">
      <w:pPr>
        <w:rPr>
          <w:rFonts w:ascii="Times New Roman" w:hAnsi="Times New Roman" w:cs="Times New Roman"/>
        </w:rPr>
      </w:pPr>
    </w:p>
    <w:p w14:paraId="75E33ABB" w14:textId="2950FC44" w:rsidR="002A5A43" w:rsidRPr="004E3401" w:rsidRDefault="002A5A43" w:rsidP="002A5A43">
      <w:pPr>
        <w:rPr>
          <w:rFonts w:ascii="Times New Roman" w:hAnsi="Times New Roman" w:cs="Times New Roman"/>
        </w:rPr>
      </w:pPr>
    </w:p>
    <w:p w14:paraId="22EA7893" w14:textId="182057E7" w:rsidR="002A5A43" w:rsidRPr="004E3401" w:rsidRDefault="002A5A43" w:rsidP="002A5A43">
      <w:pPr>
        <w:rPr>
          <w:rFonts w:ascii="Times New Roman" w:hAnsi="Times New Roman" w:cs="Times New Roman"/>
        </w:rPr>
      </w:pPr>
    </w:p>
    <w:p w14:paraId="2BD8EABF" w14:textId="3BB27336" w:rsidR="002A5A43" w:rsidRPr="004E3401" w:rsidRDefault="002A5A43" w:rsidP="002A5A43">
      <w:pPr>
        <w:rPr>
          <w:rFonts w:ascii="Times New Roman" w:hAnsi="Times New Roman" w:cs="Times New Roman"/>
        </w:rPr>
      </w:pPr>
    </w:p>
    <w:p w14:paraId="47FA9F94" w14:textId="74C8DD1C" w:rsidR="002A5A43" w:rsidRPr="004E3401" w:rsidRDefault="002A5A43" w:rsidP="002A5A43">
      <w:pPr>
        <w:rPr>
          <w:rFonts w:ascii="Times New Roman" w:hAnsi="Times New Roman" w:cs="Times New Roman"/>
        </w:rPr>
      </w:pPr>
    </w:p>
    <w:p w14:paraId="58D76E09" w14:textId="5BA53AA4" w:rsidR="002A5A43" w:rsidRPr="004E3401" w:rsidRDefault="002A5A43" w:rsidP="002A5A43">
      <w:pPr>
        <w:rPr>
          <w:rFonts w:ascii="Times New Roman" w:hAnsi="Times New Roman" w:cs="Times New Roman"/>
        </w:rPr>
      </w:pPr>
    </w:p>
    <w:p w14:paraId="6CC78A94" w14:textId="3E1C4A46" w:rsidR="002A5A43" w:rsidRPr="004E3401" w:rsidRDefault="002A5A43" w:rsidP="002A5A4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230"/>
        <w:gridCol w:w="180"/>
        <w:gridCol w:w="6300"/>
        <w:gridCol w:w="180"/>
      </w:tblGrid>
      <w:tr w:rsidR="004E3401" w:rsidRPr="004E3401" w14:paraId="7E9B7EE2" w14:textId="77777777" w:rsidTr="00172F85">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A8124" w14:textId="77777777" w:rsidR="00D669A2" w:rsidRPr="004E3401" w:rsidRDefault="00D669A2">
            <w:pPr>
              <w:pStyle w:val="xmsonormal"/>
              <w:rPr>
                <w:sz w:val="22"/>
                <w:szCs w:val="22"/>
                <w:lang w:val="sr-Cyrl-RS"/>
              </w:rPr>
            </w:pPr>
            <w:r w:rsidRPr="004E3401">
              <w:rPr>
                <w:sz w:val="22"/>
                <w:szCs w:val="22"/>
                <w:lang w:val="sr-Cyrl-RS"/>
              </w:rPr>
              <w:t>Тема масте рада</w:t>
            </w:r>
          </w:p>
        </w:tc>
        <w:tc>
          <w:tcPr>
            <w:tcW w:w="66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92134" w14:textId="77777777" w:rsidR="00D669A2" w:rsidRPr="004E3401" w:rsidRDefault="00D669A2">
            <w:pPr>
              <w:pStyle w:val="xmsonormal"/>
              <w:rPr>
                <w:b/>
                <w:bCs/>
                <w:sz w:val="22"/>
                <w:szCs w:val="22"/>
                <w:lang w:val="sr-Cyrl-RS"/>
              </w:rPr>
            </w:pPr>
            <w:r w:rsidRPr="004E3401">
              <w:rPr>
                <w:b/>
                <w:bCs/>
                <w:sz w:val="22"/>
                <w:szCs w:val="22"/>
                <w:lang w:val="sr-Cyrl-RS"/>
              </w:rPr>
              <w:t>Електрохемијска синтеза и карактеризација оксида метала и примена за фотокаталитичку и електрохемијску деградацију органских полутаната у води</w:t>
            </w:r>
          </w:p>
        </w:tc>
      </w:tr>
      <w:tr w:rsidR="004E3401" w:rsidRPr="004E3401" w14:paraId="7917ADD5"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FB0BE" w14:textId="77777777" w:rsidR="00D669A2" w:rsidRPr="004E3401" w:rsidRDefault="00D669A2">
            <w:pPr>
              <w:pStyle w:val="xmsonormal"/>
              <w:rPr>
                <w:sz w:val="22"/>
                <w:szCs w:val="22"/>
                <w:lang w:val="sr-Cyrl-RS"/>
              </w:rPr>
            </w:pPr>
            <w:r w:rsidRPr="004E3401">
              <w:rPr>
                <w:sz w:val="22"/>
                <w:szCs w:val="22"/>
                <w:lang w:val="sr-Cyrl-RS"/>
              </w:rPr>
              <w:t>Ментор</w:t>
            </w:r>
          </w:p>
        </w:tc>
        <w:tc>
          <w:tcPr>
            <w:tcW w:w="66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80C409E" w14:textId="77777777" w:rsidR="00D669A2" w:rsidRPr="004E3401" w:rsidRDefault="00D669A2">
            <w:pPr>
              <w:pStyle w:val="xmsonormal"/>
              <w:rPr>
                <w:b/>
                <w:bCs/>
                <w:sz w:val="22"/>
                <w:szCs w:val="22"/>
                <w:lang w:val="sr-Cyrl-RS"/>
              </w:rPr>
            </w:pPr>
            <w:r w:rsidRPr="004E3401">
              <w:rPr>
                <w:b/>
                <w:bCs/>
                <w:sz w:val="22"/>
                <w:szCs w:val="22"/>
                <w:lang w:val="sr-Cyrl-RS"/>
              </w:rPr>
              <w:t>др Александар Бојић</w:t>
            </w:r>
          </w:p>
        </w:tc>
      </w:tr>
      <w:tr w:rsidR="004E3401" w:rsidRPr="000B7FDC" w14:paraId="7C8772EC"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4CCAD" w14:textId="77777777" w:rsidR="00D669A2" w:rsidRPr="000B7FDC" w:rsidRDefault="00D669A2">
            <w:pPr>
              <w:pStyle w:val="xmsonormal"/>
              <w:jc w:val="left"/>
              <w:rPr>
                <w:sz w:val="22"/>
                <w:szCs w:val="22"/>
                <w:lang w:val="sr-Cyrl-RS"/>
              </w:rPr>
            </w:pPr>
            <w:r w:rsidRPr="000B7FDC">
              <w:rPr>
                <w:sz w:val="22"/>
                <w:szCs w:val="22"/>
                <w:lang w:val="sr-Cyrl-RS"/>
              </w:rPr>
              <w:t>Образложење теме мастер рада</w:t>
            </w:r>
          </w:p>
        </w:tc>
        <w:tc>
          <w:tcPr>
            <w:tcW w:w="66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7DCCBE9" w14:textId="77777777" w:rsidR="00D669A2" w:rsidRPr="000B7FDC" w:rsidRDefault="00D669A2" w:rsidP="00172F85">
            <w:pPr>
              <w:pStyle w:val="xmsonormal"/>
              <w:rPr>
                <w:sz w:val="22"/>
                <w:szCs w:val="22"/>
                <w:lang w:val="sr-Cyrl-RS"/>
              </w:rPr>
            </w:pPr>
            <w:r w:rsidRPr="000B7FDC">
              <w:rPr>
                <w:sz w:val="22"/>
                <w:szCs w:val="22"/>
                <w:lang w:val="sr-Cyrl-RS"/>
              </w:rPr>
              <w:t>Развој и оптимизација електрохемијске синтезе оксида метала галваностатском електродепозицијом на различитим супстратима, праћеном термичким третманом издвојеног депозита. Добијени материјали ће бити испитани у виду димензионо стабилних електрода за електрохемијску деградацију и у виду суспензије металног оксида за фотокаталитичку деградацију органских полутаната у води.</w:t>
            </w:r>
          </w:p>
        </w:tc>
      </w:tr>
      <w:tr w:rsidR="004E3401" w:rsidRPr="000B7FDC" w14:paraId="53CCE838" w14:textId="77777777" w:rsidTr="00172F85">
        <w:trPr>
          <w:trHeight w:val="737"/>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0BA4C" w14:textId="77777777" w:rsidR="00D669A2" w:rsidRPr="000B7FDC" w:rsidRDefault="00D669A2">
            <w:pPr>
              <w:pStyle w:val="xmsonormal"/>
              <w:rPr>
                <w:sz w:val="22"/>
                <w:szCs w:val="22"/>
                <w:lang w:val="sr-Cyrl-RS"/>
              </w:rPr>
            </w:pPr>
            <w:r w:rsidRPr="000B7FDC">
              <w:rPr>
                <w:sz w:val="22"/>
                <w:szCs w:val="22"/>
                <w:lang w:val="sr-Cyrl-RS"/>
              </w:rPr>
              <w:t>Оквирна литература</w:t>
            </w:r>
          </w:p>
        </w:tc>
        <w:tc>
          <w:tcPr>
            <w:tcW w:w="66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B07EB78" w14:textId="77777777" w:rsidR="00D669A2" w:rsidRPr="000B7FDC" w:rsidRDefault="00D669A2" w:rsidP="00172F85">
            <w:pPr>
              <w:spacing w:after="0"/>
              <w:rPr>
                <w:rFonts w:ascii="Times New Roman" w:hAnsi="Times New Roman" w:cs="Times New Roman"/>
                <w:lang w:val="sr-Latn-RS"/>
              </w:rPr>
            </w:pPr>
            <w:r w:rsidRPr="000B7FDC">
              <w:rPr>
                <w:rFonts w:ascii="Times New Roman" w:hAnsi="Times New Roman" w:cs="Times New Roman"/>
              </w:rPr>
              <w:t xml:space="preserve">Petrović M, Slipper I, Antonijević M, Nikolić G, Mitrović J, Bojić D, Bojić A, Characterization of the Bi2O3 </w:t>
            </w:r>
            <w:proofErr w:type="gramStart"/>
            <w:r w:rsidRPr="000B7FDC">
              <w:rPr>
                <w:rFonts w:ascii="Times New Roman" w:hAnsi="Times New Roman" w:cs="Times New Roman"/>
              </w:rPr>
              <w:t>coat based</w:t>
            </w:r>
            <w:proofErr w:type="gramEnd"/>
            <w:r w:rsidRPr="000B7FDC">
              <w:rPr>
                <w:rFonts w:ascii="Times New Roman" w:hAnsi="Times New Roman" w:cs="Times New Roman"/>
              </w:rPr>
              <w:t xml:space="preserve"> anode prepared by galvanostatic electrodeposition and its use for the electrochemical degradation of Reactive Orange 4, Journal of the Taiwan Institute of Chemical Engineers, 50, 2015, 282-287</w:t>
            </w:r>
            <w:r w:rsidRPr="000B7FDC">
              <w:rPr>
                <w:rFonts w:ascii="Times New Roman" w:hAnsi="Times New Roman" w:cs="Times New Roman"/>
                <w:lang w:val="sr-Latn-RS"/>
              </w:rPr>
              <w:t>.</w:t>
            </w:r>
          </w:p>
          <w:p w14:paraId="79E15027" w14:textId="77777777" w:rsidR="00D669A2" w:rsidRPr="000B7FDC" w:rsidRDefault="00D669A2" w:rsidP="00172F85">
            <w:pPr>
              <w:spacing w:after="0"/>
              <w:rPr>
                <w:rFonts w:ascii="Times New Roman" w:hAnsi="Times New Roman" w:cs="Times New Roman"/>
                <w:lang w:val="sr-Cyrl-RS"/>
              </w:rPr>
            </w:pPr>
            <w:r w:rsidRPr="000B7FDC">
              <w:rPr>
                <w:rFonts w:ascii="Times New Roman" w:hAnsi="Times New Roman" w:cs="Times New Roman"/>
              </w:rPr>
              <w:t>Najdanović S, Petrović M, Kostić M, Mitrović J, Bojić D, Antonijević M, Bojić A, Electrochemical synthesis and characterization of basic bismuth nitrate [Bi6O5(OH)</w:t>
            </w:r>
            <w:proofErr w:type="gramStart"/>
            <w:r w:rsidRPr="000B7FDC">
              <w:rPr>
                <w:rFonts w:ascii="Times New Roman" w:hAnsi="Times New Roman" w:cs="Times New Roman"/>
              </w:rPr>
              <w:t>3](</w:t>
            </w:r>
            <w:proofErr w:type="gramEnd"/>
            <w:r w:rsidRPr="000B7FDC">
              <w:rPr>
                <w:rFonts w:ascii="Times New Roman" w:hAnsi="Times New Roman" w:cs="Times New Roman"/>
              </w:rPr>
              <w:t>NO3)5·2H2O: a potential highly efficient sorbent for textile reactive dye removal, Research on Chemical Intermediates,46(1), 2020, 661-680.</w:t>
            </w:r>
          </w:p>
        </w:tc>
      </w:tr>
      <w:tr w:rsidR="004E3401" w:rsidRPr="000B7FDC" w14:paraId="721B2AA8" w14:textId="77777777" w:rsidTr="00172F85">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59684" w14:textId="77777777" w:rsidR="00D669A2" w:rsidRPr="000B7FDC" w:rsidRDefault="00D669A2">
            <w:pPr>
              <w:pStyle w:val="xmsonormal"/>
              <w:rPr>
                <w:sz w:val="22"/>
                <w:szCs w:val="22"/>
                <w:lang w:val="sr-Cyrl-RS"/>
              </w:rPr>
            </w:pPr>
            <w:r w:rsidRPr="000B7FDC">
              <w:rPr>
                <w:sz w:val="22"/>
                <w:szCs w:val="22"/>
                <w:lang w:val="sr-Cyrl-RS"/>
              </w:rPr>
              <w:t xml:space="preserve">Комисија </w:t>
            </w:r>
          </w:p>
        </w:tc>
        <w:tc>
          <w:tcPr>
            <w:tcW w:w="66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9C2E8E" w14:textId="77777777" w:rsidR="00D669A2" w:rsidRPr="000B7FDC" w:rsidRDefault="00D669A2">
            <w:pPr>
              <w:pStyle w:val="xmsonormal"/>
              <w:rPr>
                <w:sz w:val="22"/>
                <w:szCs w:val="22"/>
                <w:lang w:val="sr-Cyrl-RS"/>
              </w:rPr>
            </w:pPr>
            <w:r w:rsidRPr="000B7FDC">
              <w:rPr>
                <w:sz w:val="22"/>
                <w:szCs w:val="22"/>
                <w:lang w:val="sr-Cyrl-RS"/>
              </w:rPr>
              <w:t>др Александар Бојић – ментор</w:t>
            </w:r>
          </w:p>
          <w:p w14:paraId="70B2C6F0" w14:textId="77777777" w:rsidR="00D669A2" w:rsidRPr="000B7FDC" w:rsidRDefault="00D669A2">
            <w:pPr>
              <w:pStyle w:val="xmsonormal"/>
              <w:rPr>
                <w:sz w:val="22"/>
                <w:szCs w:val="22"/>
                <w:lang w:val="sr-Cyrl-RS"/>
              </w:rPr>
            </w:pPr>
            <w:r w:rsidRPr="000B7FDC">
              <w:rPr>
                <w:sz w:val="22"/>
                <w:szCs w:val="22"/>
                <w:lang w:val="sr-Cyrl-RS"/>
              </w:rPr>
              <w:t>др Александра Зарубица – председник</w:t>
            </w:r>
          </w:p>
          <w:p w14:paraId="1586DEB9" w14:textId="77777777" w:rsidR="00D669A2" w:rsidRPr="000B7FDC" w:rsidRDefault="00D669A2">
            <w:pPr>
              <w:pStyle w:val="xmsonormal"/>
              <w:rPr>
                <w:sz w:val="22"/>
                <w:szCs w:val="22"/>
                <w:lang w:val="sr-Cyrl-RS"/>
              </w:rPr>
            </w:pPr>
            <w:r w:rsidRPr="000B7FDC">
              <w:rPr>
                <w:sz w:val="22"/>
                <w:szCs w:val="22"/>
                <w:lang w:val="sr-Cyrl-RS"/>
              </w:rPr>
              <w:t>др Јелена Митровић – члан</w:t>
            </w:r>
          </w:p>
        </w:tc>
      </w:tr>
      <w:tr w:rsidR="004E3401" w:rsidRPr="000B7FDC" w14:paraId="3AE4DDDF" w14:textId="77777777" w:rsidTr="00A92981">
        <w:trPr>
          <w:gridAfter w:val="1"/>
          <w:wAfter w:w="180" w:type="dxa"/>
        </w:trPr>
        <w:tc>
          <w:tcPr>
            <w:tcW w:w="3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46D3A9" w14:textId="6ED0D8EF" w:rsidR="002A5A43" w:rsidRPr="000B7FDC" w:rsidRDefault="002A5A43" w:rsidP="000B7FDC">
            <w:pPr>
              <w:pStyle w:val="xmsonormal"/>
              <w:spacing w:line="240" w:lineRule="auto"/>
              <w:rPr>
                <w:sz w:val="22"/>
                <w:szCs w:val="22"/>
                <w:lang w:val="sr-Cyrl-RS"/>
              </w:rPr>
            </w:pPr>
            <w:r w:rsidRPr="000B7FDC">
              <w:rPr>
                <w:sz w:val="22"/>
                <w:szCs w:val="22"/>
                <w:lang w:val="sr-Cyrl-RS"/>
              </w:rPr>
              <w:lastRenderedPageBreak/>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2E0C0" w14:textId="431C90F0" w:rsidR="002A5A43" w:rsidRPr="000B7FDC" w:rsidRDefault="000B7FDC" w:rsidP="000B7FDC">
            <w:pPr>
              <w:pStyle w:val="xmsonormal"/>
              <w:spacing w:line="240" w:lineRule="auto"/>
              <w:rPr>
                <w:b/>
                <w:bCs/>
                <w:sz w:val="22"/>
                <w:szCs w:val="22"/>
                <w:lang w:val="sr-Cyrl-RS"/>
              </w:rPr>
            </w:pPr>
            <w:r w:rsidRPr="000B7FDC">
              <w:rPr>
                <w:b/>
                <w:bCs/>
                <w:sz w:val="22"/>
                <w:szCs w:val="22"/>
                <w:lang w:val="sr-Cyrl-RS"/>
              </w:rPr>
              <w:t>Допринос Симе Лозанића развоју наставе хемије у Србији</w:t>
            </w:r>
          </w:p>
        </w:tc>
      </w:tr>
      <w:tr w:rsidR="004E3401" w:rsidRPr="000B7FDC" w14:paraId="57CC1D8C" w14:textId="77777777" w:rsidTr="00A92981">
        <w:trPr>
          <w:gridAfter w:val="1"/>
          <w:wAfter w:w="180" w:type="dxa"/>
        </w:trPr>
        <w:tc>
          <w:tcPr>
            <w:tcW w:w="3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08FB9" w14:textId="77777777" w:rsidR="002A5A43" w:rsidRPr="000B7FDC" w:rsidRDefault="002A5A43" w:rsidP="000B7FDC">
            <w:pPr>
              <w:pStyle w:val="xmsonormal"/>
              <w:spacing w:line="240" w:lineRule="auto"/>
              <w:rPr>
                <w:sz w:val="22"/>
                <w:szCs w:val="22"/>
                <w:lang w:val="sr-Cyrl-RS"/>
              </w:rPr>
            </w:pPr>
            <w:r w:rsidRPr="000B7FDC">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136A104" w14:textId="04C655F3" w:rsidR="002A5A43" w:rsidRPr="000B7FDC" w:rsidRDefault="002A5A43" w:rsidP="000B7FDC">
            <w:pPr>
              <w:pStyle w:val="xmsonormal"/>
              <w:spacing w:line="240" w:lineRule="auto"/>
              <w:rPr>
                <w:b/>
                <w:bCs/>
                <w:sz w:val="22"/>
                <w:szCs w:val="22"/>
                <w:lang w:val="sr-Cyrl-RS"/>
              </w:rPr>
            </w:pPr>
            <w:r w:rsidRPr="000B7FDC">
              <w:rPr>
                <w:b/>
                <w:bCs/>
                <w:sz w:val="22"/>
                <w:szCs w:val="22"/>
                <w:lang w:val="sr-Cyrl-RS"/>
              </w:rPr>
              <w:t xml:space="preserve">др </w:t>
            </w:r>
            <w:r w:rsidR="000B7FDC" w:rsidRPr="000B7FDC">
              <w:rPr>
                <w:b/>
                <w:bCs/>
                <w:sz w:val="22"/>
                <w:szCs w:val="22"/>
                <w:lang w:val="sr-Cyrl-RS"/>
              </w:rPr>
              <w:t>Милена Миљковић</w:t>
            </w:r>
          </w:p>
        </w:tc>
      </w:tr>
      <w:tr w:rsidR="004E3401" w:rsidRPr="000B7FDC" w14:paraId="2908296E" w14:textId="77777777" w:rsidTr="00A92981">
        <w:trPr>
          <w:gridAfter w:val="1"/>
          <w:wAfter w:w="180" w:type="dxa"/>
        </w:trPr>
        <w:tc>
          <w:tcPr>
            <w:tcW w:w="3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670E1" w14:textId="77777777" w:rsidR="002A5A43" w:rsidRPr="000B7FDC" w:rsidRDefault="002A5A43" w:rsidP="000B7FDC">
            <w:pPr>
              <w:pStyle w:val="xmsonormal"/>
              <w:spacing w:line="240" w:lineRule="auto"/>
              <w:rPr>
                <w:sz w:val="22"/>
                <w:szCs w:val="22"/>
                <w:lang w:val="sr-Cyrl-RS"/>
              </w:rPr>
            </w:pPr>
            <w:r w:rsidRPr="000B7FDC">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2754C98" w14:textId="024A0E3F" w:rsidR="002A5A43" w:rsidRPr="000B7FDC" w:rsidRDefault="000B7FDC" w:rsidP="000B7FDC">
            <w:pPr>
              <w:pStyle w:val="xmsonormal"/>
              <w:spacing w:line="240" w:lineRule="auto"/>
              <w:rPr>
                <w:sz w:val="22"/>
                <w:szCs w:val="22"/>
                <w:lang w:val="sr-Cyrl-RS"/>
              </w:rPr>
            </w:pPr>
            <w:r w:rsidRPr="000B7FDC">
              <w:rPr>
                <w:sz w:val="22"/>
                <w:szCs w:val="22"/>
              </w:rPr>
              <w:t xml:space="preserve">Предметмастер рада је Сима Лозанић као знаменита личност последњих деценија 19. и с почетка 20. </w:t>
            </w:r>
            <w:proofErr w:type="gramStart"/>
            <w:r w:rsidRPr="000B7FDC">
              <w:rPr>
                <w:sz w:val="22"/>
                <w:szCs w:val="22"/>
              </w:rPr>
              <w:t>века,тј</w:t>
            </w:r>
            <w:proofErr w:type="gramEnd"/>
            <w:r w:rsidRPr="000B7FDC">
              <w:rPr>
                <w:sz w:val="22"/>
                <w:szCs w:val="22"/>
              </w:rPr>
              <w:t>. његова биографија и библиографија.</w:t>
            </w:r>
            <w:r w:rsidRPr="000B7FDC">
              <w:rPr>
                <w:sz w:val="22"/>
                <w:szCs w:val="22"/>
                <w:lang w:val="sr-Cyrl-RS"/>
              </w:rPr>
              <w:t xml:space="preserve"> </w:t>
            </w:r>
            <w:r w:rsidRPr="000B7FDC">
              <w:rPr>
                <w:sz w:val="22"/>
                <w:szCs w:val="22"/>
              </w:rPr>
              <w:t>Сима Лозанић је био хемичар,</w:t>
            </w:r>
            <w:r w:rsidRPr="000B7FDC">
              <w:rPr>
                <w:sz w:val="22"/>
                <w:szCs w:val="22"/>
                <w:lang w:val="sr-Cyrl-RS"/>
              </w:rPr>
              <w:t xml:space="preserve"> </w:t>
            </w:r>
            <w:proofErr w:type="gramStart"/>
            <w:r w:rsidRPr="000B7FDC">
              <w:rPr>
                <w:sz w:val="22"/>
                <w:szCs w:val="22"/>
              </w:rPr>
              <w:t>научник,п</w:t>
            </w:r>
            <w:proofErr w:type="gramEnd"/>
            <w:r w:rsidRPr="000B7FDC">
              <w:rPr>
                <w:sz w:val="22"/>
                <w:szCs w:val="22"/>
                <w:lang w:val="sr-Cyrl-RS"/>
              </w:rPr>
              <w:t xml:space="preserve"> </w:t>
            </w:r>
            <w:r w:rsidRPr="000B7FDC">
              <w:rPr>
                <w:sz w:val="22"/>
                <w:szCs w:val="22"/>
              </w:rPr>
              <w:t>рофесор,</w:t>
            </w:r>
            <w:r w:rsidRPr="000B7FDC">
              <w:rPr>
                <w:sz w:val="22"/>
                <w:szCs w:val="22"/>
                <w:lang w:val="sr-Cyrl-RS"/>
              </w:rPr>
              <w:t xml:space="preserve"> </w:t>
            </w:r>
            <w:r w:rsidRPr="000B7FDC">
              <w:rPr>
                <w:sz w:val="22"/>
                <w:szCs w:val="22"/>
              </w:rPr>
              <w:t>председник Академије наука,ректор Велике школе,први ректор Београдског универзитета,министар и учесник у ратовима.У овом раду ће бити посебан акценат на доприносу развоју наставе хемије у Србији од стране Симе Лозанића</w:t>
            </w:r>
            <w:r w:rsidR="002A5A43" w:rsidRPr="000B7FDC">
              <w:rPr>
                <w:sz w:val="22"/>
                <w:szCs w:val="22"/>
                <w:lang w:val="sr-Cyrl-RS"/>
              </w:rPr>
              <w:t>.</w:t>
            </w:r>
          </w:p>
        </w:tc>
      </w:tr>
      <w:tr w:rsidR="004E3401" w:rsidRPr="000B7FDC" w14:paraId="3962C645" w14:textId="77777777" w:rsidTr="000B7FDC">
        <w:trPr>
          <w:gridAfter w:val="1"/>
          <w:wAfter w:w="180" w:type="dxa"/>
        </w:trPr>
        <w:tc>
          <w:tcPr>
            <w:tcW w:w="3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A1C01" w14:textId="77777777" w:rsidR="002A5A43" w:rsidRPr="000B7FDC" w:rsidRDefault="002A5A43" w:rsidP="000B7FDC">
            <w:pPr>
              <w:pStyle w:val="xmsonormal"/>
              <w:spacing w:line="240" w:lineRule="auto"/>
              <w:rPr>
                <w:sz w:val="22"/>
                <w:szCs w:val="22"/>
                <w:lang w:val="sr-Cyrl-RS"/>
              </w:rPr>
            </w:pPr>
            <w:r w:rsidRPr="000B7FDC">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6E72EDEF" w14:textId="77777777" w:rsidR="000B7FDC" w:rsidRPr="000B7FDC" w:rsidRDefault="000B7FDC" w:rsidP="000B7FDC">
            <w:pPr>
              <w:spacing w:after="0" w:line="240" w:lineRule="auto"/>
              <w:rPr>
                <w:rFonts w:ascii="Times New Roman" w:eastAsia="Times New Roman" w:hAnsi="Times New Roman" w:cs="Times New Roman"/>
                <w:lang w:val="sr-Cyrl-RS"/>
              </w:rPr>
            </w:pPr>
            <w:r w:rsidRPr="000B7FDC">
              <w:rPr>
                <w:rFonts w:ascii="Times New Roman" w:eastAsia="Times New Roman" w:hAnsi="Times New Roman" w:cs="Times New Roman"/>
                <w:lang w:val="sr-Cyrl-RS"/>
              </w:rPr>
              <w:t>Сима Лозанић-Снежана Бојовић,Издавач Принцип Београд,1996.</w:t>
            </w:r>
          </w:p>
          <w:p w14:paraId="3A4D0FC5" w14:textId="4A1ED1C0" w:rsidR="002A5A43" w:rsidRPr="000B7FDC" w:rsidRDefault="000B7FDC" w:rsidP="000B7FDC">
            <w:pPr>
              <w:spacing w:after="0" w:line="240" w:lineRule="auto"/>
              <w:rPr>
                <w:rFonts w:ascii="Times New Roman" w:eastAsia="Times New Roman" w:hAnsi="Times New Roman" w:cs="Times New Roman"/>
                <w:lang w:val="sr-Cyrl-RS"/>
              </w:rPr>
            </w:pPr>
            <w:r w:rsidRPr="000B7FDC">
              <w:rPr>
                <w:rFonts w:ascii="Times New Roman" w:eastAsia="Times New Roman" w:hAnsi="Times New Roman" w:cs="Times New Roman"/>
                <w:lang w:val="sr-Cyrl-RS"/>
              </w:rPr>
              <w:t>Књига апстраката-Хемијски факултет-Универзитет у Београду,2012. Теорија и пракса науке у друштву:од кризе ка друштву знања</w:t>
            </w:r>
          </w:p>
        </w:tc>
      </w:tr>
      <w:tr w:rsidR="002A5A43" w:rsidRPr="000B7FDC" w14:paraId="2A56C872" w14:textId="77777777" w:rsidTr="00A92981">
        <w:trPr>
          <w:gridAfter w:val="1"/>
          <w:wAfter w:w="180" w:type="dxa"/>
        </w:trPr>
        <w:tc>
          <w:tcPr>
            <w:tcW w:w="3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D0668" w14:textId="77777777" w:rsidR="002A5A43" w:rsidRPr="000B7FDC" w:rsidRDefault="002A5A43" w:rsidP="000B7FDC">
            <w:pPr>
              <w:pStyle w:val="xmsonormal"/>
              <w:spacing w:line="240" w:lineRule="auto"/>
              <w:rPr>
                <w:sz w:val="22"/>
                <w:szCs w:val="22"/>
                <w:lang w:val="sr-Cyrl-RS"/>
              </w:rPr>
            </w:pPr>
            <w:r w:rsidRPr="000B7FDC">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0CD717C" w14:textId="77777777" w:rsidR="000B7FDC" w:rsidRPr="000B7FDC" w:rsidRDefault="000B7FDC" w:rsidP="000B7FDC">
            <w:pPr>
              <w:pStyle w:val="xmsonormal"/>
              <w:spacing w:line="240" w:lineRule="auto"/>
              <w:rPr>
                <w:sz w:val="22"/>
                <w:szCs w:val="22"/>
              </w:rPr>
            </w:pPr>
            <w:r w:rsidRPr="000B7FDC">
              <w:rPr>
                <w:sz w:val="22"/>
                <w:szCs w:val="22"/>
              </w:rPr>
              <w:t>др Милена Миљковић-ментор</w:t>
            </w:r>
          </w:p>
          <w:p w14:paraId="0BDC6E53" w14:textId="77777777" w:rsidR="000B7FDC" w:rsidRPr="000B7FDC" w:rsidRDefault="000B7FDC" w:rsidP="000B7FDC">
            <w:pPr>
              <w:pStyle w:val="xmsonormal"/>
              <w:spacing w:line="240" w:lineRule="auto"/>
              <w:rPr>
                <w:sz w:val="22"/>
                <w:szCs w:val="22"/>
              </w:rPr>
            </w:pPr>
            <w:r w:rsidRPr="000B7FDC">
              <w:rPr>
                <w:sz w:val="22"/>
                <w:szCs w:val="22"/>
              </w:rPr>
              <w:t>др Александра Зарубица -председник</w:t>
            </w:r>
          </w:p>
          <w:p w14:paraId="4BE1A3D4" w14:textId="74877690" w:rsidR="002A5A43" w:rsidRPr="000B7FDC" w:rsidRDefault="000B7FDC" w:rsidP="000B7FDC">
            <w:pPr>
              <w:pStyle w:val="xmsonormal"/>
              <w:spacing w:line="240" w:lineRule="auto"/>
              <w:rPr>
                <w:sz w:val="22"/>
                <w:szCs w:val="22"/>
                <w:lang w:val="sr-Cyrl-RS"/>
              </w:rPr>
            </w:pPr>
            <w:r w:rsidRPr="000B7FDC">
              <w:rPr>
                <w:sz w:val="22"/>
                <w:szCs w:val="22"/>
              </w:rPr>
              <w:t>др Јелена Митровић -члан</w:t>
            </w:r>
          </w:p>
        </w:tc>
      </w:tr>
    </w:tbl>
    <w:p w14:paraId="5E547B61" w14:textId="77777777" w:rsidR="002A5A43" w:rsidRPr="000B7FDC" w:rsidRDefault="002A5A43" w:rsidP="002A5A43">
      <w:pPr>
        <w:rPr>
          <w:rFonts w:ascii="Times New Roman" w:hAnsi="Times New Roman" w:cs="Times New Roman"/>
          <w:lang w:eastAsia="sr-Latn-RS"/>
        </w:rPr>
      </w:pPr>
    </w:p>
    <w:tbl>
      <w:tblPr>
        <w:tblW w:w="0" w:type="auto"/>
        <w:tblCellMar>
          <w:left w:w="0" w:type="dxa"/>
          <w:right w:w="0" w:type="dxa"/>
        </w:tblCellMar>
        <w:tblLook w:val="04A0" w:firstRow="1" w:lastRow="0" w:firstColumn="1" w:lastColumn="0" w:noHBand="0" w:noVBand="1"/>
      </w:tblPr>
      <w:tblGrid>
        <w:gridCol w:w="3410"/>
        <w:gridCol w:w="6300"/>
      </w:tblGrid>
      <w:tr w:rsidR="004E3401" w:rsidRPr="000B7FDC" w14:paraId="2B25FC80" w14:textId="77777777" w:rsidTr="00A92981">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76C95" w14:textId="77777777" w:rsidR="002A5A43" w:rsidRPr="000B7FDC" w:rsidRDefault="002A5A43">
            <w:pPr>
              <w:pStyle w:val="xmsonormal"/>
              <w:rPr>
                <w:sz w:val="22"/>
                <w:szCs w:val="22"/>
                <w:lang w:val="sr-Cyrl-RS"/>
              </w:rPr>
            </w:pPr>
            <w:r w:rsidRPr="000B7FDC">
              <w:rPr>
                <w:sz w:val="22"/>
                <w:szCs w:val="22"/>
                <w:lang w:val="sr-Cyrl-RS"/>
              </w:rPr>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D6C71" w14:textId="54084D00" w:rsidR="002A5A43" w:rsidRPr="000B7FDC" w:rsidRDefault="000B7FDC">
            <w:pPr>
              <w:pStyle w:val="xmsonormal"/>
              <w:rPr>
                <w:b/>
                <w:bCs/>
                <w:sz w:val="22"/>
                <w:szCs w:val="22"/>
                <w:lang w:val="sr-Cyrl-RS"/>
              </w:rPr>
            </w:pPr>
            <w:r w:rsidRPr="000B7FDC">
              <w:rPr>
                <w:b/>
                <w:bCs/>
                <w:sz w:val="22"/>
                <w:szCs w:val="22"/>
              </w:rPr>
              <w:t>Проучавање неких органских реагенаса у преципитатној флотацији и врсте за добијање концентрата олова</w:t>
            </w:r>
          </w:p>
        </w:tc>
      </w:tr>
      <w:tr w:rsidR="004E3401" w:rsidRPr="000B7FDC" w14:paraId="28465D6C" w14:textId="77777777" w:rsidTr="00A92981">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47EFB" w14:textId="77777777" w:rsidR="002A5A43" w:rsidRPr="000B7FDC" w:rsidRDefault="002A5A43">
            <w:pPr>
              <w:pStyle w:val="xmsonormal"/>
              <w:rPr>
                <w:sz w:val="22"/>
                <w:szCs w:val="22"/>
                <w:lang w:val="sr-Cyrl-RS"/>
              </w:rPr>
            </w:pPr>
            <w:r w:rsidRPr="000B7FDC">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3986423" w14:textId="3C27BCE0" w:rsidR="002A5A43" w:rsidRPr="000B7FDC" w:rsidRDefault="000B7FDC">
            <w:pPr>
              <w:pStyle w:val="xmsonormal"/>
              <w:rPr>
                <w:b/>
                <w:bCs/>
                <w:sz w:val="22"/>
                <w:szCs w:val="22"/>
                <w:lang w:val="sr-Cyrl-RS"/>
              </w:rPr>
            </w:pPr>
            <w:r w:rsidRPr="000B7FDC">
              <w:rPr>
                <w:b/>
                <w:bCs/>
                <w:sz w:val="22"/>
                <w:szCs w:val="22"/>
                <w:lang w:val="sr-Cyrl-RS"/>
              </w:rPr>
              <w:t>др Милена Миљковић</w:t>
            </w:r>
          </w:p>
        </w:tc>
      </w:tr>
      <w:tr w:rsidR="004E3401" w:rsidRPr="000B7FDC" w14:paraId="2B2F016B" w14:textId="77777777" w:rsidTr="00A92981">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AAF62" w14:textId="77777777" w:rsidR="002A5A43" w:rsidRPr="000B7FDC" w:rsidRDefault="002A5A43">
            <w:pPr>
              <w:pStyle w:val="xmsonormal"/>
              <w:rPr>
                <w:sz w:val="22"/>
                <w:szCs w:val="22"/>
                <w:lang w:val="sr-Cyrl-RS"/>
              </w:rPr>
            </w:pPr>
            <w:r w:rsidRPr="000B7FDC">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33A71074" w14:textId="68407A45" w:rsidR="002A5A43" w:rsidRPr="000B7FDC" w:rsidRDefault="000B7FDC">
            <w:pPr>
              <w:pStyle w:val="xmsonormal"/>
              <w:rPr>
                <w:sz w:val="22"/>
                <w:szCs w:val="22"/>
                <w:lang w:val="sr-Cyrl-RS"/>
              </w:rPr>
            </w:pPr>
            <w:r w:rsidRPr="000B7FDC">
              <w:rPr>
                <w:sz w:val="22"/>
                <w:szCs w:val="22"/>
              </w:rPr>
              <w:t xml:space="preserve">Предмет мастер рада је упознавање са историјатом развоја процеса флотацијске </w:t>
            </w:r>
            <w:proofErr w:type="gramStart"/>
            <w:r w:rsidRPr="000B7FDC">
              <w:rPr>
                <w:sz w:val="22"/>
                <w:szCs w:val="22"/>
              </w:rPr>
              <w:t>концентрације,принципима</w:t>
            </w:r>
            <w:proofErr w:type="gramEnd"/>
            <w:r w:rsidRPr="000B7FDC">
              <w:rPr>
                <w:sz w:val="22"/>
                <w:szCs w:val="22"/>
              </w:rPr>
              <w:t xml:space="preserve"> и стадијумима.</w:t>
            </w:r>
            <w:r w:rsidRPr="000B7FDC">
              <w:rPr>
                <w:sz w:val="22"/>
                <w:szCs w:val="22"/>
                <w:lang w:val="sr-Cyrl-RS"/>
              </w:rPr>
              <w:t xml:space="preserve"> </w:t>
            </w:r>
            <w:r w:rsidRPr="000B7FDC">
              <w:rPr>
                <w:sz w:val="22"/>
                <w:szCs w:val="22"/>
              </w:rPr>
              <w:t>Посебан осврт је на колекторима и механизму њиховог дејства у добијању концентрата олова.</w:t>
            </w:r>
          </w:p>
        </w:tc>
      </w:tr>
      <w:tr w:rsidR="000B7FDC" w:rsidRPr="000B7FDC" w14:paraId="3505CEAE" w14:textId="77777777" w:rsidTr="00A92981">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DA967" w14:textId="5BC0006B" w:rsidR="000B7FDC" w:rsidRPr="000B7FDC" w:rsidRDefault="000B7FDC" w:rsidP="000B7FDC">
            <w:pPr>
              <w:pStyle w:val="xmsonormal"/>
              <w:rPr>
                <w:sz w:val="22"/>
                <w:szCs w:val="22"/>
                <w:lang w:val="sr-Cyrl-RS"/>
              </w:rPr>
            </w:pPr>
            <w:r w:rsidRPr="000B7FDC">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6D38BF0A" w14:textId="290AD5B3" w:rsidR="000B7FDC" w:rsidRPr="000B7FDC" w:rsidRDefault="000B7FDC" w:rsidP="000B7FDC">
            <w:pPr>
              <w:pStyle w:val="xmsonormal"/>
              <w:rPr>
                <w:sz w:val="22"/>
                <w:szCs w:val="22"/>
                <w:lang w:val="sr-Cyrl-RS"/>
              </w:rPr>
            </w:pPr>
            <w:r w:rsidRPr="000B7FDC">
              <w:rPr>
                <w:sz w:val="22"/>
                <w:szCs w:val="22"/>
                <w:lang w:val="sr-Cyrl-RS"/>
              </w:rPr>
              <w:t>Флотацијска концентрација: теоријске основе флотирања, Синиша Милошевић,-Бор :Технички факултет,Универзитет у Београду,1994(Београд:Глас</w:t>
            </w:r>
          </w:p>
        </w:tc>
      </w:tr>
      <w:tr w:rsidR="000B7FDC" w:rsidRPr="000B7FDC" w14:paraId="6CD583C9" w14:textId="77777777" w:rsidTr="00A92981">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7497" w14:textId="77777777" w:rsidR="000B7FDC" w:rsidRPr="000B7FDC" w:rsidRDefault="000B7FDC" w:rsidP="000B7FDC">
            <w:pPr>
              <w:pStyle w:val="xmsonormal"/>
              <w:rPr>
                <w:sz w:val="22"/>
                <w:szCs w:val="22"/>
                <w:lang w:val="sr-Cyrl-RS"/>
              </w:rPr>
            </w:pPr>
            <w:r w:rsidRPr="000B7FDC">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A1B7577" w14:textId="77777777" w:rsidR="000B7FDC" w:rsidRPr="000B7FDC" w:rsidRDefault="000B7FDC" w:rsidP="000B7FDC">
            <w:pPr>
              <w:pStyle w:val="xmsonormal"/>
              <w:rPr>
                <w:sz w:val="22"/>
                <w:szCs w:val="22"/>
              </w:rPr>
            </w:pPr>
            <w:r w:rsidRPr="000B7FDC">
              <w:rPr>
                <w:sz w:val="22"/>
                <w:szCs w:val="22"/>
              </w:rPr>
              <w:t>др Милена Миљковић-ментор</w:t>
            </w:r>
          </w:p>
          <w:p w14:paraId="44ABA25D" w14:textId="77777777" w:rsidR="000B7FDC" w:rsidRPr="000B7FDC" w:rsidRDefault="000B7FDC" w:rsidP="000B7FDC">
            <w:pPr>
              <w:pStyle w:val="xmsonormal"/>
              <w:rPr>
                <w:sz w:val="22"/>
                <w:szCs w:val="22"/>
              </w:rPr>
            </w:pPr>
            <w:r w:rsidRPr="000B7FDC">
              <w:rPr>
                <w:sz w:val="22"/>
                <w:szCs w:val="22"/>
              </w:rPr>
              <w:t xml:space="preserve">др Александар </w:t>
            </w:r>
            <w:proofErr w:type="gramStart"/>
            <w:r w:rsidRPr="000B7FDC">
              <w:rPr>
                <w:sz w:val="22"/>
                <w:szCs w:val="22"/>
              </w:rPr>
              <w:t>Бојић  -</w:t>
            </w:r>
            <w:proofErr w:type="gramEnd"/>
            <w:r w:rsidRPr="000B7FDC">
              <w:rPr>
                <w:sz w:val="22"/>
                <w:szCs w:val="22"/>
              </w:rPr>
              <w:t xml:space="preserve">  председник</w:t>
            </w:r>
          </w:p>
          <w:p w14:paraId="425C5FD7" w14:textId="1A763A6A" w:rsidR="000B7FDC" w:rsidRPr="000B7FDC" w:rsidRDefault="000B7FDC" w:rsidP="000B7FDC">
            <w:pPr>
              <w:pStyle w:val="xmsonormal"/>
              <w:rPr>
                <w:sz w:val="22"/>
                <w:szCs w:val="22"/>
                <w:lang w:val="sr-Cyrl-RS"/>
              </w:rPr>
            </w:pPr>
            <w:r w:rsidRPr="000B7FDC">
              <w:rPr>
                <w:sz w:val="22"/>
                <w:szCs w:val="22"/>
              </w:rPr>
              <w:t>др Марјан Ранђеловић-члан</w:t>
            </w:r>
          </w:p>
        </w:tc>
      </w:tr>
    </w:tbl>
    <w:p w14:paraId="562D9733" w14:textId="77777777" w:rsidR="002A5A43" w:rsidRPr="000B7FDC" w:rsidRDefault="002A5A43" w:rsidP="002A5A43">
      <w:pPr>
        <w:rPr>
          <w:rFonts w:ascii="Times New Roman" w:hAnsi="Times New Roman" w:cs="Times New Roman"/>
          <w:lang w:val="sr-Cyrl-RS" w:eastAsia="sr-Latn-RS"/>
        </w:rPr>
      </w:pPr>
    </w:p>
    <w:p w14:paraId="2E0E6FFF" w14:textId="0C397B5A" w:rsidR="002A5A43" w:rsidRPr="000B7FDC" w:rsidRDefault="002A5A43" w:rsidP="002A5A43">
      <w:pPr>
        <w:rPr>
          <w:rFonts w:ascii="Times New Roman" w:hAnsi="Times New Roman" w:cs="Times New Roman"/>
        </w:rPr>
      </w:pPr>
    </w:p>
    <w:p w14:paraId="143DEB16" w14:textId="107AE79A" w:rsidR="002A5A43" w:rsidRPr="000B7FDC" w:rsidRDefault="002A5A43" w:rsidP="002A5A43">
      <w:pPr>
        <w:rPr>
          <w:rFonts w:ascii="Times New Roman" w:hAnsi="Times New Roman" w:cs="Times New Roman"/>
        </w:rPr>
      </w:pPr>
    </w:p>
    <w:p w14:paraId="5613CBE5" w14:textId="5081FEEF" w:rsidR="004508BA" w:rsidRPr="000B7FDC" w:rsidRDefault="004508BA" w:rsidP="002A5A43">
      <w:pPr>
        <w:rPr>
          <w:rFonts w:ascii="Times New Roman" w:hAnsi="Times New Roman" w:cs="Times New Roman"/>
        </w:rPr>
      </w:pPr>
    </w:p>
    <w:p w14:paraId="261E0280" w14:textId="68529CA6" w:rsidR="004508BA" w:rsidRPr="000B7FDC" w:rsidRDefault="004508BA" w:rsidP="002A5A43">
      <w:pPr>
        <w:rPr>
          <w:rFonts w:ascii="Times New Roman" w:hAnsi="Times New Roman" w:cs="Times New Roman"/>
        </w:rPr>
      </w:pPr>
    </w:p>
    <w:p w14:paraId="44507654" w14:textId="5DD84F2D" w:rsidR="004508BA" w:rsidRPr="000B7FDC" w:rsidRDefault="004508BA" w:rsidP="002A5A43">
      <w:pPr>
        <w:rPr>
          <w:rFonts w:ascii="Times New Roman" w:hAnsi="Times New Roman" w:cs="Times New Roman"/>
        </w:rPr>
      </w:pPr>
    </w:p>
    <w:p w14:paraId="4E62694F" w14:textId="306ECE1F" w:rsidR="004508BA" w:rsidRPr="000B7FDC" w:rsidRDefault="004508BA" w:rsidP="002A5A43">
      <w:pPr>
        <w:rPr>
          <w:rFonts w:ascii="Times New Roman" w:hAnsi="Times New Roman" w:cs="Times New Roman"/>
        </w:rPr>
      </w:pPr>
    </w:p>
    <w:p w14:paraId="25E64D9C" w14:textId="0F3C250E" w:rsidR="004508BA" w:rsidRPr="000B7FDC" w:rsidRDefault="004508BA" w:rsidP="002A5A43">
      <w:pPr>
        <w:rPr>
          <w:rFonts w:ascii="Times New Roman" w:hAnsi="Times New Roman" w:cs="Times New Roman"/>
        </w:rPr>
      </w:pPr>
    </w:p>
    <w:p w14:paraId="1166333A" w14:textId="18C7E0D6" w:rsidR="004508BA" w:rsidRDefault="004508BA" w:rsidP="002A5A43">
      <w:pPr>
        <w:rPr>
          <w:rFonts w:ascii="Times New Roman" w:hAnsi="Times New Roman" w:cs="Times New Roman"/>
        </w:rPr>
      </w:pPr>
    </w:p>
    <w:p w14:paraId="47091E06" w14:textId="43D1B36E" w:rsidR="004508BA" w:rsidRDefault="004508BA" w:rsidP="002A5A43">
      <w:pPr>
        <w:rPr>
          <w:rFonts w:ascii="Times New Roman" w:hAnsi="Times New Roman" w:cs="Times New Roman"/>
        </w:rPr>
      </w:pPr>
    </w:p>
    <w:p w14:paraId="5EDD6856" w14:textId="6EF8A23A" w:rsidR="004508BA" w:rsidRDefault="004508BA" w:rsidP="002A5A43">
      <w:pPr>
        <w:rPr>
          <w:rFonts w:ascii="Times New Roman" w:hAnsi="Times New Roman" w:cs="Times New Roman"/>
        </w:rPr>
      </w:pPr>
    </w:p>
    <w:p w14:paraId="537475FE" w14:textId="35DF72E8" w:rsidR="004508BA" w:rsidRDefault="004508BA" w:rsidP="002A5A43">
      <w:pPr>
        <w:rPr>
          <w:rFonts w:ascii="Times New Roman" w:hAnsi="Times New Roman" w:cs="Times New Roman"/>
        </w:rPr>
      </w:pPr>
    </w:p>
    <w:p w14:paraId="5847FBC2" w14:textId="5C921445" w:rsidR="004508BA" w:rsidRDefault="004508BA" w:rsidP="002A5A4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410"/>
        <w:gridCol w:w="6300"/>
      </w:tblGrid>
      <w:tr w:rsidR="004508BA" w:rsidRPr="004E3401" w14:paraId="1AAAAC95" w14:textId="77777777" w:rsidTr="00E46C97">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1CADE" w14:textId="77777777" w:rsidR="004508BA" w:rsidRPr="004E3401" w:rsidRDefault="004508BA" w:rsidP="00E46C97">
            <w:pPr>
              <w:pStyle w:val="xmsonormal"/>
              <w:rPr>
                <w:sz w:val="22"/>
                <w:szCs w:val="22"/>
                <w:lang w:val="sr-Cyrl-RS"/>
              </w:rPr>
            </w:pPr>
            <w:r w:rsidRPr="004E3401">
              <w:rPr>
                <w:sz w:val="22"/>
                <w:szCs w:val="22"/>
                <w:lang w:val="sr-Cyrl-RS"/>
              </w:rPr>
              <w:lastRenderedPageBreak/>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5BB2" w14:textId="77777777" w:rsidR="004508BA" w:rsidRPr="004E3401" w:rsidRDefault="004508BA" w:rsidP="00E46C97">
            <w:pPr>
              <w:pStyle w:val="xmsonormal"/>
              <w:rPr>
                <w:b/>
                <w:bCs/>
                <w:sz w:val="22"/>
                <w:szCs w:val="22"/>
                <w:lang w:val="sr-Cyrl-RS"/>
              </w:rPr>
            </w:pPr>
            <w:r w:rsidRPr="004E3401">
              <w:rPr>
                <w:b/>
                <w:bCs/>
                <w:sz w:val="22"/>
                <w:szCs w:val="22"/>
                <w:lang w:val="sr-Cyrl-RS"/>
              </w:rPr>
              <w:t>Нови или модификовани постојећи наноструктурни материјали у пречишћавању вода</w:t>
            </w:r>
          </w:p>
        </w:tc>
      </w:tr>
      <w:tr w:rsidR="004508BA" w:rsidRPr="004E3401" w14:paraId="5D726D92"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B9FB4" w14:textId="77777777" w:rsidR="004508BA" w:rsidRPr="004E3401" w:rsidRDefault="004508BA" w:rsidP="00E46C97">
            <w:pPr>
              <w:pStyle w:val="xmsonormal"/>
              <w:rPr>
                <w:sz w:val="22"/>
                <w:szCs w:val="22"/>
                <w:lang w:val="sr-Cyrl-RS"/>
              </w:rPr>
            </w:pPr>
            <w:r w:rsidRPr="004E3401">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31A927B" w14:textId="77777777" w:rsidR="004508BA" w:rsidRPr="004E3401" w:rsidRDefault="004508BA" w:rsidP="00E46C97">
            <w:pPr>
              <w:pStyle w:val="xmsonormal"/>
              <w:rPr>
                <w:b/>
                <w:bCs/>
                <w:sz w:val="22"/>
                <w:szCs w:val="22"/>
                <w:lang w:val="sr-Cyrl-RS"/>
              </w:rPr>
            </w:pPr>
            <w:r w:rsidRPr="004E3401">
              <w:rPr>
                <w:b/>
                <w:bCs/>
                <w:sz w:val="22"/>
                <w:szCs w:val="22"/>
                <w:lang w:val="sr-Cyrl-RS"/>
              </w:rPr>
              <w:t>др Александра Зарубица</w:t>
            </w:r>
          </w:p>
        </w:tc>
      </w:tr>
      <w:tr w:rsidR="004508BA" w:rsidRPr="004E3401" w14:paraId="6CF0A16A"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261AB" w14:textId="77777777" w:rsidR="004508BA" w:rsidRPr="004E3401" w:rsidRDefault="004508BA" w:rsidP="00E46C97">
            <w:pPr>
              <w:pStyle w:val="xmsonormal"/>
              <w:rPr>
                <w:sz w:val="22"/>
                <w:szCs w:val="22"/>
                <w:lang w:val="sr-Cyrl-RS"/>
              </w:rPr>
            </w:pPr>
            <w:r w:rsidRPr="004E3401">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CC9989D" w14:textId="77777777" w:rsidR="004508BA" w:rsidRPr="004E3401" w:rsidRDefault="004508BA" w:rsidP="00E46C97">
            <w:pPr>
              <w:pStyle w:val="xmsonormal"/>
              <w:rPr>
                <w:sz w:val="22"/>
                <w:szCs w:val="22"/>
                <w:lang w:val="sr-Cyrl-RS"/>
              </w:rPr>
            </w:pPr>
            <w:r w:rsidRPr="004E3401">
              <w:rPr>
                <w:sz w:val="22"/>
                <w:szCs w:val="22"/>
                <w:lang w:val="sr-Cyrl-RS"/>
              </w:rPr>
              <w:t>Синтеза нових и/или модификованих наноструктурних материјала, карактеризација и примена у изабраној тест реакцији у циљу пречишћавања вода.</w:t>
            </w:r>
          </w:p>
        </w:tc>
      </w:tr>
      <w:tr w:rsidR="004508BA" w:rsidRPr="004E3401" w14:paraId="5DE325A3"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D4C4D" w14:textId="77777777" w:rsidR="004508BA" w:rsidRPr="004E3401" w:rsidRDefault="004508BA" w:rsidP="00E46C97">
            <w:pPr>
              <w:pStyle w:val="xmsonormal"/>
              <w:rPr>
                <w:sz w:val="22"/>
                <w:szCs w:val="22"/>
                <w:lang w:val="sr-Cyrl-RS"/>
              </w:rPr>
            </w:pPr>
            <w:r w:rsidRPr="004E3401">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A151C4A" w14:textId="77777777" w:rsidR="004508BA" w:rsidRPr="004E3401" w:rsidRDefault="004508BA" w:rsidP="00E46C97">
            <w:pPr>
              <w:spacing w:after="0"/>
              <w:rPr>
                <w:rFonts w:ascii="Times New Roman" w:hAnsi="Times New Roman" w:cs="Times New Roman"/>
                <w:shd w:val="clear" w:color="auto" w:fill="FFFFFF"/>
              </w:rPr>
            </w:pPr>
            <w:r w:rsidRPr="004E3401">
              <w:rPr>
                <w:rFonts w:ascii="Times New Roman" w:hAnsi="Times New Roman" w:cs="Times New Roman"/>
              </w:rPr>
              <w:t xml:space="preserve">Nanostructured Materials for Visible Light Photocatalysis, </w:t>
            </w:r>
            <w:r w:rsidRPr="004508BA">
              <w:rPr>
                <w:rStyle w:val="Strong"/>
                <w:rFonts w:ascii="Times New Roman" w:hAnsi="Times New Roman" w:cs="Times New Roman"/>
                <w:b w:val="0"/>
                <w:bCs w:val="0"/>
                <w:shd w:val="clear" w:color="auto" w:fill="FFFFFF"/>
              </w:rPr>
              <w:t>Editors: </w:t>
            </w:r>
            <w:r w:rsidRPr="004508BA">
              <w:rPr>
                <w:rStyle w:val="inline"/>
                <w:rFonts w:ascii="Times New Roman" w:hAnsi="Times New Roman" w:cs="Times New Roman"/>
                <w:shd w:val="clear" w:color="auto" w:fill="FFFFFF"/>
              </w:rPr>
              <w:t>Arpan Nayak</w:t>
            </w:r>
            <w:r w:rsidRPr="004508BA">
              <w:rPr>
                <w:rFonts w:ascii="Times New Roman" w:hAnsi="Times New Roman" w:cs="Times New Roman"/>
                <w:shd w:val="clear" w:color="auto" w:fill="FFFFFF"/>
              </w:rPr>
              <w:t> </w:t>
            </w:r>
            <w:r w:rsidRPr="004508BA">
              <w:rPr>
                <w:rStyle w:val="inline"/>
                <w:rFonts w:ascii="Times New Roman" w:hAnsi="Times New Roman" w:cs="Times New Roman"/>
                <w:shd w:val="clear" w:color="auto" w:fill="FFFFFF"/>
              </w:rPr>
              <w:t xml:space="preserve">Niroj Sahu, </w:t>
            </w:r>
            <w:r w:rsidRPr="004508BA">
              <w:rPr>
                <w:rStyle w:val="Strong"/>
                <w:rFonts w:ascii="Times New Roman" w:hAnsi="Times New Roman" w:cs="Times New Roman"/>
                <w:b w:val="0"/>
                <w:bCs w:val="0"/>
                <w:shd w:val="clear" w:color="auto" w:fill="FFFFFF"/>
              </w:rPr>
              <w:t>Imprint:</w:t>
            </w:r>
            <w:r w:rsidRPr="004508BA">
              <w:rPr>
                <w:rFonts w:ascii="Times New Roman" w:hAnsi="Times New Roman" w:cs="Times New Roman"/>
                <w:shd w:val="clear" w:color="auto" w:fill="FFFFFF"/>
              </w:rPr>
              <w:t> Elsevier</w:t>
            </w:r>
            <w:r w:rsidRPr="004508BA">
              <w:rPr>
                <w:rStyle w:val="Strong"/>
                <w:rFonts w:ascii="Times New Roman" w:hAnsi="Times New Roman" w:cs="Times New Roman"/>
                <w:shd w:val="clear" w:color="auto" w:fill="FFFFFF"/>
              </w:rPr>
              <w:t xml:space="preserve"> </w:t>
            </w:r>
            <w:r w:rsidRPr="004508BA">
              <w:rPr>
                <w:rStyle w:val="Strong"/>
                <w:rFonts w:ascii="Times New Roman" w:hAnsi="Times New Roman" w:cs="Times New Roman"/>
                <w:b w:val="0"/>
                <w:bCs w:val="0"/>
                <w:shd w:val="clear" w:color="auto" w:fill="FFFFFF"/>
              </w:rPr>
              <w:t>Paperback ISBN:</w:t>
            </w:r>
            <w:r w:rsidRPr="004508BA">
              <w:rPr>
                <w:rFonts w:ascii="Times New Roman" w:hAnsi="Times New Roman" w:cs="Times New Roman"/>
                <w:b/>
                <w:bCs/>
                <w:shd w:val="clear" w:color="auto" w:fill="FFFFFF"/>
              </w:rPr>
              <w:t> </w:t>
            </w:r>
            <w:r w:rsidRPr="004508BA">
              <w:rPr>
                <w:rFonts w:ascii="Times New Roman" w:hAnsi="Times New Roman" w:cs="Times New Roman"/>
                <w:shd w:val="clear" w:color="auto" w:fill="FFFFFF"/>
              </w:rPr>
              <w:t>9780128</w:t>
            </w:r>
            <w:r w:rsidRPr="004E3401">
              <w:rPr>
                <w:rFonts w:ascii="Times New Roman" w:hAnsi="Times New Roman" w:cs="Times New Roman"/>
                <w:shd w:val="clear" w:color="auto" w:fill="FFFFFF"/>
              </w:rPr>
              <w:t>230183</w:t>
            </w:r>
          </w:p>
          <w:p w14:paraId="66EAEF17" w14:textId="77777777" w:rsidR="004508BA" w:rsidRPr="004E3401" w:rsidRDefault="004508BA" w:rsidP="00E46C97">
            <w:pPr>
              <w:spacing w:after="0"/>
              <w:rPr>
                <w:rFonts w:ascii="Times New Roman" w:eastAsia="Times New Roman" w:hAnsi="Times New Roman" w:cs="Times New Roman"/>
                <w:lang w:val="sr-Cyrl-RS"/>
              </w:rPr>
            </w:pPr>
            <w:r w:rsidRPr="004E3401">
              <w:rPr>
                <w:rFonts w:ascii="Times New Roman" w:eastAsia="Times New Roman" w:hAnsi="Times New Roman" w:cs="Times New Roman"/>
              </w:rPr>
              <w:t xml:space="preserve">Hua Tong, Shuxin Ouyang, Yingpu </w:t>
            </w:r>
            <w:proofErr w:type="gramStart"/>
            <w:r w:rsidRPr="004E3401">
              <w:rPr>
                <w:rFonts w:ascii="Times New Roman" w:eastAsia="Times New Roman" w:hAnsi="Times New Roman" w:cs="Times New Roman"/>
              </w:rPr>
              <w:t xml:space="preserve">Bi,   </w:t>
            </w:r>
            <w:proofErr w:type="gramEnd"/>
            <w:r w:rsidRPr="004E3401">
              <w:rPr>
                <w:rFonts w:ascii="Times New Roman" w:eastAsia="Times New Roman" w:hAnsi="Times New Roman" w:cs="Times New Roman"/>
              </w:rPr>
              <w:t xml:space="preserve">Naoto Umezawa, Mitsutake Oshikiri, Jinhua Ye, Nano-photocatalytic Materials: Possibilities and Challenges, Advanced Materials, </w:t>
            </w:r>
            <w:hyperlink r:id="rId23" w:history="1">
              <w:r w:rsidRPr="004E3401">
                <w:rPr>
                  <w:rStyle w:val="Hyperlink"/>
                  <w:rFonts w:ascii="Times New Roman" w:eastAsia="Times New Roman" w:hAnsi="Times New Roman" w:cs="Times New Roman"/>
                  <w:color w:val="auto"/>
                  <w:shd w:val="clear" w:color="auto" w:fill="FFFFFF"/>
                </w:rPr>
                <w:t>https://doi.org/10.1002/adma.201102752</w:t>
              </w:r>
            </w:hyperlink>
          </w:p>
        </w:tc>
      </w:tr>
      <w:tr w:rsidR="004508BA" w:rsidRPr="004E3401" w14:paraId="3A257224"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7C7B6" w14:textId="77777777" w:rsidR="004508BA" w:rsidRPr="004E3401" w:rsidRDefault="004508BA" w:rsidP="00E46C97">
            <w:pPr>
              <w:pStyle w:val="xmsonormal"/>
              <w:rPr>
                <w:sz w:val="22"/>
                <w:szCs w:val="22"/>
                <w:lang w:val="sr-Cyrl-RS"/>
              </w:rPr>
            </w:pPr>
            <w:r w:rsidRPr="004E3401">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72587BC" w14:textId="77777777" w:rsidR="004508BA" w:rsidRPr="004E3401" w:rsidRDefault="004508BA" w:rsidP="00E46C97">
            <w:pPr>
              <w:pStyle w:val="xmsonormal"/>
              <w:rPr>
                <w:sz w:val="22"/>
                <w:szCs w:val="22"/>
                <w:lang w:val="sr-Cyrl-RS"/>
              </w:rPr>
            </w:pPr>
            <w:r w:rsidRPr="004E3401">
              <w:rPr>
                <w:sz w:val="22"/>
                <w:szCs w:val="22"/>
                <w:lang w:val="sr-Cyrl-RS"/>
              </w:rPr>
              <w:t>др Татјана Анђелковић, председник</w:t>
            </w:r>
          </w:p>
          <w:p w14:paraId="45D4D917" w14:textId="77777777" w:rsidR="004508BA" w:rsidRPr="004E3401" w:rsidRDefault="004508BA" w:rsidP="00E46C97">
            <w:pPr>
              <w:pStyle w:val="xmsonormal"/>
              <w:rPr>
                <w:sz w:val="22"/>
                <w:szCs w:val="22"/>
                <w:lang w:val="sr-Cyrl-RS"/>
              </w:rPr>
            </w:pPr>
            <w:r w:rsidRPr="004E3401">
              <w:rPr>
                <w:sz w:val="22"/>
                <w:szCs w:val="22"/>
                <w:lang w:val="sr-Cyrl-RS"/>
              </w:rPr>
              <w:t>др  Марјан Ранђеловић, члан</w:t>
            </w:r>
          </w:p>
          <w:p w14:paraId="11991E20" w14:textId="77777777" w:rsidR="004508BA" w:rsidRPr="004E3401" w:rsidRDefault="004508BA" w:rsidP="00E46C97">
            <w:pPr>
              <w:pStyle w:val="xmsonormal"/>
              <w:rPr>
                <w:sz w:val="22"/>
                <w:szCs w:val="22"/>
                <w:lang w:val="sr-Cyrl-RS"/>
              </w:rPr>
            </w:pPr>
            <w:r w:rsidRPr="004E3401">
              <w:rPr>
                <w:sz w:val="22"/>
                <w:szCs w:val="22"/>
                <w:lang w:val="sr-Cyrl-RS"/>
              </w:rPr>
              <w:t>др Александра Зарубица, ментор</w:t>
            </w:r>
          </w:p>
        </w:tc>
      </w:tr>
    </w:tbl>
    <w:p w14:paraId="4998919D" w14:textId="77777777" w:rsidR="004508BA" w:rsidRPr="004E3401" w:rsidRDefault="004508BA" w:rsidP="004508BA">
      <w:pPr>
        <w:rPr>
          <w:rFonts w:ascii="Times New Roman" w:hAnsi="Times New Roman" w:cs="Times New Roman"/>
          <w:lang w:eastAsia="sr-Latn-RS"/>
        </w:rPr>
      </w:pPr>
    </w:p>
    <w:p w14:paraId="7D171943" w14:textId="77777777" w:rsidR="004508BA" w:rsidRPr="004E3401" w:rsidRDefault="004508BA" w:rsidP="004508BA">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410"/>
        <w:gridCol w:w="6300"/>
      </w:tblGrid>
      <w:tr w:rsidR="004508BA" w:rsidRPr="004E3401" w14:paraId="2F6CDF9D" w14:textId="77777777" w:rsidTr="00E46C97">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10863" w14:textId="77777777" w:rsidR="004508BA" w:rsidRPr="004E3401" w:rsidRDefault="004508BA" w:rsidP="00E46C97">
            <w:pPr>
              <w:pStyle w:val="xmsonormal"/>
              <w:rPr>
                <w:sz w:val="22"/>
                <w:szCs w:val="22"/>
                <w:lang w:val="sr-Cyrl-RS"/>
              </w:rPr>
            </w:pPr>
            <w:r w:rsidRPr="004E3401">
              <w:rPr>
                <w:sz w:val="22"/>
                <w:szCs w:val="22"/>
                <w:lang w:val="sr-Cyrl-RS"/>
              </w:rPr>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BB148" w14:textId="77777777" w:rsidR="004508BA" w:rsidRPr="004E3401" w:rsidRDefault="004508BA" w:rsidP="00E46C97">
            <w:pPr>
              <w:pStyle w:val="xmsonormal"/>
              <w:rPr>
                <w:b/>
                <w:bCs/>
                <w:sz w:val="22"/>
                <w:szCs w:val="22"/>
                <w:lang w:val="sr-Cyrl-RS"/>
              </w:rPr>
            </w:pPr>
            <w:r w:rsidRPr="004E3401">
              <w:rPr>
                <w:b/>
                <w:bCs/>
                <w:sz w:val="22"/>
                <w:szCs w:val="22"/>
                <w:lang w:val="sr-Cyrl-RS"/>
              </w:rPr>
              <w:t>Синтеза нових наноматеријала и примена у зеленој хемији</w:t>
            </w:r>
          </w:p>
        </w:tc>
      </w:tr>
      <w:tr w:rsidR="004508BA" w:rsidRPr="004E3401" w14:paraId="7899799C"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564F" w14:textId="77777777" w:rsidR="004508BA" w:rsidRPr="004E3401" w:rsidRDefault="004508BA" w:rsidP="00E46C97">
            <w:pPr>
              <w:pStyle w:val="xmsonormal"/>
              <w:rPr>
                <w:sz w:val="22"/>
                <w:szCs w:val="22"/>
                <w:lang w:val="sr-Cyrl-RS"/>
              </w:rPr>
            </w:pPr>
            <w:r w:rsidRPr="004E3401">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9BB1174" w14:textId="77777777" w:rsidR="004508BA" w:rsidRPr="004E3401" w:rsidRDefault="004508BA" w:rsidP="00E46C97">
            <w:pPr>
              <w:pStyle w:val="xmsonormal"/>
              <w:rPr>
                <w:b/>
                <w:bCs/>
                <w:sz w:val="22"/>
                <w:szCs w:val="22"/>
                <w:lang w:val="sr-Cyrl-RS"/>
              </w:rPr>
            </w:pPr>
            <w:r w:rsidRPr="004E3401">
              <w:rPr>
                <w:b/>
                <w:bCs/>
                <w:sz w:val="22"/>
                <w:szCs w:val="22"/>
                <w:lang w:val="sr-Cyrl-RS"/>
              </w:rPr>
              <w:t>др Александра Зарубица</w:t>
            </w:r>
          </w:p>
        </w:tc>
      </w:tr>
      <w:tr w:rsidR="004508BA" w:rsidRPr="004E3401" w14:paraId="323EED85"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B5A25" w14:textId="77777777" w:rsidR="004508BA" w:rsidRPr="004E3401" w:rsidRDefault="004508BA" w:rsidP="00E46C97">
            <w:pPr>
              <w:pStyle w:val="xmsonormal"/>
              <w:rPr>
                <w:sz w:val="22"/>
                <w:szCs w:val="22"/>
                <w:lang w:val="sr-Cyrl-RS"/>
              </w:rPr>
            </w:pPr>
            <w:r w:rsidRPr="004E3401">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41E1CAD" w14:textId="77777777" w:rsidR="004508BA" w:rsidRPr="004E3401" w:rsidRDefault="004508BA" w:rsidP="00E46C97">
            <w:pPr>
              <w:pStyle w:val="xmsonormal"/>
              <w:rPr>
                <w:sz w:val="22"/>
                <w:szCs w:val="22"/>
                <w:lang w:val="sr-Cyrl-RS"/>
              </w:rPr>
            </w:pPr>
            <w:r w:rsidRPr="004E3401">
              <w:rPr>
                <w:sz w:val="22"/>
                <w:szCs w:val="22"/>
                <w:lang w:val="sr-Cyrl-RS"/>
              </w:rPr>
              <w:t>Синтеза нових/модификованих бифункционалних наноструктурних материјала и примена у зеленој хемији</w:t>
            </w:r>
          </w:p>
        </w:tc>
      </w:tr>
      <w:tr w:rsidR="004508BA" w:rsidRPr="004E3401" w14:paraId="627FDB0C" w14:textId="77777777" w:rsidTr="00E46C97">
        <w:trPr>
          <w:trHeight w:val="737"/>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AC489" w14:textId="77777777" w:rsidR="004508BA" w:rsidRPr="004E3401" w:rsidRDefault="004508BA" w:rsidP="00E46C97">
            <w:pPr>
              <w:pStyle w:val="xmsonormal"/>
              <w:rPr>
                <w:sz w:val="22"/>
                <w:szCs w:val="22"/>
                <w:lang w:val="sr-Cyrl-RS"/>
              </w:rPr>
            </w:pPr>
            <w:r w:rsidRPr="004E3401">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AC27E9C" w14:textId="77777777" w:rsidR="004508BA" w:rsidRPr="004E3401" w:rsidRDefault="004508BA" w:rsidP="00E46C97">
            <w:pPr>
              <w:rPr>
                <w:rFonts w:ascii="Times New Roman" w:hAnsi="Times New Roman" w:cs="Times New Roman"/>
              </w:rPr>
            </w:pPr>
            <w:r w:rsidRPr="004E3401">
              <w:rPr>
                <w:rFonts w:ascii="Times New Roman" w:hAnsi="Times New Roman" w:cs="Times New Roman"/>
              </w:rPr>
              <w:t>Preeti Nigam Joshi, Green Chemistry for Nanotechnology: Opportunities and Future Challenges, Research &amp; Reviews: Journal of Chemistry, p-ISSN:2322-00, e-ISSN:2319-9849</w:t>
            </w:r>
          </w:p>
        </w:tc>
      </w:tr>
      <w:tr w:rsidR="004508BA" w:rsidRPr="004E3401" w14:paraId="428BF510" w14:textId="77777777" w:rsidTr="00E46C97">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333EC" w14:textId="77777777" w:rsidR="004508BA" w:rsidRPr="004E3401" w:rsidRDefault="004508BA" w:rsidP="00E46C97">
            <w:pPr>
              <w:pStyle w:val="xmsonormal"/>
              <w:rPr>
                <w:sz w:val="22"/>
                <w:szCs w:val="22"/>
                <w:lang w:val="sr-Cyrl-RS"/>
              </w:rPr>
            </w:pPr>
            <w:r w:rsidRPr="004E3401">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3BEBD966" w14:textId="77777777" w:rsidR="004508BA" w:rsidRPr="004E3401" w:rsidRDefault="004508BA" w:rsidP="00E46C97">
            <w:pPr>
              <w:pStyle w:val="xmsonormal"/>
              <w:rPr>
                <w:sz w:val="22"/>
                <w:szCs w:val="22"/>
                <w:lang w:val="sr-Cyrl-RS"/>
              </w:rPr>
            </w:pPr>
            <w:r w:rsidRPr="004E3401">
              <w:rPr>
                <w:sz w:val="22"/>
                <w:szCs w:val="22"/>
                <w:lang w:val="sr-Cyrl-RS"/>
              </w:rPr>
              <w:t>др Марјан Ранђеловић, председник</w:t>
            </w:r>
          </w:p>
          <w:p w14:paraId="61FFF0C6" w14:textId="77777777" w:rsidR="004508BA" w:rsidRPr="004E3401" w:rsidRDefault="004508BA" w:rsidP="00E46C97">
            <w:pPr>
              <w:pStyle w:val="xmsonormal"/>
              <w:rPr>
                <w:sz w:val="22"/>
                <w:szCs w:val="22"/>
                <w:lang w:val="sr-Cyrl-RS"/>
              </w:rPr>
            </w:pPr>
            <w:r w:rsidRPr="004E3401">
              <w:rPr>
                <w:sz w:val="22"/>
                <w:szCs w:val="22"/>
                <w:lang w:val="sr-Cyrl-RS"/>
              </w:rPr>
              <w:t>др Александар Бојић - члан</w:t>
            </w:r>
          </w:p>
          <w:p w14:paraId="32C4CA26" w14:textId="77777777" w:rsidR="004508BA" w:rsidRPr="004E3401" w:rsidRDefault="004508BA" w:rsidP="00E46C97">
            <w:pPr>
              <w:pStyle w:val="xmsonormal"/>
              <w:rPr>
                <w:sz w:val="22"/>
                <w:szCs w:val="22"/>
                <w:lang w:val="sr-Cyrl-RS"/>
              </w:rPr>
            </w:pPr>
            <w:r w:rsidRPr="004E3401">
              <w:rPr>
                <w:sz w:val="22"/>
                <w:szCs w:val="22"/>
                <w:lang w:val="sr-Cyrl-RS"/>
              </w:rPr>
              <w:t>др Александра Зарубица – ментор</w:t>
            </w:r>
          </w:p>
        </w:tc>
      </w:tr>
    </w:tbl>
    <w:p w14:paraId="0E4537D0" w14:textId="77777777" w:rsidR="004508BA" w:rsidRPr="004E3401" w:rsidRDefault="004508BA" w:rsidP="004508BA">
      <w:pPr>
        <w:rPr>
          <w:rFonts w:ascii="Times New Roman" w:hAnsi="Times New Roman" w:cs="Times New Roman"/>
          <w:lang w:val="sr-Cyrl-RS" w:eastAsia="sr-Latn-RS"/>
        </w:rPr>
      </w:pPr>
    </w:p>
    <w:p w14:paraId="43BC0709" w14:textId="1F66C7B4" w:rsidR="002A5A43" w:rsidRPr="004E3401" w:rsidRDefault="002A5A43" w:rsidP="002A5A43">
      <w:pPr>
        <w:rPr>
          <w:rFonts w:ascii="Times New Roman" w:hAnsi="Times New Roman" w:cs="Times New Roman"/>
        </w:rPr>
      </w:pPr>
    </w:p>
    <w:p w14:paraId="4507F94A" w14:textId="5DF36EDD" w:rsidR="002A5A43" w:rsidRPr="004E3401" w:rsidRDefault="002A5A43" w:rsidP="002A5A43">
      <w:pPr>
        <w:rPr>
          <w:rFonts w:ascii="Times New Roman" w:hAnsi="Times New Roman" w:cs="Times New Roman"/>
        </w:rPr>
      </w:pPr>
    </w:p>
    <w:p w14:paraId="5EF0EC19" w14:textId="5B9E76CA" w:rsidR="002A5A43" w:rsidRPr="004E3401" w:rsidRDefault="002A5A43" w:rsidP="002A5A43">
      <w:pPr>
        <w:rPr>
          <w:rFonts w:ascii="Times New Roman" w:hAnsi="Times New Roman" w:cs="Times New Roman"/>
        </w:rPr>
      </w:pPr>
    </w:p>
    <w:p w14:paraId="693FF8F3" w14:textId="563E6CC0" w:rsidR="002A5A43" w:rsidRPr="004E3401" w:rsidRDefault="002A5A43" w:rsidP="002A5A43">
      <w:pPr>
        <w:rPr>
          <w:rFonts w:ascii="Times New Roman" w:hAnsi="Times New Roman" w:cs="Times New Roman"/>
        </w:rPr>
      </w:pPr>
    </w:p>
    <w:p w14:paraId="33DEDFDC" w14:textId="083EDA29" w:rsidR="002A5A43" w:rsidRPr="004E3401" w:rsidRDefault="002A5A43" w:rsidP="002A5A43">
      <w:pPr>
        <w:rPr>
          <w:rFonts w:ascii="Times New Roman" w:hAnsi="Times New Roman" w:cs="Times New Roman"/>
        </w:rPr>
      </w:pPr>
    </w:p>
    <w:p w14:paraId="6E440533" w14:textId="4288591B" w:rsidR="002A5A43" w:rsidRPr="004E3401" w:rsidRDefault="002A5A43" w:rsidP="002A5A43">
      <w:pPr>
        <w:rPr>
          <w:rFonts w:ascii="Times New Roman" w:hAnsi="Times New Roman" w:cs="Times New Roman"/>
        </w:rPr>
      </w:pPr>
    </w:p>
    <w:p w14:paraId="03CF4A16" w14:textId="4259E956" w:rsidR="002A5A43" w:rsidRPr="004E3401" w:rsidRDefault="002A5A43" w:rsidP="002A5A43">
      <w:pPr>
        <w:rPr>
          <w:rFonts w:ascii="Times New Roman" w:hAnsi="Times New Roman" w:cs="Times New Roman"/>
        </w:rPr>
      </w:pPr>
    </w:p>
    <w:p w14:paraId="0E595CB1" w14:textId="15459A9D" w:rsidR="002A5A43" w:rsidRPr="004E3401" w:rsidRDefault="002A5A43" w:rsidP="002A5A43">
      <w:pPr>
        <w:rPr>
          <w:rFonts w:ascii="Times New Roman" w:hAnsi="Times New Roman" w:cs="Times New Roman"/>
        </w:rPr>
      </w:pPr>
    </w:p>
    <w:p w14:paraId="2A49483C" w14:textId="382DFE03" w:rsidR="002A5A43" w:rsidRDefault="002A5A43" w:rsidP="002A5A43">
      <w:pPr>
        <w:rPr>
          <w:rFonts w:ascii="Times New Roman" w:hAnsi="Times New Roman" w:cs="Times New Roman"/>
        </w:rPr>
      </w:pPr>
    </w:p>
    <w:p w14:paraId="577693AD" w14:textId="7B0C44D6" w:rsidR="004508BA" w:rsidRDefault="004508BA" w:rsidP="002A5A43">
      <w:pPr>
        <w:rPr>
          <w:rFonts w:ascii="Times New Roman" w:hAnsi="Times New Roman" w:cs="Times New Roman"/>
        </w:rPr>
      </w:pPr>
    </w:p>
    <w:p w14:paraId="20B9C2A6" w14:textId="77777777" w:rsidR="004508BA" w:rsidRPr="004E3401" w:rsidRDefault="004508BA" w:rsidP="002A5A43">
      <w:pPr>
        <w:rPr>
          <w:rFonts w:ascii="Times New Roman" w:hAnsi="Times New Roman" w:cs="Times New Roman"/>
        </w:rPr>
      </w:pPr>
    </w:p>
    <w:p w14:paraId="35A74247" w14:textId="6CA65D2E" w:rsidR="002A5A43" w:rsidRPr="004E3401" w:rsidRDefault="002A5A43" w:rsidP="002A5A43">
      <w:pPr>
        <w:rPr>
          <w:rFonts w:ascii="Times New Roman" w:hAnsi="Times New Roman" w:cs="Times New Roman"/>
        </w:rPr>
      </w:pPr>
    </w:p>
    <w:p w14:paraId="79FF9186" w14:textId="1DDE4096" w:rsidR="002A5A43" w:rsidRPr="004E3401" w:rsidRDefault="002A5A43" w:rsidP="002A5A4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590"/>
        <w:gridCol w:w="5760"/>
      </w:tblGrid>
      <w:tr w:rsidR="004E3401" w:rsidRPr="004E3401" w14:paraId="148440FD" w14:textId="77777777" w:rsidTr="00172F85">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BE155" w14:textId="77777777" w:rsidR="002A5A43" w:rsidRPr="004E3401" w:rsidRDefault="002A5A43">
            <w:pPr>
              <w:pStyle w:val="xmsonormal"/>
              <w:rPr>
                <w:sz w:val="22"/>
                <w:szCs w:val="22"/>
                <w:lang w:val="sr-Cyrl-RS"/>
              </w:rPr>
            </w:pPr>
            <w:r w:rsidRPr="004E3401">
              <w:rPr>
                <w:sz w:val="22"/>
                <w:szCs w:val="22"/>
                <w:lang w:val="sr-Cyrl-RS"/>
              </w:rPr>
              <w:lastRenderedPageBreak/>
              <w:t>Тема масте рада</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0059DC" w14:textId="77777777" w:rsidR="002A5A43" w:rsidRPr="004E3401" w:rsidRDefault="002A5A43" w:rsidP="00CE0EBE">
            <w:pPr>
              <w:pStyle w:val="xmsonormal"/>
              <w:rPr>
                <w:b/>
                <w:bCs/>
                <w:sz w:val="22"/>
                <w:szCs w:val="22"/>
                <w:lang w:val="sr-Cyrl-RS"/>
              </w:rPr>
            </w:pPr>
            <w:r w:rsidRPr="004E3401">
              <w:rPr>
                <w:b/>
                <w:bCs/>
                <w:sz w:val="22"/>
                <w:szCs w:val="22"/>
                <w:lang w:val="sr-Cyrl-RS"/>
              </w:rPr>
              <w:t>Мониторинг фталата у фармацеутским производима</w:t>
            </w:r>
          </w:p>
        </w:tc>
      </w:tr>
      <w:tr w:rsidR="004E3401" w:rsidRPr="004E3401" w14:paraId="1418FC61"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DEB40" w14:textId="77777777" w:rsidR="002A5A43" w:rsidRPr="004E3401" w:rsidRDefault="002A5A43">
            <w:pPr>
              <w:pStyle w:val="xmsonormal"/>
              <w:rPr>
                <w:sz w:val="22"/>
                <w:szCs w:val="22"/>
                <w:lang w:val="sr-Cyrl-RS"/>
              </w:rPr>
            </w:pPr>
            <w:r w:rsidRPr="004E3401">
              <w:rPr>
                <w:sz w:val="22"/>
                <w:szCs w:val="22"/>
                <w:lang w:val="sr-Cyrl-RS"/>
              </w:rPr>
              <w:t>Ментор</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00F6B8B7" w14:textId="77777777" w:rsidR="002A5A43" w:rsidRPr="004E3401" w:rsidRDefault="002A5A43" w:rsidP="00CE0EBE">
            <w:pPr>
              <w:pStyle w:val="xmsonormal"/>
              <w:rPr>
                <w:b/>
                <w:bCs/>
                <w:sz w:val="22"/>
                <w:szCs w:val="22"/>
                <w:lang w:val="sr-Cyrl-RS"/>
              </w:rPr>
            </w:pPr>
            <w:r w:rsidRPr="004E3401">
              <w:rPr>
                <w:b/>
                <w:bCs/>
                <w:sz w:val="22"/>
                <w:szCs w:val="22"/>
                <w:lang w:val="sr-Cyrl-RS"/>
              </w:rPr>
              <w:t>др Татјана Анђелковић</w:t>
            </w:r>
          </w:p>
        </w:tc>
      </w:tr>
      <w:tr w:rsidR="004E3401" w:rsidRPr="004E3401" w14:paraId="5BA0337F"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6DC0D" w14:textId="77777777" w:rsidR="002A5A43" w:rsidRPr="004E3401" w:rsidRDefault="002A5A43">
            <w:pPr>
              <w:pStyle w:val="xmsonormal"/>
              <w:rPr>
                <w:sz w:val="22"/>
                <w:szCs w:val="22"/>
                <w:lang w:val="sr-Cyrl-RS"/>
              </w:rPr>
            </w:pPr>
            <w:r w:rsidRPr="004E3401">
              <w:rPr>
                <w:sz w:val="22"/>
                <w:szCs w:val="22"/>
                <w:lang w:val="sr-Cyrl-RS"/>
              </w:rPr>
              <w:t>Образложење теме мастер рада</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3F84904A" w14:textId="77777777" w:rsidR="002A5A43" w:rsidRPr="004E3401" w:rsidRDefault="002A5A43" w:rsidP="00CE0EBE">
            <w:pPr>
              <w:pStyle w:val="xmsonormal"/>
              <w:rPr>
                <w:sz w:val="22"/>
                <w:szCs w:val="22"/>
                <w:lang w:val="sr-Cyrl-RS"/>
              </w:rPr>
            </w:pPr>
            <w:r w:rsidRPr="004E3401">
              <w:rPr>
                <w:sz w:val="22"/>
                <w:szCs w:val="22"/>
                <w:lang w:val="sr-Cyrl-RS"/>
              </w:rPr>
              <w:t>Развој метода за праћење миграције и/или одређивање фталата у различитим фармацеутским производима техником гасне хроматографије купловане са масеном спектрометријом (ГЦ-МС)</w:t>
            </w:r>
          </w:p>
        </w:tc>
      </w:tr>
      <w:tr w:rsidR="004E3401" w:rsidRPr="004E3401" w14:paraId="1362DB37"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471BE" w14:textId="77777777" w:rsidR="002A5A43" w:rsidRPr="004E3401" w:rsidRDefault="002A5A43">
            <w:pPr>
              <w:pStyle w:val="xmsonormal"/>
              <w:rPr>
                <w:sz w:val="22"/>
                <w:szCs w:val="22"/>
                <w:lang w:val="sr-Cyrl-RS"/>
              </w:rPr>
            </w:pPr>
            <w:r w:rsidRPr="004E3401">
              <w:rPr>
                <w:sz w:val="22"/>
                <w:szCs w:val="22"/>
                <w:lang w:val="sr-Cyrl-RS"/>
              </w:rPr>
              <w:t>Оквирна литература</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75EC615C" w14:textId="77777777" w:rsidR="002A5A43" w:rsidRPr="004E3401" w:rsidRDefault="002A5A43" w:rsidP="00CE0EBE">
            <w:pPr>
              <w:spacing w:after="0"/>
              <w:jc w:val="both"/>
              <w:rPr>
                <w:rFonts w:ascii="Times New Roman" w:hAnsi="Times New Roman" w:cs="Times New Roman"/>
              </w:rPr>
            </w:pPr>
            <w:r w:rsidRPr="004E3401">
              <w:rPr>
                <w:rFonts w:ascii="Times New Roman" w:hAnsi="Times New Roman" w:cs="Times New Roman"/>
              </w:rPr>
              <w:t>Zota A., Calafat A., Woodruff T., Temporal Trends in Phthalate Exposures: Findings from the National Health and Nutrition Examination Survey, 2001–2010, Environmental Health Perspectives (2010) 122(3):235-242 (</w:t>
            </w:r>
            <w:hyperlink r:id="rId24" w:history="1">
              <w:r w:rsidRPr="004E3401">
                <w:rPr>
                  <w:rStyle w:val="Hyperlink"/>
                  <w:rFonts w:ascii="Times New Roman" w:hAnsi="Times New Roman" w:cs="Times New Roman"/>
                  <w:color w:val="auto"/>
                </w:rPr>
                <w:t>https://doi.org/10.1289/ehp.1306681</w:t>
              </w:r>
            </w:hyperlink>
            <w:r w:rsidRPr="004E3401">
              <w:rPr>
                <w:rFonts w:ascii="Times New Roman" w:hAnsi="Times New Roman" w:cs="Times New Roman"/>
              </w:rPr>
              <w:t>)</w:t>
            </w:r>
          </w:p>
          <w:p w14:paraId="085FF060" w14:textId="77777777" w:rsidR="002A5A43" w:rsidRPr="004E3401" w:rsidRDefault="002A5A43" w:rsidP="00CE0EBE">
            <w:pPr>
              <w:spacing w:after="0"/>
              <w:jc w:val="both"/>
              <w:rPr>
                <w:rFonts w:ascii="Times New Roman" w:hAnsi="Times New Roman" w:cs="Times New Roman"/>
              </w:rPr>
            </w:pPr>
            <w:r w:rsidRPr="004E3401">
              <w:rPr>
                <w:rFonts w:ascii="Times New Roman" w:hAnsi="Times New Roman" w:cs="Times New Roman"/>
              </w:rPr>
              <w:t>Zota A., Calafat A., Woodruff T., Temporal Trends in Phthalate Exposures: Findings from the National Health and Nutrition Examination Survey, 2001–2010, Environmental Health Perspectives (2010) 122(3):235-242 (</w:t>
            </w:r>
            <w:hyperlink r:id="rId25" w:history="1">
              <w:r w:rsidRPr="004E3401">
                <w:rPr>
                  <w:rStyle w:val="Hyperlink"/>
                  <w:rFonts w:ascii="Times New Roman" w:hAnsi="Times New Roman" w:cs="Times New Roman"/>
                  <w:color w:val="auto"/>
                </w:rPr>
                <w:t>https://doi.org/10.1289/ehp.1306681</w:t>
              </w:r>
            </w:hyperlink>
            <w:r w:rsidRPr="004E3401">
              <w:rPr>
                <w:rFonts w:ascii="Times New Roman" w:hAnsi="Times New Roman" w:cs="Times New Roman"/>
              </w:rPr>
              <w:t>)</w:t>
            </w:r>
          </w:p>
          <w:p w14:paraId="6395405B" w14:textId="77777777" w:rsidR="002A5A43" w:rsidRPr="004E3401" w:rsidRDefault="002A5A43" w:rsidP="00CE0EBE">
            <w:pPr>
              <w:spacing w:after="0"/>
              <w:jc w:val="both"/>
              <w:rPr>
                <w:rFonts w:ascii="Times New Roman" w:hAnsi="Times New Roman" w:cs="Times New Roman"/>
              </w:rPr>
            </w:pPr>
            <w:r w:rsidRPr="004E3401">
              <w:rPr>
                <w:rFonts w:ascii="Times New Roman" w:hAnsi="Times New Roman" w:cs="Times New Roman"/>
              </w:rPr>
              <w:t>Shen H., Jiang H., Mao H., Pan G., Zhou L., Cao Y., Simultaneous determination of seven phthalates and four parabens in cosmetic products using HPLC-DAD and GC-MS methods, Journal of Separation Science (2007) 30(1):48-</w:t>
            </w:r>
            <w:proofErr w:type="gramStart"/>
            <w:r w:rsidRPr="004E3401">
              <w:rPr>
                <w:rFonts w:ascii="Times New Roman" w:hAnsi="Times New Roman" w:cs="Times New Roman"/>
              </w:rPr>
              <w:t>54</w:t>
            </w:r>
            <w:proofErr w:type="gramEnd"/>
          </w:p>
          <w:p w14:paraId="6FD2C6B6" w14:textId="77777777" w:rsidR="002A5A43" w:rsidRPr="004E3401" w:rsidRDefault="002A5A43" w:rsidP="00CE0EBE">
            <w:pPr>
              <w:spacing w:after="0"/>
              <w:jc w:val="both"/>
              <w:rPr>
                <w:rFonts w:ascii="Times New Roman" w:hAnsi="Times New Roman" w:cs="Times New Roman"/>
              </w:rPr>
            </w:pPr>
            <w:r w:rsidRPr="004E3401">
              <w:rPr>
                <w:rFonts w:ascii="Times New Roman" w:hAnsi="Times New Roman" w:cs="Times New Roman"/>
              </w:rPr>
              <w:t>(</w:t>
            </w:r>
            <w:hyperlink r:id="rId26" w:history="1">
              <w:r w:rsidRPr="004E3401">
                <w:rPr>
                  <w:rStyle w:val="Hyperlink"/>
                  <w:rFonts w:ascii="Times New Roman" w:hAnsi="Times New Roman" w:cs="Times New Roman"/>
                  <w:color w:val="auto"/>
                </w:rPr>
                <w:t>https://doi.org/10.1002/jssc.200600215</w:t>
              </w:r>
            </w:hyperlink>
            <w:r w:rsidRPr="004E3401">
              <w:rPr>
                <w:rFonts w:ascii="Times New Roman" w:hAnsi="Times New Roman" w:cs="Times New Roman"/>
              </w:rPr>
              <w:t>)</w:t>
            </w:r>
          </w:p>
          <w:p w14:paraId="041E244A" w14:textId="77777777" w:rsidR="002A5A43" w:rsidRPr="004E3401" w:rsidRDefault="002A5A43" w:rsidP="00CE0EBE">
            <w:pPr>
              <w:spacing w:after="0"/>
              <w:jc w:val="both"/>
              <w:rPr>
                <w:rFonts w:ascii="Times New Roman" w:hAnsi="Times New Roman" w:cs="Times New Roman"/>
              </w:rPr>
            </w:pPr>
            <w:r w:rsidRPr="004E3401">
              <w:rPr>
                <w:rFonts w:ascii="Times New Roman" w:hAnsi="Times New Roman" w:cs="Times New Roman"/>
              </w:rPr>
              <w:t>EC (European commission), Opinion on Medical Devices Containing DEHP Plasticised PVC; Neonates and Other Groups Possibly at Risk from DEHP Toxicity, Health &amp; Consumer protection directorate - General (2002) (PVC_Final.2002.doc (europa.eu))</w:t>
            </w:r>
          </w:p>
        </w:tc>
      </w:tr>
      <w:tr w:rsidR="002A5A43" w:rsidRPr="004E3401" w14:paraId="08F0661C"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08686" w14:textId="77777777" w:rsidR="002A5A43" w:rsidRPr="004E3401" w:rsidRDefault="002A5A43">
            <w:pPr>
              <w:pStyle w:val="xmsonormal"/>
              <w:rPr>
                <w:sz w:val="22"/>
                <w:szCs w:val="22"/>
                <w:lang w:val="sr-Cyrl-RS"/>
              </w:rPr>
            </w:pPr>
            <w:r w:rsidRPr="004E3401">
              <w:rPr>
                <w:sz w:val="22"/>
                <w:szCs w:val="22"/>
                <w:lang w:val="sr-Cyrl-RS"/>
              </w:rPr>
              <w:t xml:space="preserve">Комисија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27B5AFB4" w14:textId="77777777" w:rsidR="002A5A43" w:rsidRPr="004E3401" w:rsidRDefault="002A5A43">
            <w:pPr>
              <w:pStyle w:val="xmsonormal"/>
              <w:rPr>
                <w:sz w:val="22"/>
                <w:szCs w:val="22"/>
                <w:lang w:val="sr-Cyrl-RS"/>
              </w:rPr>
            </w:pPr>
            <w:r w:rsidRPr="004E3401">
              <w:rPr>
                <w:sz w:val="22"/>
                <w:szCs w:val="22"/>
                <w:lang w:val="sr-Cyrl-RS"/>
              </w:rPr>
              <w:t>др Татјана Анђелковић - ментор</w:t>
            </w:r>
          </w:p>
          <w:p w14:paraId="00224AE3" w14:textId="77777777" w:rsidR="002A5A43" w:rsidRPr="004E3401" w:rsidRDefault="002A5A43">
            <w:pPr>
              <w:pStyle w:val="xmsonormal"/>
              <w:rPr>
                <w:sz w:val="22"/>
                <w:szCs w:val="22"/>
                <w:lang w:val="sr-Cyrl-RS"/>
              </w:rPr>
            </w:pPr>
            <w:r w:rsidRPr="004E3401">
              <w:rPr>
                <w:sz w:val="22"/>
                <w:szCs w:val="22"/>
                <w:lang w:val="sr-Cyrl-RS"/>
              </w:rPr>
              <w:t>др Александра Зарубица - председник</w:t>
            </w:r>
          </w:p>
          <w:p w14:paraId="3E9F864F" w14:textId="77777777" w:rsidR="002A5A43" w:rsidRPr="004E3401" w:rsidRDefault="002A5A43">
            <w:pPr>
              <w:pStyle w:val="xmsonormal"/>
              <w:rPr>
                <w:sz w:val="22"/>
                <w:szCs w:val="22"/>
                <w:lang w:val="sr-Cyrl-RS"/>
              </w:rPr>
            </w:pPr>
            <w:r w:rsidRPr="004E3401">
              <w:rPr>
                <w:sz w:val="22"/>
                <w:szCs w:val="22"/>
                <w:lang w:val="sr-Cyrl-RS"/>
              </w:rPr>
              <w:t>др Марјан Ранђеловић -члан</w:t>
            </w:r>
          </w:p>
        </w:tc>
      </w:tr>
    </w:tbl>
    <w:p w14:paraId="098A0722" w14:textId="77777777" w:rsidR="002A5A43" w:rsidRPr="004E3401" w:rsidRDefault="002A5A43" w:rsidP="002A5A43">
      <w:pPr>
        <w:rPr>
          <w:rFonts w:ascii="Times New Roman" w:hAnsi="Times New Roman" w:cs="Times New Roman"/>
          <w:lang w:eastAsia="sr-Latn-RS"/>
        </w:rPr>
      </w:pPr>
    </w:p>
    <w:tbl>
      <w:tblPr>
        <w:tblW w:w="0" w:type="auto"/>
        <w:tblCellMar>
          <w:left w:w="0" w:type="dxa"/>
          <w:right w:w="0" w:type="dxa"/>
        </w:tblCellMar>
        <w:tblLook w:val="04A0" w:firstRow="1" w:lastRow="0" w:firstColumn="1" w:lastColumn="0" w:noHBand="0" w:noVBand="1"/>
      </w:tblPr>
      <w:tblGrid>
        <w:gridCol w:w="3590"/>
        <w:gridCol w:w="5760"/>
      </w:tblGrid>
      <w:tr w:rsidR="004E3401" w:rsidRPr="004E3401" w14:paraId="7E16BF28" w14:textId="77777777" w:rsidTr="00172F85">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3F3C9" w14:textId="77777777" w:rsidR="002A5A43" w:rsidRPr="004E3401" w:rsidRDefault="002A5A43">
            <w:pPr>
              <w:pStyle w:val="xmsonormal"/>
              <w:rPr>
                <w:sz w:val="22"/>
                <w:szCs w:val="22"/>
                <w:lang w:val="sr-Cyrl-RS"/>
              </w:rPr>
            </w:pPr>
            <w:r w:rsidRPr="004E3401">
              <w:rPr>
                <w:sz w:val="22"/>
                <w:szCs w:val="22"/>
                <w:lang w:val="sr-Cyrl-RS"/>
              </w:rPr>
              <w:t>Тема масте рада</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C2290" w14:textId="77777777" w:rsidR="002A5A43" w:rsidRPr="004E3401" w:rsidRDefault="002A5A43">
            <w:pPr>
              <w:pStyle w:val="xmsonormal"/>
              <w:rPr>
                <w:b/>
                <w:bCs/>
                <w:sz w:val="22"/>
                <w:szCs w:val="22"/>
                <w:lang w:val="sr-Cyrl-RS"/>
              </w:rPr>
            </w:pPr>
            <w:r w:rsidRPr="004E3401">
              <w:rPr>
                <w:b/>
                <w:bCs/>
                <w:sz w:val="22"/>
                <w:szCs w:val="22"/>
                <w:lang w:val="sr-Cyrl-RS"/>
              </w:rPr>
              <w:t>Мониторинг ксенобиотика у храни</w:t>
            </w:r>
          </w:p>
        </w:tc>
      </w:tr>
      <w:tr w:rsidR="004E3401" w:rsidRPr="004E3401" w14:paraId="5962C3C5"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615C" w14:textId="77777777" w:rsidR="002A5A43" w:rsidRPr="004E3401" w:rsidRDefault="002A5A43">
            <w:pPr>
              <w:pStyle w:val="xmsonormal"/>
              <w:rPr>
                <w:sz w:val="22"/>
                <w:szCs w:val="22"/>
                <w:lang w:val="sr-Cyrl-RS"/>
              </w:rPr>
            </w:pPr>
            <w:r w:rsidRPr="004E3401">
              <w:rPr>
                <w:sz w:val="22"/>
                <w:szCs w:val="22"/>
                <w:lang w:val="sr-Cyrl-RS"/>
              </w:rPr>
              <w:t>Ментор</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0E93DBC5" w14:textId="77777777" w:rsidR="002A5A43" w:rsidRPr="004E3401" w:rsidRDefault="002A5A43">
            <w:pPr>
              <w:pStyle w:val="xmsonormal"/>
              <w:rPr>
                <w:b/>
                <w:bCs/>
                <w:sz w:val="22"/>
                <w:szCs w:val="22"/>
                <w:lang w:val="sr-Cyrl-RS"/>
              </w:rPr>
            </w:pPr>
            <w:r w:rsidRPr="004E3401">
              <w:rPr>
                <w:b/>
                <w:bCs/>
                <w:sz w:val="22"/>
                <w:szCs w:val="22"/>
                <w:lang w:val="sr-Cyrl-RS"/>
              </w:rPr>
              <w:t>др Татјана Анђелковић</w:t>
            </w:r>
          </w:p>
        </w:tc>
      </w:tr>
      <w:tr w:rsidR="004E3401" w:rsidRPr="004E3401" w14:paraId="6A76E041"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D470A" w14:textId="77777777" w:rsidR="002A5A43" w:rsidRPr="004E3401" w:rsidRDefault="002A5A43">
            <w:pPr>
              <w:pStyle w:val="xmsonormal"/>
              <w:rPr>
                <w:sz w:val="22"/>
                <w:szCs w:val="22"/>
                <w:lang w:val="sr-Cyrl-RS"/>
              </w:rPr>
            </w:pPr>
            <w:r w:rsidRPr="004E3401">
              <w:rPr>
                <w:sz w:val="22"/>
                <w:szCs w:val="22"/>
                <w:lang w:val="sr-Cyrl-RS"/>
              </w:rPr>
              <w:t>Образложење теме мастер рада</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5B9B28BE" w14:textId="77777777" w:rsidR="002A5A43" w:rsidRPr="004E3401" w:rsidRDefault="002A5A43">
            <w:pPr>
              <w:pStyle w:val="xmsonormal"/>
              <w:rPr>
                <w:sz w:val="22"/>
                <w:szCs w:val="22"/>
                <w:lang w:val="sr-Cyrl-RS"/>
              </w:rPr>
            </w:pPr>
            <w:r w:rsidRPr="004E3401">
              <w:rPr>
                <w:sz w:val="22"/>
                <w:szCs w:val="22"/>
                <w:lang w:val="sr-Cyrl-RS"/>
              </w:rPr>
              <w:t>Развој метода за одређивање ксенобиотика у различитим матриксима хране техникама гасне хроматографије купловане са масеном спектрометријом (ГЦ-МС)</w:t>
            </w:r>
          </w:p>
        </w:tc>
      </w:tr>
      <w:tr w:rsidR="00E91B8D" w:rsidRPr="004E3401" w14:paraId="0098A3A6"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11F219" w14:textId="5F4244CF" w:rsidR="00E91B8D" w:rsidRPr="004E3401" w:rsidRDefault="00E91B8D" w:rsidP="00E91B8D">
            <w:pPr>
              <w:pStyle w:val="xmsonormal"/>
              <w:rPr>
                <w:sz w:val="22"/>
                <w:szCs w:val="22"/>
                <w:lang w:val="sr-Cyrl-RS"/>
              </w:rPr>
            </w:pPr>
            <w:r w:rsidRPr="004E3401">
              <w:rPr>
                <w:sz w:val="22"/>
                <w:szCs w:val="22"/>
                <w:lang w:val="sr-Cyrl-RS"/>
              </w:rPr>
              <w:t>Оквирна литература</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14:paraId="6381AB61" w14:textId="0C569092" w:rsidR="00E91B8D" w:rsidRPr="004E3401" w:rsidRDefault="00E91B8D" w:rsidP="00E91B8D">
            <w:pPr>
              <w:pStyle w:val="xmsonormal"/>
              <w:rPr>
                <w:sz w:val="22"/>
                <w:szCs w:val="22"/>
                <w:lang w:val="sr-Cyrl-RS"/>
              </w:rPr>
            </w:pPr>
            <w:r w:rsidRPr="004E3401">
              <w:t>Tomasz Tuzimski, Joseph Sherma, Determination of Target Xenobiotics and Unknown Compound Residues in Food, Environmental, and Biological Samples, CRC Press, 2019</w:t>
            </w:r>
          </w:p>
        </w:tc>
      </w:tr>
      <w:tr w:rsidR="002A5A43" w:rsidRPr="004E3401" w14:paraId="27D0C5C4" w14:textId="77777777" w:rsidTr="00172F85">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B5A90" w14:textId="77777777" w:rsidR="002A5A43" w:rsidRPr="004E3401" w:rsidRDefault="002A5A43">
            <w:pPr>
              <w:pStyle w:val="xmsonormal"/>
              <w:rPr>
                <w:sz w:val="22"/>
                <w:szCs w:val="22"/>
                <w:lang w:val="sr-Cyrl-RS"/>
              </w:rPr>
            </w:pPr>
            <w:r w:rsidRPr="004E3401">
              <w:rPr>
                <w:sz w:val="22"/>
                <w:szCs w:val="22"/>
                <w:lang w:val="sr-Cyrl-RS"/>
              </w:rPr>
              <w:t xml:space="preserve">Комисија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605E1AC1" w14:textId="77777777" w:rsidR="002A5A43" w:rsidRPr="004E3401" w:rsidRDefault="002A5A43">
            <w:pPr>
              <w:pStyle w:val="xmsonormal"/>
              <w:rPr>
                <w:sz w:val="22"/>
                <w:szCs w:val="22"/>
                <w:lang w:val="sr-Cyrl-RS"/>
              </w:rPr>
            </w:pPr>
            <w:r w:rsidRPr="004E3401">
              <w:rPr>
                <w:sz w:val="22"/>
                <w:szCs w:val="22"/>
                <w:lang w:val="sr-Cyrl-RS"/>
              </w:rPr>
              <w:t>др Татјана Анђелковић - ментор</w:t>
            </w:r>
          </w:p>
          <w:p w14:paraId="15355327" w14:textId="77777777" w:rsidR="002A5A43" w:rsidRPr="004E3401" w:rsidRDefault="002A5A43">
            <w:pPr>
              <w:pStyle w:val="xmsonormal"/>
              <w:rPr>
                <w:sz w:val="22"/>
                <w:szCs w:val="22"/>
                <w:lang w:val="sr-Cyrl-RS"/>
              </w:rPr>
            </w:pPr>
            <w:r w:rsidRPr="004E3401">
              <w:rPr>
                <w:sz w:val="22"/>
                <w:szCs w:val="22"/>
                <w:lang w:val="sr-Cyrl-RS"/>
              </w:rPr>
              <w:t>др Александар Бојић - председник</w:t>
            </w:r>
          </w:p>
          <w:p w14:paraId="39C3CE5E" w14:textId="77777777" w:rsidR="002A5A43" w:rsidRPr="004E3401" w:rsidRDefault="002A5A43">
            <w:pPr>
              <w:pStyle w:val="xmsonormal"/>
              <w:rPr>
                <w:sz w:val="22"/>
                <w:szCs w:val="22"/>
                <w:lang w:val="sr-Cyrl-RS"/>
              </w:rPr>
            </w:pPr>
            <w:r w:rsidRPr="004E3401">
              <w:rPr>
                <w:sz w:val="22"/>
                <w:szCs w:val="22"/>
                <w:lang w:val="sr-Cyrl-RS"/>
              </w:rPr>
              <w:t>др Јелена Митровић - члан</w:t>
            </w:r>
          </w:p>
        </w:tc>
      </w:tr>
    </w:tbl>
    <w:p w14:paraId="0F3FACF9" w14:textId="77777777" w:rsidR="002A5A43" w:rsidRPr="004E3401" w:rsidRDefault="002A5A43" w:rsidP="002A5A43">
      <w:pPr>
        <w:rPr>
          <w:rFonts w:ascii="Times New Roman" w:hAnsi="Times New Roman" w:cs="Times New Roman"/>
          <w:lang w:val="sr-Cyrl-RS" w:eastAsia="sr-Latn-RS"/>
        </w:rPr>
      </w:pPr>
    </w:p>
    <w:p w14:paraId="18DB8BD9" w14:textId="5F16F03F" w:rsidR="002A5A43" w:rsidRPr="004E3401" w:rsidRDefault="002A5A43" w:rsidP="002A5A43">
      <w:pPr>
        <w:rPr>
          <w:rFonts w:ascii="Times New Roman" w:hAnsi="Times New Roman" w:cs="Times New Roman"/>
        </w:rPr>
      </w:pPr>
    </w:p>
    <w:p w14:paraId="0E0B9B06" w14:textId="6216C122" w:rsidR="00172F85" w:rsidRPr="004E3401" w:rsidRDefault="00172F85" w:rsidP="002A5A43">
      <w:pPr>
        <w:rPr>
          <w:rFonts w:ascii="Times New Roman" w:hAnsi="Times New Roman" w:cs="Times New Roman"/>
        </w:rPr>
      </w:pPr>
    </w:p>
    <w:p w14:paraId="1DFC3029" w14:textId="77777777" w:rsidR="00CE0EBE" w:rsidRPr="004E3401" w:rsidRDefault="00CE0EBE" w:rsidP="002A5A43">
      <w:pPr>
        <w:rPr>
          <w:rFonts w:ascii="Times New Roman" w:hAnsi="Times New Roman" w:cs="Times New Roman"/>
        </w:rPr>
      </w:pPr>
    </w:p>
    <w:p w14:paraId="3990D0EF" w14:textId="77777777" w:rsidR="002A5A43" w:rsidRPr="004E3401" w:rsidRDefault="002A5A43" w:rsidP="002A5A43">
      <w:pPr>
        <w:rPr>
          <w:rFonts w:ascii="Times New Roman" w:hAnsi="Times New Roman" w:cs="Times New Roman"/>
        </w:rPr>
      </w:pPr>
    </w:p>
    <w:p w14:paraId="03AC3725" w14:textId="29066BB2" w:rsidR="002A5A43" w:rsidRPr="004E3401" w:rsidRDefault="002A5A43" w:rsidP="002A5A4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590"/>
        <w:gridCol w:w="6300"/>
      </w:tblGrid>
      <w:tr w:rsidR="004E3401" w:rsidRPr="004E3401" w14:paraId="306DB582" w14:textId="77777777" w:rsidTr="00FF5949">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36634" w14:textId="77777777" w:rsidR="00A92981" w:rsidRPr="004E3401" w:rsidRDefault="00A92981" w:rsidP="00FF5949">
            <w:pPr>
              <w:pStyle w:val="xmsonormal"/>
              <w:rPr>
                <w:sz w:val="22"/>
                <w:szCs w:val="22"/>
                <w:lang w:val="sr-Cyrl-RS"/>
              </w:rPr>
            </w:pPr>
            <w:r w:rsidRPr="004E3401">
              <w:rPr>
                <w:sz w:val="22"/>
                <w:szCs w:val="22"/>
                <w:lang w:val="sr-Cyrl-RS"/>
              </w:rPr>
              <w:lastRenderedPageBreak/>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4CC47" w14:textId="77777777" w:rsidR="00A92981" w:rsidRPr="004E3401" w:rsidRDefault="00A92981" w:rsidP="00FF5949">
            <w:pPr>
              <w:pStyle w:val="xmsonormal"/>
              <w:rPr>
                <w:b/>
                <w:bCs/>
                <w:sz w:val="22"/>
                <w:szCs w:val="22"/>
                <w:lang w:val="sr-Cyrl-RS"/>
              </w:rPr>
            </w:pPr>
            <w:r w:rsidRPr="004E3401">
              <w:rPr>
                <w:b/>
                <w:bCs/>
                <w:sz w:val="22"/>
                <w:szCs w:val="22"/>
                <w:lang w:val="sr-Cyrl-RS"/>
              </w:rPr>
              <w:t>Синтеза и тестирање електрокаталитичких материјала за редукцију водоник-пероксида</w:t>
            </w:r>
          </w:p>
        </w:tc>
      </w:tr>
      <w:tr w:rsidR="004E3401" w:rsidRPr="004E3401" w14:paraId="6BC25744" w14:textId="77777777" w:rsidTr="00FF5949">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FD69" w14:textId="77777777" w:rsidR="00A92981" w:rsidRPr="004E3401" w:rsidRDefault="00A92981" w:rsidP="00FF5949">
            <w:pPr>
              <w:pStyle w:val="xmsonormal"/>
              <w:rPr>
                <w:sz w:val="22"/>
                <w:szCs w:val="22"/>
                <w:lang w:val="sr-Cyrl-RS"/>
              </w:rPr>
            </w:pPr>
            <w:r w:rsidRPr="004E3401">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E7EA665" w14:textId="77777777" w:rsidR="00A92981" w:rsidRPr="004E3401" w:rsidRDefault="00A92981" w:rsidP="00FF5949">
            <w:pPr>
              <w:pStyle w:val="xmsonormal"/>
              <w:rPr>
                <w:b/>
                <w:bCs/>
                <w:sz w:val="22"/>
                <w:szCs w:val="22"/>
                <w:lang w:val="sr-Cyrl-RS"/>
              </w:rPr>
            </w:pPr>
            <w:r w:rsidRPr="004E3401">
              <w:rPr>
                <w:b/>
                <w:bCs/>
                <w:sz w:val="22"/>
                <w:szCs w:val="22"/>
                <w:lang w:val="sr-Cyrl-RS"/>
              </w:rPr>
              <w:t>др Марјан Ранђеловић</w:t>
            </w:r>
          </w:p>
        </w:tc>
      </w:tr>
      <w:tr w:rsidR="004E3401" w:rsidRPr="004508BA" w14:paraId="39F832BA" w14:textId="77777777" w:rsidTr="00FF5949">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ABF18" w14:textId="77777777" w:rsidR="00A92981" w:rsidRPr="004508BA" w:rsidRDefault="00A92981" w:rsidP="00FF5949">
            <w:pPr>
              <w:pStyle w:val="xmsonormal"/>
              <w:rPr>
                <w:sz w:val="22"/>
                <w:szCs w:val="22"/>
                <w:lang w:val="sr-Cyrl-RS"/>
              </w:rPr>
            </w:pPr>
            <w:r w:rsidRPr="004508BA">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0A1CB11" w14:textId="77777777" w:rsidR="00A92981" w:rsidRPr="004508BA" w:rsidRDefault="00A92981" w:rsidP="00FF5949">
            <w:pPr>
              <w:pStyle w:val="xmsonormal"/>
              <w:spacing w:line="240" w:lineRule="auto"/>
              <w:rPr>
                <w:sz w:val="22"/>
                <w:szCs w:val="22"/>
                <w:lang w:val="sr-Cyrl-RS"/>
              </w:rPr>
            </w:pPr>
            <w:r w:rsidRPr="004508BA">
              <w:rPr>
                <w:sz w:val="22"/>
                <w:szCs w:val="22"/>
                <w:lang w:val="sr-Cyrl-RS"/>
              </w:rPr>
              <w:t>Предмет мастер рада је синтеза материјала који ће бити примењени у електрокаталитичкој редукцији водоник пероксида. Материјали ће бити карактеризовани скенирајућом електронском спектроскопијом, ФТИР спектроскопијом, као рентгеноструктурном анализом. Редукција водоник-перкосида биће испитивана цикличном волтаметријом и волтаметријом правоугаоног таласа како би се расветлила кинетика и механизам реакције у алкалној средини.</w:t>
            </w:r>
          </w:p>
        </w:tc>
      </w:tr>
      <w:tr w:rsidR="004E3401" w:rsidRPr="004508BA" w14:paraId="348975E2" w14:textId="77777777" w:rsidTr="00FF5949">
        <w:trPr>
          <w:trHeight w:val="1960"/>
        </w:trPr>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E476" w14:textId="77777777" w:rsidR="00A92981" w:rsidRPr="004508BA" w:rsidRDefault="00A92981" w:rsidP="00FF5949">
            <w:pPr>
              <w:pStyle w:val="xmsonormal"/>
              <w:rPr>
                <w:sz w:val="22"/>
                <w:szCs w:val="22"/>
                <w:lang w:val="sr-Cyrl-RS"/>
              </w:rPr>
            </w:pPr>
            <w:r w:rsidRPr="004508BA">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34F4302" w14:textId="77777777" w:rsidR="00A92981" w:rsidRPr="004508BA" w:rsidRDefault="00A92981" w:rsidP="00FF5949">
            <w:pPr>
              <w:spacing w:after="0" w:line="240" w:lineRule="auto"/>
              <w:rPr>
                <w:rFonts w:ascii="Times New Roman" w:hAnsi="Times New Roman" w:cs="Times New Roman"/>
              </w:rPr>
            </w:pPr>
            <w:r w:rsidRPr="004508BA">
              <w:rPr>
                <w:rFonts w:ascii="Times New Roman" w:hAnsi="Times New Roman" w:cs="Times New Roman"/>
              </w:rPr>
              <w:t>С. Зечевић, С. Гојковић, Б. Николић, Електрохемујско инжењерство, ТМФ Београд 2001</w:t>
            </w:r>
          </w:p>
          <w:p w14:paraId="62CA69C9" w14:textId="77777777" w:rsidR="00A92981" w:rsidRPr="004508BA" w:rsidRDefault="00A92981" w:rsidP="00FF5949">
            <w:pPr>
              <w:spacing w:after="0" w:line="240" w:lineRule="auto"/>
              <w:rPr>
                <w:rFonts w:ascii="Times New Roman" w:hAnsi="Times New Roman" w:cs="Times New Roman"/>
              </w:rPr>
            </w:pPr>
            <w:r w:rsidRPr="004508BA">
              <w:rPr>
                <w:rFonts w:ascii="Times New Roman" w:hAnsi="Times New Roman" w:cs="Times New Roman"/>
              </w:rPr>
              <w:t>Aleksandar Despić: Osnove elektrohemije 2000, Zavod za udžbenike i nastavna sredstva, Beograd, 2003</w:t>
            </w:r>
          </w:p>
          <w:p w14:paraId="0A492E7F" w14:textId="77777777" w:rsidR="00A92981" w:rsidRPr="004508BA" w:rsidRDefault="00A92981" w:rsidP="00FF5949">
            <w:pPr>
              <w:spacing w:after="0" w:line="240" w:lineRule="auto"/>
              <w:rPr>
                <w:rFonts w:ascii="Times New Roman" w:hAnsi="Times New Roman" w:cs="Times New Roman"/>
              </w:rPr>
            </w:pPr>
            <w:r w:rsidRPr="004508BA">
              <w:rPr>
                <w:rFonts w:ascii="Times New Roman" w:hAnsi="Times New Roman" w:cs="Times New Roman"/>
              </w:rPr>
              <w:t>Jelena Covic, Valentin Mirceski, Aleksandra Zarubica, Dirk Enke, Simon Cartens, Aleksandar Bojic, Marjan Randjelovic, Palladium-graphene hybrid as an electrocatalyst for hydrogen peroxide reduction, Applied Surface Science, Volume 574, 1, 151-633.</w:t>
            </w:r>
          </w:p>
        </w:tc>
      </w:tr>
      <w:tr w:rsidR="00A92981" w:rsidRPr="004508BA" w14:paraId="248734F8" w14:textId="77777777" w:rsidTr="00FF5949">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3E57" w14:textId="77777777" w:rsidR="00A92981" w:rsidRPr="004508BA" w:rsidRDefault="00A92981" w:rsidP="00FF5949">
            <w:pPr>
              <w:pStyle w:val="xmsonormal"/>
              <w:rPr>
                <w:sz w:val="22"/>
                <w:szCs w:val="22"/>
                <w:lang w:val="sr-Cyrl-RS"/>
              </w:rPr>
            </w:pPr>
            <w:r w:rsidRPr="004508BA">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1703DE9" w14:textId="77777777" w:rsidR="00A92981" w:rsidRPr="004508BA" w:rsidRDefault="00A92981" w:rsidP="00FF5949">
            <w:pPr>
              <w:pStyle w:val="xmsonormal"/>
              <w:rPr>
                <w:sz w:val="22"/>
                <w:szCs w:val="22"/>
                <w:lang w:val="sr-Cyrl-RS"/>
              </w:rPr>
            </w:pPr>
            <w:r w:rsidRPr="004508BA">
              <w:rPr>
                <w:sz w:val="22"/>
                <w:szCs w:val="22"/>
                <w:lang w:val="sr-Cyrl-RS"/>
              </w:rPr>
              <w:t>др Марјан Ранђеловић - ментор</w:t>
            </w:r>
          </w:p>
          <w:p w14:paraId="7A03F739" w14:textId="77777777" w:rsidR="00A92981" w:rsidRPr="004508BA" w:rsidRDefault="00A92981" w:rsidP="00FF5949">
            <w:pPr>
              <w:pStyle w:val="xmsonormal"/>
              <w:rPr>
                <w:sz w:val="22"/>
                <w:szCs w:val="22"/>
                <w:lang w:val="sr-Cyrl-RS"/>
              </w:rPr>
            </w:pPr>
            <w:r w:rsidRPr="004508BA">
              <w:rPr>
                <w:sz w:val="22"/>
                <w:szCs w:val="22"/>
                <w:lang w:val="sr-Cyrl-RS"/>
              </w:rPr>
              <w:t>др Александра Зарубица -председник</w:t>
            </w:r>
          </w:p>
          <w:p w14:paraId="05302EFC" w14:textId="77777777" w:rsidR="00A92981" w:rsidRPr="004508BA" w:rsidRDefault="00A92981" w:rsidP="00FF5949">
            <w:pPr>
              <w:pStyle w:val="xmsonormal"/>
              <w:rPr>
                <w:sz w:val="22"/>
                <w:szCs w:val="22"/>
                <w:lang w:val="sr-Cyrl-RS"/>
              </w:rPr>
            </w:pPr>
            <w:r w:rsidRPr="004508BA">
              <w:rPr>
                <w:sz w:val="22"/>
                <w:szCs w:val="22"/>
                <w:lang w:val="sr-Cyrl-RS"/>
              </w:rPr>
              <w:t>др Јелена Митровић -члан</w:t>
            </w:r>
          </w:p>
        </w:tc>
      </w:tr>
    </w:tbl>
    <w:p w14:paraId="7207C324" w14:textId="77777777" w:rsidR="00A92981" w:rsidRPr="004508BA" w:rsidRDefault="00A92981" w:rsidP="00A92981">
      <w:pPr>
        <w:rPr>
          <w:rFonts w:ascii="Times New Roman" w:hAnsi="Times New Roman" w:cs="Times New Roman"/>
          <w:lang w:eastAsia="sr-Latn-RS"/>
        </w:rPr>
      </w:pPr>
    </w:p>
    <w:p w14:paraId="1E8DF4F5" w14:textId="77777777" w:rsidR="000B7FDC" w:rsidRPr="00231C1C" w:rsidRDefault="000B7FDC" w:rsidP="000B7FDC">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590"/>
        <w:gridCol w:w="6300"/>
      </w:tblGrid>
      <w:tr w:rsidR="000B7FDC" w:rsidRPr="00E91B8D" w14:paraId="4C0103AA" w14:textId="77777777" w:rsidTr="00E91B8D">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FB2A6E" w14:textId="77777777" w:rsidR="000B7FDC" w:rsidRPr="00E91B8D" w:rsidRDefault="000B7FDC" w:rsidP="00E46C97">
            <w:pPr>
              <w:pStyle w:val="xmsonormal"/>
              <w:rPr>
                <w:sz w:val="22"/>
                <w:szCs w:val="22"/>
              </w:rPr>
            </w:pPr>
            <w:r w:rsidRPr="00E91B8D">
              <w:rPr>
                <w:sz w:val="22"/>
                <w:szCs w:val="22"/>
                <w:lang w:val="sr-Cyrl-RS"/>
              </w:rPr>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97861E" w14:textId="77777777" w:rsidR="000B7FDC" w:rsidRPr="00E91B8D" w:rsidRDefault="000B7FDC" w:rsidP="00E46C97">
            <w:pPr>
              <w:pStyle w:val="xmsonormal"/>
              <w:rPr>
                <w:b/>
                <w:bCs/>
                <w:sz w:val="22"/>
                <w:szCs w:val="22"/>
                <w:lang w:val="sr-Cyrl-RS"/>
              </w:rPr>
            </w:pPr>
            <w:r w:rsidRPr="00E91B8D">
              <w:rPr>
                <w:b/>
                <w:bCs/>
                <w:sz w:val="22"/>
                <w:szCs w:val="22"/>
                <w:lang w:val="sr-Cyrl-RS"/>
              </w:rPr>
              <w:t>Електрохемијско наношење превлака цинка на челичном супстрату у безцијанидним електролитима</w:t>
            </w:r>
          </w:p>
        </w:tc>
      </w:tr>
      <w:tr w:rsidR="000B7FDC" w:rsidRPr="00E91B8D" w14:paraId="02042CFB" w14:textId="77777777" w:rsidTr="00E91B8D">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77A2" w14:textId="77777777" w:rsidR="000B7FDC" w:rsidRPr="00E91B8D" w:rsidRDefault="000B7FDC" w:rsidP="00E46C97">
            <w:pPr>
              <w:pStyle w:val="xmsonormal"/>
              <w:rPr>
                <w:sz w:val="22"/>
                <w:szCs w:val="22"/>
              </w:rPr>
            </w:pPr>
            <w:r w:rsidRPr="00E91B8D">
              <w:rPr>
                <w:sz w:val="22"/>
                <w:szCs w:val="22"/>
                <w:lang w:val="sr-Cyrl-RS"/>
              </w:rPr>
              <w:t>Ментор</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3586AC0" w14:textId="77777777" w:rsidR="000B7FDC" w:rsidRPr="00E91B8D" w:rsidRDefault="000B7FDC" w:rsidP="00E46C97">
            <w:pPr>
              <w:pStyle w:val="xmsonormal"/>
              <w:rPr>
                <w:b/>
                <w:bCs/>
                <w:sz w:val="22"/>
                <w:szCs w:val="22"/>
              </w:rPr>
            </w:pPr>
            <w:r w:rsidRPr="00E91B8D">
              <w:rPr>
                <w:b/>
                <w:bCs/>
                <w:sz w:val="22"/>
                <w:szCs w:val="22"/>
                <w:lang w:val="sr-Cyrl-RS"/>
              </w:rPr>
              <w:t>др Марјан Ранђеловић</w:t>
            </w:r>
          </w:p>
        </w:tc>
      </w:tr>
      <w:tr w:rsidR="000B7FDC" w:rsidRPr="00E91B8D" w14:paraId="0889D470" w14:textId="77777777" w:rsidTr="00E91B8D">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E5BDE" w14:textId="77777777" w:rsidR="000B7FDC" w:rsidRPr="00E91B8D" w:rsidRDefault="000B7FDC" w:rsidP="00E46C97">
            <w:pPr>
              <w:pStyle w:val="xmsonormal"/>
              <w:rPr>
                <w:sz w:val="22"/>
                <w:szCs w:val="22"/>
              </w:rPr>
            </w:pPr>
            <w:r w:rsidRPr="00E91B8D">
              <w:rPr>
                <w:sz w:val="22"/>
                <w:szCs w:val="22"/>
                <w:lang w:val="sr-Cyrl-RS"/>
              </w:rPr>
              <w:t>Образложење теме маст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344915F" w14:textId="6FF4DC92" w:rsidR="000B7FDC" w:rsidRPr="00E91B8D" w:rsidRDefault="000B7FDC" w:rsidP="00E91B8D">
            <w:pPr>
              <w:pStyle w:val="xmsonormal"/>
              <w:rPr>
                <w:sz w:val="22"/>
                <w:szCs w:val="22"/>
              </w:rPr>
            </w:pPr>
            <w:r w:rsidRPr="00E91B8D">
              <w:rPr>
                <w:sz w:val="22"/>
                <w:szCs w:val="22"/>
                <w:lang w:val="sr-Cyrl-RS"/>
              </w:rPr>
              <w:t xml:space="preserve">Предмет мастер рада је електрохемијско наношење превлака цинка са циљем да се оптимизују параметри који се односе на електролит и на сам процес. Параметри који се односе на електролит јесу концентрација соли цинка, </w:t>
            </w:r>
            <w:r w:rsidRPr="00E91B8D">
              <w:rPr>
                <w:sz w:val="22"/>
                <w:szCs w:val="22"/>
              </w:rPr>
              <w:t>pH</w:t>
            </w:r>
            <w:r w:rsidRPr="00E91B8D">
              <w:rPr>
                <w:sz w:val="22"/>
                <w:szCs w:val="22"/>
                <w:lang w:val="sr-Cyrl-RS"/>
              </w:rPr>
              <w:t xml:space="preserve"> вредност, врста и концентрација адитива за поравнање и сјај превлаке. Параметри који се односе на процес јесу напон, густина струје и време трајања процеса. За испитивање и оптимизацију свих параметара биће коришћена Хулова ћелија</w:t>
            </w:r>
          </w:p>
        </w:tc>
      </w:tr>
      <w:tr w:rsidR="000B7FDC" w:rsidRPr="00E91B8D" w14:paraId="443D5F67" w14:textId="77777777" w:rsidTr="00E91B8D">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787E2" w14:textId="77777777" w:rsidR="000B7FDC" w:rsidRPr="00E91B8D" w:rsidRDefault="000B7FDC" w:rsidP="00E91B8D">
            <w:pPr>
              <w:pStyle w:val="xmsonormal"/>
              <w:rPr>
                <w:sz w:val="22"/>
                <w:szCs w:val="22"/>
                <w:lang w:val="sr-Cyrl-RS"/>
              </w:rPr>
            </w:pPr>
            <w:r w:rsidRPr="00E91B8D">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A25AEB4" w14:textId="77777777" w:rsidR="00E91B8D" w:rsidRDefault="000B7FDC" w:rsidP="00E91B8D">
            <w:pPr>
              <w:spacing w:after="0"/>
              <w:rPr>
                <w:rFonts w:ascii="Times New Roman" w:hAnsi="Times New Roman" w:cs="Times New Roman"/>
              </w:rPr>
            </w:pPr>
            <w:r w:rsidRPr="00E91B8D">
              <w:rPr>
                <w:rFonts w:ascii="Times New Roman" w:hAnsi="Times New Roman" w:cs="Times New Roman"/>
                <w:lang w:val="sr-Cyrl-RS"/>
              </w:rPr>
              <w:t>С. Зечевић, С. Гојковић, Б. Николић, Електрохемујско инжењерство, ТМФ Београд</w:t>
            </w:r>
            <w:r w:rsidRPr="00E91B8D">
              <w:rPr>
                <w:rFonts w:ascii="Times New Roman" w:hAnsi="Times New Roman" w:cs="Times New Roman"/>
              </w:rPr>
              <w:t xml:space="preserve"> </w:t>
            </w:r>
            <w:r w:rsidRPr="00E91B8D">
              <w:rPr>
                <w:rFonts w:ascii="Times New Roman" w:hAnsi="Times New Roman" w:cs="Times New Roman"/>
                <w:lang w:val="sr-Cyrl-RS"/>
              </w:rPr>
              <w:t>2001</w:t>
            </w:r>
            <w:r w:rsidRPr="00E91B8D">
              <w:rPr>
                <w:rFonts w:ascii="Times New Roman" w:hAnsi="Times New Roman" w:cs="Times New Roman"/>
              </w:rPr>
              <w:t>.</w:t>
            </w:r>
          </w:p>
          <w:p w14:paraId="4CA1CA97" w14:textId="12AC34D7" w:rsidR="000B7FDC" w:rsidRPr="00E91B8D" w:rsidRDefault="000B7FDC" w:rsidP="00E91B8D">
            <w:pPr>
              <w:spacing w:after="0"/>
              <w:rPr>
                <w:rFonts w:ascii="Times New Roman" w:hAnsi="Times New Roman" w:cs="Times New Roman"/>
              </w:rPr>
            </w:pPr>
            <w:r w:rsidRPr="00E91B8D">
              <w:rPr>
                <w:rFonts w:ascii="Times New Roman" w:hAnsi="Times New Roman" w:cs="Times New Roman"/>
                <w:lang w:val="sr-Cyrl-RS"/>
              </w:rPr>
              <w:t>Ђ. Матић, Електрокемјско инжењерство, Savez kemičara i tehnologa Hrvatske, 1988.</w:t>
            </w:r>
          </w:p>
          <w:p w14:paraId="0C9B7DFF" w14:textId="785485D2" w:rsidR="000B7FDC" w:rsidRPr="00E91B8D" w:rsidRDefault="000B7FDC" w:rsidP="00E91B8D">
            <w:pPr>
              <w:spacing w:after="0"/>
              <w:rPr>
                <w:rFonts w:ascii="Times New Roman" w:hAnsi="Times New Roman" w:cs="Times New Roman"/>
                <w:lang w:val="sr-Cyrl-RS"/>
              </w:rPr>
            </w:pPr>
            <w:r w:rsidRPr="00E91B8D">
              <w:rPr>
                <w:rFonts w:ascii="Times New Roman" w:hAnsi="Times New Roman" w:cs="Times New Roman"/>
                <w:lang w:val="sr-Cyrl-RS"/>
              </w:rPr>
              <w:t>Nasser Kanani</w:t>
            </w:r>
            <w:r w:rsidRPr="00E91B8D">
              <w:rPr>
                <w:rFonts w:ascii="Times New Roman" w:hAnsi="Times New Roman" w:cs="Times New Roman"/>
              </w:rPr>
              <w:t xml:space="preserve">, </w:t>
            </w:r>
            <w:r w:rsidRPr="00E91B8D">
              <w:rPr>
                <w:rFonts w:ascii="Times New Roman" w:hAnsi="Times New Roman" w:cs="Times New Roman"/>
                <w:lang w:val="sr-Cyrl-RS"/>
              </w:rPr>
              <w:t>Electroplating: Basic Principles, Processes and Practice</w:t>
            </w:r>
            <w:r w:rsidRPr="00E91B8D">
              <w:rPr>
                <w:rFonts w:ascii="Times New Roman" w:hAnsi="Times New Roman" w:cs="Times New Roman"/>
              </w:rPr>
              <w:t>, Elsevier 2004.</w:t>
            </w:r>
            <w:r w:rsidRPr="00E91B8D">
              <w:rPr>
                <w:rFonts w:ascii="Times New Roman" w:hAnsi="Times New Roman" w:cs="Times New Roman"/>
                <w:lang w:val="sr-Cyrl-RS"/>
              </w:rPr>
              <w:t xml:space="preserve"> </w:t>
            </w:r>
          </w:p>
        </w:tc>
      </w:tr>
      <w:tr w:rsidR="000B7FDC" w:rsidRPr="00E91B8D" w14:paraId="511BDBB9" w14:textId="77777777" w:rsidTr="00E91B8D">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1BC00" w14:textId="77777777" w:rsidR="000B7FDC" w:rsidRPr="00E91B8D" w:rsidRDefault="000B7FDC" w:rsidP="00E46C97">
            <w:pPr>
              <w:pStyle w:val="xmsonormal"/>
              <w:rPr>
                <w:sz w:val="22"/>
                <w:szCs w:val="22"/>
              </w:rPr>
            </w:pPr>
            <w:r w:rsidRPr="00E91B8D">
              <w:rPr>
                <w:sz w:val="22"/>
                <w:szCs w:val="22"/>
                <w:lang w:val="sr-Cyrl-RS"/>
              </w:rPr>
              <w:t xml:space="preserve">Комисија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9160DB6" w14:textId="77777777" w:rsidR="000B7FDC" w:rsidRPr="00E91B8D" w:rsidRDefault="000B7FDC" w:rsidP="00E46C97">
            <w:pPr>
              <w:pStyle w:val="xmsonormal"/>
              <w:rPr>
                <w:sz w:val="22"/>
                <w:szCs w:val="22"/>
              </w:rPr>
            </w:pPr>
            <w:r w:rsidRPr="00E91B8D">
              <w:rPr>
                <w:sz w:val="22"/>
                <w:szCs w:val="22"/>
                <w:lang w:val="sr-Cyrl-RS"/>
              </w:rPr>
              <w:t>др Марјан Ранђеловић - ментор</w:t>
            </w:r>
          </w:p>
          <w:p w14:paraId="0E18E46D" w14:textId="77777777" w:rsidR="000B7FDC" w:rsidRPr="00E91B8D" w:rsidRDefault="000B7FDC" w:rsidP="00E46C97">
            <w:pPr>
              <w:pStyle w:val="xmsonormal"/>
              <w:rPr>
                <w:sz w:val="22"/>
                <w:szCs w:val="22"/>
              </w:rPr>
            </w:pPr>
            <w:r w:rsidRPr="00E91B8D">
              <w:rPr>
                <w:sz w:val="22"/>
                <w:szCs w:val="22"/>
                <w:lang w:val="sr-Cyrl-RS"/>
              </w:rPr>
              <w:t>др Милена Миљковић - председник</w:t>
            </w:r>
          </w:p>
          <w:p w14:paraId="6BFFD85A" w14:textId="77777777" w:rsidR="000B7FDC" w:rsidRPr="00E91B8D" w:rsidRDefault="000B7FDC" w:rsidP="00E46C97">
            <w:pPr>
              <w:pStyle w:val="xmsonormal"/>
              <w:rPr>
                <w:sz w:val="22"/>
                <w:szCs w:val="22"/>
              </w:rPr>
            </w:pPr>
            <w:r w:rsidRPr="00E91B8D">
              <w:rPr>
                <w:sz w:val="22"/>
                <w:szCs w:val="22"/>
                <w:lang w:val="sr-Cyrl-RS"/>
              </w:rPr>
              <w:t>др Татјана Анђелковић -члан</w:t>
            </w:r>
          </w:p>
        </w:tc>
      </w:tr>
    </w:tbl>
    <w:p w14:paraId="34C918C2" w14:textId="77777777" w:rsidR="000B7FDC" w:rsidRPr="00231C1C" w:rsidRDefault="000B7FDC" w:rsidP="000B7FDC">
      <w:pPr>
        <w:rPr>
          <w:rFonts w:ascii="Times New Roman" w:hAnsi="Times New Roman" w:cs="Times New Roman"/>
          <w:sz w:val="24"/>
          <w:szCs w:val="24"/>
        </w:rPr>
      </w:pPr>
    </w:p>
    <w:p w14:paraId="765E4CD9" w14:textId="1E315FA1" w:rsidR="00A92981" w:rsidRPr="004508BA" w:rsidRDefault="00A92981" w:rsidP="002A5A43">
      <w:pPr>
        <w:rPr>
          <w:rFonts w:ascii="Times New Roman" w:hAnsi="Times New Roman" w:cs="Times New Roman"/>
        </w:rPr>
      </w:pPr>
    </w:p>
    <w:p w14:paraId="672E5F48" w14:textId="790A3C0C" w:rsidR="00A92981" w:rsidRPr="004508BA" w:rsidRDefault="00A92981" w:rsidP="002A5A43">
      <w:pPr>
        <w:rPr>
          <w:rFonts w:ascii="Times New Roman" w:hAnsi="Times New Roman" w:cs="Times New Roman"/>
        </w:rPr>
      </w:pPr>
    </w:p>
    <w:p w14:paraId="18AE91F9" w14:textId="6E1D1ADC" w:rsidR="00A92981" w:rsidRPr="004508BA" w:rsidRDefault="00A92981" w:rsidP="002A5A43">
      <w:pPr>
        <w:rPr>
          <w:rFonts w:ascii="Times New Roman" w:hAnsi="Times New Roman" w:cs="Times New Roman"/>
        </w:rPr>
      </w:pPr>
    </w:p>
    <w:p w14:paraId="6D9C59A3" w14:textId="2227BBD3" w:rsidR="00872D2E" w:rsidRPr="004508BA" w:rsidRDefault="00872D2E" w:rsidP="002A5A43">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590"/>
        <w:gridCol w:w="6300"/>
      </w:tblGrid>
      <w:tr w:rsidR="00E91A3C" w:rsidRPr="004508BA" w14:paraId="02986C9A" w14:textId="77777777" w:rsidTr="00E46C97">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D65D0" w14:textId="77777777" w:rsidR="00E91A3C" w:rsidRPr="004508BA" w:rsidRDefault="00E91A3C" w:rsidP="00E91A3C">
            <w:pPr>
              <w:pStyle w:val="xmsonormal"/>
              <w:rPr>
                <w:sz w:val="22"/>
                <w:szCs w:val="22"/>
                <w:lang w:val="sr-Cyrl-RS"/>
              </w:rPr>
            </w:pPr>
            <w:r w:rsidRPr="004508BA">
              <w:rPr>
                <w:sz w:val="22"/>
                <w:szCs w:val="22"/>
                <w:lang w:val="sr-Cyrl-RS"/>
              </w:rPr>
              <w:lastRenderedPageBreak/>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7C11E" w14:textId="3E781F7D" w:rsidR="00E91A3C" w:rsidRPr="00E91A3C" w:rsidRDefault="00E91A3C" w:rsidP="00E91A3C">
            <w:pPr>
              <w:pStyle w:val="xmsonormal"/>
              <w:spacing w:line="240" w:lineRule="auto"/>
              <w:rPr>
                <w:b/>
                <w:bCs/>
                <w:sz w:val="22"/>
                <w:szCs w:val="22"/>
                <w:lang w:val="sr-Cyrl-RS"/>
              </w:rPr>
            </w:pPr>
            <w:r w:rsidRPr="00E91A3C">
              <w:rPr>
                <w:b/>
                <w:bCs/>
                <w:sz w:val="22"/>
                <w:szCs w:val="22"/>
                <w:lang w:val="sr-Cyrl-RS"/>
              </w:rPr>
              <w:t>Допринос хидроксилног и сулфатног радикала у деградацији пестицида 2,4-Д</w:t>
            </w:r>
            <w:r w:rsidRPr="00E91A3C">
              <w:rPr>
                <w:b/>
                <w:bCs/>
                <w:sz w:val="22"/>
                <w:szCs w:val="22"/>
                <w:lang w:val="sr-Latn-RS"/>
              </w:rPr>
              <w:t xml:space="preserve"> </w:t>
            </w:r>
            <w:r w:rsidRPr="00E91A3C">
              <w:rPr>
                <w:b/>
                <w:bCs/>
                <w:sz w:val="22"/>
                <w:szCs w:val="22"/>
                <w:lang w:val="sr-Cyrl-RS"/>
              </w:rPr>
              <w:t xml:space="preserve">у систему </w:t>
            </w:r>
            <w:r w:rsidRPr="00E91A3C">
              <w:rPr>
                <w:b/>
                <w:bCs/>
                <w:sz w:val="22"/>
                <w:szCs w:val="22"/>
                <w:lang w:val="sr-Latn-RS"/>
              </w:rPr>
              <w:t>UV/S</w:t>
            </w:r>
            <w:r w:rsidRPr="00E91A3C">
              <w:rPr>
                <w:b/>
                <w:bCs/>
                <w:sz w:val="22"/>
                <w:szCs w:val="22"/>
                <w:vertAlign w:val="subscript"/>
                <w:lang w:val="sr-Latn-RS"/>
              </w:rPr>
              <w:t>2</w:t>
            </w:r>
            <w:r w:rsidRPr="00E91A3C">
              <w:rPr>
                <w:b/>
                <w:bCs/>
                <w:sz w:val="22"/>
                <w:szCs w:val="22"/>
                <w:lang w:val="sr-Latn-RS"/>
              </w:rPr>
              <w:t>O</w:t>
            </w:r>
            <w:r w:rsidRPr="00E91A3C">
              <w:rPr>
                <w:b/>
                <w:bCs/>
                <w:sz w:val="22"/>
                <w:szCs w:val="22"/>
                <w:vertAlign w:val="subscript"/>
                <w:lang w:val="sr-Latn-RS"/>
              </w:rPr>
              <w:t>8</w:t>
            </w:r>
            <w:r w:rsidRPr="00E91A3C">
              <w:rPr>
                <w:b/>
                <w:bCs/>
                <w:sz w:val="22"/>
                <w:szCs w:val="22"/>
                <w:vertAlign w:val="superscript"/>
                <w:lang w:val="sr-Latn-RS"/>
              </w:rPr>
              <w:t>2-</w:t>
            </w:r>
          </w:p>
        </w:tc>
      </w:tr>
      <w:tr w:rsidR="00E91A3C" w:rsidRPr="004508BA" w14:paraId="46B8AE47" w14:textId="77777777" w:rsidTr="00E46C97">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0E4F1" w14:textId="1EB383BB" w:rsidR="00E91A3C" w:rsidRPr="004508BA" w:rsidRDefault="00E91A3C" w:rsidP="00E91A3C">
            <w:pPr>
              <w:pStyle w:val="xmsonormal"/>
              <w:rPr>
                <w:sz w:val="22"/>
                <w:szCs w:val="22"/>
                <w:lang w:val="sr-Cyrl-RS"/>
              </w:rPr>
            </w:pPr>
            <w:r w:rsidRPr="004508BA">
              <w:rPr>
                <w:sz w:val="22"/>
                <w:szCs w:val="22"/>
                <w:lang w:val="sr-Cyrl-RS"/>
              </w:rPr>
              <w:t>Ментор</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CBEFBB" w14:textId="4495ECAF" w:rsidR="00E91A3C" w:rsidRPr="00E91A3C" w:rsidRDefault="00E91A3C" w:rsidP="00E91A3C">
            <w:pPr>
              <w:pStyle w:val="xmsonormal"/>
              <w:spacing w:line="240" w:lineRule="auto"/>
              <w:rPr>
                <w:sz w:val="22"/>
                <w:szCs w:val="22"/>
                <w:lang w:val="sr-Cyrl-RS"/>
              </w:rPr>
            </w:pPr>
            <w:r w:rsidRPr="004508BA">
              <w:rPr>
                <w:b/>
                <w:bCs/>
                <w:sz w:val="22"/>
                <w:szCs w:val="22"/>
                <w:lang w:val="sr-Cyrl-RS"/>
              </w:rPr>
              <w:t>др Јелена Митровић</w:t>
            </w:r>
          </w:p>
        </w:tc>
      </w:tr>
      <w:tr w:rsidR="00E91A3C" w:rsidRPr="004508BA" w14:paraId="538C0E8E" w14:textId="77777777" w:rsidTr="00E46C97">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AF51C" w14:textId="10D42535" w:rsidR="00E91A3C" w:rsidRPr="004508BA" w:rsidRDefault="00E91A3C" w:rsidP="00E91A3C">
            <w:pPr>
              <w:pStyle w:val="xmsonormal"/>
              <w:rPr>
                <w:sz w:val="22"/>
                <w:szCs w:val="22"/>
                <w:lang w:val="sr-Cyrl-RS"/>
              </w:rPr>
            </w:pPr>
            <w:r w:rsidRPr="004508BA">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9EA109C" w14:textId="7E9F466C" w:rsidR="00E91A3C" w:rsidRPr="00E91A3C" w:rsidRDefault="00E91A3C" w:rsidP="00E91A3C">
            <w:pPr>
              <w:pStyle w:val="xmsonormal"/>
              <w:spacing w:line="240" w:lineRule="auto"/>
              <w:rPr>
                <w:b/>
                <w:bCs/>
                <w:sz w:val="22"/>
                <w:szCs w:val="22"/>
                <w:lang w:val="sr-Cyrl-RS"/>
              </w:rPr>
            </w:pPr>
            <w:r w:rsidRPr="00E91A3C">
              <w:rPr>
                <w:sz w:val="22"/>
                <w:szCs w:val="22"/>
                <w:lang w:val="sr-Cyrl-RS"/>
              </w:rPr>
              <w:t xml:space="preserve">Предмет овог рада је одређивање главне радикалске врсте, која учествује у оксидативној деградацији пестицида 2,4-Д, додатком селективних хватача радикала </w:t>
            </w:r>
            <w:r w:rsidRPr="00E91A3C">
              <w:rPr>
                <w:sz w:val="22"/>
                <w:szCs w:val="22"/>
                <w:lang w:val="sr-Latn-RS"/>
              </w:rPr>
              <w:t>t</w:t>
            </w:r>
            <w:r w:rsidRPr="00E91A3C">
              <w:rPr>
                <w:sz w:val="22"/>
                <w:szCs w:val="22"/>
                <w:lang w:val="sr-Cyrl-RS"/>
              </w:rPr>
              <w:t xml:space="preserve">-бутанола и етанола. На основу различитих брзина реакције хидроксилних и сулфатних радикала са </w:t>
            </w:r>
            <w:r w:rsidRPr="00E91A3C">
              <w:rPr>
                <w:sz w:val="22"/>
                <w:szCs w:val="22"/>
                <w:lang w:val="sr-Latn-RS"/>
              </w:rPr>
              <w:t>t</w:t>
            </w:r>
            <w:r w:rsidRPr="00E91A3C">
              <w:rPr>
                <w:sz w:val="22"/>
                <w:szCs w:val="22"/>
                <w:lang w:val="sr-Cyrl-RS"/>
              </w:rPr>
              <w:t xml:space="preserve">-бутанолом и етанолом биће одређен њихов удео у деградацији одабраног полутанта. Експерименти ће бити рађени на различитим почетним </w:t>
            </w:r>
            <w:r w:rsidRPr="00E91A3C">
              <w:rPr>
                <w:sz w:val="22"/>
                <w:szCs w:val="22"/>
                <w:lang w:val="sr-Latn-RS"/>
              </w:rPr>
              <w:t>pH</w:t>
            </w:r>
            <w:r w:rsidRPr="00E91A3C">
              <w:rPr>
                <w:sz w:val="22"/>
                <w:szCs w:val="22"/>
                <w:lang w:val="sr-Cyrl-RS"/>
              </w:rPr>
              <w:t xml:space="preserve"> вредностима, као и у присуству различитих концентрација алкохола. </w:t>
            </w:r>
          </w:p>
        </w:tc>
      </w:tr>
      <w:tr w:rsidR="00E91A3C" w:rsidRPr="00E91A3C" w14:paraId="6031B31B" w14:textId="77777777" w:rsidTr="00E46C97">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74E47" w14:textId="724ABABB" w:rsidR="00E91A3C" w:rsidRPr="00E91A3C" w:rsidRDefault="00E91A3C" w:rsidP="00E91A3C">
            <w:pPr>
              <w:pStyle w:val="xmsonormal"/>
              <w:rPr>
                <w:sz w:val="22"/>
                <w:szCs w:val="22"/>
                <w:lang w:val="sr-Cyrl-RS"/>
              </w:rPr>
            </w:pPr>
            <w:r w:rsidRPr="00E91A3C">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63C9A20" w14:textId="77777777" w:rsidR="00E91A3C" w:rsidRPr="00E91A3C" w:rsidRDefault="00E91A3C" w:rsidP="00E91A3C">
            <w:pPr>
              <w:spacing w:after="0" w:line="240" w:lineRule="auto"/>
              <w:jc w:val="both"/>
              <w:rPr>
                <w:rFonts w:ascii="Times New Roman" w:hAnsi="Times New Roman" w:cs="Times New Roman"/>
                <w:lang w:val="sr-Cyrl-RS"/>
              </w:rPr>
            </w:pPr>
            <w:r w:rsidRPr="00E91A3C">
              <w:rPr>
                <w:rFonts w:ascii="Times New Roman" w:hAnsi="Times New Roman" w:cs="Times New Roman"/>
                <w:lang w:val="sr-Cyrl-RS"/>
              </w:rPr>
              <w:t>J</w:t>
            </w:r>
            <w:r w:rsidRPr="00E91A3C">
              <w:rPr>
                <w:rFonts w:ascii="Times New Roman" w:hAnsi="Times New Roman" w:cs="Times New Roman"/>
                <w:lang w:val="sr-Latn-RS"/>
              </w:rPr>
              <w:t xml:space="preserve">. </w:t>
            </w:r>
            <w:r w:rsidRPr="00E91A3C">
              <w:rPr>
                <w:rFonts w:ascii="Times New Roman" w:hAnsi="Times New Roman" w:cs="Times New Roman"/>
                <w:lang w:val="sr-Cyrl-RS"/>
              </w:rPr>
              <w:t>Dan,</w:t>
            </w:r>
            <w:r w:rsidRPr="00E91A3C">
              <w:rPr>
                <w:rFonts w:ascii="Times New Roman" w:hAnsi="Times New Roman" w:cs="Times New Roman"/>
                <w:lang w:val="sr-Latn-RS"/>
              </w:rPr>
              <w:t xml:space="preserve"> </w:t>
            </w:r>
            <w:r w:rsidRPr="00E91A3C">
              <w:rPr>
                <w:rFonts w:ascii="Times New Roman" w:hAnsi="Times New Roman" w:cs="Times New Roman"/>
                <w:lang w:val="sr-Cyrl-RS"/>
              </w:rPr>
              <w:t>Q</w:t>
            </w:r>
            <w:r w:rsidRPr="00E91A3C">
              <w:rPr>
                <w:rFonts w:ascii="Times New Roman" w:hAnsi="Times New Roman" w:cs="Times New Roman"/>
                <w:lang w:val="sr-Latn-RS"/>
              </w:rPr>
              <w:t>.</w:t>
            </w:r>
            <w:r w:rsidRPr="00E91A3C">
              <w:rPr>
                <w:rFonts w:ascii="Times New Roman" w:hAnsi="Times New Roman" w:cs="Times New Roman"/>
                <w:lang w:val="sr-Cyrl-RS"/>
              </w:rPr>
              <w:t xml:space="preserve"> Wang,</w:t>
            </w:r>
            <w:r w:rsidRPr="00E91A3C">
              <w:rPr>
                <w:rFonts w:ascii="Times New Roman" w:hAnsi="Times New Roman" w:cs="Times New Roman"/>
                <w:lang w:val="sr-Latn-RS"/>
              </w:rPr>
              <w:t xml:space="preserve"> </w:t>
            </w:r>
            <w:r w:rsidRPr="00E91A3C">
              <w:rPr>
                <w:rFonts w:ascii="Times New Roman" w:hAnsi="Times New Roman" w:cs="Times New Roman"/>
                <w:lang w:val="sr-Cyrl-RS"/>
              </w:rPr>
              <w:t>K. Mu,</w:t>
            </w:r>
            <w:r w:rsidRPr="00E91A3C">
              <w:rPr>
                <w:rFonts w:ascii="Times New Roman" w:hAnsi="Times New Roman" w:cs="Times New Roman"/>
                <w:lang w:val="sr-Latn-RS"/>
              </w:rPr>
              <w:t xml:space="preserve"> </w:t>
            </w:r>
            <w:r w:rsidRPr="00E91A3C">
              <w:rPr>
                <w:rFonts w:ascii="Times New Roman" w:hAnsi="Times New Roman" w:cs="Times New Roman"/>
                <w:lang w:val="sr-Cyrl-RS"/>
              </w:rPr>
              <w:t>P</w:t>
            </w:r>
            <w:r w:rsidRPr="00E91A3C">
              <w:rPr>
                <w:rFonts w:ascii="Times New Roman" w:hAnsi="Times New Roman" w:cs="Times New Roman"/>
                <w:lang w:val="sr-Latn-RS"/>
              </w:rPr>
              <w:t xml:space="preserve">. </w:t>
            </w:r>
            <w:r w:rsidRPr="00E91A3C">
              <w:rPr>
                <w:rFonts w:ascii="Times New Roman" w:hAnsi="Times New Roman" w:cs="Times New Roman"/>
                <w:lang w:val="sr-Cyrl-RS"/>
              </w:rPr>
              <w:t>Rao,</w:t>
            </w:r>
            <w:r w:rsidRPr="00E91A3C">
              <w:rPr>
                <w:rFonts w:ascii="Times New Roman" w:hAnsi="Times New Roman" w:cs="Times New Roman"/>
                <w:lang w:val="sr-Latn-RS"/>
              </w:rPr>
              <w:t xml:space="preserve"> </w:t>
            </w:r>
            <w:r w:rsidRPr="00E91A3C">
              <w:rPr>
                <w:rFonts w:ascii="Times New Roman" w:hAnsi="Times New Roman" w:cs="Times New Roman"/>
                <w:lang w:val="sr-Cyrl-RS"/>
              </w:rPr>
              <w:t>L</w:t>
            </w:r>
            <w:r w:rsidRPr="00E91A3C">
              <w:rPr>
                <w:rFonts w:ascii="Times New Roman" w:hAnsi="Times New Roman" w:cs="Times New Roman"/>
                <w:lang w:val="sr-Latn-RS"/>
              </w:rPr>
              <w:t xml:space="preserve">. </w:t>
            </w:r>
            <w:r w:rsidRPr="00E91A3C">
              <w:rPr>
                <w:rFonts w:ascii="Times New Roman" w:hAnsi="Times New Roman" w:cs="Times New Roman"/>
                <w:lang w:val="sr-Cyrl-RS"/>
              </w:rPr>
              <w:t>Dong,</w:t>
            </w:r>
            <w:r w:rsidRPr="00E91A3C">
              <w:rPr>
                <w:rFonts w:ascii="Times New Roman" w:hAnsi="Times New Roman" w:cs="Times New Roman"/>
                <w:lang w:val="sr-Latn-RS"/>
              </w:rPr>
              <w:t xml:space="preserve"> </w:t>
            </w:r>
            <w:r w:rsidRPr="00E91A3C">
              <w:rPr>
                <w:rFonts w:ascii="Times New Roman" w:hAnsi="Times New Roman" w:cs="Times New Roman"/>
                <w:lang w:val="sr-Cyrl-RS"/>
              </w:rPr>
              <w:t>X</w:t>
            </w:r>
            <w:r w:rsidRPr="00E91A3C">
              <w:rPr>
                <w:rFonts w:ascii="Times New Roman" w:hAnsi="Times New Roman" w:cs="Times New Roman"/>
                <w:lang w:val="sr-Latn-RS"/>
              </w:rPr>
              <w:t>.</w:t>
            </w:r>
            <w:r w:rsidRPr="00E91A3C">
              <w:rPr>
                <w:rFonts w:ascii="Times New Roman" w:hAnsi="Times New Roman" w:cs="Times New Roman"/>
                <w:lang w:val="sr-Cyrl-RS"/>
              </w:rPr>
              <w:t xml:space="preserve"> Zhang,</w:t>
            </w:r>
            <w:r w:rsidRPr="00E91A3C">
              <w:rPr>
                <w:rFonts w:ascii="Times New Roman" w:hAnsi="Times New Roman" w:cs="Times New Roman"/>
                <w:lang w:val="sr-Latn-RS"/>
              </w:rPr>
              <w:t xml:space="preserve"> </w:t>
            </w:r>
            <w:r w:rsidRPr="00E91A3C">
              <w:rPr>
                <w:rFonts w:ascii="Times New Roman" w:hAnsi="Times New Roman" w:cs="Times New Roman"/>
                <w:lang w:val="sr-Cyrl-RS"/>
              </w:rPr>
              <w:t>Z</w:t>
            </w:r>
            <w:r w:rsidRPr="00E91A3C">
              <w:rPr>
                <w:rFonts w:ascii="Times New Roman" w:hAnsi="Times New Roman" w:cs="Times New Roman"/>
                <w:lang w:val="sr-Latn-RS"/>
              </w:rPr>
              <w:t>.</w:t>
            </w:r>
            <w:r w:rsidRPr="00E91A3C">
              <w:rPr>
                <w:rFonts w:ascii="Times New Roman" w:hAnsi="Times New Roman" w:cs="Times New Roman"/>
                <w:lang w:val="sr-Cyrl-RS"/>
              </w:rPr>
              <w:t xml:space="preserve"> He,</w:t>
            </w:r>
            <w:r w:rsidRPr="00E91A3C">
              <w:rPr>
                <w:rFonts w:ascii="Times New Roman" w:hAnsi="Times New Roman" w:cs="Times New Roman"/>
                <w:lang w:val="sr-Latn-RS"/>
              </w:rPr>
              <w:t xml:space="preserve"> </w:t>
            </w:r>
            <w:r w:rsidRPr="00E91A3C">
              <w:rPr>
                <w:rFonts w:ascii="Times New Roman" w:hAnsi="Times New Roman" w:cs="Times New Roman"/>
                <w:lang w:val="sr-Cyrl-RS"/>
              </w:rPr>
              <w:t>N</w:t>
            </w:r>
            <w:r w:rsidRPr="00E91A3C">
              <w:rPr>
                <w:rFonts w:ascii="Times New Roman" w:hAnsi="Times New Roman" w:cs="Times New Roman"/>
                <w:lang w:val="sr-Latn-RS"/>
              </w:rPr>
              <w:t>.</w:t>
            </w:r>
            <w:r w:rsidRPr="00E91A3C">
              <w:rPr>
                <w:rFonts w:ascii="Times New Roman" w:hAnsi="Times New Roman" w:cs="Times New Roman"/>
                <w:lang w:val="sr-Cyrl-RS"/>
              </w:rPr>
              <w:t xml:space="preserve"> Gaod</w:t>
            </w:r>
            <w:r w:rsidRPr="00E91A3C">
              <w:rPr>
                <w:rFonts w:ascii="Times New Roman" w:hAnsi="Times New Roman" w:cs="Times New Roman"/>
                <w:lang w:val="sr-Latn-RS"/>
              </w:rPr>
              <w:t xml:space="preserve">, </w:t>
            </w:r>
            <w:r w:rsidRPr="00E91A3C">
              <w:rPr>
                <w:rFonts w:ascii="Times New Roman" w:hAnsi="Times New Roman" w:cs="Times New Roman"/>
                <w:lang w:val="sr-Cyrl-RS"/>
              </w:rPr>
              <w:t>J</w:t>
            </w:r>
            <w:r w:rsidRPr="00E91A3C">
              <w:rPr>
                <w:rFonts w:ascii="Times New Roman" w:hAnsi="Times New Roman" w:cs="Times New Roman"/>
                <w:lang w:val="sr-Latn-RS"/>
              </w:rPr>
              <w:t>.</w:t>
            </w:r>
            <w:r w:rsidRPr="00E91A3C">
              <w:rPr>
                <w:rFonts w:ascii="Times New Roman" w:hAnsi="Times New Roman" w:cs="Times New Roman"/>
                <w:lang w:val="sr-Cyrl-RS"/>
              </w:rPr>
              <w:t xml:space="preserve"> Wanga</w:t>
            </w:r>
            <w:r w:rsidRPr="00E91A3C">
              <w:rPr>
                <w:rFonts w:ascii="Times New Roman" w:hAnsi="Times New Roman" w:cs="Times New Roman"/>
                <w:lang w:val="sr-Latn-RS"/>
              </w:rPr>
              <w:t xml:space="preserve">, </w:t>
            </w:r>
            <w:r w:rsidRPr="00E91A3C">
              <w:rPr>
                <w:rFonts w:ascii="Times New Roman" w:hAnsi="Times New Roman" w:cs="Times New Roman"/>
                <w:lang w:val="sr-Cyrl-RS"/>
              </w:rPr>
              <w:t>Degradation of sulfachloropyridazine by UV-C/</w:t>
            </w:r>
            <w:r w:rsidRPr="00E91A3C">
              <w:rPr>
                <w:rFonts w:ascii="Times New Roman" w:hAnsi="Times New Roman" w:cs="Times New Roman"/>
                <w:lang w:val="sr-Latn-RS"/>
              </w:rPr>
              <w:t xml:space="preserve"> </w:t>
            </w:r>
            <w:r w:rsidRPr="00E91A3C">
              <w:rPr>
                <w:rFonts w:ascii="Times New Roman" w:hAnsi="Times New Roman" w:cs="Times New Roman"/>
                <w:lang w:val="sr-Cyrl-RS"/>
              </w:rPr>
              <w:t>persulfate: kinetics, key factors, degradation</w:t>
            </w:r>
            <w:r w:rsidRPr="00E91A3C">
              <w:rPr>
                <w:rFonts w:ascii="Times New Roman" w:hAnsi="Times New Roman" w:cs="Times New Roman"/>
                <w:lang w:val="sr-Latn-RS"/>
              </w:rPr>
              <w:t xml:space="preserve"> </w:t>
            </w:r>
            <w:r w:rsidRPr="00E91A3C">
              <w:rPr>
                <w:rFonts w:ascii="Times New Roman" w:hAnsi="Times New Roman" w:cs="Times New Roman"/>
                <w:lang w:val="sr-Cyrl-RS"/>
              </w:rPr>
              <w:t>pathway</w:t>
            </w:r>
            <w:r w:rsidRPr="00E91A3C">
              <w:rPr>
                <w:rFonts w:ascii="Times New Roman" w:hAnsi="Times New Roman" w:cs="Times New Roman"/>
                <w:lang w:val="sr-Latn-RS"/>
              </w:rPr>
              <w:t xml:space="preserve">, </w:t>
            </w:r>
            <w:r w:rsidRPr="00E91A3C">
              <w:rPr>
                <w:rFonts w:ascii="Times New Roman" w:hAnsi="Times New Roman" w:cs="Times New Roman"/>
                <w:color w:val="000000"/>
                <w:shd w:val="clear" w:color="auto" w:fill="FFFFFF"/>
              </w:rPr>
              <w:t>Environ. Sci.: Water Res. Technol.</w:t>
            </w:r>
            <w:r w:rsidRPr="00E91A3C">
              <w:rPr>
                <w:rFonts w:ascii="Times New Roman" w:hAnsi="Times New Roman" w:cs="Times New Roman"/>
                <w:color w:val="000000"/>
                <w:shd w:val="clear" w:color="auto" w:fill="FFFFFF"/>
                <w:lang w:val="sr-Cyrl-RS"/>
              </w:rPr>
              <w:t xml:space="preserve"> 6 (2020) 2510.</w:t>
            </w:r>
          </w:p>
          <w:p w14:paraId="5DF181CF" w14:textId="77777777" w:rsidR="00E91A3C" w:rsidRPr="00E91A3C" w:rsidRDefault="00E91A3C" w:rsidP="00E91A3C">
            <w:pPr>
              <w:spacing w:after="0" w:line="240" w:lineRule="auto"/>
              <w:jc w:val="both"/>
              <w:rPr>
                <w:rFonts w:ascii="Times New Roman" w:hAnsi="Times New Roman" w:cs="Times New Roman"/>
                <w:lang w:val="sr-Cyrl-RS"/>
              </w:rPr>
            </w:pPr>
            <w:r w:rsidRPr="00E91A3C">
              <w:rPr>
                <w:rFonts w:ascii="Times New Roman" w:hAnsi="Times New Roman" w:cs="Times New Roman"/>
                <w:lang w:val="sr-Cyrl-RS"/>
              </w:rPr>
              <w:t>C. Ye, X. Ma, J. Deng, X. Li, Q. Li, A. M. Dietrich, Degradation of saccharin by UV/H</w:t>
            </w:r>
            <w:r w:rsidRPr="00E91A3C">
              <w:rPr>
                <w:rFonts w:ascii="Times New Roman" w:hAnsi="Times New Roman" w:cs="Times New Roman"/>
                <w:vertAlign w:val="subscript"/>
                <w:lang w:val="sr-Cyrl-RS"/>
              </w:rPr>
              <w:t>2</w:t>
            </w:r>
            <w:r w:rsidRPr="00E91A3C">
              <w:rPr>
                <w:rFonts w:ascii="Times New Roman" w:hAnsi="Times New Roman" w:cs="Times New Roman"/>
                <w:lang w:val="sr-Cyrl-RS"/>
              </w:rPr>
              <w:t>O</w:t>
            </w:r>
            <w:r w:rsidRPr="00E91A3C">
              <w:rPr>
                <w:rFonts w:ascii="Times New Roman" w:hAnsi="Times New Roman" w:cs="Times New Roman"/>
                <w:vertAlign w:val="subscript"/>
                <w:lang w:val="sr-Cyrl-RS"/>
              </w:rPr>
              <w:t>2</w:t>
            </w:r>
            <w:r w:rsidRPr="00E91A3C">
              <w:rPr>
                <w:rFonts w:ascii="Times New Roman" w:hAnsi="Times New Roman" w:cs="Times New Roman"/>
                <w:lang w:val="sr-Cyrl-RS"/>
              </w:rPr>
              <w:t xml:space="preserve"> and UV/PS processes: A comparative study, Chemosphere 288 (2022) 132337.</w:t>
            </w:r>
          </w:p>
          <w:p w14:paraId="7C22DAD2" w14:textId="150DC748" w:rsidR="00E91A3C" w:rsidRPr="00E91A3C" w:rsidRDefault="00E91A3C" w:rsidP="00E91A3C">
            <w:pPr>
              <w:pStyle w:val="xmsonormal"/>
              <w:spacing w:line="240" w:lineRule="auto"/>
              <w:rPr>
                <w:sz w:val="22"/>
                <w:szCs w:val="22"/>
                <w:lang w:val="sr-Cyrl-RS"/>
              </w:rPr>
            </w:pPr>
            <w:r w:rsidRPr="00E91A3C">
              <w:rPr>
                <w:sz w:val="22"/>
                <w:szCs w:val="22"/>
                <w:lang w:val="sr-Cyrl-RS"/>
              </w:rPr>
              <w:t>Y</w:t>
            </w:r>
            <w:r w:rsidRPr="00E91A3C">
              <w:rPr>
                <w:sz w:val="22"/>
                <w:szCs w:val="22"/>
                <w:lang w:val="sr-Latn-RS"/>
              </w:rPr>
              <w:t>.</w:t>
            </w:r>
            <w:r w:rsidRPr="00E91A3C">
              <w:rPr>
                <w:sz w:val="22"/>
                <w:szCs w:val="22"/>
                <w:lang w:val="sr-Cyrl-RS"/>
              </w:rPr>
              <w:t>-M</w:t>
            </w:r>
            <w:r w:rsidRPr="00E91A3C">
              <w:rPr>
                <w:sz w:val="22"/>
                <w:szCs w:val="22"/>
                <w:lang w:val="sr-Latn-RS"/>
              </w:rPr>
              <w:t>.</w:t>
            </w:r>
            <w:r w:rsidRPr="00E91A3C">
              <w:rPr>
                <w:sz w:val="22"/>
                <w:szCs w:val="22"/>
                <w:lang w:val="sr-Cyrl-RS"/>
              </w:rPr>
              <w:t xml:space="preserve"> Lee, G</w:t>
            </w:r>
            <w:r w:rsidRPr="00E91A3C">
              <w:rPr>
                <w:sz w:val="22"/>
                <w:szCs w:val="22"/>
                <w:lang w:val="sr-Latn-RS"/>
              </w:rPr>
              <w:t>.</w:t>
            </w:r>
            <w:r w:rsidRPr="00E91A3C">
              <w:rPr>
                <w:sz w:val="22"/>
                <w:szCs w:val="22"/>
                <w:lang w:val="sr-Cyrl-RS"/>
              </w:rPr>
              <w:t xml:space="preserve"> Lee, K</w:t>
            </w:r>
            <w:r w:rsidRPr="00E91A3C">
              <w:rPr>
                <w:sz w:val="22"/>
                <w:szCs w:val="22"/>
                <w:lang w:val="sr-Latn-RS"/>
              </w:rPr>
              <w:t>.</w:t>
            </w:r>
            <w:r w:rsidRPr="00E91A3C">
              <w:rPr>
                <w:sz w:val="22"/>
                <w:szCs w:val="22"/>
                <w:lang w:val="sr-Cyrl-RS"/>
              </w:rPr>
              <w:t>-D</w:t>
            </w:r>
            <w:r w:rsidRPr="00E91A3C">
              <w:rPr>
                <w:sz w:val="22"/>
                <w:szCs w:val="22"/>
                <w:lang w:val="sr-Latn-RS"/>
              </w:rPr>
              <w:t>.</w:t>
            </w:r>
            <w:r w:rsidRPr="00E91A3C">
              <w:rPr>
                <w:sz w:val="22"/>
                <w:szCs w:val="22"/>
                <w:lang w:val="sr-Cyrl-RS"/>
              </w:rPr>
              <w:t xml:space="preserve"> Zoh</w:t>
            </w:r>
            <w:r w:rsidRPr="00E91A3C">
              <w:rPr>
                <w:sz w:val="22"/>
                <w:szCs w:val="22"/>
                <w:lang w:val="sr-Latn-RS"/>
              </w:rPr>
              <w:t xml:space="preserve">, </w:t>
            </w:r>
            <w:r w:rsidRPr="00E91A3C">
              <w:rPr>
                <w:sz w:val="22"/>
                <w:szCs w:val="22"/>
                <w:lang w:val="sr-Cyrl-RS"/>
              </w:rPr>
              <w:t>Benzophenone-3 degradation via UV/H</w:t>
            </w:r>
            <w:r w:rsidRPr="00E91A3C">
              <w:rPr>
                <w:sz w:val="22"/>
                <w:szCs w:val="22"/>
                <w:vertAlign w:val="subscript"/>
                <w:lang w:val="sr-Cyrl-RS"/>
              </w:rPr>
              <w:t>2</w:t>
            </w:r>
            <w:r w:rsidRPr="00E91A3C">
              <w:rPr>
                <w:sz w:val="22"/>
                <w:szCs w:val="22"/>
                <w:lang w:val="sr-Cyrl-RS"/>
              </w:rPr>
              <w:t>O</w:t>
            </w:r>
            <w:r w:rsidRPr="00E91A3C">
              <w:rPr>
                <w:sz w:val="22"/>
                <w:szCs w:val="22"/>
                <w:vertAlign w:val="subscript"/>
                <w:lang w:val="sr-Cyrl-RS"/>
              </w:rPr>
              <w:t>2</w:t>
            </w:r>
            <w:r w:rsidRPr="00E91A3C">
              <w:rPr>
                <w:sz w:val="22"/>
                <w:szCs w:val="22"/>
                <w:lang w:val="sr-Cyrl-RS"/>
              </w:rPr>
              <w:t xml:space="preserve"> and UV/persulfate reactions</w:t>
            </w:r>
            <w:r w:rsidRPr="00E91A3C">
              <w:rPr>
                <w:sz w:val="22"/>
                <w:szCs w:val="22"/>
                <w:lang w:val="sr-Latn-RS"/>
              </w:rPr>
              <w:t>, J. Hazard. Mater. 403 (2021) 123591</w:t>
            </w:r>
            <w:r w:rsidRPr="00E91A3C">
              <w:rPr>
                <w:sz w:val="22"/>
                <w:szCs w:val="22"/>
                <w:lang w:val="sr-Cyrl-RS"/>
              </w:rPr>
              <w:t>.</w:t>
            </w:r>
          </w:p>
        </w:tc>
      </w:tr>
      <w:tr w:rsidR="00E91A3C" w:rsidRPr="00E91A3C" w14:paraId="33EDE46A" w14:textId="77777777" w:rsidTr="00E91A3C">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106B8" w14:textId="32137741" w:rsidR="00E91A3C" w:rsidRPr="00E91A3C" w:rsidRDefault="00E91A3C" w:rsidP="00E91A3C">
            <w:pPr>
              <w:pStyle w:val="xmsonormal"/>
              <w:rPr>
                <w:sz w:val="22"/>
                <w:szCs w:val="22"/>
                <w:lang w:val="sr-Cyrl-RS"/>
              </w:rPr>
            </w:pPr>
            <w:r w:rsidRPr="00E91A3C">
              <w:rPr>
                <w:sz w:val="22"/>
                <w:szCs w:val="22"/>
                <w:lang w:val="sr-Cyrl-RS"/>
              </w:rPr>
              <w:t>Комисија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C289E54" w14:textId="77777777" w:rsidR="00E91A3C" w:rsidRPr="00E91A3C" w:rsidRDefault="00E91A3C" w:rsidP="00E91A3C">
            <w:pPr>
              <w:spacing w:after="0" w:line="240" w:lineRule="auto"/>
              <w:rPr>
                <w:rFonts w:ascii="Times New Roman" w:hAnsi="Times New Roman" w:cs="Times New Roman"/>
                <w:lang w:val="sr-Cyrl-RS"/>
              </w:rPr>
            </w:pPr>
            <w:r w:rsidRPr="00E91A3C">
              <w:rPr>
                <w:rFonts w:ascii="Times New Roman" w:hAnsi="Times New Roman" w:cs="Times New Roman"/>
                <w:lang w:val="sr-Cyrl-RS"/>
              </w:rPr>
              <w:t>др Јелена Митровић - ментор</w:t>
            </w:r>
          </w:p>
          <w:p w14:paraId="5D4EB635" w14:textId="77777777" w:rsidR="00E91A3C" w:rsidRPr="00E91A3C" w:rsidRDefault="00E91A3C" w:rsidP="00E91A3C">
            <w:pPr>
              <w:spacing w:after="0" w:line="240" w:lineRule="auto"/>
              <w:rPr>
                <w:rFonts w:ascii="Times New Roman" w:hAnsi="Times New Roman" w:cs="Times New Roman"/>
                <w:lang w:val="sr-Cyrl-RS"/>
              </w:rPr>
            </w:pPr>
            <w:r w:rsidRPr="00E91A3C">
              <w:rPr>
                <w:rFonts w:ascii="Times New Roman" w:hAnsi="Times New Roman" w:cs="Times New Roman"/>
                <w:lang w:val="sr-Cyrl-RS"/>
              </w:rPr>
              <w:t>др Александар Бојић - председник</w:t>
            </w:r>
          </w:p>
          <w:p w14:paraId="04185126" w14:textId="2FB10A36" w:rsidR="00E91A3C" w:rsidRPr="00E91A3C" w:rsidRDefault="00E91A3C" w:rsidP="00E91A3C">
            <w:pPr>
              <w:spacing w:after="0" w:line="240" w:lineRule="auto"/>
              <w:rPr>
                <w:rFonts w:ascii="Times New Roman" w:hAnsi="Times New Roman" w:cs="Times New Roman"/>
              </w:rPr>
            </w:pPr>
            <w:r w:rsidRPr="00E91A3C">
              <w:rPr>
                <w:rFonts w:ascii="Times New Roman" w:hAnsi="Times New Roman" w:cs="Times New Roman"/>
                <w:lang w:val="sr-Cyrl-RS"/>
              </w:rPr>
              <w:t>др Татјана Анђелковић - члан</w:t>
            </w:r>
          </w:p>
        </w:tc>
      </w:tr>
    </w:tbl>
    <w:p w14:paraId="6E048423" w14:textId="05930B12" w:rsidR="00872D2E" w:rsidRPr="00E91A3C" w:rsidRDefault="00872D2E" w:rsidP="00E91A3C">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590"/>
        <w:gridCol w:w="6300"/>
      </w:tblGrid>
      <w:tr w:rsidR="00E91A3C" w:rsidRPr="00E91A3C" w14:paraId="4536FDE2" w14:textId="77777777" w:rsidTr="000725FA">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992BF" w14:textId="77777777" w:rsidR="00E91A3C" w:rsidRPr="00E91A3C" w:rsidRDefault="00E91A3C" w:rsidP="000725FA">
            <w:pPr>
              <w:pStyle w:val="xmsonormal"/>
              <w:rPr>
                <w:sz w:val="22"/>
                <w:szCs w:val="22"/>
                <w:lang w:val="sr-Cyrl-RS"/>
              </w:rPr>
            </w:pPr>
            <w:r w:rsidRPr="00E91A3C">
              <w:rPr>
                <w:sz w:val="22"/>
                <w:szCs w:val="22"/>
                <w:lang w:val="sr-Cyrl-RS"/>
              </w:rPr>
              <w:t>Тема масте рада</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F936A" w14:textId="071119BC" w:rsidR="00E91A3C" w:rsidRPr="00E91A3C" w:rsidRDefault="00E91A3C" w:rsidP="000725FA">
            <w:pPr>
              <w:pStyle w:val="xmsonormal"/>
              <w:spacing w:line="240" w:lineRule="auto"/>
              <w:rPr>
                <w:b/>
                <w:bCs/>
                <w:sz w:val="22"/>
                <w:szCs w:val="22"/>
                <w:lang w:val="sr-Cyrl-RS"/>
              </w:rPr>
            </w:pPr>
            <w:r w:rsidRPr="00E91A3C">
              <w:rPr>
                <w:b/>
                <w:bCs/>
                <w:sz w:val="22"/>
                <w:szCs w:val="22"/>
                <w:lang w:val="sr-Cyrl-RS"/>
              </w:rPr>
              <w:t>Идентификација карбоксилних киселина као производа деградације органских полутаната УВ зрачењем активираним персулфатом</w:t>
            </w:r>
          </w:p>
        </w:tc>
      </w:tr>
      <w:tr w:rsidR="00E91A3C" w:rsidRPr="00E91A3C" w14:paraId="212CCEF5" w14:textId="77777777" w:rsidTr="000725FA">
        <w:tc>
          <w:tcPr>
            <w:tcW w:w="3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B69FAA" w14:textId="77777777" w:rsidR="00E91A3C" w:rsidRPr="00E91A3C" w:rsidRDefault="00E91A3C" w:rsidP="000725FA">
            <w:pPr>
              <w:pStyle w:val="xmsonormal"/>
              <w:rPr>
                <w:sz w:val="22"/>
                <w:szCs w:val="22"/>
                <w:lang w:val="sr-Cyrl-RS"/>
              </w:rPr>
            </w:pPr>
            <w:r w:rsidRPr="00E91A3C">
              <w:rPr>
                <w:sz w:val="22"/>
                <w:szCs w:val="22"/>
                <w:lang w:val="sr-Cyrl-RS"/>
              </w:rPr>
              <w:t>Ментор</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8316C" w14:textId="77777777" w:rsidR="00E91A3C" w:rsidRPr="00E91A3C" w:rsidRDefault="00E91A3C" w:rsidP="000725FA">
            <w:pPr>
              <w:pStyle w:val="xmsonormal"/>
              <w:spacing w:line="240" w:lineRule="auto"/>
              <w:rPr>
                <w:sz w:val="22"/>
                <w:szCs w:val="22"/>
                <w:lang w:val="sr-Cyrl-RS"/>
              </w:rPr>
            </w:pPr>
            <w:r w:rsidRPr="00E91A3C">
              <w:rPr>
                <w:b/>
                <w:bCs/>
                <w:sz w:val="22"/>
                <w:szCs w:val="22"/>
                <w:lang w:val="sr-Cyrl-RS"/>
              </w:rPr>
              <w:t>др Јелена Митровић</w:t>
            </w:r>
          </w:p>
        </w:tc>
      </w:tr>
      <w:tr w:rsidR="00E91A3C" w:rsidRPr="00E91A3C" w14:paraId="1FA37EB6" w14:textId="77777777" w:rsidTr="000725FA">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C54DC" w14:textId="77777777" w:rsidR="00E91A3C" w:rsidRPr="00E91A3C" w:rsidRDefault="00E91A3C" w:rsidP="00E91A3C">
            <w:pPr>
              <w:pStyle w:val="xmsonormal"/>
              <w:rPr>
                <w:sz w:val="22"/>
                <w:szCs w:val="22"/>
                <w:lang w:val="sr-Cyrl-RS"/>
              </w:rPr>
            </w:pPr>
            <w:r w:rsidRPr="00E91A3C">
              <w:rPr>
                <w:sz w:val="22"/>
                <w:szCs w:val="22"/>
                <w:lang w:val="sr-Cyrl-RS"/>
              </w:rPr>
              <w:t>Образложење теме мастер рада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205D2E" w14:textId="4ACCB681" w:rsidR="00E91A3C" w:rsidRPr="00E91A3C" w:rsidRDefault="00E91A3C" w:rsidP="00E91A3C">
            <w:pPr>
              <w:pStyle w:val="xmsonormal"/>
              <w:spacing w:line="240" w:lineRule="auto"/>
              <w:rPr>
                <w:b/>
                <w:bCs/>
                <w:sz w:val="22"/>
                <w:szCs w:val="22"/>
                <w:lang w:val="sr-Cyrl-RS"/>
              </w:rPr>
            </w:pPr>
            <w:r w:rsidRPr="00E91A3C">
              <w:rPr>
                <w:sz w:val="22"/>
                <w:szCs w:val="22"/>
                <w:lang w:val="sr-Cyrl-RS"/>
              </w:rPr>
              <w:t xml:space="preserve">Одређивање концентрација нискомолекуларних органских киселина које настају разлагањем органских полутаната под дејством УВ зрачења у присуству персулфата биће извршено методом течне хроматографије високих перформанси. Њихово формирање биће праћено при оптималним радним параметрима, а у функцији времена третмана. </w:t>
            </w:r>
          </w:p>
        </w:tc>
      </w:tr>
      <w:tr w:rsidR="00E91A3C" w:rsidRPr="00E91A3C" w14:paraId="4F04E752" w14:textId="77777777" w:rsidTr="000725FA">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0CD27" w14:textId="77777777" w:rsidR="00E91A3C" w:rsidRPr="00E91A3C" w:rsidRDefault="00E91A3C" w:rsidP="00E91A3C">
            <w:pPr>
              <w:pStyle w:val="xmsonormal"/>
              <w:rPr>
                <w:sz w:val="22"/>
                <w:szCs w:val="22"/>
                <w:lang w:val="sr-Cyrl-RS"/>
              </w:rPr>
            </w:pPr>
            <w:r w:rsidRPr="00E91A3C">
              <w:rPr>
                <w:sz w:val="22"/>
                <w:szCs w:val="22"/>
                <w:lang w:val="sr-Cyrl-RS"/>
              </w:rPr>
              <w:t>Оквирна литература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24FC356" w14:textId="77777777" w:rsidR="00E91A3C" w:rsidRPr="00E91A3C" w:rsidRDefault="00E91A3C" w:rsidP="00E91A3C">
            <w:pPr>
              <w:spacing w:after="0" w:line="240" w:lineRule="auto"/>
              <w:jc w:val="both"/>
              <w:rPr>
                <w:rFonts w:ascii="Times New Roman" w:hAnsi="Times New Roman" w:cs="Times New Roman"/>
                <w:lang w:val="sr-Cyrl-RS"/>
              </w:rPr>
            </w:pPr>
            <w:r w:rsidRPr="00E91A3C">
              <w:rPr>
                <w:rFonts w:ascii="Times New Roman" w:hAnsi="Times New Roman" w:cs="Times New Roman"/>
                <w:lang w:val="sr-Cyrl-RS"/>
              </w:rPr>
              <w:t>T. Olmez-Hanci, D. Dursun, E. Aydin, I. Arslan-Alaton, B. Girit, L. Mita, N. Diano, D. G. Mita, M. Guida, S</w:t>
            </w:r>
            <w:r w:rsidRPr="00E91A3C">
              <w:rPr>
                <w:rFonts w:ascii="Times New Roman" w:hAnsi="Times New Roman" w:cs="Times New Roman"/>
                <w:vertAlign w:val="subscript"/>
                <w:lang w:val="sr-Cyrl-RS"/>
              </w:rPr>
              <w:t>2</w:t>
            </w:r>
            <w:r w:rsidRPr="00E91A3C">
              <w:rPr>
                <w:rFonts w:ascii="Times New Roman" w:hAnsi="Times New Roman" w:cs="Times New Roman"/>
                <w:lang w:val="sr-Cyrl-RS"/>
              </w:rPr>
              <w:t>O</w:t>
            </w:r>
            <w:r w:rsidRPr="00E91A3C">
              <w:rPr>
                <w:rFonts w:ascii="Times New Roman" w:hAnsi="Times New Roman" w:cs="Times New Roman"/>
                <w:vertAlign w:val="subscript"/>
                <w:lang w:val="sr-Cyrl-RS"/>
              </w:rPr>
              <w:t>8</w:t>
            </w:r>
            <w:r w:rsidRPr="00E91A3C">
              <w:rPr>
                <w:rFonts w:ascii="Times New Roman" w:hAnsi="Times New Roman" w:cs="Times New Roman"/>
                <w:vertAlign w:val="superscript"/>
                <w:lang w:val="sr-Cyrl-RS"/>
              </w:rPr>
              <w:t>2-</w:t>
            </w:r>
            <w:r w:rsidRPr="00E91A3C">
              <w:rPr>
                <w:rFonts w:ascii="Times New Roman" w:hAnsi="Times New Roman" w:cs="Times New Roman"/>
                <w:lang w:val="sr-Cyrl-RS"/>
              </w:rPr>
              <w:t>/UV-C and H</w:t>
            </w:r>
            <w:r w:rsidRPr="00E91A3C">
              <w:rPr>
                <w:rFonts w:ascii="Times New Roman" w:hAnsi="Times New Roman" w:cs="Times New Roman"/>
                <w:vertAlign w:val="subscript"/>
                <w:lang w:val="sr-Cyrl-RS"/>
              </w:rPr>
              <w:t>2</w:t>
            </w:r>
            <w:r w:rsidRPr="00E91A3C">
              <w:rPr>
                <w:rFonts w:ascii="Times New Roman" w:hAnsi="Times New Roman" w:cs="Times New Roman"/>
                <w:lang w:val="sr-Cyrl-RS"/>
              </w:rPr>
              <w:t>O</w:t>
            </w:r>
            <w:r w:rsidRPr="00E91A3C">
              <w:rPr>
                <w:rFonts w:ascii="Times New Roman" w:hAnsi="Times New Roman" w:cs="Times New Roman"/>
                <w:vertAlign w:val="subscript"/>
                <w:lang w:val="sr-Cyrl-RS"/>
              </w:rPr>
              <w:t>2</w:t>
            </w:r>
            <w:r w:rsidRPr="00E91A3C">
              <w:rPr>
                <w:rFonts w:ascii="Times New Roman" w:hAnsi="Times New Roman" w:cs="Times New Roman"/>
                <w:lang w:val="sr-Cyrl-RS"/>
              </w:rPr>
              <w:t>/UV-C treatment of Bisphenol A: Assessment of toxicity, estrogenic activity, degradation products and results in real water, Chemosphere 119 (2015) S115–S123</w:t>
            </w:r>
            <w:r w:rsidRPr="00E91A3C">
              <w:rPr>
                <w:rFonts w:ascii="Times New Roman" w:hAnsi="Times New Roman" w:cs="Times New Roman"/>
                <w:lang w:val="sr-Latn-RS"/>
              </w:rPr>
              <w:t>.</w:t>
            </w:r>
          </w:p>
          <w:p w14:paraId="2905B0A1" w14:textId="77777777" w:rsidR="00E91A3C" w:rsidRPr="00E91A3C" w:rsidRDefault="00E91A3C" w:rsidP="00E91A3C">
            <w:pPr>
              <w:spacing w:after="0" w:line="240" w:lineRule="auto"/>
              <w:jc w:val="both"/>
              <w:rPr>
                <w:rFonts w:ascii="Times New Roman" w:hAnsi="Times New Roman" w:cs="Times New Roman"/>
                <w:lang w:val="sr-Cyrl-RS"/>
              </w:rPr>
            </w:pPr>
            <w:r w:rsidRPr="00E91A3C">
              <w:rPr>
                <w:rFonts w:ascii="Times New Roman" w:hAnsi="Times New Roman" w:cs="Times New Roman"/>
                <w:lang w:val="sr-Cyrl-RS"/>
              </w:rPr>
              <w:t>Y</w:t>
            </w:r>
            <w:r w:rsidRPr="00E91A3C">
              <w:rPr>
                <w:rFonts w:ascii="Times New Roman" w:hAnsi="Times New Roman" w:cs="Times New Roman"/>
                <w:lang w:val="sr-Latn-RS"/>
              </w:rPr>
              <w:t>.</w:t>
            </w:r>
            <w:r w:rsidRPr="00E91A3C">
              <w:rPr>
                <w:rFonts w:ascii="Times New Roman" w:hAnsi="Times New Roman" w:cs="Times New Roman"/>
                <w:lang w:val="sr-Cyrl-RS"/>
              </w:rPr>
              <w:t xml:space="preserve"> S</w:t>
            </w:r>
            <w:r w:rsidRPr="00E91A3C">
              <w:rPr>
                <w:rFonts w:ascii="Times New Roman" w:hAnsi="Times New Roman" w:cs="Times New Roman"/>
                <w:lang w:val="sr-Latn-RS"/>
              </w:rPr>
              <w:t>.</w:t>
            </w:r>
            <w:r w:rsidRPr="00E91A3C">
              <w:rPr>
                <w:rFonts w:ascii="Times New Roman" w:hAnsi="Times New Roman" w:cs="Times New Roman"/>
                <w:lang w:val="sr-Cyrl-RS"/>
              </w:rPr>
              <w:t xml:space="preserve"> Tadayozzi, F</w:t>
            </w:r>
            <w:r w:rsidRPr="00E91A3C">
              <w:rPr>
                <w:rFonts w:ascii="Times New Roman" w:hAnsi="Times New Roman" w:cs="Times New Roman"/>
                <w:lang w:val="sr-Latn-RS"/>
              </w:rPr>
              <w:t>.</w:t>
            </w:r>
            <w:r w:rsidRPr="00E91A3C">
              <w:rPr>
                <w:rFonts w:ascii="Times New Roman" w:hAnsi="Times New Roman" w:cs="Times New Roman"/>
                <w:lang w:val="sr-Cyrl-RS"/>
              </w:rPr>
              <w:t xml:space="preserve"> A</w:t>
            </w:r>
            <w:r w:rsidRPr="00E91A3C">
              <w:rPr>
                <w:rFonts w:ascii="Times New Roman" w:hAnsi="Times New Roman" w:cs="Times New Roman"/>
                <w:lang w:val="sr-Latn-RS"/>
              </w:rPr>
              <w:t>.</w:t>
            </w:r>
            <w:r w:rsidRPr="00E91A3C">
              <w:rPr>
                <w:rFonts w:ascii="Times New Roman" w:hAnsi="Times New Roman" w:cs="Times New Roman"/>
                <w:lang w:val="sr-Cyrl-RS"/>
              </w:rPr>
              <w:t xml:space="preserve"> dos Santos, E</w:t>
            </w:r>
            <w:r w:rsidRPr="00E91A3C">
              <w:rPr>
                <w:rFonts w:ascii="Times New Roman" w:hAnsi="Times New Roman" w:cs="Times New Roman"/>
                <w:lang w:val="sr-Latn-RS"/>
              </w:rPr>
              <w:t>.</w:t>
            </w:r>
            <w:r w:rsidRPr="00E91A3C">
              <w:rPr>
                <w:rFonts w:ascii="Times New Roman" w:hAnsi="Times New Roman" w:cs="Times New Roman"/>
                <w:lang w:val="sr-Cyrl-RS"/>
              </w:rPr>
              <w:t xml:space="preserve"> F</w:t>
            </w:r>
            <w:r w:rsidRPr="00E91A3C">
              <w:rPr>
                <w:rFonts w:ascii="Times New Roman" w:hAnsi="Times New Roman" w:cs="Times New Roman"/>
                <w:lang w:val="sr-Latn-RS"/>
              </w:rPr>
              <w:t>.</w:t>
            </w:r>
            <w:r w:rsidRPr="00E91A3C">
              <w:rPr>
                <w:rFonts w:ascii="Times New Roman" w:hAnsi="Times New Roman" w:cs="Times New Roman"/>
                <w:lang w:val="sr-Cyrl-RS"/>
              </w:rPr>
              <w:t xml:space="preserve"> Vicente</w:t>
            </w:r>
            <w:r w:rsidRPr="00E91A3C">
              <w:rPr>
                <w:rFonts w:ascii="Times New Roman" w:hAnsi="Times New Roman" w:cs="Times New Roman"/>
                <w:lang w:val="sr-Latn-RS"/>
              </w:rPr>
              <w:t>,</w:t>
            </w:r>
            <w:r w:rsidRPr="00E91A3C">
              <w:rPr>
                <w:rFonts w:ascii="Times New Roman" w:hAnsi="Times New Roman" w:cs="Times New Roman"/>
                <w:lang w:val="sr-Cyrl-RS"/>
              </w:rPr>
              <w:t xml:space="preserve"> J</w:t>
            </w:r>
            <w:r w:rsidRPr="00E91A3C">
              <w:rPr>
                <w:rFonts w:ascii="Times New Roman" w:hAnsi="Times New Roman" w:cs="Times New Roman"/>
                <w:lang w:val="sr-Latn-RS"/>
              </w:rPr>
              <w:t>.</w:t>
            </w:r>
            <w:r w:rsidRPr="00E91A3C">
              <w:rPr>
                <w:rFonts w:ascii="Times New Roman" w:hAnsi="Times New Roman" w:cs="Times New Roman"/>
                <w:lang w:val="sr-Cyrl-RS"/>
              </w:rPr>
              <w:t xml:space="preserve"> C</w:t>
            </w:r>
            <w:r w:rsidRPr="00E91A3C">
              <w:rPr>
                <w:rFonts w:ascii="Times New Roman" w:hAnsi="Times New Roman" w:cs="Times New Roman"/>
                <w:lang w:val="sr-Latn-RS"/>
              </w:rPr>
              <w:t>.</w:t>
            </w:r>
            <w:r w:rsidRPr="00E91A3C">
              <w:rPr>
                <w:rFonts w:ascii="Times New Roman" w:hAnsi="Times New Roman" w:cs="Times New Roman"/>
                <w:lang w:val="sr-Cyrl-RS"/>
              </w:rPr>
              <w:t xml:space="preserve"> Forti</w:t>
            </w:r>
            <w:r w:rsidRPr="00E91A3C">
              <w:rPr>
                <w:rFonts w:ascii="Times New Roman" w:hAnsi="Times New Roman" w:cs="Times New Roman"/>
                <w:lang w:val="sr-Latn-RS"/>
              </w:rPr>
              <w:t xml:space="preserve">, </w:t>
            </w:r>
            <w:r w:rsidRPr="00E91A3C">
              <w:rPr>
                <w:rFonts w:ascii="Times New Roman" w:hAnsi="Times New Roman" w:cs="Times New Roman"/>
                <w:lang w:val="sr-Cyrl-RS"/>
              </w:rPr>
              <w:t>Application of oxidative process to degrade paraquat present in the commercial herbicide, J</w:t>
            </w:r>
            <w:r w:rsidRPr="00E91A3C">
              <w:rPr>
                <w:rFonts w:ascii="Times New Roman" w:hAnsi="Times New Roman" w:cs="Times New Roman"/>
                <w:lang w:val="sr-Latn-RS"/>
              </w:rPr>
              <w:t>.</w:t>
            </w:r>
            <w:r w:rsidRPr="00E91A3C">
              <w:rPr>
                <w:rFonts w:ascii="Times New Roman" w:hAnsi="Times New Roman" w:cs="Times New Roman"/>
                <w:lang w:val="sr-Cyrl-RS"/>
              </w:rPr>
              <w:t xml:space="preserve"> Environ</w:t>
            </w:r>
            <w:r w:rsidRPr="00E91A3C">
              <w:rPr>
                <w:rFonts w:ascii="Times New Roman" w:hAnsi="Times New Roman" w:cs="Times New Roman"/>
                <w:lang w:val="sr-Latn-RS"/>
              </w:rPr>
              <w:t>.</w:t>
            </w:r>
            <w:r w:rsidRPr="00E91A3C">
              <w:rPr>
                <w:rFonts w:ascii="Times New Roman" w:hAnsi="Times New Roman" w:cs="Times New Roman"/>
                <w:lang w:val="sr-Cyrl-RS"/>
              </w:rPr>
              <w:t xml:space="preserve"> Science</w:t>
            </w:r>
            <w:r w:rsidRPr="00E91A3C">
              <w:rPr>
                <w:rFonts w:ascii="Times New Roman" w:hAnsi="Times New Roman" w:cs="Times New Roman"/>
                <w:lang w:val="sr-Latn-RS"/>
              </w:rPr>
              <w:t xml:space="preserve"> </w:t>
            </w:r>
            <w:r w:rsidRPr="00E91A3C">
              <w:rPr>
                <w:rFonts w:ascii="Times New Roman" w:hAnsi="Times New Roman" w:cs="Times New Roman"/>
                <w:lang w:val="sr-Cyrl-RS"/>
              </w:rPr>
              <w:t>Health</w:t>
            </w:r>
            <w:r w:rsidRPr="00E91A3C">
              <w:rPr>
                <w:rFonts w:ascii="Times New Roman" w:hAnsi="Times New Roman" w:cs="Times New Roman"/>
                <w:lang w:val="sr-Latn-RS"/>
              </w:rPr>
              <w:t xml:space="preserve"> </w:t>
            </w:r>
            <w:r w:rsidRPr="00E91A3C">
              <w:rPr>
                <w:rFonts w:ascii="Times New Roman" w:hAnsi="Times New Roman" w:cs="Times New Roman"/>
                <w:lang w:val="sr-Cyrl-RS"/>
              </w:rPr>
              <w:t>B, 56:7</w:t>
            </w:r>
            <w:r w:rsidRPr="00E91A3C">
              <w:rPr>
                <w:rFonts w:ascii="Times New Roman" w:hAnsi="Times New Roman" w:cs="Times New Roman"/>
                <w:lang w:val="sr-Latn-RS"/>
              </w:rPr>
              <w:t xml:space="preserve"> (2021) </w:t>
            </w:r>
            <w:r w:rsidRPr="00E91A3C">
              <w:rPr>
                <w:rFonts w:ascii="Times New Roman" w:hAnsi="Times New Roman" w:cs="Times New Roman"/>
                <w:lang w:val="sr-Cyrl-RS"/>
              </w:rPr>
              <w:t>670-674</w:t>
            </w:r>
          </w:p>
          <w:p w14:paraId="225C6E6C" w14:textId="5A55EA07" w:rsidR="00E91A3C" w:rsidRPr="00E91A3C" w:rsidRDefault="00E91A3C" w:rsidP="00E91A3C">
            <w:pPr>
              <w:pStyle w:val="xmsonormal"/>
              <w:spacing w:line="240" w:lineRule="auto"/>
              <w:rPr>
                <w:sz w:val="22"/>
                <w:szCs w:val="22"/>
                <w:lang w:val="sr-Cyrl-RS"/>
              </w:rPr>
            </w:pPr>
            <w:r w:rsidRPr="00E91A3C">
              <w:rPr>
                <w:sz w:val="22"/>
                <w:szCs w:val="22"/>
                <w:lang w:val="sr-Cyrl-RS"/>
              </w:rPr>
              <w:t>N</w:t>
            </w:r>
            <w:r w:rsidRPr="00E91A3C">
              <w:rPr>
                <w:sz w:val="22"/>
                <w:szCs w:val="22"/>
                <w:lang w:val="sr-Latn-RS"/>
              </w:rPr>
              <w:t>.</w:t>
            </w:r>
            <w:r w:rsidRPr="00E91A3C">
              <w:rPr>
                <w:sz w:val="22"/>
                <w:szCs w:val="22"/>
                <w:lang w:val="sr-Cyrl-RS"/>
              </w:rPr>
              <w:t xml:space="preserve"> A</w:t>
            </w:r>
            <w:r w:rsidRPr="00E91A3C">
              <w:rPr>
                <w:sz w:val="22"/>
                <w:szCs w:val="22"/>
                <w:lang w:val="sr-Latn-RS"/>
              </w:rPr>
              <w:t>.</w:t>
            </w:r>
            <w:r w:rsidRPr="00E91A3C">
              <w:rPr>
                <w:sz w:val="22"/>
                <w:szCs w:val="22"/>
                <w:lang w:val="sr-Cyrl-RS"/>
              </w:rPr>
              <w:t xml:space="preserve"> M</w:t>
            </w:r>
            <w:r w:rsidRPr="00E91A3C">
              <w:rPr>
                <w:sz w:val="22"/>
                <w:szCs w:val="22"/>
                <w:lang w:val="sr-Latn-RS"/>
              </w:rPr>
              <w:t>.</w:t>
            </w:r>
            <w:r w:rsidRPr="00E91A3C">
              <w:rPr>
                <w:sz w:val="22"/>
                <w:szCs w:val="22"/>
                <w:lang w:val="sr-Cyrl-RS"/>
              </w:rPr>
              <w:t xml:space="preserve"> Razali, C</w:t>
            </w:r>
            <w:r w:rsidRPr="00E91A3C">
              <w:rPr>
                <w:sz w:val="22"/>
                <w:szCs w:val="22"/>
                <w:lang w:val="sr-Latn-RS"/>
              </w:rPr>
              <w:t>.</w:t>
            </w:r>
            <w:r w:rsidRPr="00E91A3C">
              <w:rPr>
                <w:sz w:val="22"/>
                <w:szCs w:val="22"/>
                <w:lang w:val="sr-Cyrl-RS"/>
              </w:rPr>
              <w:t xml:space="preserve"> Z</w:t>
            </w:r>
            <w:r w:rsidRPr="00E91A3C">
              <w:rPr>
                <w:sz w:val="22"/>
                <w:szCs w:val="22"/>
                <w:lang w:val="sr-Latn-RS"/>
              </w:rPr>
              <w:t>.</w:t>
            </w:r>
            <w:r w:rsidRPr="00E91A3C">
              <w:rPr>
                <w:sz w:val="22"/>
                <w:szCs w:val="22"/>
                <w:lang w:val="sr-Cyrl-RS"/>
              </w:rPr>
              <w:t xml:space="preserve"> A</w:t>
            </w:r>
            <w:r w:rsidRPr="00E91A3C">
              <w:rPr>
                <w:sz w:val="22"/>
                <w:szCs w:val="22"/>
                <w:lang w:val="sr-Latn-RS"/>
              </w:rPr>
              <w:t>.</w:t>
            </w:r>
            <w:r w:rsidRPr="00E91A3C">
              <w:rPr>
                <w:sz w:val="22"/>
                <w:szCs w:val="22"/>
                <w:lang w:val="sr-Cyrl-RS"/>
              </w:rPr>
              <w:t xml:space="preserve"> Abidin, </w:t>
            </w:r>
            <w:r w:rsidRPr="00E91A3C">
              <w:rPr>
                <w:sz w:val="22"/>
                <w:szCs w:val="22"/>
                <w:lang w:val="sr-Latn-RS"/>
              </w:rPr>
              <w:t>S.</w:t>
            </w:r>
            <w:r w:rsidRPr="00E91A3C">
              <w:rPr>
                <w:sz w:val="22"/>
                <w:szCs w:val="22"/>
                <w:lang w:val="sr-Cyrl-RS"/>
              </w:rPr>
              <w:t xml:space="preserve"> an Ong, M</w:t>
            </w:r>
            <w:r w:rsidRPr="00E91A3C">
              <w:rPr>
                <w:sz w:val="22"/>
                <w:szCs w:val="22"/>
                <w:lang w:val="sr-Latn-RS"/>
              </w:rPr>
              <w:t>.</w:t>
            </w:r>
            <w:r w:rsidRPr="00E91A3C">
              <w:rPr>
                <w:sz w:val="22"/>
                <w:szCs w:val="22"/>
                <w:lang w:val="sr-Cyrl-RS"/>
              </w:rPr>
              <w:t xml:space="preserve"> R</w:t>
            </w:r>
            <w:r w:rsidRPr="00E91A3C">
              <w:rPr>
                <w:sz w:val="22"/>
                <w:szCs w:val="22"/>
                <w:lang w:val="sr-Latn-RS"/>
              </w:rPr>
              <w:t>.</w:t>
            </w:r>
            <w:r w:rsidRPr="00E91A3C">
              <w:rPr>
                <w:sz w:val="22"/>
                <w:szCs w:val="22"/>
                <w:lang w:val="sr-Cyrl-RS"/>
              </w:rPr>
              <w:t xml:space="preserve"> Fahmi, A</w:t>
            </w:r>
            <w:r w:rsidRPr="00E91A3C">
              <w:rPr>
                <w:sz w:val="22"/>
                <w:szCs w:val="22"/>
                <w:lang w:val="sr-Latn-RS"/>
              </w:rPr>
              <w:t>.</w:t>
            </w:r>
            <w:r w:rsidRPr="00E91A3C">
              <w:rPr>
                <w:sz w:val="22"/>
                <w:szCs w:val="22"/>
                <w:lang w:val="sr-Cyrl-RS"/>
              </w:rPr>
              <w:t xml:space="preserve"> H</w:t>
            </w:r>
            <w:r w:rsidRPr="00E91A3C">
              <w:rPr>
                <w:sz w:val="22"/>
                <w:szCs w:val="22"/>
                <w:lang w:val="sr-Latn-RS"/>
              </w:rPr>
              <w:t>.</w:t>
            </w:r>
            <w:r w:rsidRPr="00E91A3C">
              <w:rPr>
                <w:sz w:val="22"/>
                <w:szCs w:val="22"/>
                <w:lang w:val="sr-Cyrl-RS"/>
              </w:rPr>
              <w:t xml:space="preserve"> Ibrahim, S</w:t>
            </w:r>
            <w:r w:rsidRPr="00E91A3C">
              <w:rPr>
                <w:sz w:val="22"/>
                <w:szCs w:val="22"/>
                <w:lang w:val="sr-Latn-RS"/>
              </w:rPr>
              <w:t>.</w:t>
            </w:r>
            <w:r w:rsidRPr="00E91A3C">
              <w:rPr>
                <w:sz w:val="22"/>
                <w:szCs w:val="22"/>
                <w:lang w:val="sr-Cyrl-RS"/>
              </w:rPr>
              <w:t xml:space="preserve"> Nasuha Sabri, Su Huan Kow</w:t>
            </w:r>
            <w:r w:rsidRPr="00E91A3C">
              <w:rPr>
                <w:sz w:val="22"/>
                <w:szCs w:val="22"/>
                <w:lang w:val="sr-Latn-RS"/>
              </w:rPr>
              <w:t xml:space="preserve">, </w:t>
            </w:r>
            <w:r w:rsidRPr="00E91A3C">
              <w:rPr>
                <w:sz w:val="22"/>
                <w:szCs w:val="22"/>
                <w:lang w:val="sr-Cyrl-RS"/>
              </w:rPr>
              <w:t>Safya Abdul Malik</w:t>
            </w:r>
            <w:r w:rsidRPr="00E91A3C">
              <w:rPr>
                <w:sz w:val="22"/>
                <w:szCs w:val="22"/>
                <w:lang w:val="sr-Latn-RS"/>
              </w:rPr>
              <w:t xml:space="preserve">, </w:t>
            </w:r>
            <w:r w:rsidRPr="00E91A3C">
              <w:rPr>
                <w:sz w:val="22"/>
                <w:szCs w:val="22"/>
                <w:lang w:val="sr-Cyrl-RS"/>
              </w:rPr>
              <w:t>Reactive Green 19 degradation using O</w:t>
            </w:r>
            <w:r w:rsidRPr="00E91A3C">
              <w:rPr>
                <w:sz w:val="22"/>
                <w:szCs w:val="22"/>
                <w:vertAlign w:val="subscript"/>
                <w:lang w:val="sr-Cyrl-RS"/>
              </w:rPr>
              <w:t>3</w:t>
            </w:r>
            <w:r w:rsidRPr="00E91A3C">
              <w:rPr>
                <w:sz w:val="22"/>
                <w:szCs w:val="22"/>
                <w:lang w:val="sr-Cyrl-RS"/>
              </w:rPr>
              <w:t>/S</w:t>
            </w:r>
            <w:r w:rsidRPr="00E91A3C">
              <w:rPr>
                <w:sz w:val="22"/>
                <w:szCs w:val="22"/>
                <w:vertAlign w:val="subscript"/>
                <w:lang w:val="sr-Cyrl-RS"/>
              </w:rPr>
              <w:t>2</w:t>
            </w:r>
            <w:r w:rsidRPr="00E91A3C">
              <w:rPr>
                <w:sz w:val="22"/>
                <w:szCs w:val="22"/>
                <w:lang w:val="sr-Cyrl-RS"/>
              </w:rPr>
              <w:t>O</w:t>
            </w:r>
            <w:r w:rsidRPr="00E91A3C">
              <w:rPr>
                <w:sz w:val="22"/>
                <w:szCs w:val="22"/>
                <w:vertAlign w:val="subscript"/>
                <w:lang w:val="sr-Cyrl-RS"/>
              </w:rPr>
              <w:t>8</w:t>
            </w:r>
            <w:r w:rsidRPr="00E91A3C">
              <w:rPr>
                <w:sz w:val="22"/>
                <w:szCs w:val="22"/>
                <w:vertAlign w:val="superscript"/>
                <w:lang w:val="sr-Cyrl-RS"/>
              </w:rPr>
              <w:t>2-</w:t>
            </w:r>
            <w:r w:rsidRPr="00E91A3C">
              <w:rPr>
                <w:sz w:val="22"/>
                <w:szCs w:val="22"/>
                <w:lang w:val="sr-Cyrl-RS"/>
              </w:rPr>
              <w:t xml:space="preserve"> process: Intermediates and Proposed Degradation Pathway, Ozone Sci</w:t>
            </w:r>
            <w:r w:rsidRPr="00E91A3C">
              <w:rPr>
                <w:sz w:val="22"/>
                <w:szCs w:val="22"/>
                <w:lang w:val="sr-Latn-RS"/>
              </w:rPr>
              <w:t xml:space="preserve">. </w:t>
            </w:r>
            <w:r w:rsidRPr="00E91A3C">
              <w:rPr>
                <w:sz w:val="22"/>
                <w:szCs w:val="22"/>
                <w:lang w:val="sr-Cyrl-RS"/>
              </w:rPr>
              <w:t>Eng</w:t>
            </w:r>
            <w:r w:rsidRPr="00E91A3C">
              <w:rPr>
                <w:sz w:val="22"/>
                <w:szCs w:val="22"/>
                <w:lang w:val="sr-Latn-RS"/>
              </w:rPr>
              <w:t>, (2021) DOI: 10.1080/01919512.2021.1936449</w:t>
            </w:r>
          </w:p>
        </w:tc>
      </w:tr>
      <w:tr w:rsidR="00E91A3C" w:rsidRPr="004508BA" w14:paraId="3B973441" w14:textId="77777777" w:rsidTr="000725FA">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2B1693" w14:textId="77777777" w:rsidR="00E91A3C" w:rsidRPr="00E91A3C" w:rsidRDefault="00E91A3C" w:rsidP="00E91A3C">
            <w:pPr>
              <w:pStyle w:val="xmsonormal"/>
              <w:rPr>
                <w:sz w:val="22"/>
                <w:szCs w:val="22"/>
                <w:lang w:val="sr-Cyrl-RS"/>
              </w:rPr>
            </w:pPr>
            <w:r w:rsidRPr="00E91A3C">
              <w:rPr>
                <w:sz w:val="22"/>
                <w:szCs w:val="22"/>
                <w:lang w:val="sr-Cyrl-RS"/>
              </w:rPr>
              <w:t>Комисија</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0DBE543" w14:textId="77777777" w:rsidR="00E91A3C" w:rsidRPr="00E91A3C" w:rsidRDefault="00E91A3C" w:rsidP="00E91A3C">
            <w:pPr>
              <w:spacing w:after="0" w:line="240" w:lineRule="auto"/>
              <w:rPr>
                <w:rFonts w:ascii="Times New Roman" w:hAnsi="Times New Roman" w:cs="Times New Roman"/>
                <w:lang w:val="sr-Cyrl-RS"/>
              </w:rPr>
            </w:pPr>
            <w:r w:rsidRPr="00E91A3C">
              <w:rPr>
                <w:rFonts w:ascii="Times New Roman" w:hAnsi="Times New Roman" w:cs="Times New Roman"/>
                <w:lang w:val="sr-Cyrl-RS"/>
              </w:rPr>
              <w:t>др Јелена Митровић - ментор</w:t>
            </w:r>
          </w:p>
          <w:p w14:paraId="3EF72E6E" w14:textId="77777777" w:rsidR="00E91A3C" w:rsidRPr="00E91A3C" w:rsidRDefault="00E91A3C" w:rsidP="00E91A3C">
            <w:pPr>
              <w:spacing w:after="0" w:line="240" w:lineRule="auto"/>
              <w:rPr>
                <w:rFonts w:ascii="Times New Roman" w:hAnsi="Times New Roman" w:cs="Times New Roman"/>
                <w:lang w:val="sr-Cyrl-RS"/>
              </w:rPr>
            </w:pPr>
            <w:r w:rsidRPr="00E91A3C">
              <w:rPr>
                <w:rFonts w:ascii="Times New Roman" w:hAnsi="Times New Roman" w:cs="Times New Roman"/>
                <w:lang w:val="sr-Cyrl-RS"/>
              </w:rPr>
              <w:t>др Александар Бојић - председник</w:t>
            </w:r>
          </w:p>
          <w:p w14:paraId="24BE823D" w14:textId="2BBD0BCD" w:rsidR="00E91A3C" w:rsidRPr="00E91A3C" w:rsidRDefault="00E91A3C" w:rsidP="00E91A3C">
            <w:pPr>
              <w:spacing w:after="0" w:line="240" w:lineRule="auto"/>
              <w:rPr>
                <w:rFonts w:ascii="Times New Roman" w:hAnsi="Times New Roman" w:cs="Times New Roman"/>
              </w:rPr>
            </w:pPr>
            <w:r w:rsidRPr="00E91A3C">
              <w:rPr>
                <w:rFonts w:ascii="Times New Roman" w:hAnsi="Times New Roman" w:cs="Times New Roman"/>
                <w:lang w:val="sr-Cyrl-RS"/>
              </w:rPr>
              <w:t>др</w:t>
            </w:r>
            <w:r w:rsidRPr="00E91A3C">
              <w:rPr>
                <w:rFonts w:ascii="Times New Roman" w:hAnsi="Times New Roman" w:cs="Times New Roman"/>
                <w:lang w:val="sr-Latn-RS"/>
              </w:rPr>
              <w:t xml:space="preserve"> </w:t>
            </w:r>
            <w:r w:rsidRPr="00E91A3C">
              <w:rPr>
                <w:rFonts w:ascii="Times New Roman" w:hAnsi="Times New Roman" w:cs="Times New Roman"/>
                <w:lang w:val="sr-Cyrl-RS"/>
              </w:rPr>
              <w:t>Марјан Ранђеловић - члан</w:t>
            </w:r>
          </w:p>
        </w:tc>
      </w:tr>
    </w:tbl>
    <w:p w14:paraId="751C5C2C" w14:textId="5C08EB62" w:rsidR="00E91A3C" w:rsidRDefault="00E91A3C" w:rsidP="00E91A3C">
      <w:pPr>
        <w:rPr>
          <w:rFonts w:ascii="Times New Roman" w:hAnsi="Times New Roman" w:cs="Times New Roman"/>
        </w:rPr>
      </w:pPr>
    </w:p>
    <w:p w14:paraId="5D3B01EA" w14:textId="3BC55CC1" w:rsidR="00E91A3C" w:rsidRDefault="00E91A3C" w:rsidP="00E91A3C">
      <w:pPr>
        <w:rPr>
          <w:rFonts w:ascii="Times New Roman" w:hAnsi="Times New Roman" w:cs="Times New Roman"/>
        </w:rPr>
      </w:pPr>
    </w:p>
    <w:sectPr w:rsidR="00E91A3C" w:rsidSect="00A04F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EFD"/>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CF3C9C"/>
    <w:multiLevelType w:val="hybridMultilevel"/>
    <w:tmpl w:val="FFFFFFFF"/>
    <w:lvl w:ilvl="0" w:tplc="BFF46C02">
      <w:start w:val="1"/>
      <w:numFmt w:val="decimal"/>
      <w:lvlText w:val="%1."/>
      <w:lvlJc w:val="left"/>
      <w:pPr>
        <w:ind w:left="720" w:hanging="360"/>
      </w:pPr>
    </w:lvl>
    <w:lvl w:ilvl="1" w:tplc="05329968">
      <w:start w:val="1"/>
      <w:numFmt w:val="lowerLetter"/>
      <w:lvlText w:val="%2."/>
      <w:lvlJc w:val="left"/>
      <w:pPr>
        <w:ind w:left="1440" w:hanging="360"/>
      </w:pPr>
    </w:lvl>
    <w:lvl w:ilvl="2" w:tplc="C9F8D8DE">
      <w:start w:val="1"/>
      <w:numFmt w:val="lowerRoman"/>
      <w:lvlText w:val="%3."/>
      <w:lvlJc w:val="right"/>
      <w:pPr>
        <w:ind w:left="2160" w:hanging="180"/>
      </w:pPr>
    </w:lvl>
    <w:lvl w:ilvl="3" w:tplc="780CD61C">
      <w:start w:val="1"/>
      <w:numFmt w:val="decimal"/>
      <w:lvlText w:val="%4."/>
      <w:lvlJc w:val="left"/>
      <w:pPr>
        <w:ind w:left="2880" w:hanging="360"/>
      </w:pPr>
    </w:lvl>
    <w:lvl w:ilvl="4" w:tplc="83663FDE">
      <w:start w:val="1"/>
      <w:numFmt w:val="lowerLetter"/>
      <w:lvlText w:val="%5."/>
      <w:lvlJc w:val="left"/>
      <w:pPr>
        <w:ind w:left="3600" w:hanging="360"/>
      </w:pPr>
    </w:lvl>
    <w:lvl w:ilvl="5" w:tplc="7F30EC16">
      <w:start w:val="1"/>
      <w:numFmt w:val="lowerRoman"/>
      <w:lvlText w:val="%6."/>
      <w:lvlJc w:val="right"/>
      <w:pPr>
        <w:ind w:left="4320" w:hanging="180"/>
      </w:pPr>
    </w:lvl>
    <w:lvl w:ilvl="6" w:tplc="A08EE074">
      <w:start w:val="1"/>
      <w:numFmt w:val="decimal"/>
      <w:lvlText w:val="%7."/>
      <w:lvlJc w:val="left"/>
      <w:pPr>
        <w:ind w:left="5040" w:hanging="360"/>
      </w:pPr>
    </w:lvl>
    <w:lvl w:ilvl="7" w:tplc="596E5930">
      <w:start w:val="1"/>
      <w:numFmt w:val="lowerLetter"/>
      <w:lvlText w:val="%8."/>
      <w:lvlJc w:val="left"/>
      <w:pPr>
        <w:ind w:left="5760" w:hanging="360"/>
      </w:pPr>
    </w:lvl>
    <w:lvl w:ilvl="8" w:tplc="09F68ED0">
      <w:start w:val="1"/>
      <w:numFmt w:val="lowerRoman"/>
      <w:lvlText w:val="%9."/>
      <w:lvlJc w:val="right"/>
      <w:pPr>
        <w:ind w:left="6480" w:hanging="180"/>
      </w:pPr>
    </w:lvl>
  </w:abstractNum>
  <w:abstractNum w:abstractNumId="2" w15:restartNumberingAfterBreak="0">
    <w:nsid w:val="2E367AC6"/>
    <w:multiLevelType w:val="hybridMultilevel"/>
    <w:tmpl w:val="D9A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E4E5F"/>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A0B34"/>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4A363E"/>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654010"/>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2517435">
    <w:abstractNumId w:val="2"/>
  </w:num>
  <w:num w:numId="2" w16cid:durableId="1543786245">
    <w:abstractNumId w:val="6"/>
  </w:num>
  <w:num w:numId="3" w16cid:durableId="556353682">
    <w:abstractNumId w:val="5"/>
  </w:num>
  <w:num w:numId="4" w16cid:durableId="2038044473">
    <w:abstractNumId w:val="0"/>
  </w:num>
  <w:num w:numId="5" w16cid:durableId="297343464">
    <w:abstractNumId w:val="3"/>
  </w:num>
  <w:num w:numId="6" w16cid:durableId="787553456">
    <w:abstractNumId w:val="4"/>
  </w:num>
  <w:num w:numId="7" w16cid:durableId="178025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3"/>
    <w:rsid w:val="000B7FDC"/>
    <w:rsid w:val="00172F85"/>
    <w:rsid w:val="002A5A43"/>
    <w:rsid w:val="0030511D"/>
    <w:rsid w:val="00306CAE"/>
    <w:rsid w:val="004508BA"/>
    <w:rsid w:val="004E3401"/>
    <w:rsid w:val="004E58AB"/>
    <w:rsid w:val="005810B4"/>
    <w:rsid w:val="005F75C4"/>
    <w:rsid w:val="00770AE4"/>
    <w:rsid w:val="00872D2E"/>
    <w:rsid w:val="0090286E"/>
    <w:rsid w:val="00940FEE"/>
    <w:rsid w:val="00A04F73"/>
    <w:rsid w:val="00A92981"/>
    <w:rsid w:val="00BE3A5A"/>
    <w:rsid w:val="00BF6048"/>
    <w:rsid w:val="00CE0EBE"/>
    <w:rsid w:val="00D669A2"/>
    <w:rsid w:val="00E91A3C"/>
    <w:rsid w:val="00E9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7BC0C"/>
  <w15:chartTrackingRefBased/>
  <w15:docId w15:val="{C4227D29-C548-4C57-8CC0-88804873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5A43"/>
    <w:pPr>
      <w:keepNext/>
      <w:spacing w:before="720" w:after="360" w:line="264" w:lineRule="auto"/>
      <w:jc w:val="both"/>
      <w:outlineLvl w:val="0"/>
    </w:pPr>
    <w:rPr>
      <w:rFonts w:ascii="Cambria" w:hAnsi="Cambria" w:cs="Calibri"/>
      <w:b/>
      <w:bCs/>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A04F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0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4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4F73"/>
  </w:style>
  <w:style w:type="character" w:customStyle="1" w:styleId="eop">
    <w:name w:val="eop"/>
    <w:basedOn w:val="DefaultParagraphFont"/>
    <w:rsid w:val="00A04F73"/>
  </w:style>
  <w:style w:type="character" w:customStyle="1" w:styleId="Heading1Char">
    <w:name w:val="Heading 1 Char"/>
    <w:basedOn w:val="DefaultParagraphFont"/>
    <w:link w:val="Heading1"/>
    <w:uiPriority w:val="9"/>
    <w:rsid w:val="002A5A43"/>
    <w:rPr>
      <w:rFonts w:ascii="Cambria" w:hAnsi="Cambria" w:cs="Calibri"/>
      <w:b/>
      <w:bCs/>
      <w:kern w:val="36"/>
      <w:sz w:val="40"/>
      <w:szCs w:val="40"/>
    </w:rPr>
  </w:style>
  <w:style w:type="character" w:styleId="Hyperlink">
    <w:name w:val="Hyperlink"/>
    <w:basedOn w:val="DefaultParagraphFont"/>
    <w:uiPriority w:val="99"/>
    <w:semiHidden/>
    <w:unhideWhenUsed/>
    <w:rsid w:val="002A5A43"/>
    <w:rPr>
      <w:color w:val="0563C1"/>
      <w:u w:val="single"/>
    </w:rPr>
  </w:style>
  <w:style w:type="paragraph" w:customStyle="1" w:styleId="xmsonormal">
    <w:name w:val="x_msonormal"/>
    <w:basedOn w:val="Normal"/>
    <w:rsid w:val="002A5A43"/>
    <w:pPr>
      <w:spacing w:after="0" w:line="252" w:lineRule="auto"/>
      <w:jc w:val="both"/>
    </w:pPr>
    <w:rPr>
      <w:rFonts w:ascii="Times New Roman" w:hAnsi="Times New Roman" w:cs="Times New Roman"/>
      <w:sz w:val="20"/>
      <w:szCs w:val="20"/>
      <w:lang w:eastAsia="sr-Latn-RS"/>
    </w:rPr>
  </w:style>
  <w:style w:type="character" w:customStyle="1" w:styleId="inline">
    <w:name w:val="inline"/>
    <w:basedOn w:val="DefaultParagraphFont"/>
    <w:rsid w:val="002A5A43"/>
  </w:style>
  <w:style w:type="character" w:styleId="Strong">
    <w:name w:val="Strong"/>
    <w:basedOn w:val="DefaultParagraphFont"/>
    <w:uiPriority w:val="22"/>
    <w:qFormat/>
    <w:rsid w:val="002A5A43"/>
    <w:rPr>
      <w:b/>
      <w:bCs/>
    </w:rPr>
  </w:style>
  <w:style w:type="paragraph" w:styleId="ListParagraph">
    <w:name w:val="List Paragraph"/>
    <w:basedOn w:val="Normal"/>
    <w:uiPriority w:val="34"/>
    <w:qFormat/>
    <w:rsid w:val="00D669A2"/>
    <w:pPr>
      <w:ind w:left="720"/>
      <w:contextualSpacing/>
    </w:pPr>
  </w:style>
  <w:style w:type="paragraph" w:customStyle="1" w:styleId="paragraph">
    <w:name w:val="paragraph"/>
    <w:basedOn w:val="Normal"/>
    <w:rsid w:val="005810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68756">
      <w:bodyDiv w:val="1"/>
      <w:marLeft w:val="0"/>
      <w:marRight w:val="0"/>
      <w:marTop w:val="0"/>
      <w:marBottom w:val="0"/>
      <w:divBdr>
        <w:top w:val="none" w:sz="0" w:space="0" w:color="auto"/>
        <w:left w:val="none" w:sz="0" w:space="0" w:color="auto"/>
        <w:bottom w:val="none" w:sz="0" w:space="0" w:color="auto"/>
        <w:right w:val="none" w:sz="0" w:space="0" w:color="auto"/>
      </w:divBdr>
      <w:divsChild>
        <w:div w:id="683481640">
          <w:marLeft w:val="0"/>
          <w:marRight w:val="0"/>
          <w:marTop w:val="0"/>
          <w:marBottom w:val="0"/>
          <w:divBdr>
            <w:top w:val="none" w:sz="0" w:space="0" w:color="auto"/>
            <w:left w:val="none" w:sz="0" w:space="0" w:color="auto"/>
            <w:bottom w:val="none" w:sz="0" w:space="0" w:color="auto"/>
            <w:right w:val="none" w:sz="0" w:space="0" w:color="auto"/>
          </w:divBdr>
        </w:div>
        <w:div w:id="311495514">
          <w:marLeft w:val="0"/>
          <w:marRight w:val="0"/>
          <w:marTop w:val="0"/>
          <w:marBottom w:val="0"/>
          <w:divBdr>
            <w:top w:val="none" w:sz="0" w:space="0" w:color="auto"/>
            <w:left w:val="none" w:sz="0" w:space="0" w:color="auto"/>
            <w:bottom w:val="none" w:sz="0" w:space="0" w:color="auto"/>
            <w:right w:val="none" w:sz="0" w:space="0" w:color="auto"/>
          </w:divBdr>
        </w:div>
      </w:divsChild>
    </w:div>
    <w:div w:id="548806107">
      <w:bodyDiv w:val="1"/>
      <w:marLeft w:val="0"/>
      <w:marRight w:val="0"/>
      <w:marTop w:val="0"/>
      <w:marBottom w:val="0"/>
      <w:divBdr>
        <w:top w:val="none" w:sz="0" w:space="0" w:color="auto"/>
        <w:left w:val="none" w:sz="0" w:space="0" w:color="auto"/>
        <w:bottom w:val="none" w:sz="0" w:space="0" w:color="auto"/>
        <w:right w:val="none" w:sz="0" w:space="0" w:color="auto"/>
      </w:divBdr>
    </w:div>
    <w:div w:id="928924800">
      <w:bodyDiv w:val="1"/>
      <w:marLeft w:val="0"/>
      <w:marRight w:val="0"/>
      <w:marTop w:val="0"/>
      <w:marBottom w:val="0"/>
      <w:divBdr>
        <w:top w:val="none" w:sz="0" w:space="0" w:color="auto"/>
        <w:left w:val="none" w:sz="0" w:space="0" w:color="auto"/>
        <w:bottom w:val="none" w:sz="0" w:space="0" w:color="auto"/>
        <w:right w:val="none" w:sz="0" w:space="0" w:color="auto"/>
      </w:divBdr>
    </w:div>
    <w:div w:id="1646083492">
      <w:bodyDiv w:val="1"/>
      <w:marLeft w:val="0"/>
      <w:marRight w:val="0"/>
      <w:marTop w:val="0"/>
      <w:marBottom w:val="0"/>
      <w:divBdr>
        <w:top w:val="none" w:sz="0" w:space="0" w:color="auto"/>
        <w:left w:val="none" w:sz="0" w:space="0" w:color="auto"/>
        <w:bottom w:val="none" w:sz="0" w:space="0" w:color="auto"/>
        <w:right w:val="none" w:sz="0" w:space="0" w:color="auto"/>
      </w:divBdr>
    </w:div>
    <w:div w:id="171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eng.net/Author-Zawar-Hussain/147574" TargetMode="External"/><Relationship Id="rId13" Type="http://schemas.openxmlformats.org/officeDocument/2006/relationships/hyperlink" Target="https://www.ncbi.nlm.nih.gov/pubmed/?term=Zheng%20XJ%5BAuthor%5D&amp;cauthor=true&amp;cauthor_uid=33134700" TargetMode="External"/><Relationship Id="rId18" Type="http://schemas.openxmlformats.org/officeDocument/2006/relationships/hyperlink" Target="https://www.ncbi.nlm.nih.gov/pubmed/?term=Liu%20YC%5BAuthor%5D&amp;cauthor=true&amp;cauthor_uid=33134700" TargetMode="External"/><Relationship Id="rId26" Type="http://schemas.openxmlformats.org/officeDocument/2006/relationships/hyperlink" Target="https://doi.org/10.1002/jssc.200600215" TargetMode="External"/><Relationship Id="rId3" Type="http://schemas.openxmlformats.org/officeDocument/2006/relationships/settings" Target="settings.xml"/><Relationship Id="rId21" Type="http://schemas.openxmlformats.org/officeDocument/2006/relationships/hyperlink" Target="https://doi.org/10.1016/j.foodchem.2007.04.038" TargetMode="External"/><Relationship Id="rId7" Type="http://schemas.openxmlformats.org/officeDocument/2006/relationships/hyperlink" Target="http://www.jeeng.net/Author-Tian-Qi/147573" TargetMode="External"/><Relationship Id="rId12" Type="http://schemas.openxmlformats.org/officeDocument/2006/relationships/hyperlink" Target="http://www.jeeng.net/Author-Feng-Kaiqing/147578" TargetMode="External"/><Relationship Id="rId17" Type="http://schemas.openxmlformats.org/officeDocument/2006/relationships/hyperlink" Target="https://www.ncbi.nlm.nih.gov/pubmed/?term=Liao%20YQ%5BAuthor%5D&amp;cauthor=true&amp;cauthor_uid=33134700" TargetMode="External"/><Relationship Id="rId25" Type="http://schemas.openxmlformats.org/officeDocument/2006/relationships/hyperlink" Target="https://doi.org/10.1289/ehp.1306681" TargetMode="External"/><Relationship Id="rId2" Type="http://schemas.openxmlformats.org/officeDocument/2006/relationships/styles" Target="styles.xml"/><Relationship Id="rId16" Type="http://schemas.openxmlformats.org/officeDocument/2006/relationships/hyperlink" Target="https://www.ncbi.nlm.nih.gov/pubmed/?term=Liu%20Y%5BAuthor%5D&amp;cauthor=true&amp;cauthor_uid=33134700" TargetMode="External"/><Relationship Id="rId20" Type="http://schemas.openxmlformats.org/officeDocument/2006/relationships/hyperlink" Target="https://doi.org/10.1111/j.1750-3841.2012.02731.x" TargetMode="External"/><Relationship Id="rId1" Type="http://schemas.openxmlformats.org/officeDocument/2006/relationships/numbering" Target="numbering.xml"/><Relationship Id="rId6" Type="http://schemas.openxmlformats.org/officeDocument/2006/relationships/hyperlink" Target="http://www.jeeng.net/Author-Muhammad-Moeen/147572" TargetMode="External"/><Relationship Id="rId11" Type="http://schemas.openxmlformats.org/officeDocument/2006/relationships/hyperlink" Target="http://www.jeeng.net/Author-Xu-Jianjie/147577" TargetMode="External"/><Relationship Id="rId24" Type="http://schemas.openxmlformats.org/officeDocument/2006/relationships/hyperlink" Target="https://doi.org/10.1289/ehp.1306681" TargetMode="External"/><Relationship Id="rId5" Type="http://schemas.openxmlformats.org/officeDocument/2006/relationships/hyperlink" Target="http://www.nobelprize.org" TargetMode="External"/><Relationship Id="rId15" Type="http://schemas.openxmlformats.org/officeDocument/2006/relationships/hyperlink" Target="https://www.ncbi.nlm.nih.gov/pubmed/?term=Wang%20JF%5BAuthor%5D&amp;cauthor=true&amp;cauthor_uid=33134700" TargetMode="External"/><Relationship Id="rId23" Type="http://schemas.openxmlformats.org/officeDocument/2006/relationships/hyperlink" Target="https://doi.org/10.1002/adma.201102752" TargetMode="External"/><Relationship Id="rId28" Type="http://schemas.openxmlformats.org/officeDocument/2006/relationships/theme" Target="theme/theme1.xml"/><Relationship Id="rId10" Type="http://schemas.openxmlformats.org/officeDocument/2006/relationships/hyperlink" Target="http://www.jeeng.net/Author-Zahid-Maqbool/147576" TargetMode="External"/><Relationship Id="rId19" Type="http://schemas.openxmlformats.org/officeDocument/2006/relationships/hyperlink" Target="https://www.ncbi.nlm.nih.gov/pmc/articles/PMC7594124/" TargetMode="External"/><Relationship Id="rId4" Type="http://schemas.openxmlformats.org/officeDocument/2006/relationships/webSettings" Target="webSettings.xml"/><Relationship Id="rId9" Type="http://schemas.openxmlformats.org/officeDocument/2006/relationships/hyperlink" Target="http://www.jeeng.net/Author-Qilong-Ge/147575" TargetMode="External"/><Relationship Id="rId14" Type="http://schemas.openxmlformats.org/officeDocument/2006/relationships/hyperlink" Target="https://www.ncbi.nlm.nih.gov/pubmed/?term=Chen%20M%5BAuthor%5D&amp;cauthor=true&amp;cauthor_uid=33134700" TargetMode="External"/><Relationship Id="rId22" Type="http://schemas.openxmlformats.org/officeDocument/2006/relationships/hyperlink" Target="https://doi.org/10.1080/22297928.2012.106626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9085</Words>
  <Characters>58144</Characters>
  <Application>Microsoft Office Word</Application>
  <DocSecurity>0</DocSecurity>
  <Lines>1817</Lines>
  <Paragraphs>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Mitić</dc:creator>
  <cp:keywords/>
  <dc:description/>
  <cp:lastModifiedBy>Violeta Mitić</cp:lastModifiedBy>
  <cp:revision>2</cp:revision>
  <dcterms:created xsi:type="dcterms:W3CDTF">2023-12-04T14:24:00Z</dcterms:created>
  <dcterms:modified xsi:type="dcterms:W3CDTF">2023-12-04T14:24:00Z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d88ac0f97eefef223f1933c3f026eff94e610d6900434366bc75b46870679181</vt:lpwstr>
  </property>
</Properties>
</file>