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 основу члана 55. став 1. тачка 2), 57. и 60. Закона о јавним набавкама (“Сл. гласник РС”, </w:t>
      </w:r>
      <w:r w:rsidR="00522D6D">
        <w:rPr>
          <w:color w:val="000000"/>
          <w:sz w:val="22"/>
          <w:szCs w:val="22"/>
        </w:rPr>
        <w:t xml:space="preserve">           </w:t>
      </w:r>
      <w:r w:rsidRPr="005D2622">
        <w:rPr>
          <w:color w:val="000000"/>
          <w:sz w:val="22"/>
          <w:szCs w:val="22"/>
        </w:rPr>
        <w:t>бр.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670F11"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r w:rsidR="00D61A4E" w:rsidRPr="005D2622">
          <w:rPr>
            <w:rStyle w:val="Hyperlink"/>
            <w:b/>
            <w:sz w:val="22"/>
            <w:szCs w:val="22"/>
          </w:rPr>
          <w:t>pmf.ni.ac.rs/javnenabavke</w:t>
        </w:r>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објављује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r w:rsidRPr="005D2622">
        <w:rPr>
          <w:b/>
          <w:bCs/>
          <w:color w:val="000000"/>
          <w:sz w:val="22"/>
          <w:szCs w:val="22"/>
        </w:rPr>
        <w:t>за подношење понуде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r w:rsidRPr="00B652FD">
        <w:rPr>
          <w:color w:val="000000"/>
          <w:sz w:val="22"/>
          <w:szCs w:val="22"/>
        </w:rPr>
        <w:t>Предмет јавне набавке</w:t>
      </w:r>
      <w:r w:rsidR="00E84290" w:rsidRPr="00B652FD">
        <w:rPr>
          <w:color w:val="000000"/>
          <w:sz w:val="22"/>
          <w:szCs w:val="22"/>
          <w:lang w:val="sr-Cyrl-CS"/>
        </w:rPr>
        <w:t xml:space="preserve"> је</w:t>
      </w:r>
      <w:r w:rsidR="00B652FD" w:rsidRPr="00B652FD">
        <w:rPr>
          <w:sz w:val="22"/>
          <w:szCs w:val="22"/>
          <w:lang w:val="sr-Cyrl-CS"/>
        </w:rPr>
        <w:t xml:space="preserve"> </w:t>
      </w:r>
      <w:r w:rsidR="00A16AF5">
        <w:rPr>
          <w:sz w:val="22"/>
          <w:szCs w:val="22"/>
          <w:lang w:val="sr-Cyrl-CS"/>
        </w:rPr>
        <w:t>набавка лабораторијског материјала за потребе вежби и истраживања Департмана за хемију и биологију</w:t>
      </w:r>
      <w:r w:rsidR="00D77CF3" w:rsidRPr="002E2418">
        <w:rPr>
          <w:sz w:val="22"/>
          <w:szCs w:val="22"/>
          <w:lang w:val="sr-Cyrl-CS"/>
        </w:rPr>
        <w:t xml:space="preserve"> 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број </w:t>
      </w:r>
      <w:r w:rsidR="00E84290" w:rsidRPr="00B652FD">
        <w:rPr>
          <w:color w:val="000000"/>
          <w:sz w:val="22"/>
          <w:szCs w:val="22"/>
          <w:lang w:val="sr-Cyrl-CS"/>
        </w:rPr>
        <w:t>МД-0</w:t>
      </w:r>
      <w:r w:rsidR="00A16AF5">
        <w:rPr>
          <w:color w:val="000000"/>
          <w:sz w:val="22"/>
          <w:szCs w:val="22"/>
          <w:lang w:val="sr-Cyrl-CS"/>
        </w:rPr>
        <w:t>6</w:t>
      </w:r>
      <w:r w:rsidR="00E84290" w:rsidRPr="00B652FD">
        <w:rPr>
          <w:color w:val="000000"/>
          <w:sz w:val="22"/>
          <w:szCs w:val="22"/>
          <w:lang w:val="sr-Cyrl-CS"/>
        </w:rPr>
        <w:t>/01</w:t>
      </w:r>
      <w:r w:rsidR="00B652FD">
        <w:rPr>
          <w:color w:val="000000"/>
          <w:sz w:val="22"/>
          <w:szCs w:val="22"/>
          <w:lang w:val="sr-Cyrl-CS"/>
        </w:rPr>
        <w:t>4</w:t>
      </w:r>
      <w:r w:rsidRPr="00B652FD">
        <w:rPr>
          <w:color w:val="000000"/>
          <w:sz w:val="22"/>
          <w:szCs w:val="22"/>
        </w:rPr>
        <w:t xml:space="preserve">, која се спроводи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0543E">
      <w:pPr>
        <w:pStyle w:val="NormalWeb"/>
        <w:shd w:val="clear" w:color="auto" w:fill="FFFFFF"/>
        <w:spacing w:before="0" w:beforeAutospacing="0" w:after="0" w:afterAutospacing="0"/>
        <w:ind w:firstLine="340"/>
        <w:jc w:val="both"/>
        <w:rPr>
          <w:color w:val="000000"/>
          <w:sz w:val="22"/>
          <w:szCs w:val="22"/>
        </w:rPr>
      </w:pPr>
    </w:p>
    <w:p w:rsidR="00F16CC5" w:rsidRDefault="00F16CC5" w:rsidP="003A0339">
      <w:pPr>
        <w:pStyle w:val="NormalWeb"/>
        <w:shd w:val="clear" w:color="auto" w:fill="FFFFFF"/>
        <w:spacing w:before="0" w:beforeAutospacing="0" w:after="0" w:afterAutospacing="0"/>
        <w:ind w:firstLine="340"/>
        <w:jc w:val="both"/>
        <w:rPr>
          <w:sz w:val="20"/>
          <w:szCs w:val="20"/>
        </w:rPr>
      </w:pPr>
      <w:r w:rsidRPr="000F512C">
        <w:rPr>
          <w:sz w:val="22"/>
          <w:szCs w:val="22"/>
          <w:lang w:val="sr-Cyrl-CS"/>
        </w:rPr>
        <w:t>Партија</w:t>
      </w:r>
      <w:r w:rsidRPr="000F512C">
        <w:rPr>
          <w:sz w:val="20"/>
          <w:szCs w:val="20"/>
          <w:lang w:val="sr-Cyrl-CS"/>
        </w:rPr>
        <w:t xml:space="preserve"> 1 – </w:t>
      </w:r>
      <w:r w:rsidR="004D0BC0" w:rsidRPr="00E34512">
        <w:rPr>
          <w:color w:val="000000"/>
          <w:sz w:val="20"/>
          <w:szCs w:val="20"/>
          <w:lang w:val="sr-Cyrl-CS"/>
        </w:rPr>
        <w:t>СТАКЛЕНО ЛАБОРАТОРИЈСКО ПОСУЂЕ И ПРИБОР (хемија и биологија)</w:t>
      </w:r>
      <w:r w:rsidRPr="000F512C">
        <w:rPr>
          <w:sz w:val="20"/>
          <w:szCs w:val="20"/>
          <w:lang w:val="sr-Cyrl-CS"/>
        </w:rPr>
        <w:t>;</w:t>
      </w:r>
      <w:r w:rsidRPr="000F512C">
        <w:rPr>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sz w:val="20"/>
          <w:szCs w:val="20"/>
        </w:rPr>
      </w:pPr>
      <w:r w:rsidRPr="000F512C">
        <w:rPr>
          <w:sz w:val="22"/>
          <w:szCs w:val="20"/>
          <w:lang w:val="sr-Cyrl-CS"/>
        </w:rPr>
        <w:t>Партија</w:t>
      </w:r>
      <w:r w:rsidRPr="000F512C">
        <w:rPr>
          <w:sz w:val="20"/>
          <w:szCs w:val="20"/>
        </w:rPr>
        <w:t xml:space="preserve"> </w:t>
      </w:r>
      <w:r w:rsidRPr="000F512C">
        <w:rPr>
          <w:sz w:val="20"/>
          <w:szCs w:val="20"/>
          <w:lang w:val="sr-Cyrl-CS"/>
        </w:rPr>
        <w:t xml:space="preserve">2 – </w:t>
      </w:r>
      <w:r w:rsidR="004D0BC0" w:rsidRPr="00E34512">
        <w:rPr>
          <w:color w:val="000000"/>
          <w:sz w:val="20"/>
          <w:szCs w:val="20"/>
          <w:lang w:val="sr-Cyrl-CS"/>
        </w:rPr>
        <w:t>ПОРЦУЛАНСКО И АХАТНО ЛАБОРАТОРИЈСКО</w:t>
      </w:r>
      <w:r w:rsidR="004D0BC0" w:rsidRPr="00E34512">
        <w:rPr>
          <w:color w:val="000000"/>
          <w:sz w:val="20"/>
          <w:szCs w:val="20"/>
        </w:rPr>
        <w:t xml:space="preserve"> </w:t>
      </w:r>
      <w:r w:rsidR="004D0BC0" w:rsidRPr="00E34512">
        <w:rPr>
          <w:color w:val="000000"/>
          <w:sz w:val="20"/>
          <w:szCs w:val="20"/>
          <w:lang w:val="sr-Cyrl-CS"/>
        </w:rPr>
        <w:t>ПОСУЂЕ (хемија и биологија)</w:t>
      </w:r>
      <w:r w:rsidRPr="000F512C">
        <w:rPr>
          <w:sz w:val="20"/>
          <w:szCs w:val="20"/>
          <w:lang w:val="sr-Cyrl-CS"/>
        </w:rPr>
        <w:t>;</w:t>
      </w:r>
      <w:r w:rsidRPr="000F512C">
        <w:rPr>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sz w:val="20"/>
          <w:szCs w:val="20"/>
        </w:rPr>
      </w:pPr>
      <w:r w:rsidRPr="000F512C">
        <w:rPr>
          <w:sz w:val="22"/>
          <w:szCs w:val="20"/>
          <w:lang w:val="sr-Cyrl-CS"/>
        </w:rPr>
        <w:t>Партија</w:t>
      </w:r>
      <w:r w:rsidRPr="000F512C">
        <w:rPr>
          <w:sz w:val="20"/>
          <w:szCs w:val="20"/>
          <w:lang w:val="sr-Cyrl-CS"/>
        </w:rPr>
        <w:t xml:space="preserve"> 3 – </w:t>
      </w:r>
      <w:r w:rsidR="004D0BC0" w:rsidRPr="00E34512">
        <w:rPr>
          <w:color w:val="000000"/>
          <w:sz w:val="20"/>
          <w:szCs w:val="20"/>
          <w:lang w:val="sr-Cyrl-CS"/>
        </w:rPr>
        <w:t>ЛАБОРАТОРИЈСКИ ПРИБОР ОД МЕТАЛА И ДРВЕТА (хемија и биологија)</w:t>
      </w:r>
      <w:r w:rsidRPr="000F512C">
        <w:rPr>
          <w:sz w:val="20"/>
          <w:szCs w:val="20"/>
          <w:lang w:val="sr-Cyrl-CS"/>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rPr>
      </w:pPr>
      <w:r w:rsidRPr="000F512C">
        <w:rPr>
          <w:sz w:val="22"/>
          <w:szCs w:val="22"/>
          <w:lang w:val="sr-Cyrl-CS"/>
        </w:rPr>
        <w:t>Партија</w:t>
      </w:r>
      <w:r w:rsidRPr="000F512C">
        <w:rPr>
          <w:sz w:val="20"/>
          <w:szCs w:val="20"/>
          <w:lang w:val="sr-Cyrl-CS"/>
        </w:rPr>
        <w:t xml:space="preserve"> 4 – </w:t>
      </w:r>
      <w:r w:rsidR="004D0BC0" w:rsidRPr="00E34512">
        <w:rPr>
          <w:color w:val="000000"/>
          <w:sz w:val="20"/>
          <w:szCs w:val="20"/>
          <w:lang w:val="sr-Cyrl-CS"/>
        </w:rPr>
        <w:t>ПЛАСТИЧНИ ЛАБОРАТОРИЈСКИ ПРИБОР (хемија)</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sz w:val="20"/>
          <w:szCs w:val="20"/>
          <w:lang w:val="sr-Cyrl-CS"/>
        </w:rPr>
      </w:pPr>
      <w:r w:rsidRPr="000F512C">
        <w:rPr>
          <w:sz w:val="22"/>
          <w:szCs w:val="20"/>
          <w:lang w:val="sr-Cyrl-CS"/>
        </w:rPr>
        <w:t>Парти</w:t>
      </w:r>
      <w:r>
        <w:rPr>
          <w:sz w:val="22"/>
          <w:szCs w:val="20"/>
          <w:lang w:val="sr-Cyrl-CS"/>
        </w:rPr>
        <w:t xml:space="preserve">ја </w:t>
      </w:r>
      <w:r w:rsidRPr="000F512C">
        <w:rPr>
          <w:sz w:val="20"/>
          <w:szCs w:val="20"/>
        </w:rPr>
        <w:t>5</w:t>
      </w:r>
      <w:r w:rsidRPr="000F512C">
        <w:rPr>
          <w:sz w:val="20"/>
          <w:szCs w:val="20"/>
          <w:lang w:val="sr-Cyrl-CS"/>
        </w:rPr>
        <w:t xml:space="preserve"> – </w:t>
      </w:r>
      <w:r w:rsidR="004D0BC0" w:rsidRPr="00E34512">
        <w:rPr>
          <w:color w:val="000000"/>
          <w:sz w:val="20"/>
          <w:szCs w:val="20"/>
          <w:lang w:val="sr-Cyrl-CS"/>
        </w:rPr>
        <w:t>СПЕЦИФИЧНИ ЛАБОРАТОРИЈСКИ ПРИБОР</w:t>
      </w:r>
      <w:r w:rsidR="004D0BC0" w:rsidRPr="00E34512">
        <w:rPr>
          <w:color w:val="000000"/>
          <w:sz w:val="20"/>
          <w:szCs w:val="20"/>
        </w:rPr>
        <w:t xml:space="preserve"> </w:t>
      </w:r>
      <w:r w:rsidR="004D0BC0" w:rsidRPr="00E34512">
        <w:rPr>
          <w:color w:val="000000"/>
          <w:sz w:val="20"/>
          <w:szCs w:val="20"/>
          <w:lang w:val="sr-Cyrl-CS"/>
        </w:rPr>
        <w:t>ОД ПЛАСТИКЕ</w:t>
      </w:r>
      <w:r w:rsidR="004D0BC0" w:rsidRPr="00E34512">
        <w:rPr>
          <w:color w:val="000000"/>
          <w:sz w:val="20"/>
          <w:szCs w:val="20"/>
        </w:rPr>
        <w:t xml:space="preserve"> </w:t>
      </w:r>
      <w:r w:rsidR="004D0BC0" w:rsidRPr="00E34512">
        <w:rPr>
          <w:color w:val="000000"/>
          <w:sz w:val="20"/>
          <w:szCs w:val="20"/>
          <w:lang w:val="sr-Cyrl-CS"/>
        </w:rPr>
        <w:t>И СИЛИКОНА (хемија)</w:t>
      </w:r>
      <w:r w:rsidRPr="000F512C">
        <w:rPr>
          <w:color w:val="000000"/>
          <w:sz w:val="20"/>
          <w:szCs w:val="20"/>
        </w:rPr>
        <w:t>;</w:t>
      </w:r>
      <w:r w:rsidRPr="000F512C">
        <w:rPr>
          <w:sz w:val="20"/>
          <w:szCs w:val="20"/>
          <w:lang w:val="sr-Cyrl-CS"/>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6</w:t>
      </w:r>
      <w:r w:rsidRPr="000F512C">
        <w:rPr>
          <w:sz w:val="20"/>
          <w:szCs w:val="20"/>
          <w:lang w:val="sr-Cyrl-CS"/>
        </w:rPr>
        <w:t xml:space="preserve"> – </w:t>
      </w:r>
      <w:r w:rsidR="004D0BC0" w:rsidRPr="00E34512">
        <w:rPr>
          <w:color w:val="000000"/>
          <w:sz w:val="20"/>
          <w:szCs w:val="20"/>
          <w:lang w:val="sr-Cyrl-CS"/>
        </w:rPr>
        <w:t>СПЕЦИФИЧАН ПРИБОР ЗА КВАЛИТАТИВНУ И КВАНТИТАТИВНУ АНАЛИЗУ (хемија и биологија)</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rPr>
        <w:t xml:space="preserve"> 7</w:t>
      </w:r>
      <w:r w:rsidRPr="000F512C">
        <w:rPr>
          <w:sz w:val="20"/>
          <w:szCs w:val="20"/>
          <w:lang w:val="sr-Cyrl-CS"/>
        </w:rPr>
        <w:t xml:space="preserve"> – </w:t>
      </w:r>
      <w:r w:rsidR="004D0BC0" w:rsidRPr="00E34512">
        <w:rPr>
          <w:color w:val="000000"/>
          <w:sz w:val="20"/>
          <w:szCs w:val="20"/>
          <w:lang w:val="sr-Cyrl-CS"/>
        </w:rPr>
        <w:t>ЛАБОРАТОРИЈСКИ ПРИБОР ЗА ХРОМАТОГРАФСКЕ МЕТОДЕ ОДВАЈАЊА</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8</w:t>
      </w:r>
      <w:r w:rsidRPr="000F512C">
        <w:rPr>
          <w:sz w:val="20"/>
          <w:szCs w:val="20"/>
          <w:lang w:val="sr-Cyrl-CS"/>
        </w:rPr>
        <w:t xml:space="preserve"> – </w:t>
      </w:r>
      <w:r w:rsidR="004D0BC0" w:rsidRPr="00E34512">
        <w:rPr>
          <w:color w:val="000000"/>
          <w:sz w:val="20"/>
          <w:szCs w:val="20"/>
          <w:lang w:val="sr-Cyrl-CS"/>
        </w:rPr>
        <w:t>СИТНИ ДЕЛОВИ ЗА HPLC</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9</w:t>
      </w:r>
      <w:r w:rsidRPr="000F512C">
        <w:rPr>
          <w:sz w:val="20"/>
          <w:szCs w:val="20"/>
          <w:lang w:val="sr-Cyrl-CS"/>
        </w:rPr>
        <w:t xml:space="preserve"> – </w:t>
      </w:r>
      <w:r w:rsidR="004D0BC0" w:rsidRPr="00E34512">
        <w:rPr>
          <w:color w:val="000000"/>
          <w:sz w:val="20"/>
          <w:szCs w:val="20"/>
          <w:lang w:val="sr-Cyrl-CS"/>
        </w:rPr>
        <w:t>КИВЕТЕ ЗА СПЕКТРОФОТОМЕТАР</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sidRPr="000F512C">
        <w:rPr>
          <w:sz w:val="20"/>
          <w:szCs w:val="20"/>
          <w:lang w:val="sr-Cyrl-CS"/>
        </w:rPr>
        <w:t xml:space="preserve"> </w:t>
      </w:r>
      <w:r w:rsidRPr="000F512C">
        <w:rPr>
          <w:sz w:val="20"/>
          <w:szCs w:val="20"/>
        </w:rPr>
        <w:t>10</w:t>
      </w:r>
      <w:r w:rsidRPr="000F512C">
        <w:rPr>
          <w:sz w:val="20"/>
          <w:szCs w:val="20"/>
          <w:lang w:val="sr-Cyrl-CS"/>
        </w:rPr>
        <w:t xml:space="preserve"> – </w:t>
      </w:r>
      <w:r w:rsidR="004D0BC0" w:rsidRPr="00E34512">
        <w:rPr>
          <w:color w:val="000000"/>
          <w:sz w:val="20"/>
          <w:szCs w:val="20"/>
          <w:lang w:val="sr-Cyrl-CS"/>
        </w:rPr>
        <w:t>МЕТАЛНИ ЛАБОРАТОРИЈСКИ ПРИБОР (биологија)</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Pr>
          <w:sz w:val="20"/>
          <w:szCs w:val="20"/>
          <w:lang w:val="sr-Cyrl-CS"/>
        </w:rPr>
        <w:t xml:space="preserve"> </w:t>
      </w:r>
      <w:r w:rsidRPr="000F512C">
        <w:rPr>
          <w:sz w:val="20"/>
          <w:szCs w:val="20"/>
        </w:rPr>
        <w:t>11</w:t>
      </w:r>
      <w:r w:rsidRPr="000F512C">
        <w:rPr>
          <w:sz w:val="20"/>
          <w:szCs w:val="20"/>
          <w:lang w:val="sr-Cyrl-CS"/>
        </w:rPr>
        <w:t xml:space="preserve"> – </w:t>
      </w:r>
      <w:r w:rsidR="004D0BC0" w:rsidRPr="00E34512">
        <w:rPr>
          <w:color w:val="000000"/>
          <w:sz w:val="20"/>
          <w:szCs w:val="20"/>
          <w:lang w:val="sr-Cyrl-CS"/>
        </w:rPr>
        <w:t>ПРИБОР ЗА ИЗРАДУ ЦИТОЛОШКИХ И ХИСТОЛОШКИХ ПРЕПАРАТА (биологија)</w:t>
      </w:r>
      <w:r w:rsidRPr="000F512C">
        <w:rPr>
          <w:color w:val="000000"/>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color w:val="000000"/>
          <w:sz w:val="20"/>
          <w:szCs w:val="20"/>
          <w:lang w:val="sr-Cyrl-CS"/>
        </w:rPr>
      </w:pPr>
      <w:r w:rsidRPr="000F512C">
        <w:rPr>
          <w:sz w:val="22"/>
          <w:szCs w:val="20"/>
          <w:lang w:val="sr-Cyrl-CS"/>
        </w:rPr>
        <w:t>Партија</w:t>
      </w:r>
      <w:r>
        <w:rPr>
          <w:sz w:val="20"/>
          <w:szCs w:val="20"/>
          <w:lang w:val="sr-Cyrl-CS"/>
        </w:rPr>
        <w:t xml:space="preserve"> </w:t>
      </w:r>
      <w:r w:rsidRPr="000F512C">
        <w:rPr>
          <w:sz w:val="20"/>
          <w:szCs w:val="20"/>
        </w:rPr>
        <w:t>12</w:t>
      </w:r>
      <w:r w:rsidRPr="000F512C">
        <w:rPr>
          <w:sz w:val="20"/>
          <w:szCs w:val="20"/>
          <w:lang w:val="sr-Cyrl-CS"/>
        </w:rPr>
        <w:t xml:space="preserve"> – </w:t>
      </w:r>
      <w:r w:rsidR="004D0BC0" w:rsidRPr="00E34512">
        <w:rPr>
          <w:color w:val="000000"/>
          <w:sz w:val="20"/>
          <w:szCs w:val="20"/>
          <w:lang w:val="sr-Cyrl-CS"/>
        </w:rPr>
        <w:t>ПЛАСТИЧНИ ЛАБОРАТОРИЈСКИ ПРИБОР - МИКРОБИОЛОГИЈА</w:t>
      </w:r>
      <w:r w:rsidRPr="000F512C">
        <w:rPr>
          <w:color w:val="000000"/>
          <w:sz w:val="20"/>
          <w:szCs w:val="20"/>
        </w:rPr>
        <w:t xml:space="preserve">; </w:t>
      </w:r>
    </w:p>
    <w:p w:rsidR="00F16CC5" w:rsidRPr="005D2622" w:rsidRDefault="00F16CC5"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Право учешћа у поступку имају сви понуђачи ко</w:t>
      </w:r>
      <w:r w:rsidR="00056CE3">
        <w:rPr>
          <w:color w:val="000000"/>
          <w:sz w:val="22"/>
          <w:szCs w:val="22"/>
        </w:rPr>
        <w:t xml:space="preserve">ји испуњавају услове предвиђене                            </w:t>
      </w:r>
      <w:r w:rsidRPr="005D2622">
        <w:rPr>
          <w:color w:val="000000"/>
          <w:sz w:val="22"/>
          <w:szCs w:val="22"/>
        </w:rPr>
        <w:t>чл. 75. Закона о јавним набавкама и конкурсном документацијом н</w:t>
      </w:r>
      <w:r w:rsidR="002F3B23" w:rsidRPr="005D2622">
        <w:rPr>
          <w:color w:val="000000"/>
          <w:sz w:val="22"/>
          <w:szCs w:val="22"/>
        </w:rPr>
        <w:t>аручиоца, уколико доставе доказ</w:t>
      </w:r>
      <w:r w:rsidR="002F3B23" w:rsidRPr="005D2622">
        <w:rPr>
          <w:color w:val="000000"/>
          <w:sz w:val="22"/>
          <w:szCs w:val="22"/>
          <w:lang w:val="sr-Cyrl-CS"/>
        </w:rPr>
        <w:t>е</w:t>
      </w:r>
      <w:r w:rsidRPr="005D2622">
        <w:rPr>
          <w:color w:val="000000"/>
          <w:sz w:val="22"/>
          <w:szCs w:val="22"/>
        </w:rPr>
        <w:t xml:space="preserve"> о испуњености услова, и то: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r w:rsidRPr="00EE1E78">
        <w:rPr>
          <w:rFonts w:ascii="Times New Roman" w:hAnsi="Times New Roman"/>
          <w:bCs/>
          <w:sz w:val="22"/>
          <w:szCs w:val="22"/>
        </w:rPr>
        <w:t>Попуњен, потписан и оверен образац понуде (прилог</w:t>
      </w:r>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у конкурсној документацији)</w:t>
      </w:r>
    </w:p>
    <w:p w:rsidR="00A34E85" w:rsidRPr="002402A4" w:rsidRDefault="00A34E85" w:rsidP="00A34E85">
      <w:pPr>
        <w:pStyle w:val="BodyTextIndent3"/>
        <w:numPr>
          <w:ilvl w:val="0"/>
          <w:numId w:val="1"/>
        </w:numPr>
        <w:ind w:right="227"/>
        <w:jc w:val="both"/>
        <w:rPr>
          <w:rFonts w:ascii="Times New Roman" w:hAnsi="Times New Roman"/>
          <w:bCs/>
          <w:sz w:val="22"/>
          <w:szCs w:val="22"/>
          <w:lang w:val="sr-Cyrl-CS"/>
        </w:rPr>
      </w:pPr>
      <w:r w:rsidRPr="002402A4">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r w:rsidRPr="00EE1E78">
        <w:rPr>
          <w:rFonts w:ascii="Times New Roman" w:hAnsi="Times New Roman"/>
          <w:bCs/>
          <w:sz w:val="22"/>
          <w:szCs w:val="22"/>
        </w:rPr>
        <w:t xml:space="preserve">Попуњену, потписану и оверену изјаву понуђача о испуњености </w:t>
      </w:r>
      <w:r w:rsidRPr="00EE1E78">
        <w:rPr>
          <w:rFonts w:ascii="Times New Roman" w:hAnsi="Times New Roman"/>
          <w:bCs/>
          <w:sz w:val="22"/>
          <w:szCs w:val="22"/>
          <w:lang w:val="sr-Latn-CS"/>
        </w:rPr>
        <w:t xml:space="preserve">законских и осталих тражених </w:t>
      </w:r>
      <w:r w:rsidRPr="00EE1E78">
        <w:rPr>
          <w:rFonts w:ascii="Times New Roman" w:hAnsi="Times New Roman"/>
          <w:bCs/>
          <w:sz w:val="22"/>
          <w:szCs w:val="22"/>
        </w:rPr>
        <w:t xml:space="preserve">услова датој под материјалном и кривичном одговорношћу (прилог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конкурсној документацији)</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lastRenderedPageBreak/>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EE1E78" w:rsidRDefault="00A34E85" w:rsidP="00A34E85">
      <w:pPr>
        <w:ind w:right="23"/>
        <w:jc w:val="both"/>
        <w:rPr>
          <w:rFonts w:ascii="Times New Roman" w:hAnsi="Times New Roman"/>
          <w:lang w:val="sr-Cyrl-CS"/>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A34E85" w:rsidRPr="00A34E85" w:rsidRDefault="007C4741" w:rsidP="00A34E85">
      <w:pPr>
        <w:ind w:right="23" w:firstLine="288"/>
        <w:jc w:val="both"/>
        <w:rPr>
          <w:rFonts w:ascii="Times New Roman" w:hAnsi="Times New Roman"/>
          <w:bCs/>
          <w:lang w:val="sr-Cyrl-CS"/>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t>Парафиране све странице</w:t>
      </w:r>
      <w:r w:rsidR="00A34E85" w:rsidRPr="00EE1E78">
        <w:rPr>
          <w:rFonts w:ascii="Times New Roman" w:hAnsi="Times New Roman"/>
          <w:bCs/>
          <w:lang w:val="sr-Latn-CS"/>
        </w:rPr>
        <w:t>,</w:t>
      </w:r>
      <w:r w:rsidR="00A34E85" w:rsidRPr="00EE1E78">
        <w:rPr>
          <w:rFonts w:ascii="Times New Roman" w:hAnsi="Times New Roman"/>
          <w:bCs/>
          <w:lang w:val="sr-Cyrl-CS"/>
        </w:rPr>
        <w:t xml:space="preserve"> потписан</w:t>
      </w:r>
      <w:r w:rsidR="00A34E85" w:rsidRPr="00EE1E78">
        <w:rPr>
          <w:rFonts w:ascii="Times New Roman" w:hAnsi="Times New Roman"/>
          <w:bCs/>
          <w:lang w:val="sr-Latn-CS"/>
        </w:rPr>
        <w:t xml:space="preserve"> </w:t>
      </w:r>
      <w:r w:rsidR="00A34E85" w:rsidRPr="00EE1E78">
        <w:rPr>
          <w:rFonts w:ascii="Times New Roman" w:hAnsi="Times New Roman"/>
          <w:bCs/>
          <w:lang w:val="sr-Cyrl-CS"/>
        </w:rPr>
        <w:t>и оверен модел уговора чиме потврђује слагање с истим (прилог</w:t>
      </w:r>
      <w:r w:rsidR="00A34E85" w:rsidRPr="00EE1E78">
        <w:rPr>
          <w:rFonts w:ascii="Times New Roman" w:hAnsi="Times New Roman"/>
          <w:lang w:val="sr-Cyrl-CS"/>
        </w:rPr>
        <w:t xml:space="preserve"> </w:t>
      </w:r>
      <w:r w:rsidR="00A34E85" w:rsidRPr="00EE1E78">
        <w:rPr>
          <w:rFonts w:ascii="Times New Roman" w:hAnsi="Times New Roman"/>
          <w:bCs/>
          <w:lang w:val="sr-Cyrl-CS"/>
        </w:rPr>
        <w:t>наведен у конкурсној документацији)</w:t>
      </w:r>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Pr="007C4741">
        <w:rPr>
          <w:rFonts w:ascii="Times New Roman" w:hAnsi="Times New Roman"/>
          <w:bCs/>
          <w:lang w:val="sr-Cyrl-CS"/>
        </w:rPr>
        <w:t xml:space="preserve"> </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p>
    <w:p w:rsidR="00A34E85" w:rsidRPr="00B636A9" w:rsidRDefault="00A34E85" w:rsidP="00A34E85">
      <w:pPr>
        <w:suppressAutoHyphens/>
        <w:spacing w:after="0" w:line="240" w:lineRule="auto"/>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У случају ангажовања физи</w:t>
      </w:r>
      <w:r w:rsidR="004B54BD">
        <w:rPr>
          <w:rFonts w:ascii="Times New Roman" w:hAnsi="Times New Roman"/>
          <w:color w:val="000000"/>
          <w:sz w:val="22"/>
          <w:szCs w:val="22"/>
        </w:rPr>
        <w:t xml:space="preserve">чких лица за обављање тражених </w:t>
      </w:r>
      <w:r w:rsidRPr="00EE1E78">
        <w:rPr>
          <w:rFonts w:ascii="Times New Roman" w:hAnsi="Times New Roman"/>
          <w:color w:val="000000"/>
          <w:sz w:val="22"/>
          <w:szCs w:val="22"/>
        </w:rPr>
        <w:t>послова потребно је да понуђач достави:</w:t>
      </w:r>
    </w:p>
    <w:p w:rsidR="0022151B" w:rsidRPr="004A2A47" w:rsidRDefault="00A34E85" w:rsidP="004A2A47">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sidR="004A2A47">
        <w:rPr>
          <w:rFonts w:ascii="Times New Roman" w:hAnsi="Times New Roman"/>
          <w:color w:val="000000"/>
          <w:sz w:val="22"/>
          <w:szCs w:val="22"/>
          <w:lang w:val="sr-Cyrl-CS"/>
        </w:rPr>
        <w:t>ењу посла закључен с тим лицима</w:t>
      </w: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lastRenderedPageBreak/>
        <w:t>Конкурсном документацијом ближе су одређени услови за учешће у поступку, као и начин доказивања испуњености услова.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r w:rsidRPr="00EE1E78">
        <w:rPr>
          <w:rFonts w:ascii="Times New Roman" w:hAnsi="Times New Roman"/>
          <w:lang w:val="en-GB"/>
        </w:rPr>
        <w:t xml:space="preserve">Вредновање и оцењивање понуда вршиће се </w:t>
      </w:r>
      <w:r w:rsidRPr="00EE1E78">
        <w:rPr>
          <w:rFonts w:ascii="Times New Roman" w:hAnsi="Times New Roman"/>
        </w:rPr>
        <w:t xml:space="preserve">на </w:t>
      </w:r>
      <w:r w:rsidRPr="00F96E07">
        <w:rPr>
          <w:rFonts w:ascii="Times New Roman" w:hAnsi="Times New Roman"/>
          <w:lang w:val="en-GB"/>
        </w:rPr>
        <w:t>основу критеријума</w:t>
      </w:r>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rPr>
        <w:t xml:space="preserve">Сви заинтересовани понуђачи могу преузети конкурсну документацију </w:t>
      </w:r>
      <w:r w:rsidR="00536F9D" w:rsidRPr="005D2622">
        <w:rPr>
          <w:sz w:val="22"/>
          <w:szCs w:val="22"/>
          <w:lang w:val="sr-Cyrl-CS"/>
        </w:rPr>
        <w:t xml:space="preserve">на интернет страници наручиоца </w:t>
      </w:r>
      <w:hyperlink r:id="rId7" w:history="1">
        <w:r w:rsidR="00D61A4E" w:rsidRPr="005D2622">
          <w:rPr>
            <w:rStyle w:val="Hyperlink"/>
            <w:b/>
            <w:sz w:val="22"/>
            <w:szCs w:val="22"/>
            <w:lang w:val="sr-Latn-CS"/>
          </w:rPr>
          <w:t>www.</w:t>
        </w:r>
        <w:r w:rsidR="00D61A4E" w:rsidRPr="005D2622">
          <w:rPr>
            <w:rStyle w:val="Hyperlink"/>
            <w:b/>
            <w:sz w:val="22"/>
            <w:szCs w:val="22"/>
          </w:rPr>
          <w:t>pmf.ni.ac.rs</w:t>
        </w:r>
        <w:r w:rsidR="00D61A4E" w:rsidRPr="005D2622">
          <w:rPr>
            <w:rStyle w:val="Hyperlink"/>
            <w:b/>
            <w:sz w:val="22"/>
            <w:szCs w:val="22"/>
            <w:lang w:val="sr-Cyrl-CS"/>
          </w:rPr>
          <w:t>/</w:t>
        </w:r>
        <w:r w:rsidR="00D61A4E" w:rsidRPr="005D2622">
          <w:rPr>
            <w:rStyle w:val="Hyperlink"/>
            <w:b/>
            <w:sz w:val="22"/>
            <w:szCs w:val="22"/>
          </w:rPr>
          <w:t>javnenabavke</w:t>
        </w:r>
      </w:hyperlink>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Увид у конкурсну документацију, као и </w:t>
      </w:r>
      <w:r w:rsidR="00025059" w:rsidRPr="00E43158">
        <w:rPr>
          <w:color w:val="000000"/>
          <w:sz w:val="22"/>
          <w:szCs w:val="22"/>
          <w:lang w:val="sr-Cyrl-CS"/>
        </w:rPr>
        <w:t xml:space="preserve">бесплатно </w:t>
      </w:r>
      <w:r w:rsidRPr="00E43158">
        <w:rPr>
          <w:color w:val="000000"/>
          <w:sz w:val="22"/>
          <w:szCs w:val="22"/>
        </w:rPr>
        <w:t xml:space="preserve">преузимање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у просторијама наручиоца</w:t>
      </w:r>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580396" w:rsidRPr="002E2418">
        <w:rPr>
          <w:b/>
          <w:sz w:val="22"/>
          <w:lang w:val="sr-Cyrl-CS"/>
        </w:rPr>
        <w:t>14 (четрнаест)</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 xml:space="preserve">Особа за контакт Миљан Тошић, тел. </w:t>
      </w:r>
      <w:r w:rsidR="00580396" w:rsidRPr="002E2418">
        <w:rPr>
          <w:b/>
          <w:bCs/>
          <w:sz w:val="22"/>
          <w:lang w:val="sr-Cyrl-CS"/>
        </w:rPr>
        <w:t>533-015</w:t>
      </w:r>
      <w:r w:rsidR="00580396" w:rsidRPr="002E2418">
        <w:rPr>
          <w:sz w:val="22"/>
          <w:lang w:val="sr-Cyrl-CS"/>
        </w:rPr>
        <w:t xml:space="preserve">, лок. </w:t>
      </w:r>
      <w:r w:rsidR="00580396" w:rsidRPr="002E2418">
        <w:rPr>
          <w:b/>
          <w:sz w:val="22"/>
        </w:rPr>
        <w:t>1</w:t>
      </w:r>
      <w:r w:rsidR="00580396" w:rsidRPr="002E2418">
        <w:rPr>
          <w:b/>
          <w:bCs/>
          <w:sz w:val="22"/>
          <w:lang w:val="sr-Cyrl-CS"/>
        </w:rPr>
        <w:t>33</w:t>
      </w:r>
      <w:r w:rsidR="00580396" w:rsidRPr="002E2418">
        <w:rPr>
          <w:b/>
          <w:bCs/>
          <w:sz w:val="22"/>
        </w:rPr>
        <w:t xml:space="preserve"> </w:t>
      </w:r>
      <w:r w:rsidR="004A2A47" w:rsidRPr="00E34512">
        <w:rPr>
          <w:b/>
          <w:bCs/>
          <w:sz w:val="22"/>
          <w:lang w:val="sr-Cyrl-CS"/>
        </w:rPr>
        <w:t xml:space="preserve">(техничка спецификација: Маја Станковић, тел. 533-015, </w:t>
      </w:r>
      <w:r w:rsidR="004A2A47" w:rsidRPr="00E34512">
        <w:rPr>
          <w:b/>
          <w:bCs/>
          <w:sz w:val="22"/>
          <w:lang w:val="sr-Latn-CS"/>
        </w:rPr>
        <w:t xml:space="preserve">mail: </w:t>
      </w:r>
      <w:r w:rsidR="004A2A47" w:rsidRPr="00E34512">
        <w:rPr>
          <w:b/>
          <w:bCs/>
          <w:sz w:val="22"/>
          <w:u w:val="single"/>
          <w:lang w:val="sr-Latn-CS"/>
        </w:rPr>
        <w:t>majstan</w:t>
      </w:r>
      <w:r w:rsidR="004A2A47" w:rsidRPr="00E34512">
        <w:rPr>
          <w:b/>
          <w:bCs/>
          <w:sz w:val="22"/>
          <w:u w:val="single"/>
        </w:rPr>
        <w:t>@gmail.com</w:t>
      </w:r>
      <w:r w:rsidR="004A2A47" w:rsidRPr="00E34512">
        <w:rPr>
          <w:b/>
          <w:bCs/>
          <w:sz w:val="22"/>
          <w:lang w:val="sr-Cyrl-CS"/>
        </w:rPr>
        <w:t>)</w:t>
      </w:r>
      <w:r w:rsidR="00536F9D" w:rsidRPr="00E43158">
        <w:rPr>
          <w:sz w:val="22"/>
          <w:szCs w:val="22"/>
          <w:lang w:val="sr-Cyrl-CS"/>
        </w:rPr>
        <w:t xml:space="preserve">. </w:t>
      </w:r>
      <w:r w:rsidR="00536F9D" w:rsidRPr="00E43158">
        <w:rPr>
          <w:sz w:val="22"/>
          <w:szCs w:val="22"/>
        </w:rPr>
        <w:t xml:space="preserve">Уколико je понуђач </w:t>
      </w:r>
      <w:r w:rsidR="00536F9D" w:rsidRPr="00E43158">
        <w:rPr>
          <w:sz w:val="22"/>
          <w:szCs w:val="22"/>
          <w:lang w:val="sr-Cyrl-CS"/>
        </w:rPr>
        <w:t xml:space="preserve">заинтересован за конкретну јавну набавку </w:t>
      </w:r>
      <w:r w:rsidR="00536F9D" w:rsidRPr="00E43158">
        <w:rPr>
          <w:sz w:val="22"/>
          <w:szCs w:val="22"/>
        </w:rPr>
        <w:t>конкурсну документацију наручилац може послати и препорученом пошиљком</w:t>
      </w:r>
      <w:r w:rsidR="00536F9D" w:rsidRPr="00E43158">
        <w:rPr>
          <w:sz w:val="22"/>
          <w:szCs w:val="22"/>
          <w:lang w:val="sr-Cyrl-CS"/>
        </w:rPr>
        <w:t xml:space="preserve"> или електронском поштом</w:t>
      </w:r>
      <w:r w:rsidR="00536F9D" w:rsidRPr="00E43158">
        <w:rPr>
          <w:sz w:val="22"/>
          <w:szCs w:val="22"/>
        </w:rPr>
        <w:t xml:space="preserve"> у року од два дана од дана пријема захтева.</w:t>
      </w: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Рок за подношење понуда је </w:t>
      </w:r>
      <w:r w:rsidR="00580396" w:rsidRPr="002E2418">
        <w:rPr>
          <w:b/>
          <w:sz w:val="22"/>
          <w:lang w:val="sr-Cyrl-CS"/>
        </w:rPr>
        <w:t>14 (четрнаест)</w:t>
      </w:r>
      <w:r w:rsidR="00E0739D">
        <w:rPr>
          <w:b/>
          <w:sz w:val="22"/>
          <w:szCs w:val="22"/>
          <w:lang w:val="sr-Cyrl-CS"/>
        </w:rPr>
        <w:t xml:space="preserve"> </w:t>
      </w:r>
      <w:r w:rsidRPr="00E43158">
        <w:rPr>
          <w:color w:val="000000"/>
          <w:sz w:val="22"/>
          <w:szCs w:val="22"/>
        </w:rPr>
        <w:t xml:space="preserve"> дана од дана објављив</w:t>
      </w:r>
      <w:r w:rsidR="002324EC" w:rsidRPr="00E43158">
        <w:rPr>
          <w:color w:val="000000"/>
          <w:sz w:val="22"/>
          <w:szCs w:val="22"/>
        </w:rPr>
        <w:t xml:space="preserve">ања позив за подношење понуда </w:t>
      </w:r>
      <w:r w:rsidRPr="00E43158">
        <w:rPr>
          <w:color w:val="000000"/>
          <w:sz w:val="22"/>
          <w:szCs w:val="22"/>
        </w:rPr>
        <w:t>на</w:t>
      </w:r>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hyperlink r:id="rId8" w:history="1">
        <w:r w:rsidR="002324EC" w:rsidRPr="00E43158">
          <w:rPr>
            <w:rStyle w:val="Hyperlink"/>
            <w:b/>
            <w:sz w:val="22"/>
            <w:szCs w:val="22"/>
            <w:lang w:val="sr-Latn-CS"/>
          </w:rPr>
          <w:t>www.</w:t>
        </w:r>
        <w:r w:rsidR="002324EC" w:rsidRPr="00E43158">
          <w:rPr>
            <w:rStyle w:val="Hyperlink"/>
            <w:b/>
            <w:sz w:val="22"/>
            <w:szCs w:val="22"/>
          </w:rPr>
          <w:t>pmf.ni.ac.rs</w:t>
        </w:r>
        <w:r w:rsidR="002324EC" w:rsidRPr="00E43158">
          <w:rPr>
            <w:rStyle w:val="Hyperlink"/>
            <w:b/>
            <w:sz w:val="22"/>
            <w:szCs w:val="22"/>
            <w:lang w:val="sr-Cyrl-CS"/>
          </w:rPr>
          <w:t>/</w:t>
        </w:r>
        <w:r w:rsidR="002324EC" w:rsidRPr="00E43158">
          <w:rPr>
            <w:rStyle w:val="Hyperlink"/>
            <w:b/>
            <w:sz w:val="22"/>
            <w:szCs w:val="22"/>
          </w:rPr>
          <w:t>javnenabavke</w:t>
        </w:r>
      </w:hyperlink>
      <w:r w:rsidR="002324EC" w:rsidRPr="00E43158">
        <w:rPr>
          <w:b/>
          <w:color w:val="000000"/>
          <w:sz w:val="22"/>
          <w:szCs w:val="22"/>
          <w:lang w:val="sr-Cyrl-CS"/>
        </w:rPr>
        <w:t>,</w:t>
      </w:r>
      <w:r w:rsidRPr="00E43158">
        <w:rPr>
          <w:color w:val="000000"/>
          <w:sz w:val="22"/>
          <w:szCs w:val="22"/>
        </w:rPr>
        <w:t xml:space="preserve"> односно у време и на начин предвиђен конкурсном документацијом.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4A2A47">
        <w:rPr>
          <w:b/>
          <w:bCs/>
          <w:sz w:val="22"/>
          <w:lang w:val="sr-Cyrl-CS"/>
        </w:rPr>
        <w:t>3.6</w:t>
      </w:r>
      <w:r w:rsidR="00E0739D">
        <w:rPr>
          <w:b/>
          <w:bCs/>
          <w:sz w:val="22"/>
          <w:lang w:val="sr-Cyrl-CS"/>
        </w:rPr>
        <w:t>.2014</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Понуде ће се отварати јавно, одмах по истеку рока за подношење понуда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часова последњег дана горе наведеног рока.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r w:rsidRPr="00E43158">
        <w:rPr>
          <w:color w:val="000000"/>
          <w:sz w:val="22"/>
          <w:szCs w:val="22"/>
        </w:rPr>
        <w:t xml:space="preserve">Отварање понуда ће се обавити у просторијама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Сва заинтересована лица могу присуствовати отварању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Наручилац ће одлуку о додели уговора донети у року од </w:t>
      </w:r>
      <w:r w:rsidR="0051344F">
        <w:rPr>
          <w:color w:val="000000"/>
          <w:sz w:val="22"/>
          <w:szCs w:val="22"/>
          <w:lang w:val="sr-Cyrl-CS"/>
        </w:rPr>
        <w:t>7</w:t>
      </w:r>
      <w:r w:rsidRPr="005D2622">
        <w:rPr>
          <w:color w:val="000000"/>
          <w:sz w:val="22"/>
          <w:szCs w:val="22"/>
        </w:rPr>
        <w:t xml:space="preserve"> дана од дана јавног отварања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lastRenderedPageBreak/>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r w:rsidRPr="00A732B2">
        <w:rPr>
          <w:sz w:val="22"/>
          <w:szCs w:val="22"/>
          <w:lang w:val="sr-Latn-CS"/>
        </w:rPr>
        <w:t>Понуђач може да измени или повуче своју понуду писменим обавештењем пре рока за подношење понуда.</w:t>
      </w:r>
      <w:r w:rsidRPr="00A732B2">
        <w:rPr>
          <w:sz w:val="22"/>
          <w:szCs w:val="22"/>
          <w:lang w:val="sr-Cyrl-CS"/>
        </w:rPr>
        <w:t xml:space="preserve"> </w:t>
      </w:r>
      <w:r w:rsidRPr="00A732B2">
        <w:rPr>
          <w:sz w:val="22"/>
          <w:szCs w:val="22"/>
          <w:lang w:val="sr-Latn-CS"/>
        </w:rPr>
        <w:t xml:space="preserve">Свако обавештење о изменама или повлачењу </w:t>
      </w:r>
      <w:r w:rsidRPr="00A732B2">
        <w:rPr>
          <w:sz w:val="22"/>
          <w:szCs w:val="22"/>
        </w:rPr>
        <w:t>мора бити</w:t>
      </w:r>
      <w:r w:rsidRPr="00A732B2">
        <w:rPr>
          <w:sz w:val="22"/>
          <w:szCs w:val="22"/>
          <w:lang w:val="sr-Latn-CS"/>
        </w:rPr>
        <w:t xml:space="preserve"> запечаћено, а </w:t>
      </w:r>
      <w:r w:rsidRPr="00A732B2">
        <w:rPr>
          <w:sz w:val="22"/>
          <w:szCs w:val="22"/>
        </w:rPr>
        <w:t xml:space="preserve">на </w:t>
      </w:r>
      <w:r w:rsidRPr="00A732B2">
        <w:rPr>
          <w:sz w:val="22"/>
          <w:szCs w:val="22"/>
          <w:lang w:val="sr-Latn-CS"/>
        </w:rPr>
        <w:t>коверт</w:t>
      </w:r>
      <w:r w:rsidRPr="00A732B2">
        <w:rPr>
          <w:sz w:val="22"/>
          <w:szCs w:val="22"/>
        </w:rPr>
        <w:t>и</w:t>
      </w:r>
      <w:r w:rsidRPr="00A732B2">
        <w:rPr>
          <w:sz w:val="22"/>
          <w:szCs w:val="22"/>
          <w:lang w:val="sr-Latn-CS"/>
        </w:rPr>
        <w:t xml:space="preserve"> назначен</w:t>
      </w:r>
      <w:r w:rsidRPr="00A732B2">
        <w:rPr>
          <w:sz w:val="22"/>
          <w:szCs w:val="22"/>
        </w:rPr>
        <w:t>а</w:t>
      </w:r>
      <w:r w:rsidRPr="00A732B2">
        <w:rPr>
          <w:sz w:val="22"/>
          <w:szCs w:val="22"/>
          <w:lang w:val="sr-Latn-CS"/>
        </w:rPr>
        <w:t xml:space="preserve"> ознак</w:t>
      </w:r>
      <w:r w:rsidRPr="00A732B2">
        <w:rPr>
          <w:sz w:val="22"/>
          <w:szCs w:val="22"/>
        </w:rPr>
        <w:t>а</w:t>
      </w:r>
      <w:r w:rsidRPr="00A732B2">
        <w:rPr>
          <w:sz w:val="22"/>
          <w:szCs w:val="22"/>
          <w:lang w:val="sr-Latn-CS"/>
        </w:rPr>
        <w:t xml:space="preserve"> </w:t>
      </w:r>
      <w:r w:rsidRPr="00A732B2">
        <w:rPr>
          <w:b/>
          <w:sz w:val="22"/>
          <w:szCs w:val="22"/>
          <w:lang w:val="sr-Latn-CS"/>
        </w:rPr>
        <w:t>“Измена понуде”</w:t>
      </w:r>
      <w:r w:rsidRPr="00A732B2">
        <w:rPr>
          <w:sz w:val="22"/>
          <w:szCs w:val="22"/>
          <w:lang w:val="sr-Latn-CS"/>
        </w:rPr>
        <w:t xml:space="preserve"> или </w:t>
      </w:r>
      <w:r w:rsidRPr="00A732B2">
        <w:rPr>
          <w:b/>
          <w:sz w:val="22"/>
          <w:szCs w:val="22"/>
          <w:lang w:val="sr-Latn-CS"/>
        </w:rPr>
        <w:t>“Повлачење”</w:t>
      </w:r>
      <w:r w:rsidRPr="00A732B2">
        <w:rPr>
          <w:sz w:val="22"/>
          <w:szCs w:val="22"/>
          <w:lang w:val="sr-Latn-CS"/>
        </w:rPr>
        <w:t>.</w:t>
      </w:r>
      <w:r w:rsidRPr="00A732B2">
        <w:rPr>
          <w:sz w:val="22"/>
          <w:szCs w:val="22"/>
          <w:lang w:val="sr-Cyrl-CS"/>
        </w:rPr>
        <w:t xml:space="preserve"> </w:t>
      </w:r>
      <w:r w:rsidRPr="00A732B2">
        <w:rPr>
          <w:sz w:val="22"/>
          <w:szCs w:val="22"/>
        </w:rPr>
        <w:t xml:space="preserve">По истеку рока за подношење понуде </w:t>
      </w:r>
      <w:r w:rsidRPr="00A732B2">
        <w:rPr>
          <w:sz w:val="22"/>
          <w:szCs w:val="22"/>
          <w:lang w:val="sr-Cyrl-CS"/>
        </w:rPr>
        <w:t>понуда</w:t>
      </w:r>
      <w:r w:rsidRPr="00A732B2">
        <w:rPr>
          <w:sz w:val="22"/>
          <w:szCs w:val="22"/>
        </w:rPr>
        <w:t xml:space="preserve"> не може да се мења.</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2151B"/>
    <w:rsid w:val="00025059"/>
    <w:rsid w:val="00056CE3"/>
    <w:rsid w:val="00063844"/>
    <w:rsid w:val="000A04F9"/>
    <w:rsid w:val="00160B74"/>
    <w:rsid w:val="001C66F5"/>
    <w:rsid w:val="0022151B"/>
    <w:rsid w:val="002324EC"/>
    <w:rsid w:val="002540ED"/>
    <w:rsid w:val="002F3B23"/>
    <w:rsid w:val="00335DE4"/>
    <w:rsid w:val="00346540"/>
    <w:rsid w:val="003A0339"/>
    <w:rsid w:val="003C5277"/>
    <w:rsid w:val="0041496C"/>
    <w:rsid w:val="0042392C"/>
    <w:rsid w:val="004578B6"/>
    <w:rsid w:val="004A2A47"/>
    <w:rsid w:val="004B54BD"/>
    <w:rsid w:val="004D0BC0"/>
    <w:rsid w:val="004E76FF"/>
    <w:rsid w:val="0051344F"/>
    <w:rsid w:val="00522D6D"/>
    <w:rsid w:val="00536F9D"/>
    <w:rsid w:val="00544495"/>
    <w:rsid w:val="0056211B"/>
    <w:rsid w:val="00564090"/>
    <w:rsid w:val="0057581D"/>
    <w:rsid w:val="00580396"/>
    <w:rsid w:val="005826EC"/>
    <w:rsid w:val="005D1CF4"/>
    <w:rsid w:val="005D2622"/>
    <w:rsid w:val="00604591"/>
    <w:rsid w:val="0060543E"/>
    <w:rsid w:val="00634C6C"/>
    <w:rsid w:val="006503A8"/>
    <w:rsid w:val="00651B27"/>
    <w:rsid w:val="00663192"/>
    <w:rsid w:val="00670F11"/>
    <w:rsid w:val="00710177"/>
    <w:rsid w:val="00713F70"/>
    <w:rsid w:val="0071724D"/>
    <w:rsid w:val="00756902"/>
    <w:rsid w:val="00795DF5"/>
    <w:rsid w:val="007C4741"/>
    <w:rsid w:val="008908BE"/>
    <w:rsid w:val="008E50BE"/>
    <w:rsid w:val="00A032A2"/>
    <w:rsid w:val="00A16AF5"/>
    <w:rsid w:val="00A34E85"/>
    <w:rsid w:val="00A36E2D"/>
    <w:rsid w:val="00A4281B"/>
    <w:rsid w:val="00AB168B"/>
    <w:rsid w:val="00B136B7"/>
    <w:rsid w:val="00B146A0"/>
    <w:rsid w:val="00B27419"/>
    <w:rsid w:val="00B652FD"/>
    <w:rsid w:val="00BC2AF3"/>
    <w:rsid w:val="00BD5D48"/>
    <w:rsid w:val="00BE5E47"/>
    <w:rsid w:val="00C35B8F"/>
    <w:rsid w:val="00C72CBB"/>
    <w:rsid w:val="00CE6886"/>
    <w:rsid w:val="00CF0214"/>
    <w:rsid w:val="00CF1A34"/>
    <w:rsid w:val="00D15883"/>
    <w:rsid w:val="00D25524"/>
    <w:rsid w:val="00D34B1A"/>
    <w:rsid w:val="00D61A4E"/>
    <w:rsid w:val="00D77CF3"/>
    <w:rsid w:val="00DE65DD"/>
    <w:rsid w:val="00E000D2"/>
    <w:rsid w:val="00E0739D"/>
    <w:rsid w:val="00E43158"/>
    <w:rsid w:val="00E44FCD"/>
    <w:rsid w:val="00E60042"/>
    <w:rsid w:val="00E62DB8"/>
    <w:rsid w:val="00E84290"/>
    <w:rsid w:val="00E9258D"/>
    <w:rsid w:val="00EF04EB"/>
    <w:rsid w:val="00F16CC5"/>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tyles" Target="styles.xml"/><Relationship Id="rId7" Type="http://schemas.openxmlformats.org/officeDocument/2006/relationships/hyperlink" Target="http://www.pmf.ni.ac.rs/javnenabav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D006D-3E9E-4D17-AB82-D102AC97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miljan</cp:lastModifiedBy>
  <cp:revision>63</cp:revision>
  <dcterms:created xsi:type="dcterms:W3CDTF">2013-10-15T08:44:00Z</dcterms:created>
  <dcterms:modified xsi:type="dcterms:W3CDTF">2014-05-20T07:50:00Z</dcterms:modified>
</cp:coreProperties>
</file>