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3AC0" w:rsidRPr="001722C8" w:rsidRDefault="00EA3AC0" w:rsidP="000547E1">
      <w:pP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EA3AC0" w:rsidRPr="001722C8" w:rsidRDefault="00EA3AC0">
      <w:pPr>
        <w:jc w:val="center"/>
        <w:rPr>
          <w:rFonts w:ascii="Times New Roman" w:hAnsi="Times New Roman"/>
          <w:sz w:val="22"/>
          <w:szCs w:val="22"/>
          <w:lang w:val="sr-Cyrl-CS"/>
        </w:rPr>
      </w:pPr>
    </w:p>
    <w:p w:rsidR="005C7BBA" w:rsidRPr="00375C07" w:rsidRDefault="005C7BBA" w:rsidP="005C7BBA">
      <w:pPr>
        <w:jc w:val="center"/>
        <w:rPr>
          <w:rFonts w:ascii="Times New Roman" w:hAnsi="Times New Roman"/>
          <w:b/>
          <w:bCs/>
          <w:sz w:val="22"/>
          <w:szCs w:val="22"/>
        </w:rPr>
      </w:pPr>
      <w:r w:rsidRPr="00375C07">
        <w:rPr>
          <w:rFonts w:ascii="Times New Roman" w:hAnsi="Times New Roman"/>
          <w:b/>
          <w:bCs/>
          <w:sz w:val="22"/>
          <w:szCs w:val="22"/>
          <w:lang w:val="sr-Cyrl-CS"/>
        </w:rPr>
        <w:t>ПРИРОДНО-МАТЕМАТИЧКИ ФАКУЛТЕ</w:t>
      </w:r>
      <w:r w:rsidRPr="00375C07">
        <w:rPr>
          <w:rFonts w:ascii="Times New Roman" w:hAnsi="Times New Roman"/>
          <w:b/>
          <w:bCs/>
          <w:sz w:val="22"/>
          <w:szCs w:val="22"/>
        </w:rPr>
        <w:t>T</w:t>
      </w:r>
    </w:p>
    <w:p w:rsidR="005C7BBA" w:rsidRPr="00375C07" w:rsidRDefault="005C7BBA" w:rsidP="005C7BBA">
      <w:pPr>
        <w:jc w:val="center"/>
        <w:rPr>
          <w:rFonts w:ascii="Times New Roman" w:hAnsi="Times New Roman"/>
          <w:b/>
          <w:bCs/>
          <w:sz w:val="22"/>
          <w:szCs w:val="22"/>
          <w:lang w:val="ru-RU"/>
        </w:rPr>
      </w:pPr>
      <w:r w:rsidRPr="00375C07">
        <w:rPr>
          <w:rFonts w:ascii="Times New Roman" w:hAnsi="Times New Roman"/>
          <w:b/>
          <w:bCs/>
          <w:sz w:val="22"/>
          <w:szCs w:val="22"/>
          <w:lang w:val="sr-Cyrl-CS"/>
        </w:rPr>
        <w:t>НИШ, ВИШЕГРАДСКА 33</w:t>
      </w:r>
    </w:p>
    <w:p w:rsidR="005C7BBA" w:rsidRPr="00375C07" w:rsidRDefault="005C7BBA" w:rsidP="005C7BBA">
      <w:pPr>
        <w:jc w:val="center"/>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______________________________________________________________________</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sz w:val="22"/>
          <w:szCs w:val="22"/>
          <w:lang w:val="sr-Latn-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КОНКУРСНА ДОКУМЕНТАЦИЈА</w:t>
      </w:r>
    </w:p>
    <w:p w:rsidR="00D90171" w:rsidRPr="00375C07" w:rsidRDefault="00D736D3" w:rsidP="00427182">
      <w:pPr>
        <w:ind w:left="170" w:right="170"/>
        <w:jc w:val="center"/>
        <w:rPr>
          <w:rFonts w:ascii="Times New Roman" w:hAnsi="Times New Roman"/>
          <w:sz w:val="22"/>
          <w:szCs w:val="22"/>
          <w:lang w:val="sr-Cyrl-CS"/>
        </w:rPr>
      </w:pPr>
      <w:r w:rsidRPr="00375C07">
        <w:rPr>
          <w:rFonts w:ascii="Times New Roman" w:hAnsi="Times New Roman"/>
          <w:sz w:val="22"/>
          <w:szCs w:val="22"/>
          <w:lang w:val="sr-Cyrl-CS"/>
        </w:rPr>
        <w:t>за доделу уговора о јавној набавци број</w:t>
      </w:r>
      <w:r w:rsidRPr="00375C07">
        <w:rPr>
          <w:rFonts w:ascii="Times New Roman" w:hAnsi="Times New Roman"/>
          <w:i/>
          <w:sz w:val="22"/>
          <w:szCs w:val="22"/>
          <w:lang w:val="sr-Cyrl-CS"/>
        </w:rPr>
        <w:t xml:space="preserve"> </w:t>
      </w:r>
      <w:r w:rsidR="00E3428D" w:rsidRPr="00375C07">
        <w:rPr>
          <w:rFonts w:ascii="Times New Roman" w:hAnsi="Times New Roman"/>
          <w:sz w:val="22"/>
          <w:szCs w:val="22"/>
          <w:lang w:val="sr-Cyrl-CS"/>
        </w:rPr>
        <w:t>ВД–02/014</w:t>
      </w:r>
      <w:r w:rsidR="005235A1" w:rsidRPr="00375C07">
        <w:rPr>
          <w:rFonts w:ascii="Times New Roman" w:hAnsi="Times New Roman"/>
          <w:sz w:val="22"/>
          <w:szCs w:val="22"/>
          <w:lang w:val="sr-Cyrl-CS"/>
        </w:rPr>
        <w:t xml:space="preserve"> –</w:t>
      </w:r>
      <w:r w:rsidR="0044513B" w:rsidRPr="00375C07">
        <w:rPr>
          <w:rFonts w:ascii="Times New Roman" w:hAnsi="Times New Roman"/>
          <w:sz w:val="22"/>
          <w:szCs w:val="22"/>
        </w:rPr>
        <w:t xml:space="preserve"> </w:t>
      </w:r>
      <w:r w:rsidR="00BD064C" w:rsidRPr="00375C07">
        <w:rPr>
          <w:rFonts w:ascii="Times New Roman" w:hAnsi="Times New Roman"/>
          <w:sz w:val="22"/>
          <w:szCs w:val="22"/>
          <w:lang w:val="sr-Cyrl-CS"/>
        </w:rPr>
        <w:t>сукцесивна набавка рачунарске опреме за потребе Природно-математичког факултета у Нишу</w:t>
      </w:r>
      <w:r w:rsidR="00943F12" w:rsidRPr="00375C07">
        <w:rPr>
          <w:rFonts w:ascii="Times New Roman" w:hAnsi="Times New Roman"/>
          <w:sz w:val="22"/>
          <w:szCs w:val="22"/>
          <w:lang w:val="sr-Cyrl-CS"/>
        </w:rPr>
        <w:t xml:space="preserve"> </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Latn-CS"/>
        </w:rPr>
      </w:pPr>
    </w:p>
    <w:p w:rsidR="00D736D3" w:rsidRPr="00375C07" w:rsidRDefault="00D736D3">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02568E" w:rsidRPr="00375C07" w:rsidRDefault="0002568E">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Cyrl-CS"/>
        </w:rPr>
      </w:pPr>
    </w:p>
    <w:p w:rsidR="00D736D3" w:rsidRPr="00375C07" w:rsidRDefault="00D736D3">
      <w:pPr>
        <w:pBdr>
          <w:bottom w:val="single" w:sz="8" w:space="1" w:color="000000"/>
        </w:pBdr>
        <w:jc w:val="center"/>
        <w:rPr>
          <w:rFonts w:ascii="Times New Roman" w:hAnsi="Times New Roman"/>
          <w:sz w:val="22"/>
          <w:szCs w:val="22"/>
          <w:lang w:val="sr-Latn-CS"/>
        </w:rPr>
      </w:pPr>
    </w:p>
    <w:p w:rsidR="00D736D3" w:rsidRPr="00375C07" w:rsidRDefault="00D736D3">
      <w:pP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Latn-CS"/>
        </w:rPr>
      </w:pPr>
      <w:r w:rsidRPr="00375C07">
        <w:rPr>
          <w:rFonts w:ascii="Times New Roman" w:hAnsi="Times New Roman"/>
          <w:sz w:val="22"/>
          <w:szCs w:val="22"/>
          <w:lang w:val="sr-Latn-CS"/>
        </w:rPr>
        <w:t xml:space="preserve">У Нишу, </w:t>
      </w:r>
      <w:r w:rsidR="00E3428D" w:rsidRPr="00375C07">
        <w:rPr>
          <w:rFonts w:ascii="Times New Roman" w:hAnsi="Times New Roman"/>
          <w:sz w:val="22"/>
          <w:szCs w:val="22"/>
          <w:lang w:val="sr-Cyrl-CS"/>
        </w:rPr>
        <w:t>октобар</w:t>
      </w:r>
      <w:r w:rsidR="00B25D44" w:rsidRPr="00375C07">
        <w:rPr>
          <w:rFonts w:ascii="Times New Roman" w:hAnsi="Times New Roman"/>
          <w:sz w:val="22"/>
          <w:szCs w:val="22"/>
          <w:lang w:val="sr-Cyrl-CS"/>
        </w:rPr>
        <w:t xml:space="preserve"> 2014</w:t>
      </w: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Latn-CS"/>
        </w:rPr>
      </w:pPr>
    </w:p>
    <w:p w:rsidR="00D736D3" w:rsidRPr="00375C07" w:rsidRDefault="00D736D3">
      <w:pPr>
        <w:jc w:val="center"/>
        <w:rPr>
          <w:rFonts w:ascii="Times New Roman" w:hAnsi="Times New Roman"/>
          <w:b/>
          <w:sz w:val="22"/>
          <w:szCs w:val="22"/>
          <w:lang w:val="sr-Cyrl-CS"/>
        </w:rPr>
      </w:pPr>
    </w:p>
    <w:p w:rsidR="00FD3FEF" w:rsidRPr="00375C07" w:rsidRDefault="00FD3FEF" w:rsidP="00063193">
      <w:pPr>
        <w:rPr>
          <w:rFonts w:ascii="Times New Roman" w:hAnsi="Times New Roman"/>
          <w:b/>
          <w:sz w:val="22"/>
          <w:szCs w:val="22"/>
          <w:lang w:val="sr-Cyrl-CS"/>
        </w:rPr>
      </w:pPr>
    </w:p>
    <w:p w:rsidR="00FD3FEF" w:rsidRPr="00375C07" w:rsidRDefault="00FD3FEF">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САДРЖАЈ:</w:t>
      </w:r>
    </w:p>
    <w:p w:rsidR="00D736D3" w:rsidRPr="00375C07" w:rsidRDefault="00D736D3">
      <w:pPr>
        <w:jc w:val="center"/>
        <w:rPr>
          <w:rFonts w:ascii="Times New Roman" w:hAnsi="Times New Roman"/>
          <w:sz w:val="22"/>
          <w:szCs w:val="22"/>
          <w:lang w:val="ru-RU"/>
        </w:rPr>
      </w:pPr>
    </w:p>
    <w:p w:rsidR="00D736D3" w:rsidRPr="00375C07" w:rsidRDefault="00D736D3">
      <w:pPr>
        <w:jc w:val="center"/>
        <w:rPr>
          <w:rFonts w:ascii="Times New Roman" w:hAnsi="Times New Roman"/>
          <w:sz w:val="22"/>
          <w:szCs w:val="22"/>
          <w:lang w:val="ru-RU"/>
        </w:rPr>
      </w:pPr>
    </w:p>
    <w:p w:rsidR="006C1C2B" w:rsidRPr="00375C07" w:rsidRDefault="006C1C2B"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Позив за подношење понуде</w:t>
      </w:r>
    </w:p>
    <w:p w:rsidR="009F005F" w:rsidRPr="00375C07" w:rsidRDefault="009F005F" w:rsidP="009F005F">
      <w:pPr>
        <w:tabs>
          <w:tab w:val="left" w:pos="180"/>
        </w:tabs>
        <w:ind w:left="1080"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Упутство понуђачима како да сачине понуду</w:t>
      </w:r>
    </w:p>
    <w:p w:rsidR="009F005F" w:rsidRPr="00375C07" w:rsidRDefault="009F005F" w:rsidP="009F005F">
      <w:pPr>
        <w:tabs>
          <w:tab w:val="left" w:pos="180"/>
        </w:tabs>
        <w:ind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Техничка спецификација по партијама</w:t>
      </w:r>
    </w:p>
    <w:p w:rsidR="009F005F" w:rsidRPr="00375C07" w:rsidRDefault="009F005F" w:rsidP="009F005F">
      <w:pPr>
        <w:tabs>
          <w:tab w:val="left" w:pos="180"/>
        </w:tabs>
        <w:ind w:right="23"/>
        <w:jc w:val="both"/>
        <w:rPr>
          <w:rFonts w:ascii="Times New Roman" w:hAnsi="Times New Roman"/>
          <w:sz w:val="22"/>
          <w:szCs w:val="22"/>
          <w:lang w:val="sr-Cyrl-CS"/>
        </w:rPr>
      </w:pPr>
    </w:p>
    <w:p w:rsidR="0085314B" w:rsidRPr="00375C07" w:rsidRDefault="009F005F" w:rsidP="0085314B">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Образац понуде</w:t>
      </w:r>
    </w:p>
    <w:p w:rsidR="0085314B" w:rsidRPr="00375C07" w:rsidRDefault="0085314B" w:rsidP="0085314B">
      <w:pPr>
        <w:pStyle w:val="ListParagraph"/>
        <w:rPr>
          <w:rFonts w:ascii="Times New Roman" w:hAnsi="Times New Roman"/>
          <w:sz w:val="22"/>
          <w:szCs w:val="22"/>
          <w:lang w:val="sr-Cyrl-CS"/>
        </w:rPr>
      </w:pPr>
    </w:p>
    <w:p w:rsidR="0085314B" w:rsidRPr="00375C07" w:rsidRDefault="0085314B" w:rsidP="0085314B">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Критеријум за оцењивање најповољније понуде</w:t>
      </w:r>
    </w:p>
    <w:p w:rsidR="00936647" w:rsidRPr="00375C07" w:rsidRDefault="00936647" w:rsidP="00936647">
      <w:pPr>
        <w:pStyle w:val="ListParagraph"/>
        <w:rPr>
          <w:rFonts w:ascii="Times New Roman" w:hAnsi="Times New Roman"/>
          <w:sz w:val="22"/>
          <w:szCs w:val="22"/>
          <w:lang w:val="sr-Cyrl-CS"/>
        </w:rPr>
      </w:pPr>
    </w:p>
    <w:p w:rsidR="009F005F" w:rsidRPr="00375C07" w:rsidRDefault="00936647"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Latn-CS"/>
        </w:rPr>
        <w:t>У</w:t>
      </w:r>
      <w:r w:rsidRPr="00375C07">
        <w:rPr>
          <w:rFonts w:ascii="Times New Roman" w:hAnsi="Times New Roman"/>
          <w:sz w:val="22"/>
          <w:szCs w:val="22"/>
          <w:lang w:val="sr-Cyrl-CS"/>
        </w:rPr>
        <w:t>путство како се доказује испуњеност услова из чл.75 Закона о јавним набавкама</w:t>
      </w:r>
    </w:p>
    <w:p w:rsidR="009F005F" w:rsidRPr="00375C07" w:rsidRDefault="009F005F" w:rsidP="00703E72">
      <w:p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 xml:space="preserve">Изјава понуђача о самосталном наступању или </w:t>
      </w:r>
      <w:r w:rsidR="00D5236A" w:rsidRPr="00375C07">
        <w:rPr>
          <w:rFonts w:ascii="Times New Roman" w:hAnsi="Times New Roman"/>
          <w:sz w:val="22"/>
          <w:szCs w:val="22"/>
          <w:lang w:val="sr-Cyrl-CS"/>
        </w:rPr>
        <w:t xml:space="preserve">не </w:t>
      </w:r>
      <w:r w:rsidRPr="00375C07">
        <w:rPr>
          <w:rFonts w:ascii="Times New Roman" w:hAnsi="Times New Roman"/>
          <w:sz w:val="22"/>
          <w:szCs w:val="22"/>
          <w:lang w:val="sr-Cyrl-CS"/>
        </w:rPr>
        <w:t>наступању са подизвођачем</w:t>
      </w:r>
    </w:p>
    <w:p w:rsidR="009F005F" w:rsidRPr="00375C07" w:rsidRDefault="009F005F" w:rsidP="009F005F">
      <w:pPr>
        <w:tabs>
          <w:tab w:val="left" w:pos="180"/>
        </w:tabs>
        <w:ind w:left="720" w:right="23"/>
        <w:jc w:val="both"/>
        <w:rPr>
          <w:rFonts w:ascii="Times New Roman" w:hAnsi="Times New Roman"/>
          <w:sz w:val="22"/>
          <w:szCs w:val="22"/>
          <w:lang w:val="sr-Cyrl-CS"/>
        </w:rPr>
      </w:pPr>
    </w:p>
    <w:p w:rsidR="009F005F" w:rsidRPr="00375C07" w:rsidRDefault="009F005F" w:rsidP="00B26030">
      <w:pPr>
        <w:numPr>
          <w:ilvl w:val="0"/>
          <w:numId w:val="6"/>
        </w:numPr>
        <w:tabs>
          <w:tab w:val="left" w:pos="0"/>
        </w:tabs>
        <w:jc w:val="both"/>
        <w:rPr>
          <w:rFonts w:ascii="Times New Roman" w:hAnsi="Times New Roman"/>
          <w:sz w:val="22"/>
          <w:szCs w:val="22"/>
          <w:lang w:val="sr-Cyrl-CS"/>
        </w:rPr>
      </w:pPr>
      <w:r w:rsidRPr="00375C07">
        <w:rPr>
          <w:rFonts w:ascii="Times New Roman" w:hAnsi="Times New Roman"/>
          <w:sz w:val="22"/>
          <w:szCs w:val="22"/>
          <w:lang w:val="sr-Cyrl-CS"/>
        </w:rPr>
        <w:t>Образац изјаве о кључном техничком особљу које ће бити одговорно за извршење уговора</w:t>
      </w:r>
      <w:r w:rsidRPr="00375C07">
        <w:rPr>
          <w:rFonts w:ascii="Times New Roman" w:hAnsi="Times New Roman"/>
          <w:sz w:val="22"/>
          <w:szCs w:val="22"/>
          <w:lang w:val="ru-RU"/>
        </w:rPr>
        <w:t xml:space="preserve"> </w:t>
      </w:r>
      <w:r w:rsidRPr="00375C07">
        <w:rPr>
          <w:rFonts w:ascii="Times New Roman" w:hAnsi="Times New Roman"/>
          <w:sz w:val="22"/>
          <w:szCs w:val="22"/>
          <w:lang w:val="sr-Cyrl-CS"/>
        </w:rPr>
        <w:t>и квалитет</w:t>
      </w:r>
      <w:r w:rsidR="00470956" w:rsidRPr="00375C07">
        <w:rPr>
          <w:rFonts w:ascii="Times New Roman" w:hAnsi="Times New Roman"/>
          <w:sz w:val="22"/>
          <w:szCs w:val="22"/>
          <w:lang w:val="sr-Cyrl-CS"/>
        </w:rPr>
        <w:t xml:space="preserve"> испоручених</w:t>
      </w:r>
      <w:r w:rsidRPr="00375C07">
        <w:rPr>
          <w:rFonts w:ascii="Times New Roman" w:hAnsi="Times New Roman"/>
          <w:sz w:val="22"/>
          <w:szCs w:val="22"/>
          <w:lang w:val="sr-Cyrl-CS"/>
        </w:rPr>
        <w:t xml:space="preserve"> добара</w:t>
      </w:r>
    </w:p>
    <w:p w:rsidR="00D2137E" w:rsidRPr="00375C07" w:rsidRDefault="00D2137E" w:rsidP="00D2137E">
      <w:pPr>
        <w:pStyle w:val="ListParagraph"/>
        <w:rPr>
          <w:rFonts w:ascii="Times New Roman" w:hAnsi="Times New Roman"/>
          <w:sz w:val="22"/>
          <w:szCs w:val="22"/>
          <w:lang w:val="sr-Cyrl-CS"/>
        </w:rPr>
      </w:pPr>
    </w:p>
    <w:p w:rsidR="00D2137E" w:rsidRPr="00375C07" w:rsidRDefault="00D2137E" w:rsidP="00D2137E">
      <w:pPr>
        <w:numPr>
          <w:ilvl w:val="0"/>
          <w:numId w:val="6"/>
        </w:numPr>
        <w:tabs>
          <w:tab w:val="left" w:pos="900"/>
        </w:tabs>
        <w:jc w:val="both"/>
        <w:rPr>
          <w:rFonts w:ascii="Times New Roman" w:hAnsi="Times New Roman"/>
          <w:sz w:val="22"/>
          <w:szCs w:val="22"/>
          <w:lang w:val="sr-Cyrl-CS"/>
        </w:rPr>
      </w:pPr>
      <w:r w:rsidRPr="00375C07">
        <w:rPr>
          <w:rFonts w:ascii="Times New Roman" w:hAnsi="Times New Roman"/>
          <w:sz w:val="22"/>
          <w:szCs w:val="22"/>
        </w:rPr>
        <w:t xml:space="preserve">  </w:t>
      </w:r>
      <w:r w:rsidRPr="00375C07">
        <w:rPr>
          <w:rFonts w:ascii="Times New Roman" w:hAnsi="Times New Roman"/>
          <w:sz w:val="22"/>
          <w:szCs w:val="22"/>
          <w:lang w:val="sr-Cyrl-CS"/>
        </w:rPr>
        <w:t>Изјава о техничком особљу које ће бити ангажовано у постпродајном сервисирању</w:t>
      </w:r>
    </w:p>
    <w:p w:rsidR="00D2137E" w:rsidRPr="00375C07" w:rsidRDefault="00D2137E" w:rsidP="00D2137E">
      <w:pPr>
        <w:pStyle w:val="ListParagraph"/>
        <w:rPr>
          <w:rFonts w:ascii="Times New Roman" w:hAnsi="Times New Roman"/>
          <w:sz w:val="22"/>
          <w:szCs w:val="22"/>
          <w:lang w:val="sr-Cyrl-CS"/>
        </w:rPr>
      </w:pPr>
    </w:p>
    <w:p w:rsidR="009F005F" w:rsidRPr="00375C07" w:rsidRDefault="00D2137E" w:rsidP="00D2137E">
      <w:pPr>
        <w:tabs>
          <w:tab w:val="left" w:pos="709"/>
        </w:tabs>
        <w:jc w:val="both"/>
        <w:rPr>
          <w:rFonts w:ascii="Times New Roman" w:hAnsi="Times New Roman"/>
          <w:sz w:val="22"/>
          <w:szCs w:val="22"/>
          <w:lang w:val="sr-Cyrl-CS"/>
        </w:rPr>
      </w:pPr>
      <w:r w:rsidRPr="00375C07">
        <w:rPr>
          <w:rFonts w:ascii="Times New Roman" w:hAnsi="Times New Roman"/>
          <w:sz w:val="22"/>
          <w:szCs w:val="22"/>
          <w:lang w:val="sr-Cyrl-CS"/>
        </w:rPr>
        <w:tab/>
      </w:r>
      <w:r w:rsidR="0085314B" w:rsidRPr="00375C07">
        <w:rPr>
          <w:rFonts w:ascii="Times New Roman" w:hAnsi="Times New Roman"/>
          <w:sz w:val="22"/>
          <w:szCs w:val="22"/>
        </w:rPr>
        <w:t>9</w:t>
      </w:r>
      <w:r w:rsidRPr="00375C07">
        <w:rPr>
          <w:rFonts w:ascii="Times New Roman" w:hAnsi="Times New Roman"/>
          <w:sz w:val="22"/>
          <w:szCs w:val="22"/>
          <w:lang w:val="sr-Cyrl-CS"/>
        </w:rPr>
        <w:t xml:space="preserve">а. Изјава да понуђач у свом саставу поседује </w:t>
      </w:r>
      <w:r w:rsidR="001E196F" w:rsidRPr="00375C07">
        <w:rPr>
          <w:rFonts w:ascii="Times New Roman" w:hAnsi="Times New Roman"/>
          <w:sz w:val="22"/>
          <w:szCs w:val="22"/>
          <w:lang w:val="sr-Cyrl-CS"/>
        </w:rPr>
        <w:t>регистровани сервис</w:t>
      </w:r>
      <w:r w:rsidRPr="00375C07">
        <w:rPr>
          <w:rFonts w:ascii="Times New Roman" w:hAnsi="Times New Roman"/>
          <w:sz w:val="22"/>
          <w:szCs w:val="22"/>
          <w:lang w:val="sr-Cyrl-CS"/>
        </w:rPr>
        <w:t xml:space="preserve"> на територији града Ниша</w:t>
      </w:r>
    </w:p>
    <w:p w:rsidR="00D2137E" w:rsidRPr="00375C07" w:rsidRDefault="00D2137E" w:rsidP="009F005F">
      <w:pPr>
        <w:tabs>
          <w:tab w:val="left" w:pos="900"/>
        </w:tabs>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Подаци о понуђачу</w:t>
      </w:r>
      <w:r w:rsidR="003D50A3" w:rsidRPr="00375C07">
        <w:rPr>
          <w:rFonts w:ascii="Times New Roman" w:hAnsi="Times New Roman"/>
          <w:sz w:val="22"/>
          <w:szCs w:val="22"/>
          <w:lang w:val="sr-Cyrl-CS"/>
        </w:rPr>
        <w:t xml:space="preserve"> / носиоцу групе понуђача</w:t>
      </w:r>
    </w:p>
    <w:p w:rsidR="009F005F" w:rsidRPr="00375C07" w:rsidRDefault="009F005F" w:rsidP="009F005F">
      <w:pPr>
        <w:tabs>
          <w:tab w:val="left" w:pos="180"/>
        </w:tabs>
        <w:ind w:right="23"/>
        <w:jc w:val="both"/>
        <w:rPr>
          <w:rFonts w:ascii="Times New Roman" w:hAnsi="Times New Roman"/>
          <w:sz w:val="22"/>
          <w:szCs w:val="22"/>
          <w:lang w:val="sr-Cyrl-CS"/>
        </w:rPr>
      </w:pPr>
    </w:p>
    <w:p w:rsidR="00D56D3E"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да у поступку доделе уговора наступа група понуђача</w:t>
      </w:r>
    </w:p>
    <w:p w:rsidR="007D7B88" w:rsidRPr="00375C07" w:rsidRDefault="007D7B88" w:rsidP="0085314B">
      <w:pPr>
        <w:rPr>
          <w:rFonts w:ascii="Times New Roman" w:hAnsi="Times New Roman"/>
          <w:sz w:val="22"/>
          <w:szCs w:val="22"/>
        </w:rPr>
      </w:pPr>
    </w:p>
    <w:p w:rsidR="007D7B88" w:rsidRPr="00375C07" w:rsidRDefault="007D7B88"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Подаци о подизвођачу</w:t>
      </w:r>
    </w:p>
    <w:p w:rsidR="00D56D3E" w:rsidRPr="00375C07" w:rsidRDefault="00D56D3E" w:rsidP="00D56D3E">
      <w:pPr>
        <w:tabs>
          <w:tab w:val="left" w:pos="180"/>
        </w:tabs>
        <w:ind w:left="720" w:right="23"/>
        <w:jc w:val="both"/>
        <w:rPr>
          <w:rFonts w:ascii="Times New Roman" w:hAnsi="Times New Roman"/>
          <w:sz w:val="22"/>
          <w:szCs w:val="22"/>
          <w:lang w:val="sr-Cyrl-CS"/>
        </w:rPr>
      </w:pPr>
    </w:p>
    <w:p w:rsidR="00D56D3E" w:rsidRPr="00375C07" w:rsidRDefault="00D56D3E" w:rsidP="00D56D3E">
      <w:pPr>
        <w:tabs>
          <w:tab w:val="left" w:pos="180"/>
        </w:tabs>
        <w:ind w:left="720" w:right="23"/>
        <w:jc w:val="both"/>
        <w:rPr>
          <w:rFonts w:ascii="Times New Roman" w:hAnsi="Times New Roman"/>
          <w:sz w:val="22"/>
          <w:szCs w:val="22"/>
        </w:rPr>
      </w:pPr>
      <w:r w:rsidRPr="00375C07">
        <w:rPr>
          <w:rFonts w:ascii="Times New Roman" w:hAnsi="Times New Roman"/>
          <w:sz w:val="22"/>
          <w:szCs w:val="22"/>
          <w:lang w:val="sr-Cyrl-CS"/>
        </w:rPr>
        <w:t>1</w:t>
      </w:r>
      <w:r w:rsidR="00522193" w:rsidRPr="00375C07">
        <w:rPr>
          <w:rFonts w:ascii="Times New Roman" w:hAnsi="Times New Roman"/>
          <w:sz w:val="22"/>
          <w:szCs w:val="22"/>
        </w:rPr>
        <w:t>2</w:t>
      </w:r>
      <w:r w:rsidRPr="00375C07">
        <w:rPr>
          <w:rFonts w:ascii="Times New Roman" w:hAnsi="Times New Roman"/>
          <w:sz w:val="22"/>
          <w:szCs w:val="22"/>
          <w:lang w:val="sr-Cyrl-CS"/>
        </w:rPr>
        <w:t>а. Подаци о члану групе понуђача</w:t>
      </w:r>
    </w:p>
    <w:p w:rsidR="00041F7E" w:rsidRPr="00375C07" w:rsidRDefault="00041F7E" w:rsidP="00D56D3E">
      <w:pPr>
        <w:tabs>
          <w:tab w:val="left" w:pos="180"/>
        </w:tabs>
        <w:ind w:left="720" w:right="23"/>
        <w:jc w:val="both"/>
        <w:rPr>
          <w:rFonts w:ascii="Times New Roman" w:hAnsi="Times New Roman"/>
          <w:sz w:val="22"/>
          <w:szCs w:val="22"/>
        </w:rPr>
      </w:pPr>
    </w:p>
    <w:p w:rsidR="00041F7E" w:rsidRPr="00375C07" w:rsidRDefault="00041F7E"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Образац трошкова припремања понуде</w:t>
      </w:r>
    </w:p>
    <w:p w:rsidR="00041F7E" w:rsidRPr="00375C07" w:rsidRDefault="00041F7E" w:rsidP="00041F7E">
      <w:pPr>
        <w:tabs>
          <w:tab w:val="left" w:pos="180"/>
        </w:tabs>
        <w:ind w:right="23"/>
        <w:jc w:val="both"/>
        <w:rPr>
          <w:rFonts w:ascii="Times New Roman" w:hAnsi="Times New Roman"/>
          <w:sz w:val="22"/>
          <w:szCs w:val="22"/>
        </w:rPr>
      </w:pPr>
    </w:p>
    <w:p w:rsidR="00041F7E" w:rsidRPr="00375C07" w:rsidRDefault="00041F7E"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о независној понуди</w:t>
      </w:r>
    </w:p>
    <w:p w:rsidR="00F54318" w:rsidRPr="00375C07" w:rsidRDefault="00F54318" w:rsidP="00F54318">
      <w:pPr>
        <w:pStyle w:val="ListParagraph"/>
        <w:rPr>
          <w:rFonts w:ascii="Times New Roman" w:hAnsi="Times New Roman"/>
          <w:sz w:val="22"/>
          <w:szCs w:val="22"/>
          <w:lang w:val="sr-Cyrl-CS"/>
        </w:rPr>
      </w:pPr>
    </w:p>
    <w:p w:rsidR="00F54318" w:rsidRPr="00375C07" w:rsidRDefault="00F54318"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Изјава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F005F" w:rsidRPr="00375C07" w:rsidRDefault="009F005F" w:rsidP="009F005F">
      <w:pPr>
        <w:tabs>
          <w:tab w:val="left" w:pos="180"/>
        </w:tabs>
        <w:ind w:right="23"/>
        <w:jc w:val="both"/>
        <w:rPr>
          <w:rFonts w:ascii="Times New Roman" w:hAnsi="Times New Roman"/>
          <w:sz w:val="22"/>
          <w:szCs w:val="22"/>
          <w:lang w:val="sr-Cyrl-CS"/>
        </w:rPr>
      </w:pPr>
    </w:p>
    <w:p w:rsidR="00F441CE"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Овлашћење представника понуђача</w:t>
      </w:r>
    </w:p>
    <w:p w:rsidR="00F441CE" w:rsidRPr="00375C07" w:rsidRDefault="00F441CE" w:rsidP="00F441CE">
      <w:pPr>
        <w:tabs>
          <w:tab w:val="left" w:pos="180"/>
        </w:tabs>
        <w:ind w:right="23"/>
        <w:jc w:val="both"/>
        <w:rPr>
          <w:rFonts w:ascii="Times New Roman" w:hAnsi="Times New Roman"/>
          <w:sz w:val="22"/>
          <w:szCs w:val="22"/>
          <w:lang w:val="sr-Cyrl-CS"/>
        </w:rPr>
      </w:pPr>
    </w:p>
    <w:p w:rsidR="009F005F" w:rsidRPr="00375C07" w:rsidRDefault="009F005F" w:rsidP="00B26030">
      <w:pPr>
        <w:numPr>
          <w:ilvl w:val="0"/>
          <w:numId w:val="6"/>
        </w:num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Модел уговора</w:t>
      </w:r>
    </w:p>
    <w:p w:rsidR="008B1268" w:rsidRPr="00375C07" w:rsidRDefault="008B1268" w:rsidP="008B1268">
      <w:pPr>
        <w:pStyle w:val="ListParagraph"/>
        <w:rPr>
          <w:rFonts w:ascii="Times New Roman" w:hAnsi="Times New Roman"/>
          <w:sz w:val="22"/>
          <w:szCs w:val="22"/>
          <w:lang w:val="sr-Cyrl-CS"/>
        </w:rPr>
      </w:pPr>
    </w:p>
    <w:p w:rsidR="008B1268" w:rsidRPr="00375C07" w:rsidRDefault="008B1268" w:rsidP="008B1268">
      <w:pPr>
        <w:pStyle w:val="ListParagraph"/>
        <w:rPr>
          <w:rFonts w:ascii="Times New Roman" w:hAnsi="Times New Roman"/>
          <w:sz w:val="22"/>
          <w:szCs w:val="22"/>
          <w:lang w:val="sr-Cyrl-CS"/>
        </w:rPr>
      </w:pPr>
    </w:p>
    <w:p w:rsidR="009F005F" w:rsidRPr="00375C07" w:rsidRDefault="009F005F" w:rsidP="009F005F">
      <w:pPr>
        <w:tabs>
          <w:tab w:val="left" w:pos="180"/>
        </w:tabs>
        <w:ind w:left="720" w:right="23"/>
        <w:jc w:val="both"/>
        <w:rPr>
          <w:rFonts w:ascii="Times New Roman" w:hAnsi="Times New Roman"/>
          <w:sz w:val="22"/>
          <w:szCs w:val="22"/>
          <w:lang w:val="sr-Cyrl-CS"/>
        </w:rPr>
      </w:pPr>
    </w:p>
    <w:p w:rsidR="00CB2196" w:rsidRPr="00375C07" w:rsidRDefault="00CB2196" w:rsidP="00CB2196">
      <w:pPr>
        <w:jc w:val="center"/>
        <w:rPr>
          <w:rFonts w:ascii="Times New Roman" w:hAnsi="Times New Roman"/>
          <w:sz w:val="22"/>
          <w:szCs w:val="22"/>
          <w:lang w:val="sr-Latn-CS"/>
        </w:rPr>
      </w:pPr>
    </w:p>
    <w:p w:rsidR="00CB2196" w:rsidRPr="00375C07" w:rsidRDefault="00CB2196" w:rsidP="00CB2196">
      <w:pPr>
        <w:jc w:val="center"/>
        <w:rPr>
          <w:rFonts w:ascii="Times New Roman" w:hAnsi="Times New Roman"/>
          <w:sz w:val="22"/>
          <w:szCs w:val="22"/>
          <w:lang w:val="sr-Latn-CS"/>
        </w:rPr>
      </w:pPr>
    </w:p>
    <w:p w:rsidR="00D736D3" w:rsidRPr="00375C07" w:rsidRDefault="00D736D3">
      <w:pPr>
        <w:jc w:val="both"/>
        <w:rPr>
          <w:rFonts w:ascii="Times New Roman" w:hAnsi="Times New Roman"/>
          <w:sz w:val="22"/>
          <w:szCs w:val="22"/>
          <w:lang w:val="sr-Cyrl-CS"/>
        </w:rPr>
      </w:pPr>
    </w:p>
    <w:p w:rsidR="00D736D3" w:rsidRPr="00375C07" w:rsidRDefault="00D736D3">
      <w:pPr>
        <w:tabs>
          <w:tab w:val="left" w:pos="1800"/>
        </w:tabs>
        <w:ind w:left="90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6F3136" w:rsidRPr="00375C07" w:rsidRDefault="006F3136">
      <w:pPr>
        <w:jc w:val="both"/>
        <w:rPr>
          <w:rFonts w:ascii="Times New Roman" w:hAnsi="Times New Roman"/>
          <w:sz w:val="22"/>
          <w:szCs w:val="22"/>
          <w:lang w:val="sr-Cyrl-CS"/>
        </w:rPr>
      </w:pPr>
    </w:p>
    <w:p w:rsidR="00A62B5F" w:rsidRPr="00375C07" w:rsidRDefault="00A62B5F">
      <w:pPr>
        <w:jc w:val="both"/>
        <w:rPr>
          <w:rFonts w:ascii="Times New Roman" w:hAnsi="Times New Roman"/>
          <w:sz w:val="22"/>
          <w:szCs w:val="22"/>
        </w:rPr>
      </w:pPr>
    </w:p>
    <w:p w:rsidR="0085314B" w:rsidRPr="00375C07" w:rsidRDefault="0085314B">
      <w:pPr>
        <w:jc w:val="both"/>
        <w:rPr>
          <w:rFonts w:ascii="Times New Roman" w:hAnsi="Times New Roman"/>
          <w:sz w:val="22"/>
          <w:szCs w:val="22"/>
        </w:rPr>
      </w:pPr>
    </w:p>
    <w:p w:rsidR="0085314B" w:rsidRPr="00375C07" w:rsidRDefault="0085314B">
      <w:pPr>
        <w:jc w:val="both"/>
        <w:rPr>
          <w:rFonts w:ascii="Times New Roman" w:hAnsi="Times New Roman"/>
          <w:sz w:val="22"/>
          <w:szCs w:val="22"/>
        </w:rPr>
      </w:pPr>
    </w:p>
    <w:p w:rsidR="0085314B" w:rsidRPr="00375C07" w:rsidRDefault="0085314B">
      <w:pPr>
        <w:jc w:val="both"/>
        <w:rPr>
          <w:rFonts w:ascii="Times New Roman" w:hAnsi="Times New Roman"/>
          <w:sz w:val="22"/>
          <w:szCs w:val="22"/>
        </w:rPr>
      </w:pPr>
    </w:p>
    <w:p w:rsidR="0085314B" w:rsidRPr="00375C07" w:rsidRDefault="0085314B">
      <w:pPr>
        <w:jc w:val="both"/>
        <w:rPr>
          <w:rFonts w:ascii="Times New Roman" w:hAnsi="Times New Roman"/>
          <w:sz w:val="22"/>
          <w:szCs w:val="22"/>
        </w:rPr>
      </w:pPr>
    </w:p>
    <w:p w:rsidR="00A62B5F" w:rsidRPr="00375C07" w:rsidRDefault="00A62B5F">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rPr>
      </w:pPr>
    </w:p>
    <w:p w:rsidR="00E70D9C" w:rsidRPr="00375C07" w:rsidRDefault="00E70D9C">
      <w:pPr>
        <w:jc w:val="both"/>
        <w:rPr>
          <w:rFonts w:ascii="Times New Roman" w:hAnsi="Times New Roman"/>
          <w:sz w:val="22"/>
          <w:szCs w:val="22"/>
          <w:lang w:val="sr-Cyrl-CS"/>
        </w:rPr>
      </w:pPr>
    </w:p>
    <w:p w:rsidR="0002568E" w:rsidRPr="00375C07" w:rsidRDefault="0002568E" w:rsidP="0002568E">
      <w:pPr>
        <w:jc w:val="center"/>
        <w:rPr>
          <w:rFonts w:ascii="Times New Roman" w:hAnsi="Times New Roman"/>
          <w:b/>
          <w:bCs/>
          <w:sz w:val="22"/>
          <w:szCs w:val="22"/>
        </w:rPr>
      </w:pPr>
      <w:r w:rsidRPr="00375C07">
        <w:rPr>
          <w:rFonts w:ascii="Times New Roman" w:hAnsi="Times New Roman"/>
          <w:b/>
          <w:bCs/>
          <w:sz w:val="22"/>
          <w:szCs w:val="22"/>
          <w:lang w:val="sr-Cyrl-CS"/>
        </w:rPr>
        <w:t>ПРИРОДНО-МАТЕМАТИЧКИ ФАКУЛТЕ</w:t>
      </w:r>
      <w:r w:rsidRPr="00375C07">
        <w:rPr>
          <w:rFonts w:ascii="Times New Roman" w:hAnsi="Times New Roman"/>
          <w:b/>
          <w:bCs/>
          <w:sz w:val="22"/>
          <w:szCs w:val="22"/>
        </w:rPr>
        <w:t>T</w:t>
      </w:r>
    </w:p>
    <w:p w:rsidR="0002568E" w:rsidRPr="00375C07" w:rsidRDefault="0002568E" w:rsidP="0002568E">
      <w:pPr>
        <w:jc w:val="center"/>
        <w:rPr>
          <w:rFonts w:ascii="Times New Roman" w:hAnsi="Times New Roman"/>
          <w:b/>
          <w:bCs/>
          <w:sz w:val="22"/>
          <w:szCs w:val="22"/>
          <w:lang w:val="ru-RU"/>
        </w:rPr>
      </w:pPr>
      <w:r w:rsidRPr="00375C07">
        <w:rPr>
          <w:rFonts w:ascii="Times New Roman" w:hAnsi="Times New Roman"/>
          <w:b/>
          <w:bCs/>
          <w:sz w:val="22"/>
          <w:szCs w:val="22"/>
          <w:lang w:val="sr-Cyrl-CS"/>
        </w:rPr>
        <w:t>НИШ, ВИШЕГРАДСКА 33</w:t>
      </w:r>
    </w:p>
    <w:p w:rsidR="0002568E" w:rsidRPr="00375C07" w:rsidRDefault="0002568E" w:rsidP="0002568E">
      <w:pPr>
        <w:jc w:val="center"/>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______________________________________________________________________</w:t>
      </w:r>
    </w:p>
    <w:p w:rsidR="00D736D3" w:rsidRPr="00375C07" w:rsidRDefault="00D736D3" w:rsidP="0002568E">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p>
    <w:p w:rsidR="00D736D3" w:rsidRPr="00375C07" w:rsidRDefault="00D736D3">
      <w:pPr>
        <w:tabs>
          <w:tab w:val="left" w:pos="8100"/>
        </w:tabs>
        <w:jc w:val="center"/>
        <w:rPr>
          <w:rFonts w:ascii="Times New Roman" w:hAnsi="Times New Roman"/>
          <w:b/>
          <w:sz w:val="22"/>
          <w:szCs w:val="22"/>
          <w:lang w:val="sr-Cyrl-CS"/>
        </w:rPr>
      </w:pPr>
      <w:r w:rsidRPr="00375C07">
        <w:rPr>
          <w:rFonts w:ascii="Times New Roman" w:hAnsi="Times New Roman"/>
          <w:b/>
          <w:sz w:val="22"/>
          <w:szCs w:val="22"/>
          <w:lang w:val="sr-Cyrl-CS"/>
        </w:rPr>
        <w:t>упућује</w:t>
      </w: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1.  ПОЗИВ ЗА ПОДНОШЕЊЕ ПОНУДЕ</w:t>
      </w:r>
    </w:p>
    <w:p w:rsidR="00D736D3" w:rsidRPr="00375C07" w:rsidRDefault="001D1825">
      <w:pPr>
        <w:ind w:left="900" w:right="972"/>
        <w:jc w:val="center"/>
        <w:rPr>
          <w:rFonts w:ascii="Times New Roman" w:hAnsi="Times New Roman"/>
          <w:sz w:val="22"/>
          <w:szCs w:val="22"/>
          <w:lang w:val="sr-Cyrl-CS"/>
        </w:rPr>
      </w:pPr>
      <w:r w:rsidRPr="00375C07">
        <w:rPr>
          <w:rFonts w:ascii="Times New Roman" w:hAnsi="Times New Roman"/>
          <w:sz w:val="22"/>
          <w:szCs w:val="22"/>
          <w:lang w:val="sr-Cyrl-CS"/>
        </w:rPr>
        <w:t>(</w:t>
      </w:r>
      <w:r w:rsidR="00F268FC" w:rsidRPr="00375C07">
        <w:rPr>
          <w:rFonts w:ascii="Times New Roman" w:hAnsi="Times New Roman"/>
          <w:sz w:val="22"/>
          <w:szCs w:val="22"/>
          <w:lang w:val="sr-Cyrl-CS"/>
        </w:rPr>
        <w:t>по</w:t>
      </w:r>
      <w:r w:rsidR="00F268FC" w:rsidRPr="00375C07">
        <w:rPr>
          <w:rFonts w:ascii="Times New Roman" w:hAnsi="Times New Roman"/>
          <w:sz w:val="22"/>
          <w:szCs w:val="22"/>
        </w:rPr>
        <w:t xml:space="preserve"> </w:t>
      </w:r>
      <w:r w:rsidR="00D736D3" w:rsidRPr="00375C07">
        <w:rPr>
          <w:rFonts w:ascii="Times New Roman" w:hAnsi="Times New Roman"/>
          <w:sz w:val="22"/>
          <w:szCs w:val="22"/>
          <w:lang w:val="sr-Latn-CS"/>
        </w:rPr>
        <w:t>јавном</w:t>
      </w:r>
      <w:r w:rsidR="00D736D3" w:rsidRPr="00375C07">
        <w:rPr>
          <w:rFonts w:ascii="Times New Roman" w:hAnsi="Times New Roman"/>
          <w:sz w:val="22"/>
          <w:szCs w:val="22"/>
          <w:lang w:val="sr-Cyrl-CS"/>
        </w:rPr>
        <w:t xml:space="preserve"> </w:t>
      </w:r>
      <w:r w:rsidR="00D736D3" w:rsidRPr="00375C07">
        <w:rPr>
          <w:rFonts w:ascii="Times New Roman" w:hAnsi="Times New Roman"/>
          <w:sz w:val="22"/>
          <w:szCs w:val="22"/>
          <w:lang w:val="sr-Latn-CS"/>
        </w:rPr>
        <w:t>позиву</w:t>
      </w:r>
      <w:r w:rsidR="00D736D3" w:rsidRPr="00375C07">
        <w:rPr>
          <w:rFonts w:ascii="Times New Roman" w:hAnsi="Times New Roman"/>
          <w:sz w:val="22"/>
          <w:szCs w:val="22"/>
          <w:lang w:val="sr-Cyrl-CS"/>
        </w:rPr>
        <w:t xml:space="preserve"> </w:t>
      </w:r>
      <w:r w:rsidR="005C0354" w:rsidRPr="00375C07">
        <w:rPr>
          <w:rFonts w:ascii="Times New Roman" w:hAnsi="Times New Roman"/>
          <w:sz w:val="22"/>
          <w:szCs w:val="22"/>
          <w:lang w:val="sr-Cyrl-CS"/>
        </w:rPr>
        <w:t>објављеном</w:t>
      </w:r>
      <w:r w:rsidR="000C5B32" w:rsidRPr="00375C07">
        <w:rPr>
          <w:rFonts w:ascii="Times New Roman" w:hAnsi="Times New Roman"/>
          <w:sz w:val="22"/>
          <w:szCs w:val="22"/>
          <w:lang w:val="sr-Cyrl-CS"/>
        </w:rPr>
        <w:t xml:space="preserve"> </w:t>
      </w:r>
      <w:r w:rsidR="000A3575" w:rsidRPr="00375C07">
        <w:rPr>
          <w:rFonts w:ascii="Times New Roman" w:hAnsi="Times New Roman"/>
          <w:sz w:val="22"/>
          <w:szCs w:val="22"/>
          <w:lang w:val="sr-Cyrl-CS"/>
        </w:rPr>
        <w:t>28.10.2014</w:t>
      </w:r>
      <w:r w:rsidRPr="00375C07">
        <w:rPr>
          <w:rFonts w:ascii="Times New Roman" w:hAnsi="Times New Roman"/>
          <w:sz w:val="22"/>
          <w:szCs w:val="22"/>
          <w:lang w:val="sr-Cyrl-CS"/>
        </w:rPr>
        <w:t>.</w:t>
      </w:r>
      <w:r w:rsidR="00FF0CF9" w:rsidRPr="00375C07">
        <w:rPr>
          <w:rFonts w:ascii="Times New Roman" w:hAnsi="Times New Roman"/>
          <w:sz w:val="22"/>
          <w:szCs w:val="22"/>
          <w:lang w:val="sr-Cyrl-CS"/>
        </w:rPr>
        <w:t xml:space="preserve"> </w:t>
      </w:r>
      <w:r w:rsidRPr="00375C07">
        <w:rPr>
          <w:rFonts w:ascii="Times New Roman" w:hAnsi="Times New Roman"/>
          <w:sz w:val="22"/>
          <w:szCs w:val="22"/>
          <w:lang w:val="sr-Cyrl-CS"/>
        </w:rPr>
        <w:t>године</w:t>
      </w:r>
      <w:r w:rsidR="00973D10" w:rsidRPr="00375C07">
        <w:rPr>
          <w:rFonts w:ascii="Times New Roman" w:hAnsi="Times New Roman"/>
          <w:sz w:val="22"/>
          <w:szCs w:val="22"/>
          <w:lang w:val="sr-Cyrl-CS"/>
        </w:rPr>
        <w:t>)</w:t>
      </w:r>
    </w:p>
    <w:p w:rsidR="00D736D3" w:rsidRPr="00375C07" w:rsidRDefault="00D736D3">
      <w:pPr>
        <w:jc w:val="center"/>
        <w:rPr>
          <w:rFonts w:ascii="Times New Roman" w:hAnsi="Times New Roman"/>
          <w:sz w:val="22"/>
          <w:szCs w:val="22"/>
          <w:lang w:val="sr-Cyrl-CS"/>
        </w:rPr>
      </w:pPr>
    </w:p>
    <w:p w:rsidR="00BF4B94" w:rsidRPr="00375C07" w:rsidRDefault="00BF4B94" w:rsidP="00BF4B94">
      <w:pPr>
        <w:ind w:firstLine="360"/>
        <w:jc w:val="both"/>
        <w:rPr>
          <w:rFonts w:ascii="Times New Roman" w:hAnsi="Times New Roman"/>
          <w:sz w:val="22"/>
          <w:szCs w:val="22"/>
          <w:lang w:val="sr-Cyrl-CS"/>
        </w:rPr>
      </w:pPr>
    </w:p>
    <w:p w:rsidR="0063500F" w:rsidRPr="00375C07" w:rsidRDefault="00A657FA" w:rsidP="00084B2B">
      <w:pPr>
        <w:pStyle w:val="BodyText3"/>
        <w:spacing w:after="0"/>
        <w:ind w:firstLine="340"/>
        <w:jc w:val="both"/>
        <w:rPr>
          <w:rFonts w:ascii="Times New Roman" w:hAnsi="Times New Roman"/>
          <w:sz w:val="22"/>
          <w:lang w:val="sr-Cyrl-CS"/>
        </w:rPr>
      </w:pPr>
      <w:r w:rsidRPr="00375C07">
        <w:rPr>
          <w:rFonts w:ascii="Times New Roman" w:hAnsi="Times New Roman"/>
          <w:sz w:val="22"/>
        </w:rPr>
        <w:t>Позивамо</w:t>
      </w:r>
      <w:r w:rsidRPr="00375C07">
        <w:rPr>
          <w:rFonts w:ascii="Times New Roman" w:hAnsi="Times New Roman"/>
          <w:sz w:val="22"/>
          <w:lang w:val="sr-Cyrl-CS"/>
        </w:rPr>
        <w:t xml:space="preserve"> </w:t>
      </w:r>
      <w:r w:rsidR="008D556B" w:rsidRPr="00375C07">
        <w:rPr>
          <w:rFonts w:ascii="Times New Roman" w:hAnsi="Times New Roman"/>
          <w:sz w:val="22"/>
        </w:rPr>
        <w:t xml:space="preserve">Вас да, уколико сте заинтересовани, доставите понуду за јавну набавку </w:t>
      </w:r>
      <w:r w:rsidR="0075525F" w:rsidRPr="00375C07">
        <w:rPr>
          <w:rFonts w:ascii="Times New Roman" w:hAnsi="Times New Roman"/>
          <w:sz w:val="22"/>
          <w:lang w:val="sr-Cyrl-CS"/>
        </w:rPr>
        <w:t>велике</w:t>
      </w:r>
      <w:r w:rsidR="008D556B" w:rsidRPr="00375C07">
        <w:rPr>
          <w:rFonts w:ascii="Times New Roman" w:hAnsi="Times New Roman"/>
          <w:sz w:val="22"/>
        </w:rPr>
        <w:t xml:space="preserve"> вредности у отвореном поступку бр.</w:t>
      </w:r>
      <w:r w:rsidR="005C0354" w:rsidRPr="00375C07">
        <w:rPr>
          <w:rFonts w:ascii="Times New Roman" w:hAnsi="Times New Roman"/>
          <w:sz w:val="22"/>
          <w:lang w:val="sr-Cyrl-CS"/>
        </w:rPr>
        <w:t xml:space="preserve"> </w:t>
      </w:r>
      <w:r w:rsidR="00A43436" w:rsidRPr="00375C07">
        <w:rPr>
          <w:rFonts w:ascii="Times New Roman" w:hAnsi="Times New Roman"/>
          <w:sz w:val="22"/>
          <w:lang w:val="sr-Cyrl-CS"/>
        </w:rPr>
        <w:t>ВД-02/014</w:t>
      </w:r>
      <w:r w:rsidR="008D556B" w:rsidRPr="00375C07">
        <w:rPr>
          <w:rFonts w:ascii="Times New Roman" w:hAnsi="Times New Roman"/>
          <w:sz w:val="22"/>
        </w:rPr>
        <w:t xml:space="preserve"> – </w:t>
      </w:r>
      <w:r w:rsidR="0075525F" w:rsidRPr="00375C07">
        <w:rPr>
          <w:rFonts w:ascii="Times New Roman" w:hAnsi="Times New Roman"/>
          <w:b/>
          <w:sz w:val="22"/>
          <w:lang w:val="sr-Cyrl-CS"/>
        </w:rPr>
        <w:t>сукцесивна набавка рачунарске опреме за потребе Природно-математичког факултета у Нишу</w:t>
      </w:r>
      <w:r w:rsidR="00943F12" w:rsidRPr="00375C07">
        <w:rPr>
          <w:rFonts w:ascii="Times New Roman" w:hAnsi="Times New Roman"/>
          <w:sz w:val="22"/>
          <w:szCs w:val="22"/>
          <w:lang w:val="sr-Cyrl-CS"/>
        </w:rPr>
        <w:t xml:space="preserve"> </w:t>
      </w:r>
      <w:r w:rsidR="00972AFD" w:rsidRPr="00375C07">
        <w:rPr>
          <w:rFonts w:ascii="Times New Roman" w:hAnsi="Times New Roman"/>
          <w:sz w:val="22"/>
          <w:szCs w:val="22"/>
          <w:lang w:val="sr-Cyrl-CS"/>
        </w:rPr>
        <w:t xml:space="preserve">до </w:t>
      </w:r>
      <w:r w:rsidR="0075525F" w:rsidRPr="00375C07">
        <w:rPr>
          <w:rFonts w:ascii="Times New Roman" w:hAnsi="Times New Roman"/>
          <w:sz w:val="22"/>
          <w:szCs w:val="22"/>
          <w:lang w:val="sr-Cyrl-CS"/>
        </w:rPr>
        <w:t>30.9</w:t>
      </w:r>
      <w:r w:rsidR="00972AFD" w:rsidRPr="00375C07">
        <w:rPr>
          <w:rFonts w:ascii="Times New Roman" w:hAnsi="Times New Roman"/>
          <w:sz w:val="22"/>
          <w:szCs w:val="22"/>
          <w:lang w:val="sr-Cyrl-CS"/>
        </w:rPr>
        <w:t>.2015.</w:t>
      </w:r>
      <w:r w:rsidR="0075525F" w:rsidRPr="00375C07">
        <w:rPr>
          <w:rFonts w:ascii="Times New Roman" w:hAnsi="Times New Roman"/>
          <w:sz w:val="22"/>
          <w:szCs w:val="22"/>
          <w:lang w:val="sr-Cyrl-CS"/>
        </w:rPr>
        <w:t xml:space="preserve"> год</w:t>
      </w:r>
      <w:r w:rsidR="00972AFD" w:rsidRPr="00375C07">
        <w:rPr>
          <w:rFonts w:ascii="Times New Roman" w:hAnsi="Times New Roman"/>
          <w:sz w:val="22"/>
          <w:szCs w:val="22"/>
          <w:lang w:val="sr-Cyrl-CS"/>
        </w:rPr>
        <w:t>ине.</w:t>
      </w:r>
      <w:r w:rsidR="008D556B" w:rsidRPr="00375C07">
        <w:rPr>
          <w:rFonts w:ascii="Times New Roman" w:hAnsi="Times New Roman"/>
          <w:sz w:val="22"/>
        </w:rPr>
        <w:t xml:space="preserve"> </w:t>
      </w:r>
    </w:p>
    <w:p w:rsidR="00791031" w:rsidRPr="00375C07" w:rsidRDefault="0063500F" w:rsidP="00084B2B">
      <w:pPr>
        <w:pStyle w:val="BodyText3"/>
        <w:spacing w:after="0"/>
        <w:ind w:firstLine="340"/>
        <w:jc w:val="both"/>
        <w:rPr>
          <w:rFonts w:ascii="Times New Roman" w:hAnsi="Times New Roman"/>
          <w:sz w:val="22"/>
          <w:lang w:val="sr-Cyrl-CS"/>
        </w:rPr>
      </w:pPr>
      <w:r w:rsidRPr="00375C07">
        <w:rPr>
          <w:rFonts w:ascii="Times New Roman" w:hAnsi="Times New Roman"/>
          <w:b/>
          <w:sz w:val="22"/>
          <w:lang w:val="sr-Cyrl-CS"/>
        </w:rPr>
        <w:t>Назив и о</w:t>
      </w:r>
      <w:r w:rsidR="00D44449" w:rsidRPr="00375C07">
        <w:rPr>
          <w:rFonts w:ascii="Times New Roman" w:hAnsi="Times New Roman"/>
          <w:b/>
          <w:sz w:val="22"/>
          <w:lang w:val="sr-Cyrl-CS"/>
        </w:rPr>
        <w:t>знака из општег речника набавке</w:t>
      </w:r>
      <w:r w:rsidR="00D44449" w:rsidRPr="00375C07">
        <w:rPr>
          <w:rFonts w:ascii="Times New Roman" w:hAnsi="Times New Roman"/>
          <w:sz w:val="22"/>
          <w:lang w:val="sr-Cyrl-CS"/>
        </w:rPr>
        <w:t xml:space="preserve">: </w:t>
      </w:r>
      <w:r w:rsidRPr="00375C07">
        <w:rPr>
          <w:rFonts w:ascii="Times New Roman" w:hAnsi="Times New Roman"/>
          <w:sz w:val="22"/>
          <w:lang w:val="sr-Cyrl-CS"/>
        </w:rPr>
        <w:t>30200000</w:t>
      </w:r>
      <w:r w:rsidR="00B15AED" w:rsidRPr="00375C07">
        <w:rPr>
          <w:rFonts w:ascii="Times New Roman" w:hAnsi="Times New Roman"/>
          <w:sz w:val="22"/>
          <w:lang w:val="sr-Cyrl-CS"/>
        </w:rPr>
        <w:t xml:space="preserve"> Рачунарска опрема и материјал</w:t>
      </w:r>
      <w:r w:rsidR="008D556B" w:rsidRPr="00375C07">
        <w:rPr>
          <w:rFonts w:ascii="Times New Roman" w:hAnsi="Times New Roman"/>
          <w:sz w:val="22"/>
        </w:rPr>
        <w:t xml:space="preserve">                               </w:t>
      </w:r>
    </w:p>
    <w:p w:rsidR="00B13D5A" w:rsidRPr="00375C07" w:rsidRDefault="008D556B" w:rsidP="00791031">
      <w:pPr>
        <w:pStyle w:val="BodyText3"/>
        <w:spacing w:after="0"/>
        <w:ind w:firstLine="340"/>
        <w:jc w:val="both"/>
        <w:rPr>
          <w:rFonts w:ascii="Times New Roman" w:hAnsi="Times New Roman"/>
          <w:sz w:val="22"/>
          <w:lang w:val="sr-Cyrl-CS"/>
        </w:rPr>
      </w:pPr>
      <w:r w:rsidRPr="00375C07">
        <w:rPr>
          <w:rFonts w:ascii="Times New Roman" w:hAnsi="Times New Roman"/>
          <w:sz w:val="22"/>
          <w:lang w:val="sr-Cyrl-CS"/>
        </w:rPr>
        <w:t xml:space="preserve">Понуда се припрема и подноси у складу са конкурсном документацијом. </w:t>
      </w:r>
    </w:p>
    <w:p w:rsidR="008D556B" w:rsidRPr="00375C07" w:rsidRDefault="008D556B" w:rsidP="008D556B">
      <w:pPr>
        <w:jc w:val="both"/>
        <w:rPr>
          <w:rFonts w:ascii="Times New Roman" w:hAnsi="Times New Roman"/>
          <w:b/>
          <w:bCs/>
          <w:sz w:val="22"/>
          <w:u w:val="single"/>
          <w:lang w:val="sr-Latn-CS"/>
        </w:rPr>
      </w:pPr>
      <w:r w:rsidRPr="00375C07">
        <w:rPr>
          <w:rFonts w:ascii="Times New Roman" w:hAnsi="Times New Roman"/>
          <w:sz w:val="22"/>
          <w:lang w:val="sr-Cyrl-CS"/>
        </w:rPr>
        <w:tab/>
      </w:r>
      <w:r w:rsidR="00791031" w:rsidRPr="00375C07">
        <w:rPr>
          <w:rFonts w:ascii="Times New Roman" w:hAnsi="Times New Roman"/>
          <w:sz w:val="22"/>
          <w:lang w:val="sr-Cyrl-CS"/>
        </w:rPr>
        <w:tab/>
      </w:r>
      <w:r w:rsidR="00791031" w:rsidRPr="00375C07">
        <w:rPr>
          <w:rFonts w:ascii="Times New Roman" w:hAnsi="Times New Roman"/>
          <w:sz w:val="22"/>
          <w:lang w:val="sr-Cyrl-CS"/>
        </w:rPr>
        <w:tab/>
      </w:r>
      <w:r w:rsidR="00791031" w:rsidRPr="00375C07">
        <w:rPr>
          <w:rFonts w:ascii="Times New Roman" w:hAnsi="Times New Roman"/>
          <w:sz w:val="22"/>
          <w:lang w:val="sr-Cyrl-CS"/>
        </w:rPr>
        <w:tab/>
      </w:r>
      <w:r w:rsidR="00791031" w:rsidRPr="00375C07">
        <w:rPr>
          <w:rFonts w:ascii="Times New Roman" w:hAnsi="Times New Roman"/>
          <w:sz w:val="22"/>
          <w:lang w:val="sr-Cyrl-CS"/>
        </w:rPr>
        <w:tab/>
      </w:r>
      <w:r w:rsidR="00791031" w:rsidRPr="00375C07">
        <w:rPr>
          <w:rFonts w:ascii="Times New Roman" w:hAnsi="Times New Roman"/>
          <w:sz w:val="22"/>
          <w:lang w:val="sr-Cyrl-CS"/>
        </w:rPr>
        <w:tab/>
      </w:r>
      <w:r w:rsidRPr="00375C07">
        <w:rPr>
          <w:rFonts w:ascii="Times New Roman" w:hAnsi="Times New Roman"/>
          <w:sz w:val="22"/>
          <w:lang w:val="sr-Cyrl-CS"/>
        </w:rPr>
        <w:t>Конкурсну документацију може преузети лице које поседује овлашћење заинтересованог понуђача, у просторијама Природно-математичког факултета – Ниш, Вишеградска 33</w:t>
      </w:r>
      <w:r w:rsidR="00E70D9C" w:rsidRPr="00375C07">
        <w:rPr>
          <w:rFonts w:ascii="Times New Roman" w:hAnsi="Times New Roman"/>
          <w:sz w:val="22"/>
          <w:lang w:val="sr-Cyrl-CS"/>
        </w:rPr>
        <w:t xml:space="preserve"> </w:t>
      </w:r>
      <w:r w:rsidR="00BC7D54" w:rsidRPr="00375C07">
        <w:rPr>
          <w:rFonts w:ascii="Times New Roman" w:hAnsi="Times New Roman"/>
          <w:sz w:val="22"/>
        </w:rPr>
        <w:t xml:space="preserve">                     </w:t>
      </w:r>
      <w:r w:rsidR="001C5EE7" w:rsidRPr="00375C07">
        <w:rPr>
          <w:rFonts w:ascii="Times New Roman" w:hAnsi="Times New Roman"/>
          <w:sz w:val="22"/>
          <w:lang w:val="sr-Cyrl-CS"/>
        </w:rPr>
        <w:t>(канцеларија 105</w:t>
      </w:r>
      <w:r w:rsidR="00E70D9C" w:rsidRPr="00375C07">
        <w:rPr>
          <w:rFonts w:ascii="Times New Roman" w:hAnsi="Times New Roman"/>
          <w:sz w:val="22"/>
          <w:lang w:val="sr-Cyrl-CS"/>
        </w:rPr>
        <w:t>)</w:t>
      </w:r>
      <w:r w:rsidRPr="00375C07">
        <w:rPr>
          <w:rFonts w:ascii="Times New Roman" w:hAnsi="Times New Roman"/>
          <w:sz w:val="22"/>
          <w:lang w:val="sr-Cyrl-CS"/>
        </w:rPr>
        <w:t xml:space="preserve">, сваког радног дана од </w:t>
      </w:r>
      <w:r w:rsidRPr="00375C07">
        <w:rPr>
          <w:rFonts w:ascii="Times New Roman" w:hAnsi="Times New Roman"/>
          <w:b/>
          <w:bCs/>
          <w:sz w:val="22"/>
          <w:lang w:val="sr-Cyrl-CS"/>
        </w:rPr>
        <w:t>9</w:t>
      </w:r>
      <w:r w:rsidRPr="00375C07">
        <w:rPr>
          <w:rFonts w:ascii="Times New Roman" w:hAnsi="Times New Roman"/>
          <w:b/>
          <w:bCs/>
          <w:sz w:val="22"/>
          <w:vertAlign w:val="superscript"/>
          <w:lang w:val="sr-Cyrl-CS"/>
        </w:rPr>
        <w:t>00</w:t>
      </w:r>
      <w:r w:rsidRPr="00375C07">
        <w:rPr>
          <w:rFonts w:ascii="Times New Roman" w:hAnsi="Times New Roman"/>
          <w:sz w:val="22"/>
          <w:lang w:val="sr-Cyrl-CS"/>
        </w:rPr>
        <w:t xml:space="preserve"> до </w:t>
      </w:r>
      <w:r w:rsidRPr="00375C07">
        <w:rPr>
          <w:rFonts w:ascii="Times New Roman" w:hAnsi="Times New Roman"/>
          <w:b/>
          <w:bCs/>
          <w:sz w:val="22"/>
          <w:lang w:val="sr-Cyrl-CS"/>
        </w:rPr>
        <w:t>14</w:t>
      </w:r>
      <w:r w:rsidRPr="00375C07">
        <w:rPr>
          <w:rFonts w:ascii="Times New Roman" w:hAnsi="Times New Roman"/>
          <w:b/>
          <w:bCs/>
          <w:sz w:val="22"/>
          <w:vertAlign w:val="superscript"/>
          <w:lang w:val="sr-Cyrl-CS"/>
        </w:rPr>
        <w:t>00</w:t>
      </w:r>
      <w:r w:rsidRPr="00375C07">
        <w:rPr>
          <w:rFonts w:ascii="Times New Roman" w:hAnsi="Times New Roman"/>
          <w:sz w:val="22"/>
          <w:lang w:val="sr-Cyrl-CS"/>
        </w:rPr>
        <w:t xml:space="preserve"> сати, у року од </w:t>
      </w:r>
      <w:r w:rsidR="00D5236A" w:rsidRPr="00375C07">
        <w:rPr>
          <w:rFonts w:ascii="Times New Roman" w:hAnsi="Times New Roman"/>
          <w:b/>
          <w:sz w:val="22"/>
          <w:lang w:val="sr-Cyrl-CS"/>
        </w:rPr>
        <w:t>30</w:t>
      </w:r>
      <w:r w:rsidR="00972AFD" w:rsidRPr="00375C07">
        <w:rPr>
          <w:rFonts w:ascii="Times New Roman" w:hAnsi="Times New Roman"/>
          <w:b/>
          <w:sz w:val="22"/>
          <w:lang w:val="sr-Cyrl-CS"/>
        </w:rPr>
        <w:t xml:space="preserve"> (</w:t>
      </w:r>
      <w:r w:rsidR="00D5236A" w:rsidRPr="00375C07">
        <w:rPr>
          <w:rFonts w:ascii="Times New Roman" w:hAnsi="Times New Roman"/>
          <w:b/>
          <w:sz w:val="22"/>
          <w:lang w:val="sr-Cyrl-CS"/>
        </w:rPr>
        <w:t>тридесет</w:t>
      </w:r>
      <w:r w:rsidR="00972AFD" w:rsidRPr="00375C07">
        <w:rPr>
          <w:rFonts w:ascii="Times New Roman" w:hAnsi="Times New Roman"/>
          <w:b/>
          <w:sz w:val="22"/>
          <w:lang w:val="sr-Cyrl-CS"/>
        </w:rPr>
        <w:t xml:space="preserve">) </w:t>
      </w:r>
      <w:r w:rsidRPr="00375C07">
        <w:rPr>
          <w:rFonts w:ascii="Times New Roman" w:hAnsi="Times New Roman"/>
          <w:sz w:val="22"/>
          <w:lang w:val="sr-Cyrl-CS"/>
        </w:rPr>
        <w:t xml:space="preserve">дана од дана </w:t>
      </w:r>
      <w:r w:rsidR="00A43735" w:rsidRPr="00375C07">
        <w:rPr>
          <w:rFonts w:ascii="Times New Roman" w:hAnsi="Times New Roman"/>
          <w:sz w:val="22"/>
          <w:lang w:val="sr-Cyrl-CS"/>
        </w:rPr>
        <w:t>објављивања</w:t>
      </w:r>
      <w:r w:rsidR="007B42A3" w:rsidRPr="00375C07">
        <w:rPr>
          <w:rFonts w:ascii="Times New Roman" w:hAnsi="Times New Roman"/>
          <w:sz w:val="22"/>
          <w:lang w:val="sr-Cyrl-CS"/>
        </w:rPr>
        <w:t xml:space="preserve"> </w:t>
      </w:r>
      <w:r w:rsidRPr="00375C07">
        <w:rPr>
          <w:rFonts w:ascii="Times New Roman" w:hAnsi="Times New Roman"/>
          <w:sz w:val="22"/>
          <w:lang w:val="sr-Cyrl-CS"/>
        </w:rPr>
        <w:t xml:space="preserve">јавног позива. Особа за контакт Миљан Тошић, тел. </w:t>
      </w:r>
      <w:r w:rsidRPr="00375C07">
        <w:rPr>
          <w:rFonts w:ascii="Times New Roman" w:hAnsi="Times New Roman"/>
          <w:b/>
          <w:bCs/>
          <w:sz w:val="22"/>
          <w:lang w:val="sr-Cyrl-CS"/>
        </w:rPr>
        <w:t>533-015</w:t>
      </w:r>
      <w:r w:rsidRPr="00375C07">
        <w:rPr>
          <w:rFonts w:ascii="Times New Roman" w:hAnsi="Times New Roman"/>
          <w:sz w:val="22"/>
          <w:lang w:val="sr-Cyrl-CS"/>
        </w:rPr>
        <w:t>, лок.</w:t>
      </w:r>
      <w:r w:rsidR="00DC0828" w:rsidRPr="00375C07">
        <w:rPr>
          <w:rFonts w:ascii="Times New Roman" w:hAnsi="Times New Roman"/>
          <w:sz w:val="22"/>
          <w:lang w:val="sr-Cyrl-CS"/>
        </w:rPr>
        <w:t xml:space="preserve"> </w:t>
      </w:r>
      <w:r w:rsidR="00570D12" w:rsidRPr="00375C07">
        <w:rPr>
          <w:rFonts w:ascii="Times New Roman" w:hAnsi="Times New Roman"/>
          <w:b/>
          <w:sz w:val="22"/>
        </w:rPr>
        <w:t>1</w:t>
      </w:r>
      <w:r w:rsidRPr="00375C07">
        <w:rPr>
          <w:rFonts w:ascii="Times New Roman" w:hAnsi="Times New Roman"/>
          <w:b/>
          <w:bCs/>
          <w:sz w:val="22"/>
          <w:lang w:val="sr-Cyrl-CS"/>
        </w:rPr>
        <w:t>33</w:t>
      </w:r>
      <w:r w:rsidR="008B1C6E" w:rsidRPr="00375C07">
        <w:rPr>
          <w:rFonts w:ascii="Times New Roman" w:hAnsi="Times New Roman"/>
          <w:b/>
          <w:bCs/>
          <w:sz w:val="22"/>
        </w:rPr>
        <w:t xml:space="preserve"> </w:t>
      </w:r>
      <w:r w:rsidR="008B1C6E" w:rsidRPr="00375C07">
        <w:rPr>
          <w:rFonts w:ascii="Times New Roman" w:hAnsi="Times New Roman"/>
          <w:b/>
          <w:bCs/>
          <w:sz w:val="22"/>
          <w:lang w:val="sr-Cyrl-CS"/>
        </w:rPr>
        <w:t xml:space="preserve">(техничка спецификација: </w:t>
      </w:r>
      <w:r w:rsidR="00BF41DD" w:rsidRPr="00375C07">
        <w:rPr>
          <w:rFonts w:ascii="Times New Roman" w:hAnsi="Times New Roman"/>
          <w:b/>
          <w:bCs/>
          <w:sz w:val="22"/>
          <w:lang w:val="sr-Cyrl-CS"/>
        </w:rPr>
        <w:t>Ливија Кековић</w:t>
      </w:r>
      <w:r w:rsidR="004A7686" w:rsidRPr="00375C07">
        <w:rPr>
          <w:rFonts w:ascii="Times New Roman" w:hAnsi="Times New Roman"/>
          <w:b/>
          <w:bCs/>
          <w:sz w:val="22"/>
          <w:lang w:val="sr-Cyrl-CS"/>
        </w:rPr>
        <w:t xml:space="preserve">, </w:t>
      </w:r>
      <w:r w:rsidR="00285696" w:rsidRPr="00375C07">
        <w:rPr>
          <w:rFonts w:ascii="Times New Roman" w:hAnsi="Times New Roman"/>
          <w:b/>
          <w:bCs/>
          <w:sz w:val="22"/>
          <w:lang w:val="sr-Cyrl-CS"/>
        </w:rPr>
        <w:t xml:space="preserve">тел. </w:t>
      </w:r>
      <w:r w:rsidR="001C5EE7" w:rsidRPr="00375C07">
        <w:rPr>
          <w:rFonts w:ascii="Times New Roman" w:hAnsi="Times New Roman"/>
          <w:b/>
          <w:bCs/>
          <w:sz w:val="22"/>
          <w:lang w:val="sr-Cyrl-CS"/>
        </w:rPr>
        <w:t>533-015</w:t>
      </w:r>
      <w:r w:rsidR="00274F72" w:rsidRPr="00375C07">
        <w:rPr>
          <w:rFonts w:ascii="Times New Roman" w:hAnsi="Times New Roman"/>
          <w:b/>
          <w:bCs/>
          <w:sz w:val="22"/>
        </w:rPr>
        <w:t xml:space="preserve"> </w:t>
      </w:r>
      <w:r w:rsidR="00274F72" w:rsidRPr="00375C07">
        <w:rPr>
          <w:rFonts w:ascii="Times New Roman" w:hAnsi="Times New Roman"/>
          <w:sz w:val="22"/>
          <w:lang w:val="sr-Cyrl-CS"/>
        </w:rPr>
        <w:t xml:space="preserve">, лок. </w:t>
      </w:r>
      <w:r w:rsidR="00274F72" w:rsidRPr="00375C07">
        <w:rPr>
          <w:rFonts w:ascii="Times New Roman" w:hAnsi="Times New Roman"/>
          <w:b/>
          <w:sz w:val="22"/>
        </w:rPr>
        <w:t>1</w:t>
      </w:r>
      <w:r w:rsidR="00274F72" w:rsidRPr="00375C07">
        <w:rPr>
          <w:rFonts w:ascii="Times New Roman" w:hAnsi="Times New Roman"/>
          <w:b/>
          <w:bCs/>
          <w:sz w:val="22"/>
        </w:rPr>
        <w:t>5</w:t>
      </w:r>
      <w:r w:rsidR="00274F72" w:rsidRPr="00375C07">
        <w:rPr>
          <w:rFonts w:ascii="Times New Roman" w:hAnsi="Times New Roman"/>
          <w:b/>
          <w:bCs/>
          <w:sz w:val="22"/>
          <w:lang w:val="sr-Cyrl-CS"/>
        </w:rPr>
        <w:t>3</w:t>
      </w:r>
      <w:r w:rsidR="004A7686" w:rsidRPr="00375C07">
        <w:rPr>
          <w:rFonts w:ascii="Times New Roman" w:hAnsi="Times New Roman"/>
          <w:b/>
          <w:bCs/>
          <w:sz w:val="22"/>
          <w:lang w:val="sr-Cyrl-CS"/>
        </w:rPr>
        <w:t xml:space="preserve">, </w:t>
      </w:r>
      <w:r w:rsidR="004A7686" w:rsidRPr="00375C07">
        <w:rPr>
          <w:rFonts w:ascii="Times New Roman" w:hAnsi="Times New Roman"/>
          <w:b/>
          <w:bCs/>
          <w:sz w:val="22"/>
          <w:lang w:val="sr-Latn-CS"/>
        </w:rPr>
        <w:t>mail:</w:t>
      </w:r>
      <w:r w:rsidR="008F43A7" w:rsidRPr="00375C07">
        <w:rPr>
          <w:rFonts w:ascii="Times New Roman" w:hAnsi="Times New Roman"/>
          <w:b/>
          <w:bCs/>
          <w:sz w:val="22"/>
          <w:lang w:val="sr-Latn-CS"/>
        </w:rPr>
        <w:t xml:space="preserve"> </w:t>
      </w:r>
      <w:hyperlink r:id="rId8" w:history="1">
        <w:r w:rsidR="00A43F2E" w:rsidRPr="00375C07">
          <w:rPr>
            <w:rStyle w:val="Hyperlink"/>
            <w:rFonts w:ascii="Times New Roman" w:hAnsi="Times New Roman"/>
            <w:b/>
            <w:bCs/>
            <w:sz w:val="22"/>
            <w:lang w:val="sr-Latn-CS"/>
          </w:rPr>
          <w:t>livija</w:t>
        </w:r>
        <w:r w:rsidR="00A43F2E" w:rsidRPr="00375C07">
          <w:rPr>
            <w:rStyle w:val="Hyperlink"/>
            <w:rFonts w:ascii="Times New Roman" w:hAnsi="Times New Roman"/>
            <w:b/>
            <w:bCs/>
            <w:sz w:val="22"/>
          </w:rPr>
          <w:t>@pmf.ni.ac.rs</w:t>
        </w:r>
      </w:hyperlink>
      <w:r w:rsidR="008B1C6E" w:rsidRPr="00375C07">
        <w:rPr>
          <w:rFonts w:ascii="Times New Roman" w:hAnsi="Times New Roman"/>
          <w:b/>
          <w:bCs/>
          <w:sz w:val="22"/>
          <w:lang w:val="sr-Cyrl-CS"/>
        </w:rPr>
        <w:t>)</w:t>
      </w:r>
      <w:r w:rsidR="008B1C6E" w:rsidRPr="00375C07">
        <w:rPr>
          <w:rFonts w:ascii="Times New Roman" w:hAnsi="Times New Roman"/>
          <w:sz w:val="22"/>
          <w:lang w:val="sr-Cyrl-CS"/>
        </w:rPr>
        <w:t>.</w:t>
      </w:r>
      <w:r w:rsidR="00736642" w:rsidRPr="00375C07">
        <w:rPr>
          <w:rFonts w:ascii="Times New Roman" w:hAnsi="Times New Roman"/>
          <w:sz w:val="22"/>
          <w:szCs w:val="22"/>
          <w:lang w:val="sr-Cyrl-CS"/>
        </w:rPr>
        <w:t xml:space="preserve"> </w:t>
      </w:r>
      <w:r w:rsidR="0027146C" w:rsidRPr="00375C07">
        <w:rPr>
          <w:rFonts w:ascii="Times New Roman" w:hAnsi="Times New Roman"/>
          <w:sz w:val="22"/>
          <w:szCs w:val="22"/>
          <w:lang w:val="sr-Cyrl-CS"/>
        </w:rPr>
        <w:t>Конкурсна</w:t>
      </w:r>
      <w:r w:rsidR="0027146C" w:rsidRPr="00375C07">
        <w:rPr>
          <w:rFonts w:ascii="Times New Roman" w:hAnsi="Times New Roman"/>
          <w:sz w:val="22"/>
          <w:szCs w:val="22"/>
        </w:rPr>
        <w:t xml:space="preserve"> </w:t>
      </w:r>
      <w:r w:rsidR="00DC0828" w:rsidRPr="00375C07">
        <w:rPr>
          <w:rFonts w:ascii="Times New Roman" w:hAnsi="Times New Roman"/>
          <w:sz w:val="22"/>
          <w:szCs w:val="22"/>
          <w:lang w:val="sr-Cyrl-CS"/>
        </w:rPr>
        <w:t xml:space="preserve">документација се може </w:t>
      </w:r>
      <w:r w:rsidR="00042FE5" w:rsidRPr="00375C07">
        <w:rPr>
          <w:rFonts w:ascii="Times New Roman" w:hAnsi="Times New Roman"/>
          <w:sz w:val="22"/>
          <w:szCs w:val="22"/>
          <w:lang w:val="sr-Cyrl-CS"/>
        </w:rPr>
        <w:t xml:space="preserve">преузети </w:t>
      </w:r>
      <w:r w:rsidR="00042FE5" w:rsidRPr="00375C07">
        <w:rPr>
          <w:rFonts w:ascii="Times New Roman" w:hAnsi="Times New Roman"/>
          <w:color w:val="000000"/>
        </w:rPr>
        <w:t xml:space="preserve">и на </w:t>
      </w:r>
      <w:r w:rsidR="00D172CB" w:rsidRPr="00375C07">
        <w:rPr>
          <w:rFonts w:ascii="Times New Roman" w:hAnsi="Times New Roman"/>
          <w:color w:val="000000"/>
          <w:lang w:val="sr-Cyrl-CS"/>
        </w:rPr>
        <w:t xml:space="preserve">сајту Природно-математичког </w:t>
      </w:r>
      <w:r w:rsidR="00042FE5" w:rsidRPr="00375C07">
        <w:rPr>
          <w:rFonts w:ascii="Times New Roman" w:hAnsi="Times New Roman"/>
          <w:color w:val="000000"/>
          <w:lang w:val="sr-Cyrl-CS"/>
        </w:rPr>
        <w:t>факултета</w:t>
      </w:r>
      <w:r w:rsidR="00042FE5" w:rsidRPr="00375C07">
        <w:rPr>
          <w:rFonts w:ascii="Times New Roman" w:hAnsi="Times New Roman"/>
          <w:b/>
          <w:color w:val="000000"/>
        </w:rPr>
        <w:t xml:space="preserve"> </w:t>
      </w:r>
      <w:hyperlink r:id="rId9" w:history="1">
        <w:r w:rsidR="00C80744" w:rsidRPr="00375C07">
          <w:rPr>
            <w:rStyle w:val="Hyperlink"/>
            <w:rFonts w:ascii="Times New Roman" w:hAnsi="Times New Roman"/>
            <w:b/>
            <w:lang w:val="sr-Latn-CS"/>
          </w:rPr>
          <w:t>www.</w:t>
        </w:r>
        <w:r w:rsidR="00C80744" w:rsidRPr="00375C07">
          <w:rPr>
            <w:rStyle w:val="Hyperlink"/>
            <w:rFonts w:ascii="Times New Roman" w:hAnsi="Times New Roman"/>
            <w:b/>
          </w:rPr>
          <w:t>pmf.ni.ac.rs</w:t>
        </w:r>
        <w:r w:rsidR="00C80744" w:rsidRPr="00375C07">
          <w:rPr>
            <w:rStyle w:val="Hyperlink"/>
            <w:rFonts w:ascii="Times New Roman" w:hAnsi="Times New Roman"/>
            <w:b/>
            <w:lang w:val="sr-Cyrl-CS"/>
          </w:rPr>
          <w:t>/</w:t>
        </w:r>
        <w:r w:rsidR="00C80744" w:rsidRPr="00375C07">
          <w:rPr>
            <w:rStyle w:val="Hyperlink"/>
            <w:rFonts w:ascii="Times New Roman" w:hAnsi="Times New Roman"/>
            <w:b/>
          </w:rPr>
          <w:t>javne</w:t>
        </w:r>
      </w:hyperlink>
      <w:r w:rsidR="00042FE5" w:rsidRPr="00375C07">
        <w:rPr>
          <w:rFonts w:ascii="Times New Roman" w:hAnsi="Times New Roman"/>
          <w:b/>
          <w:color w:val="0000FF"/>
          <w:u w:val="single"/>
        </w:rPr>
        <w:t>nabavke</w:t>
      </w:r>
      <w:r w:rsidR="00042FE5" w:rsidRPr="00375C07">
        <w:rPr>
          <w:rFonts w:ascii="Times New Roman" w:hAnsi="Times New Roman"/>
          <w:b/>
          <w:color w:val="0000FF"/>
          <w:u w:val="single"/>
          <w:lang w:val="sr-Cyrl-CS"/>
        </w:rPr>
        <w:t>.</w:t>
      </w:r>
      <w:r w:rsidR="00042FE5" w:rsidRPr="00375C07">
        <w:rPr>
          <w:rFonts w:ascii="Times New Roman" w:hAnsi="Times New Roman"/>
          <w:sz w:val="22"/>
          <w:szCs w:val="22"/>
        </w:rPr>
        <w:t xml:space="preserve"> </w:t>
      </w:r>
      <w:r w:rsidR="00FD5D5A" w:rsidRPr="00375C07">
        <w:rPr>
          <w:rFonts w:ascii="Times New Roman" w:hAnsi="Times New Roman"/>
          <w:sz w:val="22"/>
          <w:szCs w:val="22"/>
        </w:rPr>
        <w:t xml:space="preserve">Уколико </w:t>
      </w:r>
      <w:r w:rsidR="009C32D5" w:rsidRPr="00375C07">
        <w:rPr>
          <w:rFonts w:ascii="Times New Roman" w:hAnsi="Times New Roman"/>
          <w:sz w:val="22"/>
          <w:szCs w:val="22"/>
        </w:rPr>
        <w:t xml:space="preserve">je </w:t>
      </w:r>
      <w:r w:rsidR="00FD5D5A" w:rsidRPr="00375C07">
        <w:rPr>
          <w:rFonts w:ascii="Times New Roman" w:hAnsi="Times New Roman"/>
          <w:sz w:val="22"/>
          <w:szCs w:val="22"/>
        </w:rPr>
        <w:t>понуђач</w:t>
      </w:r>
      <w:r w:rsidR="00BC7D54" w:rsidRPr="00375C07">
        <w:rPr>
          <w:rFonts w:ascii="Times New Roman" w:hAnsi="Times New Roman"/>
          <w:sz w:val="22"/>
          <w:szCs w:val="22"/>
        </w:rPr>
        <w:t xml:space="preserve"> </w:t>
      </w:r>
      <w:r w:rsidR="00BC7D54" w:rsidRPr="00375C07">
        <w:rPr>
          <w:rFonts w:ascii="Times New Roman" w:hAnsi="Times New Roman"/>
          <w:sz w:val="22"/>
          <w:szCs w:val="22"/>
          <w:lang w:val="sr-Cyrl-CS"/>
        </w:rPr>
        <w:t xml:space="preserve">заинтересован за конкретну јавну набавку </w:t>
      </w:r>
      <w:r w:rsidR="00FD5D5A" w:rsidRPr="00375C07">
        <w:rPr>
          <w:rFonts w:ascii="Times New Roman" w:hAnsi="Times New Roman"/>
          <w:sz w:val="22"/>
          <w:szCs w:val="22"/>
        </w:rPr>
        <w:t>конкурсну документацију наручилац може послати и препорученом пошиљком</w:t>
      </w:r>
      <w:r w:rsidR="007C17B3" w:rsidRPr="00375C07">
        <w:rPr>
          <w:rFonts w:ascii="Times New Roman" w:hAnsi="Times New Roman"/>
          <w:sz w:val="22"/>
          <w:szCs w:val="22"/>
          <w:lang w:val="sr-Cyrl-CS"/>
        </w:rPr>
        <w:t xml:space="preserve"> или електронском поштом</w:t>
      </w:r>
      <w:r w:rsidR="00FD5D5A" w:rsidRPr="00375C07">
        <w:rPr>
          <w:rFonts w:ascii="Times New Roman" w:hAnsi="Times New Roman"/>
          <w:sz w:val="22"/>
          <w:szCs w:val="22"/>
        </w:rPr>
        <w:t xml:space="preserve"> у року од два дана од дана пријема захтева.</w:t>
      </w:r>
    </w:p>
    <w:p w:rsidR="008D556B" w:rsidRPr="00375C07" w:rsidRDefault="008D556B" w:rsidP="00B61A9D">
      <w:pPr>
        <w:ind w:firstLine="340"/>
        <w:jc w:val="both"/>
        <w:rPr>
          <w:rFonts w:ascii="Times New Roman" w:hAnsi="Times New Roman"/>
          <w:sz w:val="22"/>
          <w:lang w:val="sr-Cyrl-CS"/>
        </w:rPr>
      </w:pPr>
      <w:r w:rsidRPr="00375C07">
        <w:rPr>
          <w:rFonts w:ascii="Times New Roman" w:hAnsi="Times New Roman"/>
          <w:sz w:val="22"/>
          <w:lang w:val="sr-Cyrl-CS"/>
        </w:rPr>
        <w:tab/>
      </w:r>
      <w:r w:rsidR="00B61A9D" w:rsidRPr="00375C07">
        <w:rPr>
          <w:rFonts w:ascii="Times New Roman" w:hAnsi="Times New Roman"/>
          <w:sz w:val="22"/>
        </w:rPr>
        <w:tab/>
      </w:r>
      <w:r w:rsidRPr="00375C07">
        <w:rPr>
          <w:rFonts w:ascii="Times New Roman" w:hAnsi="Times New Roman"/>
          <w:sz w:val="22"/>
          <w:lang w:val="sr-Cyrl-CS"/>
        </w:rPr>
        <w:t xml:space="preserve">Заинтересовани понуђачи су обавезни да своје понуде доставе лично или путем поште у року од </w:t>
      </w:r>
      <w:r w:rsidR="008C74B7" w:rsidRPr="00375C07">
        <w:rPr>
          <w:rFonts w:ascii="Times New Roman" w:hAnsi="Times New Roman"/>
          <w:b/>
          <w:sz w:val="22"/>
          <w:lang w:val="sr-Cyrl-CS"/>
        </w:rPr>
        <w:t>30</w:t>
      </w:r>
      <w:r w:rsidR="00972AFD" w:rsidRPr="00375C07">
        <w:rPr>
          <w:rFonts w:ascii="Times New Roman" w:hAnsi="Times New Roman"/>
          <w:b/>
          <w:sz w:val="22"/>
          <w:lang w:val="sr-Cyrl-CS"/>
        </w:rPr>
        <w:t xml:space="preserve"> (</w:t>
      </w:r>
      <w:r w:rsidR="008C74B7" w:rsidRPr="00375C07">
        <w:rPr>
          <w:rFonts w:ascii="Times New Roman" w:hAnsi="Times New Roman"/>
          <w:b/>
          <w:sz w:val="22"/>
          <w:lang w:val="sr-Cyrl-CS"/>
        </w:rPr>
        <w:t>тридесет</w:t>
      </w:r>
      <w:r w:rsidR="00972AFD" w:rsidRPr="00375C07">
        <w:rPr>
          <w:rFonts w:ascii="Times New Roman" w:hAnsi="Times New Roman"/>
          <w:b/>
          <w:sz w:val="22"/>
          <w:lang w:val="sr-Cyrl-CS"/>
        </w:rPr>
        <w:t xml:space="preserve">) </w:t>
      </w:r>
      <w:r w:rsidRPr="00375C07">
        <w:rPr>
          <w:rFonts w:ascii="Times New Roman" w:hAnsi="Times New Roman"/>
          <w:sz w:val="22"/>
          <w:lang w:val="sr-Cyrl-CS"/>
        </w:rPr>
        <w:t>дана од дана непосредног упућивања</w:t>
      </w:r>
      <w:r w:rsidR="00F44676" w:rsidRPr="00375C07">
        <w:rPr>
          <w:rFonts w:ascii="Times New Roman" w:hAnsi="Times New Roman"/>
          <w:sz w:val="22"/>
          <w:lang w:val="sr-Cyrl-CS"/>
        </w:rPr>
        <w:t xml:space="preserve"> </w:t>
      </w:r>
      <w:r w:rsidRPr="00375C07">
        <w:rPr>
          <w:rFonts w:ascii="Times New Roman" w:hAnsi="Times New Roman"/>
          <w:sz w:val="22"/>
          <w:lang w:val="sr-Cyrl-CS"/>
        </w:rPr>
        <w:t xml:space="preserve">јавног позива. Благовременим ће се сматрати све понуде које стигну на адресу Природно-математички факултет - Ниш, Вишеградска 33, најкасније </w:t>
      </w:r>
      <w:r w:rsidR="000A3575" w:rsidRPr="00375C07">
        <w:rPr>
          <w:rFonts w:ascii="Times New Roman" w:hAnsi="Times New Roman"/>
          <w:b/>
          <w:bCs/>
          <w:sz w:val="22"/>
          <w:lang w:val="sr-Cyrl-CS"/>
        </w:rPr>
        <w:t>27.11.2014</w:t>
      </w:r>
      <w:r w:rsidRPr="00375C07">
        <w:rPr>
          <w:rFonts w:ascii="Times New Roman" w:hAnsi="Times New Roman"/>
          <w:sz w:val="22"/>
          <w:lang w:val="sr-Cyrl-CS"/>
        </w:rPr>
        <w:t>.</w:t>
      </w:r>
      <w:r w:rsidR="002347CF" w:rsidRPr="00375C07">
        <w:rPr>
          <w:rFonts w:ascii="Times New Roman" w:hAnsi="Times New Roman"/>
          <w:sz w:val="22"/>
          <w:lang w:val="sr-Cyrl-CS"/>
        </w:rPr>
        <w:t xml:space="preserve"> </w:t>
      </w:r>
      <w:r w:rsidRPr="00375C07">
        <w:rPr>
          <w:rFonts w:ascii="Times New Roman" w:hAnsi="Times New Roman"/>
          <w:sz w:val="22"/>
          <w:lang w:val="sr-Cyrl-CS"/>
        </w:rPr>
        <w:t xml:space="preserve">године до </w:t>
      </w:r>
      <w:r w:rsidRPr="00375C07">
        <w:rPr>
          <w:rFonts w:ascii="Times New Roman" w:hAnsi="Times New Roman"/>
          <w:b/>
          <w:bCs/>
          <w:sz w:val="22"/>
          <w:lang w:val="sr-Cyrl-CS"/>
        </w:rPr>
        <w:t>1</w:t>
      </w:r>
      <w:r w:rsidR="001C5EE7" w:rsidRPr="00375C07">
        <w:rPr>
          <w:rFonts w:ascii="Times New Roman" w:hAnsi="Times New Roman"/>
          <w:b/>
          <w:bCs/>
          <w:sz w:val="22"/>
          <w:lang w:val="sr-Cyrl-CS"/>
        </w:rPr>
        <w:t>1</w:t>
      </w:r>
      <w:r w:rsidRPr="00375C07">
        <w:rPr>
          <w:rFonts w:ascii="Times New Roman" w:hAnsi="Times New Roman"/>
          <w:b/>
          <w:bCs/>
          <w:sz w:val="22"/>
          <w:vertAlign w:val="superscript"/>
          <w:lang w:val="sr-Cyrl-CS"/>
        </w:rPr>
        <w:t>00</w:t>
      </w:r>
      <w:r w:rsidRPr="00375C07">
        <w:rPr>
          <w:rFonts w:ascii="Times New Roman" w:hAnsi="Times New Roman"/>
          <w:b/>
          <w:bCs/>
          <w:sz w:val="22"/>
          <w:lang w:val="sr-Cyrl-CS"/>
        </w:rPr>
        <w:t xml:space="preserve"> часова</w:t>
      </w:r>
      <w:r w:rsidRPr="00375C07">
        <w:rPr>
          <w:rFonts w:ascii="Times New Roman" w:hAnsi="Times New Roman"/>
          <w:sz w:val="22"/>
          <w:lang w:val="sr-Cyrl-CS"/>
        </w:rPr>
        <w:t>, укључујући и понуде послате поштом.</w:t>
      </w:r>
    </w:p>
    <w:p w:rsidR="008D556B" w:rsidRPr="00375C07" w:rsidRDefault="00992B6E" w:rsidP="00CA38C3">
      <w:pPr>
        <w:ind w:firstLine="340"/>
        <w:jc w:val="both"/>
        <w:rPr>
          <w:rFonts w:ascii="Times New Roman" w:hAnsi="Times New Roman"/>
          <w:sz w:val="22"/>
          <w:lang w:val="sr-Cyrl-CS"/>
        </w:rPr>
      </w:pPr>
      <w:r w:rsidRPr="00375C07">
        <w:rPr>
          <w:rFonts w:ascii="Times New Roman" w:hAnsi="Times New Roman"/>
          <w:sz w:val="22"/>
          <w:lang w:val="sr-Cyrl-CS"/>
        </w:rPr>
        <w:t>Јавно отварање понуда обавиће</w:t>
      </w:r>
      <w:r w:rsidRPr="00375C07">
        <w:rPr>
          <w:rFonts w:ascii="Times New Roman" w:hAnsi="Times New Roman"/>
          <w:sz w:val="22"/>
        </w:rPr>
        <w:t xml:space="preserve"> </w:t>
      </w:r>
      <w:r w:rsidR="008D556B" w:rsidRPr="00375C07">
        <w:rPr>
          <w:rFonts w:ascii="Times New Roman" w:hAnsi="Times New Roman"/>
          <w:sz w:val="22"/>
          <w:lang w:val="sr-Cyrl-CS"/>
        </w:rPr>
        <w:t xml:space="preserve">се у згради Природно-математичког факултета у Нишу, Вишеградска 33, </w:t>
      </w:r>
      <w:r w:rsidR="000A3575" w:rsidRPr="00375C07">
        <w:rPr>
          <w:rFonts w:ascii="Times New Roman" w:hAnsi="Times New Roman"/>
          <w:b/>
          <w:bCs/>
          <w:sz w:val="22"/>
          <w:lang w:val="sr-Cyrl-CS"/>
        </w:rPr>
        <w:t>27.11.2014</w:t>
      </w:r>
      <w:r w:rsidR="00B0378C" w:rsidRPr="00375C07">
        <w:rPr>
          <w:rFonts w:ascii="Times New Roman" w:hAnsi="Times New Roman"/>
          <w:sz w:val="22"/>
          <w:lang w:val="sr-Cyrl-CS"/>
        </w:rPr>
        <w:t>.</w:t>
      </w:r>
      <w:r w:rsidR="002347CF" w:rsidRPr="00375C07">
        <w:rPr>
          <w:rFonts w:ascii="Times New Roman" w:hAnsi="Times New Roman"/>
          <w:b/>
          <w:bCs/>
          <w:sz w:val="22"/>
          <w:lang w:val="sr-Cyrl-CS"/>
        </w:rPr>
        <w:t xml:space="preserve"> </w:t>
      </w:r>
      <w:r w:rsidR="008D556B" w:rsidRPr="00375C07">
        <w:rPr>
          <w:rFonts w:ascii="Times New Roman" w:hAnsi="Times New Roman"/>
          <w:sz w:val="22"/>
          <w:lang w:val="sr-Cyrl-CS"/>
        </w:rPr>
        <w:t xml:space="preserve">године у </w:t>
      </w:r>
      <w:r w:rsidR="003E07AC" w:rsidRPr="00375C07">
        <w:rPr>
          <w:rFonts w:ascii="Times New Roman" w:hAnsi="Times New Roman"/>
          <w:b/>
          <w:bCs/>
          <w:sz w:val="22"/>
          <w:lang w:val="sr-Cyrl-CS"/>
        </w:rPr>
        <w:t>1</w:t>
      </w:r>
      <w:r w:rsidR="001C5EE7" w:rsidRPr="00375C07">
        <w:rPr>
          <w:rFonts w:ascii="Times New Roman" w:hAnsi="Times New Roman"/>
          <w:b/>
          <w:bCs/>
          <w:sz w:val="22"/>
          <w:lang w:val="sr-Cyrl-CS"/>
        </w:rPr>
        <w:t>1</w:t>
      </w:r>
      <w:r w:rsidR="003E07AC" w:rsidRPr="00375C07">
        <w:rPr>
          <w:rFonts w:ascii="Times New Roman" w:hAnsi="Times New Roman"/>
          <w:b/>
          <w:bCs/>
          <w:sz w:val="22"/>
          <w:vertAlign w:val="superscript"/>
          <w:lang w:val="sr-Cyrl-CS"/>
        </w:rPr>
        <w:t>3</w:t>
      </w:r>
      <w:r w:rsidR="008D556B" w:rsidRPr="00375C07">
        <w:rPr>
          <w:rFonts w:ascii="Times New Roman" w:hAnsi="Times New Roman"/>
          <w:b/>
          <w:bCs/>
          <w:sz w:val="22"/>
          <w:vertAlign w:val="superscript"/>
          <w:lang w:val="sr-Cyrl-CS"/>
        </w:rPr>
        <w:t>0</w:t>
      </w:r>
      <w:r w:rsidR="008D556B" w:rsidRPr="00375C07">
        <w:rPr>
          <w:rFonts w:ascii="Times New Roman" w:hAnsi="Times New Roman"/>
          <w:sz w:val="22"/>
          <w:lang w:val="sr-Cyrl-CS"/>
        </w:rPr>
        <w:t xml:space="preserve"> часова. Отварању понуда могу да при</w:t>
      </w:r>
      <w:r w:rsidR="00644684" w:rsidRPr="00375C07">
        <w:rPr>
          <w:rFonts w:ascii="Times New Roman" w:hAnsi="Times New Roman"/>
          <w:sz w:val="22"/>
          <w:lang w:val="sr-Cyrl-CS"/>
        </w:rPr>
        <w:t xml:space="preserve">суствују представници понуђача </w:t>
      </w:r>
      <w:r w:rsidR="008D556B" w:rsidRPr="00375C07">
        <w:rPr>
          <w:rFonts w:ascii="Times New Roman" w:hAnsi="Times New Roman"/>
          <w:sz w:val="22"/>
          <w:lang w:val="sr-Cyrl-CS"/>
        </w:rPr>
        <w:t>са овлашћењем датом на обрасцу који је саставни део конкурсне документације. Овлашћење се  предаје Комисији непосредно пре јавног отварања понуда.</w:t>
      </w:r>
    </w:p>
    <w:p w:rsidR="008D556B" w:rsidRPr="00375C07" w:rsidRDefault="008D556B" w:rsidP="00C873AE">
      <w:pPr>
        <w:pStyle w:val="BodyTextIndent"/>
        <w:ind w:left="0" w:firstLine="288"/>
        <w:jc w:val="both"/>
        <w:rPr>
          <w:rFonts w:ascii="Times New Roman" w:hAnsi="Times New Roman"/>
          <w:sz w:val="22"/>
          <w:szCs w:val="22"/>
        </w:rPr>
      </w:pPr>
      <w:r w:rsidRPr="00375C07">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D556B" w:rsidRPr="00375C07" w:rsidRDefault="004F33D8" w:rsidP="00CA38C3">
      <w:pPr>
        <w:ind w:firstLine="340"/>
        <w:jc w:val="both"/>
        <w:rPr>
          <w:rFonts w:ascii="Times New Roman" w:hAnsi="Times New Roman"/>
          <w:sz w:val="22"/>
          <w:szCs w:val="22"/>
          <w:lang w:val="sr-Cyrl-CS"/>
        </w:rPr>
      </w:pPr>
      <w:r w:rsidRPr="00375C07">
        <w:rPr>
          <w:rFonts w:ascii="Times New Roman" w:hAnsi="Times New Roman"/>
          <w:sz w:val="22"/>
          <w:szCs w:val="22"/>
          <w:lang w:val="sr-Cyrl-CS"/>
        </w:rPr>
        <w:t>Оквирни датум за доношење Одлуке о додели уговора је</w:t>
      </w:r>
      <w:r w:rsidR="00F405CC" w:rsidRPr="00375C07">
        <w:rPr>
          <w:rFonts w:ascii="Times New Roman" w:hAnsi="Times New Roman"/>
          <w:sz w:val="22"/>
          <w:szCs w:val="22"/>
          <w:lang w:val="sr-Cyrl-CS"/>
        </w:rPr>
        <w:t xml:space="preserve"> </w:t>
      </w:r>
      <w:r w:rsidR="00C03334" w:rsidRPr="00375C07">
        <w:rPr>
          <w:rFonts w:ascii="Times New Roman" w:hAnsi="Times New Roman"/>
          <w:sz w:val="22"/>
          <w:szCs w:val="22"/>
          <w:lang w:val="sr-Cyrl-CS"/>
        </w:rPr>
        <w:t>7</w:t>
      </w:r>
      <w:r w:rsidR="000249CC" w:rsidRPr="00375C07">
        <w:rPr>
          <w:rFonts w:ascii="Times New Roman" w:hAnsi="Times New Roman"/>
          <w:sz w:val="22"/>
          <w:szCs w:val="22"/>
          <w:lang w:val="sr-Cyrl-CS"/>
        </w:rPr>
        <w:t xml:space="preserve"> </w:t>
      </w:r>
      <w:r w:rsidR="00644684" w:rsidRPr="00375C07">
        <w:rPr>
          <w:rFonts w:ascii="Times New Roman" w:hAnsi="Times New Roman"/>
          <w:sz w:val="22"/>
          <w:szCs w:val="22"/>
          <w:lang w:val="sr-Cyrl-CS"/>
        </w:rPr>
        <w:t>(</w:t>
      </w:r>
      <w:r w:rsidR="00C03334" w:rsidRPr="00375C07">
        <w:rPr>
          <w:rFonts w:ascii="Times New Roman" w:hAnsi="Times New Roman"/>
          <w:sz w:val="22"/>
          <w:szCs w:val="22"/>
          <w:lang w:val="sr-Cyrl-CS"/>
        </w:rPr>
        <w:t>седам</w:t>
      </w:r>
      <w:r w:rsidR="008D556B" w:rsidRPr="00375C07">
        <w:rPr>
          <w:rFonts w:ascii="Times New Roman" w:hAnsi="Times New Roman"/>
          <w:sz w:val="22"/>
          <w:szCs w:val="22"/>
          <w:lang w:val="sr-Cyrl-CS"/>
        </w:rPr>
        <w:t>) дана од дана јавног отварања понуда.</w:t>
      </w:r>
    </w:p>
    <w:p w:rsidR="00BF4B94" w:rsidRPr="00375C07" w:rsidRDefault="00BF4B94" w:rsidP="00BF4B94">
      <w:pPr>
        <w:ind w:firstLine="360"/>
        <w:jc w:val="both"/>
        <w:rPr>
          <w:rFonts w:ascii="Times New Roman" w:hAnsi="Times New Roman"/>
          <w:sz w:val="22"/>
          <w:szCs w:val="22"/>
          <w:lang w:val="sr-Cyrl-CS"/>
        </w:rPr>
      </w:pPr>
    </w:p>
    <w:p w:rsidR="00BF4B94" w:rsidRPr="00375C07" w:rsidRDefault="00BF4B94" w:rsidP="00BF4B94">
      <w:pPr>
        <w:ind w:firstLine="360"/>
        <w:jc w:val="both"/>
        <w:rPr>
          <w:rFonts w:ascii="Times New Roman" w:hAnsi="Times New Roman"/>
          <w:sz w:val="22"/>
          <w:szCs w:val="22"/>
          <w:lang w:val="sr-Cyrl-CS"/>
        </w:rPr>
      </w:pPr>
    </w:p>
    <w:p w:rsidR="00D736D3" w:rsidRPr="00375C07" w:rsidRDefault="00D736D3">
      <w:pPr>
        <w:ind w:right="-108"/>
        <w:jc w:val="both"/>
        <w:rPr>
          <w:rFonts w:ascii="Times New Roman" w:hAnsi="Times New Roman"/>
          <w:sz w:val="22"/>
          <w:szCs w:val="22"/>
          <w:lang w:val="sr-Latn-CS"/>
        </w:rPr>
      </w:pPr>
    </w:p>
    <w:p w:rsidR="00D736D3" w:rsidRPr="00375C07" w:rsidRDefault="00D736D3">
      <w:pPr>
        <w:ind w:right="-108"/>
        <w:jc w:val="both"/>
        <w:rPr>
          <w:rFonts w:ascii="Times New Roman" w:hAnsi="Times New Roman"/>
          <w:sz w:val="22"/>
          <w:szCs w:val="22"/>
          <w:lang w:val="sr-Cyrl-CS"/>
        </w:rPr>
      </w:pPr>
    </w:p>
    <w:p w:rsidR="003056B6" w:rsidRPr="00375C07" w:rsidRDefault="003056B6">
      <w:pPr>
        <w:ind w:right="-108"/>
        <w:jc w:val="both"/>
        <w:rPr>
          <w:rFonts w:ascii="Times New Roman" w:hAnsi="Times New Roman"/>
          <w:sz w:val="22"/>
          <w:szCs w:val="22"/>
          <w:lang w:val="sr-Cyrl-CS"/>
        </w:rPr>
      </w:pPr>
    </w:p>
    <w:p w:rsidR="00FD3FEF" w:rsidRPr="00375C07" w:rsidRDefault="00FD3FEF">
      <w:pPr>
        <w:ind w:right="-108"/>
        <w:jc w:val="both"/>
        <w:rPr>
          <w:rFonts w:ascii="Times New Roman" w:hAnsi="Times New Roman"/>
          <w:sz w:val="22"/>
          <w:szCs w:val="22"/>
          <w:lang w:val="sr-Cyrl-CS"/>
        </w:rPr>
      </w:pPr>
    </w:p>
    <w:p w:rsidR="00DA6C95" w:rsidRPr="00375C07" w:rsidRDefault="00DA6C95">
      <w:pPr>
        <w:ind w:right="-108"/>
        <w:jc w:val="both"/>
        <w:rPr>
          <w:rFonts w:ascii="Times New Roman" w:hAnsi="Times New Roman"/>
          <w:sz w:val="22"/>
          <w:szCs w:val="22"/>
          <w:lang w:val="sr-Cyrl-CS"/>
        </w:rPr>
      </w:pPr>
    </w:p>
    <w:p w:rsidR="00DA6C95" w:rsidRPr="00375C07" w:rsidRDefault="00DA6C95">
      <w:pPr>
        <w:ind w:right="-108"/>
        <w:jc w:val="both"/>
        <w:rPr>
          <w:rFonts w:ascii="Times New Roman" w:hAnsi="Times New Roman"/>
          <w:sz w:val="22"/>
          <w:szCs w:val="22"/>
          <w:lang w:val="sr-Cyrl-CS"/>
        </w:rPr>
      </w:pPr>
    </w:p>
    <w:p w:rsidR="00DA6C95" w:rsidRPr="00375C07" w:rsidRDefault="00DA6C95">
      <w:pPr>
        <w:ind w:right="-108"/>
        <w:jc w:val="both"/>
        <w:rPr>
          <w:rFonts w:ascii="Times New Roman" w:hAnsi="Times New Roman"/>
          <w:sz w:val="22"/>
          <w:szCs w:val="22"/>
          <w:lang w:val="sr-Cyrl-CS"/>
        </w:rPr>
      </w:pPr>
    </w:p>
    <w:p w:rsidR="00DA6C95" w:rsidRPr="00375C07" w:rsidRDefault="00DA6C95">
      <w:pPr>
        <w:ind w:right="-108"/>
        <w:jc w:val="both"/>
        <w:rPr>
          <w:rFonts w:ascii="Times New Roman" w:hAnsi="Times New Roman"/>
          <w:sz w:val="22"/>
          <w:szCs w:val="22"/>
          <w:lang w:val="sr-Cyrl-CS"/>
        </w:rPr>
      </w:pPr>
    </w:p>
    <w:p w:rsidR="00DA6C95" w:rsidRPr="00375C07" w:rsidRDefault="00DA6C95">
      <w:pPr>
        <w:ind w:right="-108"/>
        <w:jc w:val="both"/>
        <w:rPr>
          <w:rFonts w:ascii="Times New Roman" w:hAnsi="Times New Roman"/>
          <w:sz w:val="22"/>
          <w:szCs w:val="22"/>
          <w:lang w:val="sr-Cyrl-CS"/>
        </w:rPr>
      </w:pPr>
    </w:p>
    <w:p w:rsidR="00F2299D" w:rsidRPr="00375C07" w:rsidRDefault="00F2299D" w:rsidP="004C6A1B">
      <w:pPr>
        <w:rPr>
          <w:rFonts w:ascii="Times New Roman" w:hAnsi="Times New Roman"/>
          <w:sz w:val="22"/>
          <w:szCs w:val="22"/>
          <w:lang w:val="sr-Cyrl-CS"/>
        </w:rPr>
      </w:pPr>
    </w:p>
    <w:p w:rsidR="005127F5" w:rsidRPr="00375C07" w:rsidRDefault="005127F5" w:rsidP="004C6A1B">
      <w:pPr>
        <w:rPr>
          <w:rFonts w:ascii="Times New Roman" w:hAnsi="Times New Roman"/>
          <w:sz w:val="22"/>
          <w:szCs w:val="22"/>
          <w:lang w:val="sr-Cyrl-CS"/>
        </w:rPr>
      </w:pPr>
    </w:p>
    <w:p w:rsidR="00F54318" w:rsidRPr="00375C07" w:rsidRDefault="00F54318" w:rsidP="004C6A1B">
      <w:pPr>
        <w:rPr>
          <w:rFonts w:ascii="Times New Roman" w:hAnsi="Times New Roman"/>
          <w:sz w:val="22"/>
          <w:szCs w:val="22"/>
          <w:lang w:val="sr-Cyrl-CS"/>
        </w:rPr>
      </w:pPr>
    </w:p>
    <w:p w:rsidR="00F54318" w:rsidRPr="00375C07" w:rsidRDefault="00F54318" w:rsidP="004C6A1B">
      <w:pPr>
        <w:rPr>
          <w:rFonts w:ascii="Times New Roman" w:hAnsi="Times New Roman"/>
          <w:sz w:val="22"/>
          <w:szCs w:val="22"/>
          <w:lang w:val="sr-Cyrl-CS"/>
        </w:rPr>
      </w:pPr>
    </w:p>
    <w:p w:rsidR="00F54318" w:rsidRPr="00375C07" w:rsidRDefault="00F54318" w:rsidP="004C6A1B">
      <w:pPr>
        <w:rPr>
          <w:rFonts w:ascii="Times New Roman" w:hAnsi="Times New Roman"/>
          <w:sz w:val="22"/>
          <w:szCs w:val="22"/>
        </w:rPr>
      </w:pPr>
    </w:p>
    <w:p w:rsidR="00A43F2E" w:rsidRPr="00375C07" w:rsidRDefault="00A43F2E" w:rsidP="004C6A1B">
      <w:pPr>
        <w:rPr>
          <w:rFonts w:ascii="Times New Roman" w:hAnsi="Times New Roman"/>
          <w:sz w:val="22"/>
          <w:szCs w:val="22"/>
        </w:rPr>
      </w:pPr>
    </w:p>
    <w:p w:rsidR="00F54318" w:rsidRPr="00375C07" w:rsidRDefault="00F54318" w:rsidP="004C6A1B">
      <w:pPr>
        <w:rPr>
          <w:rFonts w:ascii="Times New Roman" w:hAnsi="Times New Roman"/>
          <w:sz w:val="22"/>
          <w:szCs w:val="22"/>
          <w:lang w:val="sr-Cyrl-CS"/>
        </w:rPr>
      </w:pPr>
    </w:p>
    <w:p w:rsidR="00D5236A" w:rsidRPr="00375C07" w:rsidRDefault="00D5236A" w:rsidP="004C6A1B">
      <w:pPr>
        <w:rPr>
          <w:rFonts w:ascii="Times New Roman" w:hAnsi="Times New Roman"/>
          <w:sz w:val="22"/>
          <w:szCs w:val="22"/>
          <w:lang w:val="sr-Cyrl-CS"/>
        </w:rPr>
      </w:pP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2.   У П У Т С Т В О </w:t>
      </w:r>
    </w:p>
    <w:p w:rsidR="00D736D3" w:rsidRPr="00375C07" w:rsidRDefault="00D736D3">
      <w:pPr>
        <w:jc w:val="center"/>
        <w:rPr>
          <w:rFonts w:ascii="Times New Roman" w:hAnsi="Times New Roman"/>
          <w:sz w:val="22"/>
          <w:szCs w:val="22"/>
          <w:lang w:val="sr-Cyrl-CS"/>
        </w:rPr>
      </w:pPr>
      <w:r w:rsidRPr="00375C07">
        <w:rPr>
          <w:rFonts w:ascii="Times New Roman" w:hAnsi="Times New Roman"/>
          <w:sz w:val="22"/>
          <w:szCs w:val="22"/>
          <w:lang w:val="sr-Cyrl-CS"/>
        </w:rPr>
        <w:t xml:space="preserve"> за израду понуде по јавном позиву </w:t>
      </w:r>
      <w:r w:rsidR="00D15D00" w:rsidRPr="00375C07">
        <w:rPr>
          <w:rFonts w:ascii="Times New Roman" w:hAnsi="Times New Roman"/>
          <w:sz w:val="22"/>
          <w:szCs w:val="22"/>
          <w:lang w:val="sr-Cyrl-CS"/>
        </w:rPr>
        <w:t xml:space="preserve">упућеном </w:t>
      </w:r>
      <w:r w:rsidR="000A3575" w:rsidRPr="00375C07">
        <w:rPr>
          <w:rFonts w:ascii="Times New Roman" w:hAnsi="Times New Roman"/>
          <w:sz w:val="22"/>
          <w:szCs w:val="22"/>
          <w:lang w:val="sr-Cyrl-CS"/>
        </w:rPr>
        <w:t>28.10.2014</w:t>
      </w:r>
      <w:r w:rsidR="001D412B" w:rsidRPr="00375C07">
        <w:rPr>
          <w:rFonts w:ascii="Times New Roman" w:hAnsi="Times New Roman"/>
          <w:sz w:val="22"/>
          <w:szCs w:val="22"/>
          <w:lang w:val="sr-Cyrl-CS"/>
        </w:rPr>
        <w:t>.</w:t>
      </w:r>
      <w:r w:rsidR="00976883" w:rsidRPr="00375C07">
        <w:rPr>
          <w:rFonts w:ascii="Times New Roman" w:hAnsi="Times New Roman"/>
          <w:sz w:val="22"/>
          <w:szCs w:val="22"/>
          <w:lang w:val="sr-Cyrl-CS"/>
        </w:rPr>
        <w:t xml:space="preserve"> </w:t>
      </w:r>
      <w:r w:rsidR="001D412B" w:rsidRPr="00375C07">
        <w:rPr>
          <w:rFonts w:ascii="Times New Roman" w:hAnsi="Times New Roman"/>
          <w:sz w:val="22"/>
          <w:szCs w:val="22"/>
          <w:lang w:val="sr-Cyrl-CS"/>
        </w:rPr>
        <w:t xml:space="preserve">године </w:t>
      </w:r>
    </w:p>
    <w:p w:rsidR="00D736D3" w:rsidRPr="00375C07" w:rsidRDefault="00D736D3">
      <w:pPr>
        <w:jc w:val="center"/>
        <w:rPr>
          <w:rFonts w:ascii="Times New Roman" w:hAnsi="Times New Roman"/>
          <w:sz w:val="22"/>
          <w:szCs w:val="22"/>
          <w:lang w:val="sr-Cyrl-CS"/>
        </w:rPr>
      </w:pPr>
    </w:p>
    <w:p w:rsidR="00F44FE9" w:rsidRPr="00375C07" w:rsidRDefault="00D736D3" w:rsidP="00A57BCE">
      <w:pPr>
        <w:suppressAutoHyphens w:val="0"/>
        <w:ind w:firstLine="288"/>
        <w:jc w:val="both"/>
        <w:rPr>
          <w:rFonts w:ascii="Times New Roman" w:hAnsi="Times New Roman"/>
          <w:b/>
          <w:sz w:val="22"/>
          <w:szCs w:val="22"/>
          <w:lang w:val="sr-Cyrl-CS"/>
        </w:rPr>
      </w:pPr>
      <w:r w:rsidRPr="00375C07">
        <w:rPr>
          <w:rFonts w:ascii="Times New Roman" w:hAnsi="Times New Roman"/>
          <w:sz w:val="22"/>
          <w:szCs w:val="22"/>
          <w:lang w:val="sr-Cyrl-CS"/>
        </w:rPr>
        <w:t xml:space="preserve">1)  </w:t>
      </w:r>
      <w:r w:rsidR="00504673" w:rsidRPr="00375C07">
        <w:rPr>
          <w:rFonts w:ascii="Times New Roman" w:hAnsi="Times New Roman"/>
          <w:sz w:val="22"/>
          <w:szCs w:val="22"/>
          <w:lang w:val="sr-Cyrl-CS"/>
        </w:rPr>
        <w:t>Пре</w:t>
      </w:r>
      <w:r w:rsidR="00DB252E" w:rsidRPr="00375C07">
        <w:rPr>
          <w:rFonts w:ascii="Times New Roman" w:hAnsi="Times New Roman"/>
          <w:sz w:val="22"/>
          <w:szCs w:val="22"/>
          <w:lang w:val="sr-Cyrl-CS"/>
        </w:rPr>
        <w:t>дмет јавне набавке је</w:t>
      </w:r>
      <w:r w:rsidR="00494558" w:rsidRPr="00375C07">
        <w:rPr>
          <w:rFonts w:ascii="Times New Roman" w:hAnsi="Times New Roman"/>
          <w:sz w:val="22"/>
          <w:szCs w:val="22"/>
          <w:lang w:val="sr-Cyrl-CS"/>
        </w:rPr>
        <w:t xml:space="preserve"> </w:t>
      </w:r>
      <w:r w:rsidR="009C179E" w:rsidRPr="00375C07">
        <w:rPr>
          <w:rFonts w:ascii="Times New Roman" w:hAnsi="Times New Roman"/>
          <w:sz w:val="22"/>
          <w:szCs w:val="22"/>
          <w:lang w:val="sr-Cyrl-CS"/>
        </w:rPr>
        <w:t xml:space="preserve">сукцесивна </w:t>
      </w:r>
      <w:r w:rsidR="00AD1977" w:rsidRPr="00375C07">
        <w:rPr>
          <w:rFonts w:ascii="Times New Roman" w:hAnsi="Times New Roman"/>
          <w:sz w:val="22"/>
          <w:szCs w:val="22"/>
          <w:lang w:val="sr-Cyrl-CS"/>
        </w:rPr>
        <w:t xml:space="preserve">набавка </w:t>
      </w:r>
      <w:r w:rsidR="000F0D2A" w:rsidRPr="00375C07">
        <w:rPr>
          <w:rFonts w:ascii="Times New Roman" w:hAnsi="Times New Roman"/>
          <w:sz w:val="22"/>
          <w:szCs w:val="22"/>
          <w:lang w:val="sr-Cyrl-CS"/>
        </w:rPr>
        <w:t>рачунарске опреме</w:t>
      </w:r>
      <w:r w:rsidR="00C80744" w:rsidRPr="00375C07">
        <w:rPr>
          <w:rFonts w:ascii="Times New Roman" w:hAnsi="Times New Roman"/>
          <w:sz w:val="22"/>
          <w:szCs w:val="22"/>
        </w:rPr>
        <w:t xml:space="preserve"> </w:t>
      </w:r>
      <w:r w:rsidR="004A1225" w:rsidRPr="00375C07">
        <w:rPr>
          <w:rFonts w:ascii="Times New Roman" w:hAnsi="Times New Roman"/>
          <w:sz w:val="22"/>
          <w:szCs w:val="22"/>
          <w:lang w:val="sr-Cyrl-CS"/>
        </w:rPr>
        <w:t>по партијама, и то</w:t>
      </w:r>
      <w:r w:rsidR="009B1062" w:rsidRPr="00375C07">
        <w:rPr>
          <w:rFonts w:ascii="Times New Roman" w:hAnsi="Times New Roman"/>
          <w:sz w:val="22"/>
          <w:szCs w:val="22"/>
          <w:lang w:val="sr-Cyrl-CS"/>
        </w:rPr>
        <w:t>:</w:t>
      </w:r>
      <w:r w:rsidR="00A528C2" w:rsidRPr="00375C07">
        <w:rPr>
          <w:rFonts w:ascii="Times New Roman" w:hAnsi="Times New Roman"/>
          <w:sz w:val="22"/>
          <w:szCs w:val="22"/>
          <w:lang w:val="sr-Cyrl-CS"/>
        </w:rPr>
        <w:t xml:space="preserve">  Партија</w:t>
      </w:r>
      <w:r w:rsidR="00A528C2" w:rsidRPr="00375C07">
        <w:rPr>
          <w:rFonts w:ascii="Times New Roman" w:hAnsi="Times New Roman"/>
          <w:sz w:val="20"/>
          <w:szCs w:val="20"/>
          <w:lang w:val="sr-Cyrl-CS"/>
        </w:rPr>
        <w:t xml:space="preserve"> 1 – </w:t>
      </w:r>
      <w:r w:rsidR="00A528C2" w:rsidRPr="00375C07">
        <w:rPr>
          <w:rFonts w:ascii="Times New Roman" w:hAnsi="Times New Roman"/>
          <w:color w:val="000000"/>
          <w:sz w:val="20"/>
          <w:szCs w:val="20"/>
          <w:lang w:val="sr-Cyrl-CS"/>
        </w:rPr>
        <w:t>ПРЕНОСИВИ РАЧУНАРИ</w:t>
      </w:r>
      <w:r w:rsidR="00A528C2" w:rsidRPr="00375C07">
        <w:rPr>
          <w:rFonts w:ascii="Times New Roman" w:hAnsi="Times New Roman"/>
          <w:sz w:val="22"/>
          <w:szCs w:val="22"/>
          <w:lang w:val="sr-Cyrl-CS"/>
        </w:rPr>
        <w:t xml:space="preserve">; </w:t>
      </w:r>
      <w:r w:rsidR="000F512C" w:rsidRPr="00375C07">
        <w:rPr>
          <w:rFonts w:ascii="Times New Roman" w:hAnsi="Times New Roman"/>
          <w:sz w:val="22"/>
          <w:szCs w:val="20"/>
          <w:lang w:val="sr-Cyrl-CS"/>
        </w:rPr>
        <w:t>Партија</w:t>
      </w:r>
      <w:r w:rsidR="00FA1D0E" w:rsidRPr="00375C07">
        <w:rPr>
          <w:rFonts w:ascii="Times New Roman" w:hAnsi="Times New Roman"/>
          <w:sz w:val="20"/>
          <w:szCs w:val="20"/>
          <w:lang w:val="sr-Cyrl-CS"/>
        </w:rPr>
        <w:t xml:space="preserve"> </w:t>
      </w:r>
      <w:r w:rsidR="00A528C2" w:rsidRPr="00375C07">
        <w:rPr>
          <w:rFonts w:ascii="Times New Roman" w:hAnsi="Times New Roman"/>
          <w:sz w:val="20"/>
          <w:szCs w:val="20"/>
          <w:lang w:val="sr-Cyrl-CS"/>
        </w:rPr>
        <w:t>2</w:t>
      </w:r>
      <w:r w:rsidR="00FA1D0E" w:rsidRPr="00375C07">
        <w:rPr>
          <w:rFonts w:ascii="Times New Roman" w:hAnsi="Times New Roman"/>
          <w:sz w:val="20"/>
          <w:szCs w:val="20"/>
          <w:lang w:val="sr-Cyrl-CS"/>
        </w:rPr>
        <w:t xml:space="preserve"> –</w:t>
      </w:r>
      <w:r w:rsidR="009A2E93" w:rsidRPr="00375C07">
        <w:rPr>
          <w:rFonts w:ascii="Times New Roman" w:hAnsi="Times New Roman"/>
          <w:sz w:val="20"/>
          <w:szCs w:val="20"/>
        </w:rPr>
        <w:t xml:space="preserve"> </w:t>
      </w:r>
      <w:r w:rsidR="000B6A51" w:rsidRPr="00375C07">
        <w:rPr>
          <w:rFonts w:ascii="Times New Roman" w:hAnsi="Times New Roman"/>
          <w:color w:val="000000"/>
          <w:sz w:val="20"/>
          <w:szCs w:val="20"/>
          <w:lang w:val="sr-Cyrl-CS"/>
        </w:rPr>
        <w:t>РЕЗЕРВНИ ДЕЛОВИ И ДОДАТНА ОПРЕМА</w:t>
      </w:r>
      <w:r w:rsidR="00FA1D0E" w:rsidRPr="00375C07">
        <w:rPr>
          <w:rFonts w:ascii="Times New Roman" w:hAnsi="Times New Roman"/>
          <w:sz w:val="20"/>
          <w:szCs w:val="20"/>
          <w:lang w:val="sr-Cyrl-CS"/>
        </w:rPr>
        <w:t xml:space="preserve">; </w:t>
      </w:r>
      <w:r w:rsidR="00AD1977" w:rsidRPr="00375C07">
        <w:rPr>
          <w:rFonts w:ascii="Times New Roman" w:hAnsi="Times New Roman"/>
          <w:sz w:val="22"/>
          <w:szCs w:val="22"/>
          <w:lang w:val="sr-Cyrl-CS"/>
        </w:rPr>
        <w:t>за потребе</w:t>
      </w:r>
      <w:r w:rsidR="00463BDD" w:rsidRPr="00375C07">
        <w:rPr>
          <w:rFonts w:ascii="Times New Roman" w:hAnsi="Times New Roman"/>
          <w:sz w:val="22"/>
          <w:szCs w:val="22"/>
          <w:lang w:val="sr-Cyrl-CS"/>
        </w:rPr>
        <w:t xml:space="preserve"> </w:t>
      </w:r>
      <w:r w:rsidR="00AD1977" w:rsidRPr="00375C07">
        <w:rPr>
          <w:rFonts w:ascii="Times New Roman" w:hAnsi="Times New Roman"/>
          <w:sz w:val="22"/>
          <w:szCs w:val="22"/>
          <w:lang w:val="sr-Cyrl-CS"/>
        </w:rPr>
        <w:t>Природно-математичког факултета у Нишу</w:t>
      </w:r>
      <w:r w:rsidR="009C179E" w:rsidRPr="00375C07">
        <w:rPr>
          <w:rFonts w:ascii="Times New Roman" w:hAnsi="Times New Roman"/>
          <w:sz w:val="22"/>
          <w:szCs w:val="22"/>
          <w:lang w:val="sr-Cyrl-CS"/>
        </w:rPr>
        <w:t xml:space="preserve"> до </w:t>
      </w:r>
      <w:r w:rsidR="000F0D2A" w:rsidRPr="00375C07">
        <w:rPr>
          <w:rFonts w:ascii="Times New Roman" w:hAnsi="Times New Roman"/>
          <w:sz w:val="22"/>
          <w:szCs w:val="22"/>
          <w:lang w:val="sr-Cyrl-CS"/>
        </w:rPr>
        <w:t>30.9.2015</w:t>
      </w:r>
      <w:r w:rsidR="003B0CC3" w:rsidRPr="00375C07">
        <w:rPr>
          <w:rFonts w:ascii="Times New Roman" w:hAnsi="Times New Roman"/>
          <w:sz w:val="22"/>
          <w:szCs w:val="22"/>
          <w:lang w:val="sr-Cyrl-CS"/>
        </w:rPr>
        <w:t xml:space="preserve">. </w:t>
      </w:r>
      <w:r w:rsidR="009C179E" w:rsidRPr="00375C07">
        <w:rPr>
          <w:rFonts w:ascii="Times New Roman" w:hAnsi="Times New Roman"/>
          <w:sz w:val="22"/>
          <w:szCs w:val="22"/>
          <w:lang w:val="sr-Cyrl-CS"/>
        </w:rPr>
        <w:t>године</w:t>
      </w:r>
      <w:r w:rsidR="00C3365B" w:rsidRPr="00375C07">
        <w:rPr>
          <w:rFonts w:ascii="Times New Roman" w:hAnsi="Times New Roman"/>
          <w:sz w:val="22"/>
          <w:szCs w:val="22"/>
          <w:lang w:val="sr-Cyrl-CS"/>
        </w:rPr>
        <w:t>.</w:t>
      </w:r>
      <w:r w:rsidR="00791031" w:rsidRPr="00375C07">
        <w:rPr>
          <w:rFonts w:ascii="Times New Roman" w:hAnsi="Times New Roman"/>
          <w:sz w:val="22"/>
          <w:szCs w:val="22"/>
          <w:lang w:val="sr-Cyrl-CS"/>
        </w:rPr>
        <w:t xml:space="preserve"> </w:t>
      </w:r>
      <w:r w:rsidR="00705E18" w:rsidRPr="00375C07">
        <w:rPr>
          <w:rFonts w:ascii="Times New Roman" w:hAnsi="Times New Roman"/>
          <w:sz w:val="22"/>
          <w:szCs w:val="22"/>
          <w:lang w:val="sr-Cyrl-CS"/>
        </w:rPr>
        <w:t xml:space="preserve">Понуда се </w:t>
      </w:r>
      <w:r w:rsidR="00F31AFF" w:rsidRPr="00375C07">
        <w:rPr>
          <w:rFonts w:ascii="Times New Roman" w:hAnsi="Times New Roman"/>
          <w:sz w:val="22"/>
          <w:szCs w:val="22"/>
          <w:lang w:val="sr-Cyrl-CS"/>
        </w:rPr>
        <w:t xml:space="preserve">попуњава и подноси на </w:t>
      </w:r>
      <w:r w:rsidR="00504673" w:rsidRPr="00375C07">
        <w:rPr>
          <w:rFonts w:ascii="Times New Roman" w:hAnsi="Times New Roman"/>
          <w:sz w:val="22"/>
          <w:szCs w:val="22"/>
          <w:lang w:val="sr-Cyrl-CS"/>
        </w:rPr>
        <w:t xml:space="preserve">оригиналном обрасцу </w:t>
      </w:r>
      <w:r w:rsidR="00705E18" w:rsidRPr="00375C07">
        <w:rPr>
          <w:rFonts w:ascii="Times New Roman" w:hAnsi="Times New Roman"/>
          <w:sz w:val="22"/>
          <w:szCs w:val="22"/>
          <w:lang w:val="sr-Cyrl-CS"/>
        </w:rPr>
        <w:t xml:space="preserve">из </w:t>
      </w:r>
      <w:r w:rsidR="00504673" w:rsidRPr="00375C07">
        <w:rPr>
          <w:rFonts w:ascii="Times New Roman" w:hAnsi="Times New Roman"/>
          <w:sz w:val="22"/>
          <w:szCs w:val="22"/>
          <w:lang w:val="sr-Cyrl-CS"/>
        </w:rPr>
        <w:t xml:space="preserve">конкурсне документације. </w:t>
      </w:r>
      <w:r w:rsidR="00C76699" w:rsidRPr="00375C07">
        <w:rPr>
          <w:rFonts w:ascii="Times New Roman" w:hAnsi="Times New Roman"/>
          <w:b/>
          <w:sz w:val="22"/>
          <w:szCs w:val="22"/>
          <w:lang w:val="sr-Cyrl-CS"/>
        </w:rPr>
        <w:t xml:space="preserve">Понуђачи могу поднети понуду за </w:t>
      </w:r>
      <w:r w:rsidR="00FD52A2" w:rsidRPr="00375C07">
        <w:rPr>
          <w:rFonts w:ascii="Times New Roman" w:hAnsi="Times New Roman"/>
          <w:b/>
          <w:sz w:val="22"/>
          <w:szCs w:val="22"/>
          <w:lang w:val="sr-Cyrl-CS"/>
        </w:rPr>
        <w:t>целокупну набавк</w:t>
      </w:r>
      <w:r w:rsidR="00E17532" w:rsidRPr="00375C07">
        <w:rPr>
          <w:rFonts w:ascii="Times New Roman" w:hAnsi="Times New Roman"/>
          <w:b/>
          <w:sz w:val="22"/>
          <w:szCs w:val="22"/>
          <w:lang w:val="sr-Cyrl-CS"/>
        </w:rPr>
        <w:t>у или по појединачним партијама</w:t>
      </w:r>
      <w:r w:rsidR="00FE1DD5" w:rsidRPr="00375C07">
        <w:rPr>
          <w:rFonts w:ascii="Times New Roman" w:hAnsi="Times New Roman"/>
          <w:b/>
          <w:sz w:val="22"/>
          <w:szCs w:val="22"/>
          <w:lang w:val="sr-Cyrl-CS"/>
        </w:rPr>
        <w:t>.</w:t>
      </w:r>
      <w:r w:rsidR="00FE1DD5" w:rsidRPr="00375C07">
        <w:rPr>
          <w:rFonts w:ascii="Times New Roman" w:hAnsi="Times New Roman"/>
          <w:b/>
          <w:sz w:val="22"/>
          <w:szCs w:val="22"/>
        </w:rPr>
        <w:t xml:space="preserve"> </w:t>
      </w:r>
      <w:r w:rsidR="00A57BCE" w:rsidRPr="00375C07">
        <w:rPr>
          <w:rFonts w:ascii="Times New Roman" w:hAnsi="Times New Roman"/>
          <w:b/>
          <w:sz w:val="22"/>
          <w:szCs w:val="22"/>
          <w:lang w:val="sr-Cyrl-CS"/>
        </w:rPr>
        <w:t xml:space="preserve">Понуђач испуњава услове за учествовање у поступку јавне набавке уколико поднесе понуду за најмање једну партију. </w:t>
      </w:r>
      <w:r w:rsidR="009F418C" w:rsidRPr="00375C07">
        <w:rPr>
          <w:rFonts w:ascii="Times New Roman" w:hAnsi="Times New Roman"/>
          <w:b/>
          <w:sz w:val="22"/>
          <w:szCs w:val="22"/>
          <w:lang w:val="sr-Cyrl-CS"/>
        </w:rPr>
        <w:t>Један понуђач може да учествује само у једној понуди</w:t>
      </w:r>
      <w:r w:rsidR="00C33EA3" w:rsidRPr="00375C07">
        <w:rPr>
          <w:rFonts w:ascii="Times New Roman" w:hAnsi="Times New Roman"/>
          <w:b/>
          <w:sz w:val="22"/>
          <w:szCs w:val="22"/>
          <w:lang w:val="sr-Cyrl-CS"/>
        </w:rPr>
        <w:t>, и то као понуђач који наступа</w:t>
      </w:r>
      <w:r w:rsidR="00C33EA3" w:rsidRPr="00375C07">
        <w:rPr>
          <w:rFonts w:ascii="Times New Roman" w:hAnsi="Times New Roman"/>
          <w:b/>
          <w:sz w:val="22"/>
          <w:szCs w:val="22"/>
          <w:lang w:val="sr-Latn-CS"/>
        </w:rPr>
        <w:t xml:space="preserve"> </w:t>
      </w:r>
      <w:r w:rsidR="009F418C" w:rsidRPr="00375C07">
        <w:rPr>
          <w:rFonts w:ascii="Times New Roman" w:hAnsi="Times New Roman"/>
          <w:b/>
          <w:sz w:val="22"/>
          <w:szCs w:val="22"/>
          <w:lang w:val="sr-Cyrl-CS"/>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75C07">
        <w:rPr>
          <w:rFonts w:ascii="Times New Roman" w:hAnsi="Times New Roman"/>
          <w:b/>
          <w:sz w:val="22"/>
          <w:szCs w:val="22"/>
          <w:lang w:val="sr-Cyrl-CS"/>
        </w:rPr>
        <w:t>неприхватљиве</w:t>
      </w:r>
      <w:r w:rsidR="009F418C" w:rsidRPr="00375C07">
        <w:rPr>
          <w:rFonts w:ascii="Times New Roman" w:hAnsi="Times New Roman"/>
          <w:b/>
          <w:sz w:val="22"/>
          <w:szCs w:val="22"/>
          <w:lang w:val="sr-Cyrl-CS"/>
        </w:rPr>
        <w:t>.</w:t>
      </w:r>
    </w:p>
    <w:p w:rsidR="00924A82" w:rsidRPr="00375C07" w:rsidRDefault="00924A82" w:rsidP="00924A82">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375C07" w:rsidRDefault="00463B60" w:rsidP="00DD2F82">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Понуда </w:t>
      </w:r>
      <w:r w:rsidR="009B06AF" w:rsidRPr="00375C07">
        <w:rPr>
          <w:rFonts w:ascii="Times New Roman" w:hAnsi="Times New Roman"/>
          <w:sz w:val="22"/>
          <w:szCs w:val="22"/>
          <w:lang w:val="sr-Cyrl-CS"/>
        </w:rPr>
        <w:t xml:space="preserve">се </w:t>
      </w:r>
      <w:r w:rsidR="007009D7" w:rsidRPr="00375C07">
        <w:rPr>
          <w:rFonts w:ascii="Times New Roman" w:hAnsi="Times New Roman"/>
          <w:sz w:val="22"/>
          <w:szCs w:val="22"/>
          <w:lang w:val="sr-Cyrl-CS"/>
        </w:rPr>
        <w:t xml:space="preserve">подноси </w:t>
      </w:r>
      <w:r w:rsidR="00504673" w:rsidRPr="00375C07">
        <w:rPr>
          <w:rFonts w:ascii="Times New Roman" w:hAnsi="Times New Roman"/>
          <w:sz w:val="22"/>
          <w:szCs w:val="22"/>
          <w:lang w:val="sr-Cyrl-CS"/>
        </w:rPr>
        <w:t>у затвореној коверти</w:t>
      </w:r>
      <w:r w:rsidR="007009D7" w:rsidRPr="00375C07">
        <w:rPr>
          <w:rFonts w:ascii="Times New Roman" w:hAnsi="Times New Roman"/>
          <w:sz w:val="22"/>
          <w:szCs w:val="22"/>
          <w:lang w:val="sr-Cyrl-CS"/>
        </w:rPr>
        <w:t xml:space="preserve"> </w:t>
      </w:r>
      <w:r w:rsidR="004B1B73" w:rsidRPr="00375C07">
        <w:rPr>
          <w:rFonts w:ascii="Times New Roman" w:hAnsi="Times New Roman"/>
          <w:b/>
          <w:sz w:val="22"/>
          <w:szCs w:val="22"/>
          <w:u w:val="single"/>
          <w:lang w:val="sr-Cyrl-CS"/>
        </w:rPr>
        <w:t>(</w:t>
      </w:r>
      <w:r w:rsidR="0072664B" w:rsidRPr="00375C07">
        <w:rPr>
          <w:rFonts w:ascii="Times New Roman" w:hAnsi="Times New Roman"/>
          <w:b/>
          <w:color w:val="000000"/>
          <w:u w:val="single"/>
        </w:rPr>
        <w:t>затворен</w:t>
      </w:r>
      <w:r w:rsidR="0072664B" w:rsidRPr="00375C07">
        <w:rPr>
          <w:rFonts w:ascii="Times New Roman" w:hAnsi="Times New Roman"/>
          <w:b/>
          <w:color w:val="000000"/>
          <w:u w:val="single"/>
          <w:lang w:val="sr-Cyrl-CS"/>
        </w:rPr>
        <w:t>а</w:t>
      </w:r>
      <w:r w:rsidR="0072664B" w:rsidRPr="00375C07">
        <w:rPr>
          <w:rFonts w:ascii="Times New Roman" w:hAnsi="Times New Roman"/>
          <w:b/>
          <w:color w:val="000000"/>
          <w:u w:val="single"/>
        </w:rPr>
        <w:t> на начин да се</w:t>
      </w:r>
      <w:r w:rsidR="0072664B" w:rsidRPr="00375C07">
        <w:rPr>
          <w:rFonts w:ascii="Times New Roman" w:hAnsi="Times New Roman"/>
          <w:b/>
          <w:color w:val="000000"/>
          <w:u w:val="single"/>
          <w:lang w:val="sr-Cyrl-CS"/>
        </w:rPr>
        <w:t xml:space="preserve"> </w:t>
      </w:r>
      <w:r w:rsidR="0072664B" w:rsidRPr="00375C07">
        <w:rPr>
          <w:rFonts w:ascii="Times New Roman" w:hAnsi="Times New Roman"/>
          <w:b/>
          <w:color w:val="000000"/>
          <w:u w:val="single"/>
        </w:rPr>
        <w:t>приликом отварања понуда може са</w:t>
      </w:r>
      <w:r w:rsidR="007B0261" w:rsidRPr="00375C07">
        <w:rPr>
          <w:rFonts w:ascii="Times New Roman" w:hAnsi="Times New Roman"/>
          <w:b/>
          <w:color w:val="000000"/>
          <w:u w:val="single"/>
          <w:lang w:val="sr-Cyrl-CS"/>
        </w:rPr>
        <w:t xml:space="preserve"> </w:t>
      </w:r>
      <w:r w:rsidR="0072664B" w:rsidRPr="00375C07">
        <w:rPr>
          <w:rFonts w:ascii="Times New Roman" w:hAnsi="Times New Roman"/>
          <w:b/>
          <w:color w:val="000000"/>
          <w:u w:val="single"/>
        </w:rPr>
        <w:t>сигурношћу утврдити да</w:t>
      </w:r>
      <w:r w:rsidR="00763154" w:rsidRPr="00375C07">
        <w:rPr>
          <w:rFonts w:ascii="Times New Roman" w:hAnsi="Times New Roman"/>
          <w:b/>
          <w:color w:val="000000"/>
          <w:u w:val="single"/>
        </w:rPr>
        <w:t> се</w:t>
      </w:r>
      <w:r w:rsidR="007121A6" w:rsidRPr="00375C07">
        <w:rPr>
          <w:rFonts w:ascii="Times New Roman" w:hAnsi="Times New Roman"/>
          <w:b/>
          <w:color w:val="000000"/>
          <w:u w:val="single"/>
          <w:lang w:val="sr-Cyrl-CS"/>
        </w:rPr>
        <w:t xml:space="preserve"> </w:t>
      </w:r>
      <w:r w:rsidR="0072664B" w:rsidRPr="00375C07">
        <w:rPr>
          <w:rFonts w:ascii="Times New Roman" w:hAnsi="Times New Roman"/>
          <w:b/>
          <w:color w:val="000000"/>
          <w:u w:val="single"/>
        </w:rPr>
        <w:t>први пут отвара</w:t>
      </w:r>
      <w:r w:rsidR="004B1B73" w:rsidRPr="00375C07">
        <w:rPr>
          <w:rFonts w:ascii="Times New Roman" w:hAnsi="Times New Roman"/>
          <w:b/>
          <w:color w:val="000000"/>
          <w:u w:val="single"/>
          <w:lang w:val="sr-Cyrl-CS"/>
        </w:rPr>
        <w:t>)</w:t>
      </w:r>
      <w:r w:rsidR="0072664B" w:rsidRPr="00375C07">
        <w:rPr>
          <w:rFonts w:ascii="Times New Roman" w:hAnsi="Times New Roman"/>
          <w:sz w:val="22"/>
          <w:szCs w:val="22"/>
          <w:lang w:val="sr-Cyrl-CS"/>
        </w:rPr>
        <w:t xml:space="preserve"> </w:t>
      </w:r>
      <w:r w:rsidR="00504673" w:rsidRPr="00375C07">
        <w:rPr>
          <w:rFonts w:ascii="Times New Roman" w:hAnsi="Times New Roman"/>
          <w:sz w:val="22"/>
          <w:szCs w:val="22"/>
          <w:lang w:val="sr-Cyrl-CS"/>
        </w:rPr>
        <w:t>са тачно на</w:t>
      </w:r>
      <w:r w:rsidR="003676CB" w:rsidRPr="00375C07">
        <w:rPr>
          <w:rFonts w:ascii="Times New Roman" w:hAnsi="Times New Roman"/>
          <w:sz w:val="22"/>
          <w:szCs w:val="22"/>
          <w:lang w:val="sr-Cyrl-CS"/>
        </w:rPr>
        <w:t xml:space="preserve">веденом </w:t>
      </w:r>
      <w:r w:rsidR="00C67A44" w:rsidRPr="00375C07">
        <w:rPr>
          <w:rFonts w:ascii="Times New Roman" w:hAnsi="Times New Roman"/>
          <w:sz w:val="22"/>
          <w:szCs w:val="22"/>
          <w:lang w:val="sr-Cyrl-CS"/>
        </w:rPr>
        <w:t xml:space="preserve">адресом понуђача и </w:t>
      </w:r>
      <w:r w:rsidR="00504673" w:rsidRPr="00375C07">
        <w:rPr>
          <w:rFonts w:ascii="Times New Roman" w:hAnsi="Times New Roman"/>
          <w:sz w:val="22"/>
          <w:szCs w:val="22"/>
          <w:lang w:val="sr-Cyrl-CS"/>
        </w:rPr>
        <w:t>назнаком</w:t>
      </w:r>
      <w:r w:rsidR="0072664B" w:rsidRPr="00375C07">
        <w:rPr>
          <w:rFonts w:ascii="Times New Roman" w:hAnsi="Times New Roman"/>
          <w:sz w:val="22"/>
          <w:szCs w:val="22"/>
          <w:lang w:val="sr-Cyrl-CS"/>
        </w:rPr>
        <w:t xml:space="preserve"> </w:t>
      </w:r>
      <w:r w:rsidR="00C046FB" w:rsidRPr="00375C07">
        <w:rPr>
          <w:rFonts w:ascii="Times New Roman" w:hAnsi="Times New Roman"/>
          <w:b/>
          <w:bCs/>
          <w:sz w:val="22"/>
          <w:szCs w:val="22"/>
          <w:lang w:val="sr-Cyrl-CS"/>
        </w:rPr>
        <w:t>''</w:t>
      </w:r>
      <w:r w:rsidR="00D16F95" w:rsidRPr="00375C07">
        <w:rPr>
          <w:rFonts w:ascii="Times New Roman" w:hAnsi="Times New Roman"/>
          <w:b/>
          <w:bCs/>
          <w:sz w:val="22"/>
          <w:szCs w:val="22"/>
          <w:lang w:val="sr-Cyrl-CS"/>
        </w:rPr>
        <w:t>НЕ</w:t>
      </w:r>
      <w:r w:rsidR="0090605C" w:rsidRPr="00375C07">
        <w:rPr>
          <w:rFonts w:ascii="Times New Roman" w:hAnsi="Times New Roman"/>
          <w:b/>
          <w:bCs/>
          <w:sz w:val="22"/>
          <w:szCs w:val="22"/>
          <w:lang w:val="sr-Cyrl-CS"/>
        </w:rPr>
        <w:t xml:space="preserve"> ОТВАРАТИ – </w:t>
      </w:r>
      <w:r w:rsidR="00504673" w:rsidRPr="00375C07">
        <w:rPr>
          <w:rFonts w:ascii="Times New Roman" w:hAnsi="Times New Roman"/>
          <w:b/>
          <w:bCs/>
          <w:sz w:val="22"/>
          <w:szCs w:val="22"/>
          <w:lang w:val="sr-Cyrl-CS"/>
        </w:rPr>
        <w:t xml:space="preserve">ПОНУДА ЗА </w:t>
      </w:r>
      <w:r w:rsidR="007D30DD" w:rsidRPr="00375C07">
        <w:rPr>
          <w:rFonts w:ascii="Times New Roman" w:hAnsi="Times New Roman"/>
          <w:b/>
          <w:bCs/>
          <w:sz w:val="22"/>
          <w:szCs w:val="22"/>
          <w:lang w:val="sr-Cyrl-CS"/>
        </w:rPr>
        <w:t>ЈАВНУ НАБАВКУ</w:t>
      </w:r>
      <w:r w:rsidR="00A7455B" w:rsidRPr="00375C07">
        <w:rPr>
          <w:rFonts w:ascii="Times New Roman" w:hAnsi="Times New Roman"/>
          <w:b/>
          <w:bCs/>
          <w:sz w:val="22"/>
          <w:szCs w:val="22"/>
          <w:lang w:val="sr-Cyrl-CS"/>
        </w:rPr>
        <w:t xml:space="preserve"> </w:t>
      </w:r>
      <w:r w:rsidR="0027035C" w:rsidRPr="00375C07">
        <w:rPr>
          <w:rFonts w:ascii="Times New Roman" w:hAnsi="Times New Roman"/>
          <w:b/>
          <w:bCs/>
          <w:sz w:val="22"/>
          <w:szCs w:val="22"/>
          <w:lang w:val="sr-Cyrl-CS"/>
        </w:rPr>
        <w:t xml:space="preserve">БРОЈ </w:t>
      </w:r>
      <w:r w:rsidR="00A43436" w:rsidRPr="00375C07">
        <w:rPr>
          <w:rFonts w:ascii="Times New Roman" w:hAnsi="Times New Roman"/>
          <w:b/>
          <w:bCs/>
          <w:sz w:val="22"/>
          <w:szCs w:val="22"/>
          <w:lang w:val="sr-Cyrl-CS"/>
        </w:rPr>
        <w:t>ВД-02/014</w:t>
      </w:r>
      <w:r w:rsidR="0090605C" w:rsidRPr="00375C07">
        <w:rPr>
          <w:rFonts w:ascii="Times New Roman" w:hAnsi="Times New Roman"/>
          <w:b/>
          <w:bCs/>
          <w:sz w:val="22"/>
          <w:szCs w:val="22"/>
          <w:lang w:val="sr-Cyrl-CS"/>
        </w:rPr>
        <w:t xml:space="preserve"> </w:t>
      </w:r>
      <w:r w:rsidR="00504673" w:rsidRPr="00375C07">
        <w:rPr>
          <w:rFonts w:ascii="Times New Roman" w:hAnsi="Times New Roman"/>
          <w:b/>
          <w:bCs/>
          <w:sz w:val="22"/>
          <w:szCs w:val="22"/>
          <w:lang w:val="sr-Cyrl-CS"/>
        </w:rPr>
        <w:t>(</w:t>
      </w:r>
      <w:r w:rsidR="009B1062" w:rsidRPr="00375C07">
        <w:rPr>
          <w:rFonts w:ascii="Times New Roman" w:hAnsi="Times New Roman"/>
          <w:b/>
          <w:bCs/>
          <w:sz w:val="22"/>
          <w:szCs w:val="22"/>
          <w:lang w:val="sr-Cyrl-CS"/>
        </w:rPr>
        <w:t>НАБ</w:t>
      </w:r>
      <w:r w:rsidR="00EF45CF" w:rsidRPr="00375C07">
        <w:rPr>
          <w:rFonts w:ascii="Times New Roman" w:hAnsi="Times New Roman"/>
          <w:b/>
          <w:bCs/>
          <w:sz w:val="22"/>
          <w:szCs w:val="22"/>
          <w:lang w:val="sr-Cyrl-CS"/>
        </w:rPr>
        <w:t>АВКА РАЧУНАРСКЕ ОПРЕМЕ</w:t>
      </w:r>
      <w:r w:rsidR="00FE1DD5" w:rsidRPr="00375C07">
        <w:rPr>
          <w:rFonts w:ascii="Times New Roman" w:hAnsi="Times New Roman"/>
          <w:b/>
          <w:bCs/>
          <w:sz w:val="22"/>
          <w:szCs w:val="22"/>
        </w:rPr>
        <w:t xml:space="preserve"> </w:t>
      </w:r>
      <w:r w:rsidR="00462CBE" w:rsidRPr="00375C07">
        <w:rPr>
          <w:rFonts w:ascii="Times New Roman" w:hAnsi="Times New Roman"/>
          <w:b/>
          <w:bCs/>
          <w:sz w:val="22"/>
          <w:szCs w:val="22"/>
          <w:lang w:val="sr-Cyrl-CS"/>
        </w:rPr>
        <w:t>ЗА ПАРТИЈУ(Е)</w:t>
      </w:r>
      <w:r w:rsidR="00462CBE" w:rsidRPr="00375C07">
        <w:rPr>
          <w:rFonts w:ascii="Times New Roman" w:hAnsi="Times New Roman"/>
          <w:b/>
          <w:bCs/>
          <w:sz w:val="22"/>
          <w:szCs w:val="22"/>
          <w:lang w:val="ru-RU"/>
        </w:rPr>
        <w:t xml:space="preserve"> </w:t>
      </w:r>
      <w:r w:rsidR="000314AD" w:rsidRPr="00375C07">
        <w:rPr>
          <w:rFonts w:ascii="Times New Roman" w:hAnsi="Times New Roman"/>
          <w:b/>
          <w:bCs/>
          <w:sz w:val="22"/>
          <w:szCs w:val="22"/>
        </w:rPr>
        <w:t xml:space="preserve">                </w:t>
      </w:r>
      <w:r w:rsidR="00C046FB" w:rsidRPr="00375C07">
        <w:rPr>
          <w:rFonts w:ascii="Times New Roman" w:hAnsi="Times New Roman"/>
          <w:b/>
          <w:bCs/>
          <w:sz w:val="22"/>
          <w:szCs w:val="22"/>
          <w:lang w:val="sr-Cyrl-CS"/>
        </w:rPr>
        <w:t>БРОЈ .......................)</w:t>
      </w:r>
      <w:r w:rsidR="00504673" w:rsidRPr="00375C07">
        <w:rPr>
          <w:rFonts w:ascii="Times New Roman" w:hAnsi="Times New Roman"/>
          <w:b/>
          <w:bCs/>
          <w:sz w:val="22"/>
          <w:szCs w:val="22"/>
          <w:lang w:val="sr-Cyrl-CS"/>
        </w:rPr>
        <w:t>"</w:t>
      </w:r>
      <w:r w:rsidR="00504673" w:rsidRPr="00375C07">
        <w:rPr>
          <w:rFonts w:ascii="Times New Roman" w:hAnsi="Times New Roman"/>
          <w:sz w:val="22"/>
          <w:szCs w:val="22"/>
          <w:lang w:val="sr-Cyrl-CS"/>
        </w:rPr>
        <w:t xml:space="preserve"> на њој. </w:t>
      </w:r>
      <w:r w:rsidR="00AD23A0" w:rsidRPr="00375C07">
        <w:rPr>
          <w:rFonts w:ascii="Times New Roman" w:hAnsi="Times New Roman"/>
          <w:sz w:val="22"/>
          <w:szCs w:val="22"/>
          <w:lang w:val="sr-Cyrl-CS"/>
        </w:rPr>
        <w:t>Понуђач је дужан да на полеђини коверте назначи назив, адресу</w:t>
      </w:r>
      <w:r w:rsidR="00A1168F" w:rsidRPr="00375C07">
        <w:rPr>
          <w:rFonts w:ascii="Times New Roman" w:hAnsi="Times New Roman"/>
          <w:sz w:val="22"/>
          <w:szCs w:val="22"/>
          <w:lang w:val="sr-Cyrl-CS"/>
        </w:rPr>
        <w:t xml:space="preserve"> седишта</w:t>
      </w:r>
      <w:r w:rsidR="00AD23A0" w:rsidRPr="00375C07">
        <w:rPr>
          <w:rFonts w:ascii="Times New Roman" w:hAnsi="Times New Roman"/>
          <w:sz w:val="22"/>
          <w:szCs w:val="22"/>
          <w:lang w:val="sr-Cyrl-CS"/>
        </w:rPr>
        <w:t xml:space="preserve">, телефон и контакт особу. </w:t>
      </w:r>
      <w:r w:rsidR="00504673" w:rsidRPr="00375C07">
        <w:rPr>
          <w:rFonts w:ascii="Times New Roman" w:hAnsi="Times New Roman"/>
          <w:sz w:val="22"/>
          <w:szCs w:val="22"/>
          <w:lang w:val="sr-Cyrl-CS"/>
        </w:rPr>
        <w:t xml:space="preserve">Понуда се предаје на адресу: Природно-математички факултет – Ниш, Вишеградска 33. </w:t>
      </w:r>
    </w:p>
    <w:p w:rsidR="00712ECB" w:rsidRPr="00375C07" w:rsidRDefault="00D055D8" w:rsidP="00712ECB">
      <w:pPr>
        <w:ind w:firstLine="288"/>
        <w:jc w:val="both"/>
        <w:rPr>
          <w:rFonts w:ascii="Times New Roman" w:hAnsi="Times New Roman"/>
          <w:b/>
          <w:sz w:val="22"/>
          <w:szCs w:val="22"/>
        </w:rPr>
      </w:pPr>
      <w:r w:rsidRPr="00375C07">
        <w:rPr>
          <w:rFonts w:ascii="Times New Roman" w:hAnsi="Times New Roman"/>
          <w:b/>
          <w:sz w:val="22"/>
          <w:szCs w:val="22"/>
          <w:lang w:val="sr-Cyrl-CS"/>
        </w:rPr>
        <w:t>У случају да је</w:t>
      </w:r>
      <w:r w:rsidRPr="00375C07">
        <w:rPr>
          <w:rFonts w:ascii="Times New Roman" w:hAnsi="Times New Roman"/>
          <w:b/>
          <w:sz w:val="22"/>
          <w:szCs w:val="22"/>
        </w:rPr>
        <w:t xml:space="preserve"> </w:t>
      </w:r>
      <w:r w:rsidRPr="00375C07">
        <w:rPr>
          <w:rFonts w:ascii="Times New Roman" w:hAnsi="Times New Roman"/>
          <w:b/>
          <w:sz w:val="22"/>
          <w:szCs w:val="22"/>
          <w:lang w:val="sr-Cyrl-CS"/>
        </w:rPr>
        <w:t>од стране групе понуђача</w:t>
      </w:r>
      <w:r w:rsidRPr="00375C07">
        <w:rPr>
          <w:rFonts w:ascii="Times New Roman" w:hAnsi="Times New Roman"/>
          <w:b/>
          <w:sz w:val="22"/>
          <w:szCs w:val="22"/>
        </w:rPr>
        <w:t xml:space="preserve"> </w:t>
      </w:r>
      <w:r w:rsidRPr="00375C07">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w:t>
      </w:r>
      <w:r w:rsidR="005A4CE9" w:rsidRPr="00375C07">
        <w:rPr>
          <w:rFonts w:ascii="Times New Roman" w:hAnsi="Times New Roman"/>
          <w:b/>
          <w:sz w:val="22"/>
          <w:szCs w:val="22"/>
        </w:rPr>
        <w:t>e</w:t>
      </w:r>
      <w:r w:rsidRPr="00375C07">
        <w:rPr>
          <w:rFonts w:ascii="Times New Roman" w:hAnsi="Times New Roman"/>
          <w:b/>
          <w:sz w:val="22"/>
          <w:szCs w:val="22"/>
          <w:lang w:val="sr-Cyrl-CS"/>
        </w:rPr>
        <w:t>, адресу</w:t>
      </w:r>
      <w:r w:rsidR="005A4CE9" w:rsidRPr="00375C07">
        <w:rPr>
          <w:rFonts w:ascii="Times New Roman" w:hAnsi="Times New Roman"/>
          <w:b/>
          <w:sz w:val="22"/>
          <w:szCs w:val="22"/>
        </w:rPr>
        <w:t xml:space="preserve"> </w:t>
      </w:r>
      <w:r w:rsidR="005A4CE9" w:rsidRPr="00375C07">
        <w:rPr>
          <w:rFonts w:ascii="Times New Roman" w:hAnsi="Times New Roman"/>
          <w:b/>
          <w:sz w:val="22"/>
          <w:szCs w:val="22"/>
          <w:lang w:val="sr-Cyrl-CS"/>
        </w:rPr>
        <w:t>седишта, телефон и контакт особу носиоца групе понуђача и свих учесника у заједничкој понуди.</w:t>
      </w:r>
      <w:r w:rsidR="00712ECB" w:rsidRPr="00375C07">
        <w:rPr>
          <w:rFonts w:ascii="Times New Roman" w:hAnsi="Times New Roman"/>
          <w:b/>
          <w:sz w:val="22"/>
          <w:szCs w:val="22"/>
        </w:rPr>
        <w:t xml:space="preserve"> </w:t>
      </w:r>
    </w:p>
    <w:p w:rsidR="00712ECB" w:rsidRPr="00375C07" w:rsidRDefault="00712ECB" w:rsidP="00712ECB">
      <w:pPr>
        <w:ind w:firstLine="288"/>
        <w:jc w:val="both"/>
        <w:rPr>
          <w:rFonts w:ascii="Times New Roman" w:hAnsi="Times New Roman"/>
          <w:b/>
          <w:sz w:val="22"/>
          <w:szCs w:val="22"/>
        </w:rPr>
      </w:pPr>
      <w:r w:rsidRPr="00375C07">
        <w:rPr>
          <w:rFonts w:ascii="Times New Roman" w:hAnsi="Times New Roman"/>
          <w:b/>
          <w:sz w:val="22"/>
          <w:szCs w:val="22"/>
        </w:rPr>
        <w:t xml:space="preserve">Уколико понуђачи подносе заједничку понуду, група понуђача може да се определи да претходно попуњене обрасце дате у конкурсној документацији потпишу и печатом овере сви понуђачи из групе понуђача или група понуђача може да одреди једног понуђача из групе </w:t>
      </w:r>
      <w:r w:rsidR="00564C9E" w:rsidRPr="00375C07">
        <w:rPr>
          <w:rFonts w:ascii="Times New Roman" w:hAnsi="Times New Roman"/>
          <w:b/>
          <w:sz w:val="22"/>
          <w:szCs w:val="22"/>
        </w:rPr>
        <w:t>који ће</w:t>
      </w:r>
      <w:r w:rsidR="00564C9E" w:rsidRPr="00375C07">
        <w:rPr>
          <w:rFonts w:ascii="Times New Roman" w:hAnsi="Times New Roman"/>
          <w:b/>
          <w:sz w:val="22"/>
          <w:szCs w:val="22"/>
          <w:lang w:val="sr-Cyrl-CS"/>
        </w:rPr>
        <w:t xml:space="preserve"> </w:t>
      </w:r>
      <w:r w:rsidRPr="00375C07">
        <w:rPr>
          <w:rFonts w:ascii="Times New Roman" w:hAnsi="Times New Roman"/>
          <w:b/>
          <w:sz w:val="22"/>
          <w:szCs w:val="22"/>
        </w:rPr>
        <w:t xml:space="preserve">попунити, потписивати и печатом оверавати обрасце дате у конкурсној документацији, изузев </w:t>
      </w:r>
      <w:r w:rsidR="00560BBA" w:rsidRPr="00375C07">
        <w:rPr>
          <w:rFonts w:ascii="Times New Roman" w:hAnsi="Times New Roman"/>
          <w:b/>
          <w:sz w:val="22"/>
          <w:szCs w:val="22"/>
        </w:rPr>
        <w:t>Изјаве групе понуђача</w:t>
      </w:r>
      <w:r w:rsidR="00560BBA" w:rsidRPr="00375C07">
        <w:rPr>
          <w:rFonts w:ascii="Times New Roman" w:hAnsi="Times New Roman"/>
          <w:b/>
          <w:sz w:val="22"/>
          <w:szCs w:val="22"/>
          <w:lang w:val="sr-Cyrl-CS"/>
        </w:rPr>
        <w:t xml:space="preserve"> складу са чланом 75. став 2. Закона о јавним набавкама</w:t>
      </w:r>
      <w:r w:rsidR="00A1168F" w:rsidRPr="00375C07">
        <w:rPr>
          <w:rFonts w:ascii="Times New Roman" w:hAnsi="Times New Roman"/>
          <w:b/>
          <w:sz w:val="22"/>
          <w:szCs w:val="22"/>
          <w:lang w:val="sr-Cyrl-CS"/>
        </w:rPr>
        <w:t xml:space="preserve"> и Изјаве да у поступку доделе уговора наступа </w:t>
      </w:r>
      <w:r w:rsidR="005F262C" w:rsidRPr="00375C07">
        <w:rPr>
          <w:rFonts w:ascii="Times New Roman" w:hAnsi="Times New Roman"/>
          <w:b/>
          <w:sz w:val="22"/>
          <w:szCs w:val="22"/>
          <w:lang w:val="sr-Cyrl-CS"/>
        </w:rPr>
        <w:t>група понуђача</w:t>
      </w:r>
      <w:r w:rsidRPr="00375C07">
        <w:rPr>
          <w:rFonts w:ascii="Times New Roman" w:hAnsi="Times New Roman"/>
          <w:b/>
          <w:sz w:val="22"/>
          <w:szCs w:val="22"/>
        </w:rPr>
        <w:t xml:space="preserve">. </w:t>
      </w:r>
    </w:p>
    <w:p w:rsidR="00712ECB" w:rsidRPr="00375C07" w:rsidRDefault="00712ECB" w:rsidP="00712ECB">
      <w:pPr>
        <w:ind w:firstLine="288"/>
        <w:jc w:val="both"/>
        <w:rPr>
          <w:rFonts w:ascii="Times New Roman" w:hAnsi="Times New Roman"/>
          <w:b/>
          <w:sz w:val="22"/>
          <w:szCs w:val="22"/>
        </w:rPr>
      </w:pPr>
      <w:r w:rsidRPr="00375C07">
        <w:rPr>
          <w:rFonts w:ascii="Times New Roman" w:hAnsi="Times New Roman"/>
          <w:b/>
          <w:sz w:val="22"/>
          <w:szCs w:val="22"/>
        </w:rPr>
        <w:t xml:space="preserve">Претходно попуњену </w:t>
      </w:r>
      <w:r w:rsidR="00564C9E" w:rsidRPr="00375C07">
        <w:rPr>
          <w:rFonts w:ascii="Times New Roman" w:hAnsi="Times New Roman"/>
          <w:b/>
          <w:sz w:val="22"/>
          <w:szCs w:val="22"/>
        </w:rPr>
        <w:t>Изјав</w:t>
      </w:r>
      <w:r w:rsidR="00564C9E" w:rsidRPr="00375C07">
        <w:rPr>
          <w:rFonts w:ascii="Times New Roman" w:hAnsi="Times New Roman"/>
          <w:b/>
          <w:sz w:val="22"/>
          <w:szCs w:val="22"/>
          <w:lang w:val="sr-Cyrl-CS"/>
        </w:rPr>
        <w:t>у</w:t>
      </w:r>
      <w:r w:rsidR="00560BBA" w:rsidRPr="00375C07">
        <w:rPr>
          <w:rFonts w:ascii="Times New Roman" w:hAnsi="Times New Roman"/>
          <w:b/>
          <w:sz w:val="22"/>
          <w:szCs w:val="22"/>
        </w:rPr>
        <w:t xml:space="preserve"> групе понуђача</w:t>
      </w:r>
      <w:r w:rsidR="00560BBA" w:rsidRPr="00375C07">
        <w:rPr>
          <w:rFonts w:ascii="Times New Roman" w:hAnsi="Times New Roman"/>
          <w:b/>
          <w:sz w:val="22"/>
          <w:szCs w:val="22"/>
          <w:lang w:val="sr-Cyrl-CS"/>
        </w:rPr>
        <w:t xml:space="preserve"> складу са чланом 75. став 2. Закона о јавним набавкама</w:t>
      </w:r>
      <w:r w:rsidR="005F262C" w:rsidRPr="00375C07">
        <w:rPr>
          <w:rFonts w:ascii="Times New Roman" w:hAnsi="Times New Roman"/>
          <w:b/>
          <w:sz w:val="22"/>
          <w:szCs w:val="22"/>
          <w:lang w:val="sr-Cyrl-CS"/>
        </w:rPr>
        <w:t xml:space="preserve"> и Изјаву да у поступку доделе уговора наступа група понуђача</w:t>
      </w:r>
      <w:r w:rsidRPr="00375C07">
        <w:rPr>
          <w:rFonts w:ascii="Times New Roman" w:hAnsi="Times New Roman"/>
          <w:b/>
          <w:sz w:val="22"/>
          <w:szCs w:val="22"/>
        </w:rPr>
        <w:t xml:space="preserve"> потписују, печатом оверавају сви понуђачи из групе понуђача.  </w:t>
      </w:r>
    </w:p>
    <w:p w:rsidR="00D055D8" w:rsidRPr="00375C07" w:rsidRDefault="00712ECB" w:rsidP="00712ECB">
      <w:pPr>
        <w:ind w:firstLine="288"/>
        <w:jc w:val="both"/>
        <w:rPr>
          <w:rFonts w:ascii="Times New Roman" w:hAnsi="Times New Roman"/>
          <w:b/>
          <w:sz w:val="22"/>
          <w:szCs w:val="22"/>
        </w:rPr>
      </w:pPr>
      <w:r w:rsidRPr="00375C07">
        <w:rPr>
          <w:rFonts w:ascii="Times New Roman" w:hAnsi="Times New Roman"/>
          <w:b/>
          <w:sz w:val="22"/>
          <w:szCs w:val="22"/>
        </w:rPr>
        <w:t xml:space="preserve"> У случају да се понуђачи из групе понуђача определе да један понуђач из групе попуњава, потписује и печатом оверава обрасце дате у конкурсној документацији, изузев Изјаве групе понуђача</w:t>
      </w:r>
      <w:r w:rsidR="00560BBA" w:rsidRPr="00375C07">
        <w:rPr>
          <w:rFonts w:ascii="Times New Roman" w:hAnsi="Times New Roman"/>
          <w:b/>
          <w:sz w:val="22"/>
          <w:szCs w:val="22"/>
          <w:lang w:val="sr-Cyrl-CS"/>
        </w:rPr>
        <w:t xml:space="preserve"> складу са чланом 75. став 2. Закона о јавним набавкама</w:t>
      </w:r>
      <w:r w:rsidR="005F262C" w:rsidRPr="00375C07">
        <w:rPr>
          <w:rFonts w:ascii="Times New Roman" w:hAnsi="Times New Roman"/>
          <w:b/>
          <w:sz w:val="22"/>
          <w:szCs w:val="22"/>
          <w:lang w:val="sr-Cyrl-CS"/>
        </w:rPr>
        <w:t xml:space="preserve"> и Изјаве да у поступку доделе уговора наступа група понуђача</w:t>
      </w:r>
      <w:r w:rsidRPr="00375C07">
        <w:rPr>
          <w:rFonts w:ascii="Times New Roman" w:hAnsi="Times New Roman"/>
          <w:b/>
          <w:sz w:val="22"/>
          <w:szCs w:val="22"/>
        </w:rPr>
        <w:t xml:space="preserve">, наведено треба дефинисати </w:t>
      </w:r>
      <w:r w:rsidRPr="00375C07">
        <w:rPr>
          <w:rFonts w:ascii="Times New Roman" w:hAnsi="Times New Roman"/>
          <w:b/>
          <w:sz w:val="22"/>
          <w:szCs w:val="22"/>
          <w:u w:val="single"/>
        </w:rPr>
        <w:t>споразумом</w:t>
      </w:r>
      <w:r w:rsidRPr="00375C07">
        <w:rPr>
          <w:rFonts w:ascii="Times New Roman" w:hAnsi="Times New Roman"/>
          <w:b/>
          <w:sz w:val="22"/>
          <w:szCs w:val="22"/>
        </w:rPr>
        <w:t xml:space="preserve">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r w:rsidR="00A1168F" w:rsidRPr="00375C07">
        <w:rPr>
          <w:rFonts w:ascii="Times New Roman" w:hAnsi="Times New Roman"/>
          <w:b/>
          <w:sz w:val="22"/>
          <w:szCs w:val="22"/>
          <w:lang w:val="sr-Cyrl-CS"/>
        </w:rPr>
        <w:t xml:space="preserve">и </w:t>
      </w:r>
      <w:r w:rsidRPr="00375C07">
        <w:rPr>
          <w:rFonts w:ascii="Times New Roman" w:hAnsi="Times New Roman"/>
          <w:b/>
          <w:sz w:val="22"/>
          <w:szCs w:val="22"/>
        </w:rPr>
        <w:t>тач. 8. овог Упутства.</w:t>
      </w:r>
    </w:p>
    <w:p w:rsidR="00B73CE2" w:rsidRPr="00375C07" w:rsidRDefault="00B73CE2" w:rsidP="00C67A44">
      <w:pPr>
        <w:suppressAutoHyphens w:val="0"/>
        <w:ind w:firstLine="288"/>
        <w:jc w:val="both"/>
        <w:rPr>
          <w:rFonts w:ascii="Times New Roman" w:hAnsi="Times New Roman"/>
          <w:b/>
          <w:sz w:val="22"/>
          <w:szCs w:val="22"/>
          <w:lang w:val="sr-Cyrl-CS"/>
        </w:rPr>
      </w:pPr>
      <w:r w:rsidRPr="00375C07">
        <w:rPr>
          <w:rFonts w:ascii="Times New Roman" w:hAnsi="Times New Roman"/>
          <w:b/>
          <w:sz w:val="22"/>
          <w:szCs w:val="22"/>
          <w:lang w:val="sr-Cyrl-CS"/>
        </w:rPr>
        <w:t xml:space="preserve">У року за подношење понуда наведеном у позиву, односно до </w:t>
      </w:r>
      <w:r w:rsidR="000A3575" w:rsidRPr="00375C07">
        <w:rPr>
          <w:rFonts w:ascii="Times New Roman" w:hAnsi="Times New Roman"/>
          <w:b/>
          <w:bCs/>
          <w:sz w:val="22"/>
          <w:lang w:val="sr-Cyrl-CS"/>
        </w:rPr>
        <w:t>27.11.2014</w:t>
      </w:r>
      <w:r w:rsidRPr="00375C07">
        <w:rPr>
          <w:rFonts w:ascii="Times New Roman" w:hAnsi="Times New Roman"/>
          <w:b/>
          <w:sz w:val="22"/>
          <w:szCs w:val="22"/>
          <w:lang w:val="sr-Cyrl-CS"/>
        </w:rPr>
        <w:t xml:space="preserve">. године до </w:t>
      </w:r>
      <w:r w:rsidRPr="00375C07">
        <w:rPr>
          <w:rFonts w:ascii="Times New Roman" w:hAnsi="Times New Roman"/>
          <w:b/>
          <w:bCs/>
          <w:sz w:val="22"/>
          <w:lang w:val="sr-Cyrl-CS"/>
        </w:rPr>
        <w:t>11</w:t>
      </w:r>
      <w:r w:rsidRPr="00375C07">
        <w:rPr>
          <w:rFonts w:ascii="Times New Roman" w:hAnsi="Times New Roman"/>
          <w:b/>
          <w:bCs/>
          <w:sz w:val="22"/>
          <w:vertAlign w:val="superscript"/>
          <w:lang w:val="sr-Cyrl-CS"/>
        </w:rPr>
        <w:t>00</w:t>
      </w:r>
      <w:r w:rsidRPr="00375C07">
        <w:rPr>
          <w:rFonts w:ascii="Times New Roman" w:hAnsi="Times New Roman"/>
          <w:b/>
          <w:bCs/>
          <w:sz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FD3FEF" w:rsidRPr="00375C07" w:rsidRDefault="00FD3FEF">
      <w:pPr>
        <w:jc w:val="both"/>
        <w:rPr>
          <w:rFonts w:ascii="Times New Roman" w:hAnsi="Times New Roman"/>
          <w:sz w:val="22"/>
          <w:szCs w:val="22"/>
          <w:lang w:val="sr-Cyrl-CS"/>
        </w:rPr>
      </w:pPr>
    </w:p>
    <w:p w:rsidR="00504311" w:rsidRPr="00375C07" w:rsidRDefault="000A1007" w:rsidP="00504311">
      <w:pPr>
        <w:jc w:val="both"/>
        <w:rPr>
          <w:rFonts w:ascii="Times New Roman" w:hAnsi="Times New Roman"/>
          <w:b/>
          <w:sz w:val="22"/>
          <w:szCs w:val="22"/>
        </w:rPr>
      </w:pPr>
      <w:r w:rsidRPr="00375C07">
        <w:rPr>
          <w:rFonts w:ascii="Times New Roman" w:hAnsi="Times New Roman"/>
          <w:sz w:val="22"/>
          <w:szCs w:val="22"/>
          <w:lang w:val="sr-Cyrl-CS"/>
        </w:rPr>
        <w:tab/>
        <w:t>2)</w:t>
      </w:r>
      <w:r w:rsidRPr="00375C07">
        <w:rPr>
          <w:rFonts w:ascii="Times New Roman" w:hAnsi="Times New Roman"/>
          <w:sz w:val="22"/>
          <w:szCs w:val="22"/>
          <w:lang w:val="sr-Cyrl-CS"/>
        </w:rPr>
        <w:tab/>
      </w:r>
      <w:r w:rsidR="00D736D3" w:rsidRPr="00375C07">
        <w:rPr>
          <w:rFonts w:ascii="Times New Roman" w:hAnsi="Times New Roman"/>
          <w:sz w:val="22"/>
          <w:szCs w:val="22"/>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00504311" w:rsidRPr="00375C07">
        <w:rPr>
          <w:rFonts w:ascii="Times New Roman" w:hAnsi="Times New Roman"/>
          <w:b/>
          <w:sz w:val="22"/>
          <w:szCs w:val="22"/>
          <w:lang w:val="sr-Cyrl-CS"/>
        </w:rPr>
        <w:t>Пожељно је да сва документација (стране са текстом)</w:t>
      </w:r>
      <w:r w:rsidR="00504311" w:rsidRPr="00375C07">
        <w:rPr>
          <w:rFonts w:ascii="Times New Roman" w:hAnsi="Times New Roman"/>
          <w:sz w:val="28"/>
          <w:szCs w:val="28"/>
          <w:lang w:val="sr-Cyrl-CS"/>
        </w:rPr>
        <w:t xml:space="preserve"> </w:t>
      </w:r>
      <w:r w:rsidR="00504311" w:rsidRPr="00375C07">
        <w:rPr>
          <w:rFonts w:ascii="Times New Roman" w:hAnsi="Times New Roman"/>
          <w:b/>
          <w:sz w:val="22"/>
          <w:szCs w:val="22"/>
          <w:lang w:val="sr-Cyrl-CS"/>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r w:rsidR="000D4EDC" w:rsidRPr="00375C07">
        <w:rPr>
          <w:rFonts w:ascii="Times New Roman" w:hAnsi="Times New Roman"/>
          <w:b/>
          <w:sz w:val="22"/>
          <w:szCs w:val="22"/>
          <w:lang w:val="sr-Cyrl-CS"/>
        </w:rPr>
        <w:t xml:space="preserve"> </w:t>
      </w:r>
    </w:p>
    <w:p w:rsidR="008D1472" w:rsidRPr="00375C07" w:rsidRDefault="00504311" w:rsidP="007B6040">
      <w:pPr>
        <w:ind w:firstLine="340"/>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75C07">
        <w:rPr>
          <w:rFonts w:ascii="Times New Roman" w:hAnsi="Times New Roman"/>
          <w:b/>
          <w:sz w:val="22"/>
          <w:szCs w:val="22"/>
          <w:lang w:val="sr-Cyrl-CS"/>
        </w:rPr>
        <w:t xml:space="preserve">. </w:t>
      </w:r>
      <w:r w:rsidR="008D1472" w:rsidRPr="00375C07">
        <w:rPr>
          <w:rFonts w:ascii="Times New Roman" w:hAnsi="Times New Roman"/>
          <w:b/>
          <w:sz w:val="22"/>
          <w:szCs w:val="22"/>
          <w:lang w:val="sr-Cyrl-CS"/>
        </w:rPr>
        <w:t xml:space="preserve">             </w:t>
      </w:r>
    </w:p>
    <w:p w:rsidR="006C4B17" w:rsidRPr="00375C07" w:rsidRDefault="006C4B17" w:rsidP="006C4B17">
      <w:pPr>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ab/>
      </w:r>
      <w:r w:rsidR="000A1007" w:rsidRPr="00375C07">
        <w:rPr>
          <w:rFonts w:ascii="Times New Roman" w:hAnsi="Times New Roman"/>
          <w:sz w:val="22"/>
          <w:szCs w:val="22"/>
          <w:lang w:val="sr-Cyrl-CS"/>
        </w:rPr>
        <w:t>3)</w:t>
      </w:r>
      <w:r w:rsidR="000A1007" w:rsidRPr="00375C07">
        <w:rPr>
          <w:rFonts w:ascii="Times New Roman" w:hAnsi="Times New Roman"/>
          <w:sz w:val="22"/>
          <w:szCs w:val="22"/>
          <w:lang w:val="sr-Cyrl-CS"/>
        </w:rPr>
        <w:tab/>
      </w:r>
      <w:r w:rsidRPr="00375C07">
        <w:rPr>
          <w:rFonts w:ascii="Times New Roman" w:hAnsi="Times New Roman"/>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00C1736D" w:rsidRPr="00375C07">
        <w:rPr>
          <w:rFonts w:ascii="Times New Roman" w:hAnsi="Times New Roman"/>
          <w:sz w:val="22"/>
          <w:szCs w:val="22"/>
          <w:lang w:val="sr-Cyrl-CS"/>
        </w:rPr>
        <w:t xml:space="preserve">до </w:t>
      </w:r>
      <w:r w:rsidR="000A3575" w:rsidRPr="00375C07">
        <w:rPr>
          <w:rFonts w:ascii="Times New Roman" w:hAnsi="Times New Roman"/>
          <w:b/>
          <w:bCs/>
          <w:sz w:val="22"/>
          <w:lang w:val="sr-Cyrl-CS"/>
        </w:rPr>
        <w:t>27.11.2014</w:t>
      </w:r>
      <w:r w:rsidR="006B12E8" w:rsidRPr="00375C07">
        <w:rPr>
          <w:rFonts w:ascii="Times New Roman" w:hAnsi="Times New Roman"/>
          <w:b/>
          <w:sz w:val="22"/>
          <w:szCs w:val="22"/>
          <w:lang w:val="sr-Cyrl-CS"/>
        </w:rPr>
        <w:t>.</w:t>
      </w:r>
      <w:r w:rsidR="00772869" w:rsidRPr="00375C07">
        <w:rPr>
          <w:rFonts w:ascii="Times New Roman" w:hAnsi="Times New Roman"/>
          <w:b/>
          <w:sz w:val="22"/>
          <w:szCs w:val="22"/>
          <w:lang w:val="sr-Cyrl-CS"/>
        </w:rPr>
        <w:t xml:space="preserve"> </w:t>
      </w:r>
      <w:r w:rsidR="006B12E8" w:rsidRPr="00375C07">
        <w:rPr>
          <w:rFonts w:ascii="Times New Roman" w:hAnsi="Times New Roman"/>
          <w:sz w:val="22"/>
          <w:szCs w:val="22"/>
          <w:lang w:val="sr-Cyrl-CS"/>
        </w:rPr>
        <w:t xml:space="preserve">године </w:t>
      </w:r>
      <w:r w:rsidRPr="00375C07">
        <w:rPr>
          <w:rFonts w:ascii="Times New Roman" w:hAnsi="Times New Roman"/>
          <w:sz w:val="22"/>
          <w:szCs w:val="22"/>
          <w:lang w:val="sr-Cyrl-CS"/>
        </w:rPr>
        <w:t xml:space="preserve">до </w:t>
      </w:r>
      <w:r w:rsidR="00A05763" w:rsidRPr="00375C07">
        <w:rPr>
          <w:rFonts w:ascii="Times New Roman" w:hAnsi="Times New Roman"/>
          <w:b/>
          <w:bCs/>
          <w:sz w:val="22"/>
          <w:lang w:val="sr-Cyrl-CS"/>
        </w:rPr>
        <w:t>11</w:t>
      </w:r>
      <w:r w:rsidR="00A05763" w:rsidRPr="00375C07">
        <w:rPr>
          <w:rFonts w:ascii="Times New Roman" w:hAnsi="Times New Roman"/>
          <w:b/>
          <w:bCs/>
          <w:sz w:val="22"/>
          <w:vertAlign w:val="superscript"/>
          <w:lang w:val="sr-Cyrl-CS"/>
        </w:rPr>
        <w:t>00</w:t>
      </w:r>
      <w:r w:rsidRPr="00375C07">
        <w:rPr>
          <w:rFonts w:ascii="Times New Roman" w:hAnsi="Times New Roman"/>
          <w:sz w:val="22"/>
          <w:szCs w:val="22"/>
          <w:lang w:val="sr-Cyrl-CS"/>
        </w:rPr>
        <w:t xml:space="preserve"> часова, лично или препорученом поштом. Понуд</w:t>
      </w:r>
      <w:r w:rsidRPr="00375C07">
        <w:rPr>
          <w:rFonts w:ascii="Times New Roman" w:hAnsi="Times New Roman"/>
          <w:sz w:val="22"/>
          <w:szCs w:val="22"/>
          <w:lang w:val="sr-Latn-CS"/>
        </w:rPr>
        <w:t>e</w:t>
      </w:r>
      <w:r w:rsidRPr="00375C07">
        <w:rPr>
          <w:rFonts w:ascii="Times New Roman" w:hAnsi="Times New Roman"/>
          <w:sz w:val="22"/>
          <w:szCs w:val="22"/>
          <w:lang w:val="sr-Cyrl-CS"/>
        </w:rPr>
        <w:t xml:space="preserve"> кој</w:t>
      </w:r>
      <w:r w:rsidRPr="00375C07">
        <w:rPr>
          <w:rFonts w:ascii="Times New Roman" w:hAnsi="Times New Roman"/>
          <w:sz w:val="22"/>
          <w:szCs w:val="22"/>
          <w:lang w:val="sr-Latn-CS"/>
        </w:rPr>
        <w:t>e</w:t>
      </w:r>
      <w:r w:rsidRPr="00375C07">
        <w:rPr>
          <w:rFonts w:ascii="Times New Roman" w:hAnsi="Times New Roman"/>
          <w:sz w:val="22"/>
          <w:szCs w:val="22"/>
          <w:lang w:val="sr-Cyrl-CS"/>
        </w:rPr>
        <w:t xml:space="preserve"> нису достављене наручиоцу до наведеног </w:t>
      </w:r>
      <w:r w:rsidRPr="00375C07">
        <w:rPr>
          <w:rFonts w:ascii="Times New Roman" w:hAnsi="Times New Roman"/>
          <w:sz w:val="22"/>
          <w:szCs w:val="22"/>
          <w:lang w:val="sr-Cyrl-CS"/>
        </w:rPr>
        <w:lastRenderedPageBreak/>
        <w:t xml:space="preserve">крајњег рока достављања сматраће се </w:t>
      </w:r>
      <w:r w:rsidRPr="00375C07">
        <w:rPr>
          <w:rFonts w:ascii="Times New Roman" w:hAnsi="Times New Roman"/>
          <w:b/>
          <w:sz w:val="22"/>
          <w:szCs w:val="22"/>
          <w:u w:val="single"/>
          <w:lang w:val="sr-Cyrl-CS"/>
        </w:rPr>
        <w:t>неблаговременим</w:t>
      </w:r>
      <w:r w:rsidRPr="00375C07">
        <w:rPr>
          <w:rFonts w:ascii="Times New Roman" w:hAnsi="Times New Roman"/>
          <w:sz w:val="22"/>
          <w:szCs w:val="22"/>
          <w:lang w:val="sr-Cyrl-CS"/>
        </w:rPr>
        <w:t xml:space="preserve"> и Комисија ће</w:t>
      </w:r>
      <w:r w:rsidR="007A3F8E" w:rsidRPr="00375C07">
        <w:rPr>
          <w:rFonts w:ascii="Times New Roman" w:hAnsi="Times New Roman"/>
          <w:sz w:val="22"/>
          <w:szCs w:val="22"/>
          <w:lang w:val="sr-Cyrl-CS"/>
        </w:rPr>
        <w:t xml:space="preserve"> их по окончању поступка јавног</w:t>
      </w:r>
      <w:r w:rsidR="007A3F8E" w:rsidRPr="00375C07">
        <w:rPr>
          <w:rFonts w:ascii="Times New Roman" w:hAnsi="Times New Roman"/>
          <w:sz w:val="22"/>
          <w:szCs w:val="22"/>
        </w:rPr>
        <w:t xml:space="preserve"> </w:t>
      </w:r>
      <w:r w:rsidRPr="00375C07">
        <w:rPr>
          <w:rFonts w:ascii="Times New Roman" w:hAnsi="Times New Roman"/>
          <w:sz w:val="22"/>
          <w:szCs w:val="22"/>
          <w:lang w:val="sr-Cyrl-CS"/>
        </w:rPr>
        <w:t xml:space="preserve">отварања понуда неотворене вратити понуђачима са назнаком да су поднете неблаговремено. </w:t>
      </w:r>
    </w:p>
    <w:p w:rsidR="00D736D3" w:rsidRPr="00375C07" w:rsidRDefault="00D736D3" w:rsidP="00D66DA2">
      <w:pPr>
        <w:ind w:firstLine="340"/>
        <w:jc w:val="both"/>
        <w:rPr>
          <w:rFonts w:ascii="Times New Roman" w:hAnsi="Times New Roman"/>
          <w:sz w:val="22"/>
          <w:szCs w:val="22"/>
          <w:lang w:val="sr-Cyrl-CS"/>
        </w:rPr>
      </w:pPr>
      <w:r w:rsidRPr="00375C07">
        <w:rPr>
          <w:rFonts w:ascii="Times New Roman" w:hAnsi="Times New Roman"/>
          <w:sz w:val="22"/>
          <w:szCs w:val="22"/>
          <w:lang w:val="sr-Cyrl-CS"/>
        </w:rPr>
        <w:t>Наручилац ће као неодговарајуће одбити понуде које су благовремено предате</w:t>
      </w:r>
      <w:r w:rsidR="003B123B" w:rsidRPr="00375C07">
        <w:rPr>
          <w:rFonts w:ascii="Times New Roman" w:hAnsi="Times New Roman"/>
          <w:sz w:val="22"/>
          <w:szCs w:val="22"/>
          <w:lang w:val="sr-Cyrl-CS"/>
        </w:rPr>
        <w:t>,</w:t>
      </w:r>
      <w:r w:rsidRPr="00375C07">
        <w:rPr>
          <w:rFonts w:ascii="Times New Roman" w:hAnsi="Times New Roman"/>
          <w:sz w:val="22"/>
          <w:szCs w:val="22"/>
          <w:lang w:val="sr-Cyrl-CS"/>
        </w:rPr>
        <w:t xml:space="preserve"> а за које се</w:t>
      </w:r>
      <w:r w:rsidR="00504673" w:rsidRPr="00375C07">
        <w:rPr>
          <w:rFonts w:ascii="Times New Roman" w:hAnsi="Times New Roman"/>
          <w:sz w:val="22"/>
          <w:szCs w:val="22"/>
          <w:lang w:val="sr-Cyrl-CS"/>
        </w:rPr>
        <w:t>,</w:t>
      </w:r>
      <w:r w:rsidRPr="00375C07">
        <w:rPr>
          <w:rFonts w:ascii="Times New Roman" w:hAnsi="Times New Roman"/>
          <w:sz w:val="22"/>
          <w:szCs w:val="22"/>
          <w:lang w:val="sr-Cyrl-CS"/>
        </w:rPr>
        <w:t xml:space="preserve"> за време и после јавног отварања понуда на основу прегледа и оцене</w:t>
      </w:r>
      <w:r w:rsidR="00504673" w:rsidRPr="00375C07">
        <w:rPr>
          <w:rFonts w:ascii="Times New Roman" w:hAnsi="Times New Roman"/>
          <w:sz w:val="22"/>
          <w:szCs w:val="22"/>
          <w:lang w:val="sr-Cyrl-CS"/>
        </w:rPr>
        <w:t>,</w:t>
      </w:r>
      <w:r w:rsidRPr="00375C07">
        <w:rPr>
          <w:rFonts w:ascii="Times New Roman" w:hAnsi="Times New Roman"/>
          <w:sz w:val="22"/>
          <w:szCs w:val="22"/>
          <w:lang w:val="sr-Cyrl-CS"/>
        </w:rPr>
        <w:t xml:space="preserve"> </w:t>
      </w:r>
      <w:r w:rsidRPr="00375C07">
        <w:rPr>
          <w:rFonts w:ascii="Times New Roman" w:hAnsi="Times New Roman"/>
          <w:sz w:val="22"/>
          <w:szCs w:val="22"/>
          <w:lang w:val="sr-Latn-CS"/>
        </w:rPr>
        <w:t xml:space="preserve">утврди </w:t>
      </w:r>
      <w:r w:rsidR="00967103" w:rsidRPr="00375C07">
        <w:rPr>
          <w:rFonts w:ascii="Times New Roman" w:hAnsi="Times New Roman"/>
          <w:sz w:val="22"/>
          <w:szCs w:val="22"/>
          <w:lang w:val="sr-Cyrl-CS"/>
        </w:rPr>
        <w:t>да не одговарају потпуно свим техничким спецификацијама</w:t>
      </w:r>
      <w:r w:rsidRPr="00375C07">
        <w:rPr>
          <w:rFonts w:ascii="Times New Roman" w:hAnsi="Times New Roman"/>
          <w:sz w:val="22"/>
          <w:szCs w:val="22"/>
          <w:lang w:val="sr-Cyrl-CS"/>
        </w:rPr>
        <w:t>.</w:t>
      </w:r>
    </w:p>
    <w:p w:rsidR="00D736D3" w:rsidRPr="00375C07" w:rsidRDefault="00D736D3" w:rsidP="00D66DA2">
      <w:pPr>
        <w:ind w:firstLine="340"/>
        <w:jc w:val="both"/>
        <w:rPr>
          <w:rFonts w:ascii="Times New Roman" w:hAnsi="Times New Roman"/>
          <w:sz w:val="22"/>
          <w:szCs w:val="22"/>
          <w:lang w:val="sr-Cyrl-CS"/>
        </w:rPr>
      </w:pPr>
      <w:r w:rsidRPr="00375C07">
        <w:rPr>
          <w:rFonts w:ascii="Times New Roman" w:hAnsi="Times New Roman"/>
          <w:sz w:val="22"/>
          <w:szCs w:val="22"/>
          <w:lang w:val="sr-Cyrl-CS"/>
        </w:rPr>
        <w:tab/>
        <w:t xml:space="preserve">Наручилац </w:t>
      </w:r>
      <w:r w:rsidR="00961B73" w:rsidRPr="00375C07">
        <w:rPr>
          <w:rFonts w:ascii="Times New Roman" w:hAnsi="Times New Roman"/>
          <w:sz w:val="22"/>
          <w:szCs w:val="22"/>
          <w:lang w:val="sr-Cyrl-CS"/>
        </w:rPr>
        <w:t>ће</w:t>
      </w:r>
      <w:r w:rsidRPr="00375C07">
        <w:rPr>
          <w:rFonts w:ascii="Times New Roman" w:hAnsi="Times New Roman"/>
          <w:sz w:val="22"/>
          <w:szCs w:val="22"/>
          <w:lang w:val="sr-Cyrl-CS"/>
        </w:rPr>
        <w:t xml:space="preserve"> </w:t>
      </w:r>
      <w:r w:rsidR="00C90079" w:rsidRPr="00375C07">
        <w:rPr>
          <w:rFonts w:ascii="Times New Roman" w:hAnsi="Times New Roman"/>
          <w:sz w:val="22"/>
          <w:szCs w:val="22"/>
          <w:lang w:val="sr-Cyrl-CS"/>
        </w:rPr>
        <w:t xml:space="preserve">као неприхватљиве одбити </w:t>
      </w:r>
      <w:r w:rsidRPr="00375C07">
        <w:rPr>
          <w:rFonts w:ascii="Times New Roman" w:hAnsi="Times New Roman"/>
          <w:sz w:val="22"/>
          <w:szCs w:val="22"/>
          <w:lang w:val="sr-Cyrl-CS"/>
        </w:rPr>
        <w:t>понуде које су благовремено предате</w:t>
      </w:r>
      <w:r w:rsidR="003B123B" w:rsidRPr="00375C07">
        <w:rPr>
          <w:rFonts w:ascii="Times New Roman" w:hAnsi="Times New Roman"/>
          <w:sz w:val="22"/>
          <w:szCs w:val="22"/>
          <w:lang w:val="sr-Cyrl-CS"/>
        </w:rPr>
        <w:t>,</w:t>
      </w:r>
      <w:r w:rsidRPr="00375C07">
        <w:rPr>
          <w:rFonts w:ascii="Times New Roman" w:hAnsi="Times New Roman"/>
          <w:sz w:val="22"/>
          <w:szCs w:val="22"/>
          <w:lang w:val="sr-Cyrl-CS"/>
        </w:rPr>
        <w:t xml:space="preserve"> а за које је</w:t>
      </w:r>
      <w:r w:rsidR="00504673" w:rsidRPr="00375C07">
        <w:rPr>
          <w:rFonts w:ascii="Times New Roman" w:hAnsi="Times New Roman"/>
          <w:sz w:val="22"/>
          <w:szCs w:val="22"/>
          <w:lang w:val="sr-Cyrl-CS"/>
        </w:rPr>
        <w:t>,</w:t>
      </w:r>
      <w:r w:rsidR="007B39A9" w:rsidRPr="00375C07">
        <w:rPr>
          <w:rFonts w:ascii="Times New Roman" w:hAnsi="Times New Roman"/>
          <w:sz w:val="22"/>
          <w:szCs w:val="22"/>
          <w:lang w:val="sr-Cyrl-CS"/>
        </w:rPr>
        <w:t xml:space="preserve"> након</w:t>
      </w:r>
      <w:r w:rsidR="003B123B" w:rsidRPr="00375C07">
        <w:rPr>
          <w:rFonts w:ascii="Times New Roman" w:hAnsi="Times New Roman"/>
          <w:sz w:val="22"/>
          <w:szCs w:val="22"/>
          <w:lang w:val="sr-Cyrl-CS"/>
        </w:rPr>
        <w:t xml:space="preserve"> отварања понуда </w:t>
      </w:r>
      <w:r w:rsidRPr="00375C07">
        <w:rPr>
          <w:rFonts w:ascii="Times New Roman" w:hAnsi="Times New Roman"/>
          <w:sz w:val="22"/>
          <w:szCs w:val="22"/>
          <w:lang w:val="sr-Cyrl-CS"/>
        </w:rPr>
        <w:t>на основу прегледа и оцене</w:t>
      </w:r>
      <w:r w:rsidR="00504673" w:rsidRPr="00375C07">
        <w:rPr>
          <w:rFonts w:ascii="Times New Roman" w:hAnsi="Times New Roman"/>
          <w:sz w:val="22"/>
          <w:szCs w:val="22"/>
          <w:lang w:val="sr-Cyrl-CS"/>
        </w:rPr>
        <w:t>,</w:t>
      </w:r>
      <w:r w:rsidRPr="00375C07">
        <w:rPr>
          <w:rFonts w:ascii="Times New Roman" w:hAnsi="Times New Roman"/>
          <w:sz w:val="22"/>
          <w:szCs w:val="22"/>
          <w:lang w:val="sr-Cyrl-CS"/>
        </w:rPr>
        <w:t xml:space="preserve"> утврђено</w:t>
      </w:r>
      <w:r w:rsidR="00961B73" w:rsidRPr="00375C07">
        <w:rPr>
          <w:rFonts w:ascii="Times New Roman" w:hAnsi="Times New Roman"/>
          <w:sz w:val="22"/>
          <w:szCs w:val="22"/>
          <w:lang w:val="sr-Cyrl-CS"/>
        </w:rPr>
        <w:t xml:space="preserve"> да садрже битне недостатке</w:t>
      </w:r>
      <w:r w:rsidR="000538EB" w:rsidRPr="00375C07">
        <w:rPr>
          <w:rFonts w:ascii="Times New Roman" w:hAnsi="Times New Roman"/>
          <w:sz w:val="22"/>
          <w:szCs w:val="22"/>
        </w:rPr>
        <w:t xml:space="preserve">, </w:t>
      </w:r>
      <w:r w:rsidR="000538EB" w:rsidRPr="00375C07">
        <w:rPr>
          <w:rFonts w:ascii="Times New Roman" w:hAnsi="Times New Roman"/>
          <w:sz w:val="22"/>
          <w:szCs w:val="22"/>
          <w:lang w:val="sr-Cyrl-CS"/>
        </w:rPr>
        <w:t>као</w:t>
      </w:r>
      <w:r w:rsidR="00961B73" w:rsidRPr="00375C07">
        <w:rPr>
          <w:rFonts w:ascii="Times New Roman" w:hAnsi="Times New Roman"/>
          <w:sz w:val="22"/>
          <w:szCs w:val="22"/>
          <w:lang w:val="sr-Cyrl-CS"/>
        </w:rPr>
        <w:t xml:space="preserve"> и</w:t>
      </w:r>
      <w:r w:rsidRPr="00375C07">
        <w:rPr>
          <w:rFonts w:ascii="Times New Roman" w:hAnsi="Times New Roman"/>
          <w:sz w:val="22"/>
          <w:szCs w:val="22"/>
          <w:lang w:val="sr-Cyrl-CS"/>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FD3FEF" w:rsidRPr="00375C07" w:rsidRDefault="00FD3FEF">
      <w:pPr>
        <w:jc w:val="both"/>
        <w:rPr>
          <w:rFonts w:ascii="Times New Roman" w:hAnsi="Times New Roman"/>
          <w:sz w:val="22"/>
          <w:szCs w:val="22"/>
          <w:lang w:val="sr-Cyrl-CS"/>
        </w:rPr>
      </w:pPr>
    </w:p>
    <w:p w:rsidR="00E34512" w:rsidRPr="00375C07" w:rsidRDefault="00D736D3" w:rsidP="00F540AF">
      <w:pPr>
        <w:spacing w:before="100"/>
        <w:ind w:firstLine="289"/>
        <w:jc w:val="both"/>
        <w:rPr>
          <w:rFonts w:ascii="Times New Roman" w:hAnsi="Times New Roman"/>
          <w:sz w:val="22"/>
          <w:szCs w:val="22"/>
          <w:lang w:val="sr-Cyrl-CS"/>
        </w:rPr>
      </w:pPr>
      <w:r w:rsidRPr="00375C07">
        <w:rPr>
          <w:rFonts w:ascii="Times New Roman" w:hAnsi="Times New Roman"/>
          <w:sz w:val="22"/>
          <w:szCs w:val="22"/>
          <w:lang w:val="sr-Cyrl-CS"/>
        </w:rPr>
        <w:t>4)</w:t>
      </w:r>
      <w:r w:rsidRPr="00375C07">
        <w:rPr>
          <w:rFonts w:ascii="Times New Roman" w:hAnsi="Times New Roman"/>
          <w:sz w:val="22"/>
          <w:szCs w:val="22"/>
          <w:lang w:val="sr-Cyrl-CS"/>
        </w:rPr>
        <w:tab/>
      </w:r>
      <w:r w:rsidR="002E7FF3" w:rsidRPr="00375C07">
        <w:rPr>
          <w:rFonts w:ascii="Times New Roman" w:hAnsi="Times New Roman"/>
          <w:sz w:val="22"/>
          <w:szCs w:val="22"/>
          <w:lang w:val="en-GB"/>
        </w:rPr>
        <w:t xml:space="preserve">Вредновање и оцењивање понуда вршиће се </w:t>
      </w:r>
      <w:r w:rsidR="002E7FF3" w:rsidRPr="00375C07">
        <w:rPr>
          <w:rFonts w:ascii="Times New Roman" w:hAnsi="Times New Roman"/>
          <w:sz w:val="22"/>
          <w:szCs w:val="22"/>
        </w:rPr>
        <w:t>на следећи начин: Н</w:t>
      </w:r>
      <w:r w:rsidR="002E7FF3" w:rsidRPr="00375C07">
        <w:rPr>
          <w:rFonts w:ascii="Times New Roman" w:hAnsi="Times New Roman"/>
          <w:sz w:val="22"/>
          <w:szCs w:val="22"/>
          <w:lang w:val="en-GB"/>
        </w:rPr>
        <w:t>а основу критеријума</w:t>
      </w:r>
      <w:r w:rsidR="002E7FF3" w:rsidRPr="00375C07">
        <w:rPr>
          <w:rFonts w:ascii="Times New Roman" w:hAnsi="Times New Roman"/>
          <w:sz w:val="22"/>
          <w:szCs w:val="22"/>
        </w:rPr>
        <w:t xml:space="preserve"> - </w:t>
      </w:r>
      <w:r w:rsidR="002E7FF3" w:rsidRPr="00375C07">
        <w:rPr>
          <w:rFonts w:ascii="Times New Roman" w:hAnsi="Times New Roman"/>
          <w:b/>
          <w:bCs/>
          <w:sz w:val="22"/>
          <w:szCs w:val="22"/>
          <w:lang w:val="en-GB"/>
        </w:rPr>
        <w:t>ЕКОНОМСКИ НАЈПОВОЉНИЈЕ ПОНУДЕ</w:t>
      </w:r>
      <w:r w:rsidR="00BA33AD" w:rsidRPr="00375C07">
        <w:rPr>
          <w:rFonts w:ascii="Times New Roman" w:hAnsi="Times New Roman"/>
          <w:b/>
          <w:bCs/>
          <w:sz w:val="22"/>
          <w:szCs w:val="22"/>
        </w:rPr>
        <w:t xml:space="preserve"> рангираће се партија </w:t>
      </w:r>
      <w:r w:rsidR="00712339" w:rsidRPr="00375C07">
        <w:rPr>
          <w:rFonts w:ascii="Times New Roman" w:hAnsi="Times New Roman"/>
          <w:b/>
          <w:bCs/>
          <w:sz w:val="22"/>
          <w:szCs w:val="22"/>
        </w:rPr>
        <w:t>1</w:t>
      </w:r>
      <w:r w:rsidR="002E7FF3" w:rsidRPr="00375C07">
        <w:rPr>
          <w:rFonts w:ascii="Times New Roman" w:hAnsi="Times New Roman"/>
          <w:b/>
          <w:bCs/>
          <w:sz w:val="22"/>
          <w:szCs w:val="22"/>
        </w:rPr>
        <w:t xml:space="preserve">. На основу критеријума НАЈНИЖЕ ПОНУЂЕНЕ ЦЕНЕ рангираће се партија </w:t>
      </w:r>
      <w:r w:rsidR="00712339" w:rsidRPr="00375C07">
        <w:rPr>
          <w:rFonts w:ascii="Times New Roman" w:hAnsi="Times New Roman"/>
          <w:b/>
          <w:bCs/>
          <w:sz w:val="22"/>
          <w:szCs w:val="22"/>
          <w:lang w:val="sr-Latn-CS"/>
        </w:rPr>
        <w:t>2</w:t>
      </w:r>
      <w:r w:rsidR="002E7FF3" w:rsidRPr="00375C07">
        <w:rPr>
          <w:rFonts w:ascii="Times New Roman" w:hAnsi="Times New Roman"/>
          <w:b/>
          <w:bCs/>
          <w:sz w:val="22"/>
          <w:szCs w:val="22"/>
        </w:rPr>
        <w:t>.</w:t>
      </w:r>
      <w:r w:rsidR="002E7FF3" w:rsidRPr="00375C07">
        <w:rPr>
          <w:rFonts w:ascii="Times New Roman" w:hAnsi="Times New Roman"/>
          <w:b/>
          <w:bCs/>
          <w:sz w:val="22"/>
          <w:szCs w:val="22"/>
          <w:lang w:val="sr-Cyrl-CS"/>
        </w:rPr>
        <w:t xml:space="preserve"> </w:t>
      </w:r>
      <w:r w:rsidR="002E7FF3" w:rsidRPr="00375C07">
        <w:rPr>
          <w:rFonts w:ascii="Times New Roman" w:hAnsi="Times New Roman"/>
          <w:sz w:val="22"/>
          <w:szCs w:val="22"/>
          <w:lang w:val="sr-Cyrl-CS"/>
        </w:rPr>
        <w:t>Начин вредновања наведених елемената критеријума економски најповољније понуде детаљно је разрађен у конкурсној документацији.</w:t>
      </w:r>
    </w:p>
    <w:p w:rsidR="00F540AF" w:rsidRPr="00375C07" w:rsidRDefault="00F540AF" w:rsidP="00F540AF">
      <w:pPr>
        <w:spacing w:before="100"/>
        <w:ind w:firstLine="289"/>
        <w:jc w:val="both"/>
        <w:rPr>
          <w:rFonts w:ascii="Times New Roman" w:hAnsi="Times New Roman"/>
          <w:sz w:val="22"/>
          <w:szCs w:val="22"/>
          <w:lang w:val="sr-Cyrl-CS"/>
        </w:rPr>
      </w:pPr>
    </w:p>
    <w:p w:rsidR="00513219" w:rsidRPr="00375C07" w:rsidRDefault="00513219" w:rsidP="00F540AF">
      <w:pPr>
        <w:pStyle w:val="BodyText"/>
        <w:spacing w:after="0"/>
        <w:ind w:firstLine="289"/>
        <w:jc w:val="both"/>
        <w:rPr>
          <w:rFonts w:ascii="Times New Roman" w:hAnsi="Times New Roman"/>
          <w:b/>
          <w:bCs/>
          <w:sz w:val="22"/>
          <w:szCs w:val="22"/>
          <w:lang w:val="sr-Cyrl-CS"/>
        </w:rPr>
      </w:pPr>
      <w:r w:rsidRPr="00375C07">
        <w:rPr>
          <w:rFonts w:ascii="Times New Roman" w:hAnsi="Times New Roman"/>
          <w:b/>
          <w:bCs/>
          <w:sz w:val="22"/>
          <w:szCs w:val="22"/>
          <w:lang w:val="sr-Cyrl-CS"/>
        </w:rPr>
        <w:t xml:space="preserve">Напомена: критеријум </w:t>
      </w:r>
      <w:r w:rsidRPr="00375C07">
        <w:rPr>
          <w:rFonts w:ascii="Times New Roman" w:hAnsi="Times New Roman"/>
          <w:b/>
          <w:bCs/>
          <w:sz w:val="22"/>
          <w:szCs w:val="22"/>
          <w:u w:val="single"/>
          <w:lang w:val="sr-Cyrl-CS"/>
        </w:rPr>
        <w:t>најниже понуђене цене</w:t>
      </w:r>
      <w:r w:rsidR="00B57429" w:rsidRPr="00375C07">
        <w:rPr>
          <w:rFonts w:ascii="Times New Roman" w:hAnsi="Times New Roman"/>
          <w:b/>
          <w:bCs/>
          <w:sz w:val="22"/>
          <w:szCs w:val="22"/>
          <w:lang w:val="sr-Cyrl-CS"/>
        </w:rPr>
        <w:t xml:space="preserve"> се примењује за партиј</w:t>
      </w:r>
      <w:r w:rsidR="002E7FF3" w:rsidRPr="00375C07">
        <w:rPr>
          <w:rFonts w:ascii="Times New Roman" w:hAnsi="Times New Roman"/>
          <w:b/>
          <w:bCs/>
          <w:sz w:val="22"/>
          <w:szCs w:val="22"/>
          <w:lang w:val="sr-Cyrl-CS"/>
        </w:rPr>
        <w:t>у</w:t>
      </w:r>
      <w:r w:rsidR="00B57429" w:rsidRPr="00375C07">
        <w:rPr>
          <w:rFonts w:ascii="Times New Roman" w:hAnsi="Times New Roman"/>
          <w:b/>
          <w:bCs/>
          <w:sz w:val="22"/>
          <w:szCs w:val="22"/>
          <w:lang w:val="sr-Cyrl-CS"/>
        </w:rPr>
        <w:t xml:space="preserve"> </w:t>
      </w:r>
      <w:r w:rsidR="0029291E" w:rsidRPr="00375C07">
        <w:rPr>
          <w:rFonts w:ascii="Times New Roman" w:hAnsi="Times New Roman"/>
          <w:b/>
          <w:bCs/>
          <w:sz w:val="22"/>
          <w:szCs w:val="22"/>
          <w:lang w:val="sr-Latn-CS"/>
        </w:rPr>
        <w:t>2</w:t>
      </w:r>
      <w:r w:rsidR="00B57429" w:rsidRPr="00375C07">
        <w:rPr>
          <w:rFonts w:ascii="Times New Roman" w:hAnsi="Times New Roman"/>
          <w:b/>
          <w:bCs/>
          <w:sz w:val="22"/>
          <w:szCs w:val="22"/>
          <w:lang w:val="sr-Cyrl-CS"/>
        </w:rPr>
        <w:t>.</w:t>
      </w:r>
      <w:r w:rsidR="00CF32FE" w:rsidRPr="00375C07">
        <w:rPr>
          <w:rFonts w:ascii="Times New Roman" w:hAnsi="Times New Roman"/>
          <w:b/>
          <w:bCs/>
          <w:sz w:val="22"/>
          <w:szCs w:val="22"/>
          <w:lang w:val="sr-Cyrl-CS"/>
        </w:rPr>
        <w:t xml:space="preserve"> </w:t>
      </w:r>
      <w:r w:rsidRPr="00375C07">
        <w:rPr>
          <w:rFonts w:ascii="Times New Roman" w:hAnsi="Times New Roman"/>
          <w:b/>
          <w:bCs/>
          <w:sz w:val="22"/>
          <w:szCs w:val="22"/>
          <w:lang w:val="sr-Cyrl-CS"/>
        </w:rPr>
        <w:t>Уколико су понуђене цене</w:t>
      </w:r>
      <w:r w:rsidR="00CF32FE" w:rsidRPr="00375C07">
        <w:rPr>
          <w:rFonts w:ascii="Times New Roman" w:hAnsi="Times New Roman"/>
          <w:b/>
          <w:bCs/>
          <w:sz w:val="22"/>
          <w:szCs w:val="22"/>
          <w:lang w:val="sr-Cyrl-CS"/>
        </w:rPr>
        <w:t xml:space="preserve"> за </w:t>
      </w:r>
      <w:r w:rsidR="00662A3A" w:rsidRPr="00375C07">
        <w:rPr>
          <w:rFonts w:ascii="Times New Roman" w:hAnsi="Times New Roman"/>
          <w:b/>
          <w:bCs/>
          <w:sz w:val="22"/>
          <w:szCs w:val="22"/>
          <w:lang w:val="sr-Cyrl-CS"/>
        </w:rPr>
        <w:t>партију</w:t>
      </w:r>
      <w:r w:rsidR="00B57429" w:rsidRPr="00375C07">
        <w:rPr>
          <w:rFonts w:ascii="Times New Roman" w:hAnsi="Times New Roman"/>
          <w:b/>
          <w:bCs/>
          <w:sz w:val="22"/>
          <w:szCs w:val="22"/>
          <w:lang w:val="sr-Cyrl-CS"/>
        </w:rPr>
        <w:t xml:space="preserve"> </w:t>
      </w:r>
      <w:r w:rsidR="00C76699" w:rsidRPr="00375C07">
        <w:rPr>
          <w:rFonts w:ascii="Times New Roman" w:hAnsi="Times New Roman"/>
          <w:b/>
          <w:bCs/>
          <w:sz w:val="22"/>
          <w:szCs w:val="22"/>
          <w:lang w:val="sr-Cyrl-CS"/>
        </w:rPr>
        <w:t>2</w:t>
      </w:r>
      <w:r w:rsidRPr="00375C07">
        <w:rPr>
          <w:rFonts w:ascii="Times New Roman" w:hAnsi="Times New Roman"/>
          <w:b/>
          <w:bCs/>
          <w:sz w:val="22"/>
          <w:szCs w:val="22"/>
          <w:lang w:val="sr-Cyrl-CS"/>
        </w:rPr>
        <w:t xml:space="preserve"> од стране различитих понуђача идентичне (једнаке) приликом рангирања и оцењивања понуда узеће се у обзир следећи елементи: </w:t>
      </w:r>
    </w:p>
    <w:p w:rsidR="00513219" w:rsidRPr="00375C07" w:rsidRDefault="00513219" w:rsidP="00513219">
      <w:pPr>
        <w:ind w:right="-1" w:firstLine="288"/>
        <w:jc w:val="both"/>
        <w:rPr>
          <w:rFonts w:ascii="Times New Roman" w:hAnsi="Times New Roman"/>
          <w:b/>
          <w:sz w:val="22"/>
          <w:szCs w:val="22"/>
          <w:lang w:val="sr-Cyrl-CS"/>
        </w:rPr>
      </w:pPr>
    </w:p>
    <w:p w:rsidR="00513219" w:rsidRPr="00375C07" w:rsidRDefault="00662A3A" w:rsidP="00513219">
      <w:pPr>
        <w:ind w:right="-1" w:firstLine="288"/>
        <w:jc w:val="both"/>
        <w:rPr>
          <w:rFonts w:ascii="Times New Roman" w:hAnsi="Times New Roman"/>
          <w:b/>
          <w:sz w:val="22"/>
          <w:szCs w:val="22"/>
          <w:lang w:val="sr-Cyrl-CS"/>
        </w:rPr>
      </w:pPr>
      <w:r w:rsidRPr="00375C07">
        <w:rPr>
          <w:rFonts w:ascii="Times New Roman" w:hAnsi="Times New Roman"/>
          <w:b/>
          <w:sz w:val="22"/>
          <w:szCs w:val="22"/>
          <w:lang w:val="sr-Cyrl-CS"/>
        </w:rPr>
        <w:t>За партију</w:t>
      </w:r>
      <w:r w:rsidR="00513219" w:rsidRPr="00375C07">
        <w:rPr>
          <w:rFonts w:ascii="Times New Roman" w:hAnsi="Times New Roman"/>
          <w:b/>
          <w:sz w:val="22"/>
          <w:szCs w:val="22"/>
          <w:lang w:val="sr-Cyrl-CS"/>
        </w:rPr>
        <w:t xml:space="preserve"> </w:t>
      </w:r>
      <w:r w:rsidR="00555D4E" w:rsidRPr="00375C07">
        <w:rPr>
          <w:rFonts w:ascii="Times New Roman" w:hAnsi="Times New Roman"/>
          <w:b/>
          <w:bCs/>
          <w:sz w:val="22"/>
          <w:szCs w:val="22"/>
          <w:lang w:val="sr-Latn-CS"/>
        </w:rPr>
        <w:t>2</w:t>
      </w:r>
      <w:r w:rsidR="00513219" w:rsidRPr="00375C07">
        <w:rPr>
          <w:rFonts w:ascii="Times New Roman" w:hAnsi="Times New Roman"/>
          <w:b/>
          <w:sz w:val="22"/>
          <w:szCs w:val="22"/>
          <w:lang w:val="sr-Cyrl-CS"/>
        </w:rPr>
        <w:t xml:space="preserve"> важи следеће:</w:t>
      </w:r>
    </w:p>
    <w:p w:rsidR="00513219" w:rsidRPr="00375C07" w:rsidRDefault="00513219" w:rsidP="00513219">
      <w:pPr>
        <w:ind w:right="-1"/>
        <w:jc w:val="both"/>
        <w:rPr>
          <w:rFonts w:ascii="Times New Roman" w:hAnsi="Times New Roman"/>
          <w:b/>
          <w:sz w:val="22"/>
          <w:szCs w:val="22"/>
          <w:lang w:val="sr-Cyrl-CS"/>
        </w:rPr>
      </w:pPr>
    </w:p>
    <w:p w:rsidR="00513219" w:rsidRPr="00375C07" w:rsidRDefault="00513219" w:rsidP="00B26030">
      <w:pPr>
        <w:numPr>
          <w:ilvl w:val="0"/>
          <w:numId w:val="8"/>
        </w:numPr>
        <w:ind w:right="-1"/>
        <w:jc w:val="both"/>
        <w:rPr>
          <w:rFonts w:ascii="Times New Roman" w:hAnsi="Times New Roman"/>
          <w:sz w:val="22"/>
          <w:szCs w:val="22"/>
          <w:lang w:val="sr-Cyrl-CS"/>
        </w:rPr>
      </w:pPr>
      <w:r w:rsidRPr="00375C07">
        <w:rPr>
          <w:rFonts w:ascii="Times New Roman" w:hAnsi="Times New Roman"/>
          <w:sz w:val="22"/>
          <w:szCs w:val="22"/>
          <w:lang w:val="sr-Cyrl-CS"/>
        </w:rPr>
        <w:t xml:space="preserve">у случају да постоје две или више понуда са једнаком ценом предност ће имати понуђач са </w:t>
      </w:r>
      <w:r w:rsidRPr="00375C07">
        <w:rPr>
          <w:rFonts w:ascii="Times New Roman" w:hAnsi="Times New Roman"/>
          <w:b/>
          <w:sz w:val="22"/>
          <w:szCs w:val="22"/>
          <w:u w:val="single"/>
          <w:lang w:val="sr-Cyrl-CS"/>
        </w:rPr>
        <w:t>краћим роком испоруке</w:t>
      </w:r>
      <w:r w:rsidRPr="00375C07">
        <w:rPr>
          <w:rFonts w:ascii="Times New Roman" w:hAnsi="Times New Roman"/>
          <w:b/>
          <w:sz w:val="22"/>
          <w:szCs w:val="22"/>
          <w:lang w:val="sr-Cyrl-CS"/>
        </w:rPr>
        <w:t xml:space="preserve">; </w:t>
      </w:r>
    </w:p>
    <w:p w:rsidR="00513219" w:rsidRPr="00375C07" w:rsidRDefault="00513219" w:rsidP="00B26030">
      <w:pPr>
        <w:numPr>
          <w:ilvl w:val="0"/>
          <w:numId w:val="8"/>
        </w:numPr>
        <w:ind w:right="-1"/>
        <w:jc w:val="both"/>
        <w:rPr>
          <w:rFonts w:ascii="Times New Roman" w:hAnsi="Times New Roman"/>
          <w:sz w:val="22"/>
          <w:szCs w:val="22"/>
          <w:lang w:val="sr-Cyrl-CS"/>
        </w:rPr>
      </w:pPr>
      <w:r w:rsidRPr="00375C07">
        <w:rPr>
          <w:rFonts w:ascii="Times New Roman" w:hAnsi="Times New Roman"/>
          <w:sz w:val="22"/>
          <w:szCs w:val="22"/>
          <w:lang w:val="sr-Cyrl-CS"/>
        </w:rPr>
        <w:t xml:space="preserve">а у случају да постоје две или више понуда са идентичним ценом и роком испоруке предност ће имати понуђач са </w:t>
      </w:r>
      <w:r w:rsidRPr="00375C07">
        <w:rPr>
          <w:rFonts w:ascii="Times New Roman" w:hAnsi="Times New Roman"/>
          <w:b/>
          <w:sz w:val="22"/>
          <w:szCs w:val="22"/>
          <w:u w:val="single"/>
          <w:lang w:val="sr-Cyrl-CS"/>
        </w:rPr>
        <w:t>најповољнијим роком важења понуде</w:t>
      </w:r>
    </w:p>
    <w:p w:rsidR="00267281" w:rsidRPr="00375C07" w:rsidRDefault="00267281" w:rsidP="00267281">
      <w:pPr>
        <w:ind w:left="720" w:right="-1"/>
        <w:jc w:val="both"/>
        <w:rPr>
          <w:rFonts w:ascii="Times New Roman" w:hAnsi="Times New Roman"/>
          <w:sz w:val="22"/>
          <w:szCs w:val="22"/>
          <w:lang w:val="sr-Cyrl-CS"/>
        </w:rPr>
      </w:pPr>
    </w:p>
    <w:p w:rsidR="00C97865" w:rsidRPr="00375C07" w:rsidRDefault="00D736D3" w:rsidP="00C97865">
      <w:pPr>
        <w:jc w:val="both"/>
        <w:rPr>
          <w:rFonts w:ascii="Times New Roman" w:hAnsi="Times New Roman"/>
          <w:sz w:val="22"/>
          <w:szCs w:val="22"/>
          <w:lang w:val="sr-Cyrl-CS"/>
        </w:rPr>
      </w:pPr>
      <w:r w:rsidRPr="00375C07">
        <w:rPr>
          <w:rFonts w:ascii="Times New Roman" w:hAnsi="Times New Roman"/>
          <w:sz w:val="22"/>
          <w:szCs w:val="22"/>
          <w:lang w:val="sr-Cyrl-CS"/>
        </w:rPr>
        <w:tab/>
        <w:t>5)</w:t>
      </w:r>
      <w:r w:rsidRPr="00375C07">
        <w:rPr>
          <w:rFonts w:ascii="Times New Roman" w:hAnsi="Times New Roman"/>
          <w:sz w:val="22"/>
          <w:szCs w:val="22"/>
          <w:lang w:val="sr-Cyrl-CS"/>
        </w:rPr>
        <w:tab/>
      </w:r>
      <w:r w:rsidR="00566C8F" w:rsidRPr="00375C07">
        <w:rPr>
          <w:rFonts w:ascii="Times New Roman" w:hAnsi="Times New Roman"/>
          <w:sz w:val="22"/>
          <w:szCs w:val="22"/>
          <w:lang w:val="sr-Cyrl-CS"/>
        </w:rPr>
        <w:t xml:space="preserve">Укупна цена, </w:t>
      </w:r>
      <w:r w:rsidR="00564C9E" w:rsidRPr="00375C07">
        <w:rPr>
          <w:rFonts w:ascii="Times New Roman" w:hAnsi="Times New Roman"/>
          <w:sz w:val="22"/>
          <w:szCs w:val="22"/>
          <w:lang w:val="sr-Cyrl-CS"/>
        </w:rPr>
        <w:t xml:space="preserve">гарантни рок, </w:t>
      </w:r>
      <w:r w:rsidR="004D18DE" w:rsidRPr="00375C07">
        <w:rPr>
          <w:rFonts w:ascii="Times New Roman" w:hAnsi="Times New Roman"/>
          <w:sz w:val="22"/>
          <w:szCs w:val="22"/>
          <w:lang w:val="sr-Cyrl-CS"/>
        </w:rPr>
        <w:t>рок испоруке</w:t>
      </w:r>
      <w:r w:rsidR="00187367" w:rsidRPr="00375C07">
        <w:rPr>
          <w:rFonts w:ascii="Times New Roman" w:hAnsi="Times New Roman"/>
          <w:sz w:val="22"/>
          <w:szCs w:val="22"/>
          <w:lang w:val="sr-Cyrl-CS"/>
        </w:rPr>
        <w:t>,</w:t>
      </w:r>
      <w:r w:rsidR="00462C38" w:rsidRPr="00375C07">
        <w:rPr>
          <w:rFonts w:ascii="Times New Roman" w:hAnsi="Times New Roman"/>
          <w:sz w:val="22"/>
          <w:szCs w:val="22"/>
          <w:lang w:val="sr-Cyrl-CS"/>
        </w:rPr>
        <w:t xml:space="preserve"> рок важења понуде</w:t>
      </w:r>
      <w:r w:rsidR="00743293" w:rsidRPr="00375C07">
        <w:rPr>
          <w:rFonts w:ascii="Times New Roman" w:hAnsi="Times New Roman"/>
          <w:sz w:val="22"/>
          <w:szCs w:val="22"/>
          <w:lang w:val="sr-Cyrl-CS"/>
        </w:rPr>
        <w:t>`</w:t>
      </w:r>
      <w:r w:rsidR="00C97865" w:rsidRPr="00375C07">
        <w:rPr>
          <w:rFonts w:ascii="Times New Roman" w:hAnsi="Times New Roman"/>
          <w:sz w:val="22"/>
          <w:szCs w:val="22"/>
          <w:lang w:val="sr-Cyrl-CS"/>
        </w:rPr>
        <w:t xml:space="preserve"> уписује се на оригиналном обрасцу понуде датом у конкурсној документацији</w:t>
      </w:r>
      <w:r w:rsidR="00AA7946" w:rsidRPr="00375C07">
        <w:rPr>
          <w:rFonts w:ascii="Times New Roman" w:hAnsi="Times New Roman"/>
          <w:sz w:val="22"/>
          <w:szCs w:val="22"/>
          <w:lang w:val="sr-Cyrl-CS"/>
        </w:rPr>
        <w:t>.</w:t>
      </w:r>
      <w:r w:rsidR="00C97865" w:rsidRPr="00375C07">
        <w:rPr>
          <w:rFonts w:ascii="Times New Roman" w:hAnsi="Times New Roman"/>
          <w:sz w:val="22"/>
          <w:szCs w:val="22"/>
          <w:lang w:val="sr-Cyrl-CS"/>
        </w:rPr>
        <w:t xml:space="preserve"> </w:t>
      </w:r>
    </w:p>
    <w:p w:rsidR="007A2342" w:rsidRPr="00375C07" w:rsidRDefault="007A2342" w:rsidP="00C97865">
      <w:pPr>
        <w:jc w:val="both"/>
        <w:rPr>
          <w:rFonts w:ascii="Times New Roman" w:hAnsi="Times New Roman"/>
          <w:sz w:val="22"/>
          <w:szCs w:val="22"/>
          <w:lang w:val="sr-Cyrl-CS"/>
        </w:rPr>
      </w:pPr>
    </w:p>
    <w:p w:rsidR="00DD4E18" w:rsidRPr="00375C07" w:rsidRDefault="00C97865" w:rsidP="00E85970">
      <w:pPr>
        <w:jc w:val="both"/>
        <w:rPr>
          <w:rFonts w:ascii="Times New Roman" w:hAnsi="Times New Roman"/>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00F943E8" w:rsidRPr="00375C07">
        <w:rPr>
          <w:rFonts w:ascii="Times New Roman" w:hAnsi="Times New Roman"/>
          <w:sz w:val="22"/>
          <w:szCs w:val="22"/>
          <w:lang w:val="sr-Cyrl-CS"/>
        </w:rPr>
        <w:t>Ц</w:t>
      </w:r>
      <w:r w:rsidR="00F943E8" w:rsidRPr="00375C07">
        <w:rPr>
          <w:rFonts w:ascii="Times New Roman" w:hAnsi="Times New Roman"/>
          <w:sz w:val="22"/>
          <w:szCs w:val="22"/>
        </w:rPr>
        <w:t>ена</w:t>
      </w:r>
      <w:r w:rsidR="007A18C8" w:rsidRPr="00375C07">
        <w:rPr>
          <w:rFonts w:ascii="Times New Roman" w:hAnsi="Times New Roman"/>
          <w:sz w:val="22"/>
          <w:szCs w:val="22"/>
          <w:lang w:val="sr-Cyrl-CS"/>
        </w:rPr>
        <w:t xml:space="preserve">, </w:t>
      </w:r>
      <w:r w:rsidR="007E6D7E" w:rsidRPr="00375C07">
        <w:rPr>
          <w:rFonts w:ascii="Times New Roman" w:hAnsi="Times New Roman"/>
          <w:sz w:val="22"/>
          <w:szCs w:val="22"/>
          <w:lang w:val="sr-Cyrl-CS"/>
        </w:rPr>
        <w:t xml:space="preserve">гарантни рок, </w:t>
      </w:r>
      <w:r w:rsidR="00F943E8" w:rsidRPr="00375C07">
        <w:rPr>
          <w:rFonts w:ascii="Times New Roman" w:hAnsi="Times New Roman"/>
          <w:sz w:val="22"/>
          <w:szCs w:val="22"/>
          <w:lang w:val="sr-Cyrl-CS"/>
        </w:rPr>
        <w:t>рок испоруке</w:t>
      </w:r>
      <w:r w:rsidR="001739B7" w:rsidRPr="00375C07">
        <w:rPr>
          <w:rFonts w:ascii="Times New Roman" w:hAnsi="Times New Roman"/>
          <w:sz w:val="22"/>
          <w:szCs w:val="22"/>
          <w:lang w:val="sr-Cyrl-CS"/>
        </w:rPr>
        <w:t xml:space="preserve"> и рок важења понуде</w:t>
      </w:r>
      <w:r w:rsidR="00F943E8" w:rsidRPr="00375C07">
        <w:rPr>
          <w:rFonts w:ascii="Times New Roman" w:hAnsi="Times New Roman"/>
          <w:sz w:val="22"/>
          <w:szCs w:val="22"/>
        </w:rPr>
        <w:t xml:space="preserve"> уписује се на оригиналном обрасцу понуде датом у конкурсној документацији. </w:t>
      </w:r>
    </w:p>
    <w:p w:rsidR="00615FE8" w:rsidRPr="00375C07" w:rsidRDefault="00DD4E18" w:rsidP="00E85970">
      <w:pPr>
        <w:jc w:val="both"/>
        <w:rPr>
          <w:rFonts w:ascii="Times New Roman" w:hAnsi="Times New Roman"/>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00F70654" w:rsidRPr="00375C07">
        <w:rPr>
          <w:rFonts w:ascii="Times New Roman" w:hAnsi="Times New Roman"/>
          <w:sz w:val="22"/>
          <w:szCs w:val="22"/>
          <w:lang w:val="sr-Cyrl-CS"/>
        </w:rPr>
        <w:t>Плаћање за партије</w:t>
      </w:r>
      <w:r w:rsidRPr="00375C07">
        <w:rPr>
          <w:rFonts w:ascii="Times New Roman" w:hAnsi="Times New Roman"/>
          <w:sz w:val="22"/>
          <w:szCs w:val="22"/>
          <w:lang w:val="sr-Cyrl-CS"/>
        </w:rPr>
        <w:t xml:space="preserve"> </w:t>
      </w:r>
      <w:r w:rsidR="009E396A" w:rsidRPr="00375C07">
        <w:rPr>
          <w:rFonts w:ascii="Times New Roman" w:hAnsi="Times New Roman"/>
          <w:b/>
          <w:bCs/>
          <w:sz w:val="22"/>
          <w:szCs w:val="22"/>
          <w:lang w:val="sr-Cyrl-CS"/>
        </w:rPr>
        <w:t xml:space="preserve">1 и </w:t>
      </w:r>
      <w:r w:rsidR="003103EE" w:rsidRPr="00375C07">
        <w:rPr>
          <w:rFonts w:ascii="Times New Roman" w:hAnsi="Times New Roman"/>
          <w:b/>
          <w:bCs/>
          <w:sz w:val="22"/>
          <w:szCs w:val="22"/>
          <w:lang w:val="sr-Cyrl-CS"/>
        </w:rPr>
        <w:t>2</w:t>
      </w:r>
      <w:r w:rsidR="00B104E3" w:rsidRPr="00375C07">
        <w:rPr>
          <w:rFonts w:ascii="Times New Roman" w:hAnsi="Times New Roman"/>
          <w:b/>
          <w:bCs/>
          <w:sz w:val="22"/>
          <w:szCs w:val="22"/>
          <w:lang w:val="sr-Cyrl-CS"/>
        </w:rPr>
        <w:t xml:space="preserve"> </w:t>
      </w:r>
      <w:r w:rsidRPr="00375C07">
        <w:rPr>
          <w:rFonts w:ascii="Times New Roman" w:hAnsi="Times New Roman"/>
          <w:sz w:val="22"/>
          <w:szCs w:val="22"/>
          <w:lang w:val="sr-Cyrl-CS"/>
        </w:rPr>
        <w:t>ће се вршити уплатом на текући-рачун понуђача у року од</w:t>
      </w:r>
      <w:r w:rsidR="00F70654" w:rsidRPr="00375C07">
        <w:rPr>
          <w:rFonts w:ascii="Times New Roman" w:hAnsi="Times New Roman"/>
          <w:sz w:val="22"/>
          <w:szCs w:val="22"/>
          <w:lang w:val="sr-Cyrl-CS"/>
        </w:rPr>
        <w:t xml:space="preserve"> </w:t>
      </w:r>
      <w:r w:rsidR="00E4579A" w:rsidRPr="00375C07">
        <w:rPr>
          <w:rFonts w:ascii="Times New Roman" w:hAnsi="Times New Roman"/>
          <w:sz w:val="22"/>
          <w:szCs w:val="22"/>
          <w:lang w:val="sr-Cyrl-CS"/>
        </w:rPr>
        <w:t xml:space="preserve">                     </w:t>
      </w:r>
      <w:r w:rsidRPr="00375C07">
        <w:rPr>
          <w:rFonts w:ascii="Times New Roman" w:hAnsi="Times New Roman"/>
          <w:b/>
          <w:bCs/>
          <w:sz w:val="22"/>
          <w:szCs w:val="22"/>
          <w:lang w:val="sr-Cyrl-CS"/>
        </w:rPr>
        <w:t>7 (седам)</w:t>
      </w:r>
      <w:r w:rsidRPr="00375C07">
        <w:rPr>
          <w:rFonts w:ascii="Times New Roman" w:hAnsi="Times New Roman"/>
          <w:sz w:val="22"/>
          <w:szCs w:val="22"/>
          <w:lang w:val="sr-Cyrl-CS"/>
        </w:rPr>
        <w:t xml:space="preserve"> </w:t>
      </w:r>
      <w:r w:rsidRPr="00375C07">
        <w:rPr>
          <w:rFonts w:ascii="Times New Roman" w:hAnsi="Times New Roman"/>
          <w:b/>
          <w:bCs/>
          <w:sz w:val="22"/>
          <w:szCs w:val="22"/>
          <w:lang w:val="sr-Cyrl-CS"/>
        </w:rPr>
        <w:t>дана</w:t>
      </w:r>
      <w:r w:rsidRPr="00375C07">
        <w:rPr>
          <w:rFonts w:ascii="Times New Roman" w:hAnsi="Times New Roman"/>
          <w:sz w:val="22"/>
          <w:szCs w:val="22"/>
          <w:lang w:val="sr-Cyrl-CS"/>
        </w:rPr>
        <w:t xml:space="preserve"> од </w:t>
      </w:r>
      <w:r w:rsidR="00F943E8" w:rsidRPr="00375C07">
        <w:rPr>
          <w:rFonts w:ascii="Times New Roman" w:hAnsi="Times New Roman"/>
          <w:sz w:val="22"/>
          <w:szCs w:val="22"/>
          <w:lang w:val="sr-Cyrl-CS"/>
        </w:rPr>
        <w:t>сваке појединачне</w:t>
      </w:r>
      <w:r w:rsidR="00F943E8" w:rsidRPr="00375C07">
        <w:rPr>
          <w:rFonts w:ascii="Times New Roman" w:hAnsi="Times New Roman"/>
          <w:sz w:val="22"/>
          <w:szCs w:val="22"/>
        </w:rPr>
        <w:t xml:space="preserve"> испоруке добара</w:t>
      </w:r>
      <w:r w:rsidR="00B104E3" w:rsidRPr="00375C07">
        <w:rPr>
          <w:rFonts w:ascii="Times New Roman" w:hAnsi="Times New Roman"/>
          <w:sz w:val="22"/>
          <w:szCs w:val="22"/>
          <w:lang w:val="sr-Cyrl-CS"/>
        </w:rPr>
        <w:t xml:space="preserve"> и </w:t>
      </w:r>
      <w:r w:rsidR="00B104E3" w:rsidRPr="00375C07">
        <w:rPr>
          <w:rFonts w:ascii="Times New Roman" w:hAnsi="Times New Roman"/>
          <w:sz w:val="22"/>
          <w:szCs w:val="22"/>
        </w:rPr>
        <w:t>испостављања фактуре продавца са тачно наведеним називом, ценом</w:t>
      </w:r>
      <w:r w:rsidR="00B104E3" w:rsidRPr="00375C07">
        <w:rPr>
          <w:rFonts w:ascii="Times New Roman" w:hAnsi="Times New Roman"/>
          <w:sz w:val="22"/>
          <w:szCs w:val="22"/>
          <w:lang w:val="sr-Cyrl-CS"/>
        </w:rPr>
        <w:t xml:space="preserve">, </w:t>
      </w:r>
      <w:r w:rsidR="00B104E3" w:rsidRPr="00375C07">
        <w:rPr>
          <w:rFonts w:ascii="Times New Roman" w:hAnsi="Times New Roman"/>
          <w:sz w:val="22"/>
          <w:szCs w:val="22"/>
        </w:rPr>
        <w:t>количином испоручене робе</w:t>
      </w:r>
      <w:r w:rsidR="00B104E3" w:rsidRPr="00375C07">
        <w:rPr>
          <w:rFonts w:ascii="Times New Roman" w:hAnsi="Times New Roman"/>
          <w:sz w:val="22"/>
          <w:szCs w:val="22"/>
          <w:lang w:val="sr-Cyrl-CS"/>
        </w:rPr>
        <w:t xml:space="preserve"> и свом неопходном пратећом документацијом.</w:t>
      </w:r>
      <w:r w:rsidR="00AE61B9" w:rsidRPr="00375C07">
        <w:rPr>
          <w:rFonts w:ascii="Times New Roman" w:hAnsi="Times New Roman"/>
          <w:sz w:val="22"/>
          <w:szCs w:val="22"/>
        </w:rPr>
        <w:t xml:space="preserve"> </w:t>
      </w:r>
    </w:p>
    <w:p w:rsidR="00615FE8" w:rsidRPr="00375C07" w:rsidRDefault="00615FE8" w:rsidP="00E85970">
      <w:pPr>
        <w:jc w:val="both"/>
        <w:rPr>
          <w:rFonts w:ascii="Times New Roman" w:hAnsi="Times New Roman"/>
          <w:b/>
          <w:sz w:val="22"/>
          <w:szCs w:val="22"/>
          <w:lang w:val="sr-Cyrl-CS"/>
        </w:rPr>
      </w:pPr>
      <w:r w:rsidRPr="00375C07">
        <w:rPr>
          <w:rFonts w:ascii="Times New Roman" w:hAnsi="Times New Roman"/>
          <w:b/>
          <w:sz w:val="22"/>
          <w:szCs w:val="22"/>
          <w:lang w:val="sr-Cyrl-CS"/>
        </w:rPr>
        <w:t>-</w:t>
      </w:r>
      <w:r w:rsidRPr="00375C07">
        <w:rPr>
          <w:rFonts w:ascii="Times New Roman" w:hAnsi="Times New Roman"/>
          <w:b/>
          <w:sz w:val="22"/>
          <w:szCs w:val="22"/>
          <w:lang w:val="sr-Cyrl-CS"/>
        </w:rPr>
        <w:tab/>
      </w:r>
      <w:r w:rsidR="00E85970" w:rsidRPr="00375C07">
        <w:rPr>
          <w:rFonts w:ascii="Times New Roman" w:hAnsi="Times New Roman"/>
          <w:b/>
          <w:iCs/>
          <w:sz w:val="22"/>
          <w:szCs w:val="22"/>
        </w:rPr>
        <w:t>Понуђачу није дозвољено да захтева аванс.</w:t>
      </w:r>
      <w:r w:rsidR="00AE61B9" w:rsidRPr="00375C07">
        <w:rPr>
          <w:rFonts w:ascii="Times New Roman" w:hAnsi="Times New Roman"/>
          <w:b/>
          <w:sz w:val="22"/>
          <w:szCs w:val="22"/>
          <w:lang w:val="sr-Cyrl-CS"/>
        </w:rPr>
        <w:t xml:space="preserve"> </w:t>
      </w:r>
    </w:p>
    <w:p w:rsidR="001225EF" w:rsidRPr="00375C07" w:rsidRDefault="00615FE8" w:rsidP="00E85970">
      <w:pPr>
        <w:jc w:val="both"/>
        <w:rPr>
          <w:rFonts w:ascii="Times New Roman" w:hAnsi="Times New Roman"/>
          <w:b/>
          <w:bCs/>
          <w:i/>
          <w:i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00F943E8" w:rsidRPr="00375C07">
        <w:rPr>
          <w:rFonts w:ascii="Times New Roman" w:hAnsi="Times New Roman"/>
          <w:b/>
          <w:bCs/>
          <w:sz w:val="22"/>
          <w:szCs w:val="22"/>
        </w:rPr>
        <w:t>Цена дата у понуди</w:t>
      </w:r>
      <w:r w:rsidR="00F943E8" w:rsidRPr="00375C07">
        <w:rPr>
          <w:rFonts w:ascii="Times New Roman" w:hAnsi="Times New Roman"/>
          <w:b/>
          <w:bCs/>
          <w:sz w:val="22"/>
          <w:szCs w:val="22"/>
          <w:lang w:val="sr-Cyrl-CS"/>
        </w:rPr>
        <w:t xml:space="preserve"> исказује се</w:t>
      </w:r>
      <w:r w:rsidR="00F943E8" w:rsidRPr="00375C07">
        <w:rPr>
          <w:rFonts w:ascii="Times New Roman" w:hAnsi="Times New Roman"/>
          <w:b/>
          <w:bCs/>
          <w:sz w:val="22"/>
          <w:szCs w:val="22"/>
        </w:rPr>
        <w:t xml:space="preserve"> у динарима без урачунатог пореза на додату вредност</w:t>
      </w:r>
      <w:r w:rsidR="00F943E8" w:rsidRPr="00375C07">
        <w:rPr>
          <w:rFonts w:ascii="Times New Roman" w:hAnsi="Times New Roman"/>
          <w:b/>
          <w:bCs/>
          <w:sz w:val="22"/>
          <w:szCs w:val="22"/>
          <w:lang w:val="sr-Cyrl-CS"/>
        </w:rPr>
        <w:t xml:space="preserve">. </w:t>
      </w:r>
    </w:p>
    <w:p w:rsidR="00F943E8" w:rsidRPr="00375C07" w:rsidRDefault="00F943E8" w:rsidP="001F1A96">
      <w:pPr>
        <w:jc w:val="both"/>
        <w:rPr>
          <w:rFonts w:ascii="Times New Roman" w:hAnsi="Times New Roman"/>
          <w:b/>
          <w:sz w:val="22"/>
          <w:szCs w:val="22"/>
          <w:lang w:val="sr-Latn-CS"/>
        </w:rPr>
      </w:pPr>
    </w:p>
    <w:p w:rsidR="003E0CB1" w:rsidRPr="00375C07" w:rsidRDefault="001F1A96" w:rsidP="004D5587">
      <w:pPr>
        <w:ind w:firstLine="57"/>
        <w:jc w:val="both"/>
        <w:rPr>
          <w:rFonts w:ascii="Times New Roman" w:hAnsi="Times New Roman"/>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009919B4" w:rsidRPr="00375C07">
        <w:rPr>
          <w:rFonts w:ascii="Times New Roman" w:hAnsi="Times New Roman"/>
          <w:sz w:val="22"/>
          <w:szCs w:val="22"/>
          <w:lang w:val="sr-Cyrl-CS"/>
        </w:rPr>
        <w:t xml:space="preserve">У цену производа морају бити урачунати </w:t>
      </w:r>
      <w:r w:rsidR="009919B4" w:rsidRPr="00375C07">
        <w:rPr>
          <w:rFonts w:ascii="Times New Roman" w:hAnsi="Times New Roman"/>
          <w:b/>
          <w:bCs/>
          <w:sz w:val="22"/>
          <w:szCs w:val="22"/>
          <w:lang w:val="sr-Cyrl-CS"/>
        </w:rPr>
        <w:t>трошкови превоза до купца</w:t>
      </w:r>
      <w:r w:rsidR="009919B4" w:rsidRPr="00375C07">
        <w:rPr>
          <w:rFonts w:ascii="Times New Roman" w:hAnsi="Times New Roman"/>
          <w:sz w:val="22"/>
          <w:szCs w:val="22"/>
        </w:rPr>
        <w:t xml:space="preserve"> </w:t>
      </w:r>
      <w:r w:rsidR="009919B4" w:rsidRPr="00375C07">
        <w:rPr>
          <w:rFonts w:ascii="Times New Roman" w:hAnsi="Times New Roman"/>
          <w:sz w:val="22"/>
          <w:szCs w:val="22"/>
          <w:lang w:val="sr-Cyrl-CS"/>
        </w:rPr>
        <w:t>на основу сваког појединачног захтева</w:t>
      </w:r>
      <w:r w:rsidR="009D31FC" w:rsidRPr="00375C07">
        <w:rPr>
          <w:rFonts w:ascii="Times New Roman" w:hAnsi="Times New Roman"/>
          <w:sz w:val="22"/>
          <w:szCs w:val="22"/>
          <w:lang w:val="sr-Cyrl-CS"/>
        </w:rPr>
        <w:t xml:space="preserve"> за партије</w:t>
      </w:r>
      <w:r w:rsidR="004700A6" w:rsidRPr="00375C07">
        <w:rPr>
          <w:rFonts w:ascii="Times New Roman" w:hAnsi="Times New Roman"/>
          <w:sz w:val="22"/>
          <w:szCs w:val="22"/>
          <w:lang w:val="sr-Cyrl-CS"/>
        </w:rPr>
        <w:t xml:space="preserve"> </w:t>
      </w:r>
      <w:r w:rsidR="00902107" w:rsidRPr="00375C07">
        <w:rPr>
          <w:rFonts w:ascii="Times New Roman" w:hAnsi="Times New Roman"/>
          <w:b/>
          <w:bCs/>
          <w:sz w:val="22"/>
          <w:szCs w:val="22"/>
          <w:lang w:val="sr-Cyrl-CS"/>
        </w:rPr>
        <w:t xml:space="preserve">1 и </w:t>
      </w:r>
      <w:r w:rsidR="003103EE" w:rsidRPr="00375C07">
        <w:rPr>
          <w:rFonts w:ascii="Times New Roman" w:hAnsi="Times New Roman"/>
          <w:b/>
          <w:bCs/>
          <w:sz w:val="22"/>
          <w:szCs w:val="22"/>
          <w:lang w:val="sr-Cyrl-CS"/>
        </w:rPr>
        <w:t>2</w:t>
      </w:r>
      <w:r w:rsidR="004700A6" w:rsidRPr="00375C07">
        <w:rPr>
          <w:rFonts w:ascii="Times New Roman" w:hAnsi="Times New Roman"/>
          <w:sz w:val="22"/>
          <w:szCs w:val="22"/>
          <w:lang w:val="sr-Cyrl-CS"/>
        </w:rPr>
        <w:t xml:space="preserve">, </w:t>
      </w:r>
      <w:r w:rsidR="00237245" w:rsidRPr="00375C07">
        <w:rPr>
          <w:rFonts w:ascii="Times New Roman" w:hAnsi="Times New Roman"/>
          <w:sz w:val="22"/>
          <w:szCs w:val="22"/>
          <w:lang w:val="sr-Cyrl-CS"/>
        </w:rPr>
        <w:t>као</w:t>
      </w:r>
      <w:r w:rsidR="009919B4" w:rsidRPr="00375C07">
        <w:rPr>
          <w:rFonts w:ascii="Times New Roman" w:hAnsi="Times New Roman"/>
          <w:sz w:val="22"/>
          <w:szCs w:val="22"/>
          <w:lang w:val="sr-Cyrl-CS"/>
        </w:rPr>
        <w:t xml:space="preserve"> и остали зависни трошкови</w:t>
      </w:r>
      <w:r w:rsidRPr="00375C07">
        <w:rPr>
          <w:rFonts w:ascii="Times New Roman" w:hAnsi="Times New Roman"/>
          <w:sz w:val="22"/>
          <w:szCs w:val="22"/>
          <w:lang w:val="sr-Cyrl-CS"/>
        </w:rPr>
        <w:t>.</w:t>
      </w:r>
    </w:p>
    <w:p w:rsidR="003E0CB1" w:rsidRPr="00375C07" w:rsidRDefault="003E0CB1" w:rsidP="003E0CB1">
      <w:pPr>
        <w:shd w:val="clear" w:color="auto" w:fill="FFFFFF"/>
        <w:jc w:val="both"/>
        <w:rPr>
          <w:rFonts w:ascii="Times New Roman" w:hAnsi="Times New Roman"/>
          <w:color w:val="000000"/>
          <w:lang w:val="sr-Cyrl-CS"/>
        </w:rPr>
      </w:pPr>
    </w:p>
    <w:p w:rsidR="003E0CB1" w:rsidRPr="00375C07" w:rsidRDefault="003E0CB1" w:rsidP="00C86498">
      <w:pPr>
        <w:shd w:val="clear" w:color="auto" w:fill="FFFFFF"/>
        <w:ind w:firstLine="340"/>
        <w:jc w:val="both"/>
        <w:rPr>
          <w:rFonts w:ascii="Times New Roman" w:hAnsi="Times New Roman"/>
          <w:color w:val="000000"/>
          <w:sz w:val="22"/>
          <w:szCs w:val="22"/>
          <w:u w:val="single"/>
        </w:rPr>
      </w:pPr>
      <w:r w:rsidRPr="00375C07">
        <w:rPr>
          <w:rFonts w:ascii="Times New Roman" w:hAnsi="Times New Roman"/>
          <w:color w:val="000000"/>
          <w:sz w:val="22"/>
          <w:szCs w:val="22"/>
          <w:u w:val="single"/>
        </w:rPr>
        <w:t>Ако наручилац оцени да понуда садржи неуобичајено ниску</w:t>
      </w:r>
      <w:r w:rsidR="00691218" w:rsidRPr="00375C07">
        <w:rPr>
          <w:rFonts w:ascii="Times New Roman" w:hAnsi="Times New Roman"/>
          <w:color w:val="000000"/>
          <w:sz w:val="22"/>
          <w:szCs w:val="22"/>
          <w:u w:val="single"/>
          <w:lang w:val="sr-Cyrl-CS"/>
        </w:rPr>
        <w:t xml:space="preserve"> </w:t>
      </w:r>
      <w:r w:rsidR="00785065" w:rsidRPr="00375C07">
        <w:rPr>
          <w:rFonts w:ascii="Times New Roman" w:hAnsi="Times New Roman"/>
          <w:color w:val="000000"/>
          <w:sz w:val="22"/>
          <w:szCs w:val="22"/>
          <w:u w:val="single"/>
          <w:lang w:val="sr-Cyrl-CS"/>
        </w:rPr>
        <w:t>цену</w:t>
      </w:r>
      <w:r w:rsidR="00C86498" w:rsidRPr="00375C07">
        <w:rPr>
          <w:rFonts w:ascii="Times New Roman" w:hAnsi="Times New Roman"/>
          <w:color w:val="000000"/>
          <w:sz w:val="22"/>
          <w:szCs w:val="22"/>
          <w:u w:val="single"/>
          <w:lang w:val="sr-Cyrl-CS"/>
        </w:rPr>
        <w:t xml:space="preserve"> захтеваће од понуђача </w:t>
      </w:r>
      <w:r w:rsidRPr="00375C07">
        <w:rPr>
          <w:rFonts w:ascii="Times New Roman" w:hAnsi="Times New Roman"/>
          <w:color w:val="000000"/>
          <w:sz w:val="22"/>
          <w:szCs w:val="22"/>
          <w:u w:val="single"/>
          <w:lang w:val="sr-Cyrl-CS"/>
        </w:rPr>
        <w:t>детаљно образложење свих њених саставних делова које сматр</w:t>
      </w:r>
      <w:r w:rsidR="00BF2906" w:rsidRPr="00375C07">
        <w:rPr>
          <w:rFonts w:ascii="Times New Roman" w:hAnsi="Times New Roman"/>
          <w:color w:val="000000"/>
          <w:sz w:val="22"/>
          <w:szCs w:val="22"/>
          <w:u w:val="single"/>
          <w:lang w:val="sr-Cyrl-CS"/>
        </w:rPr>
        <w:t xml:space="preserve">а меродавним, а нарочито наводе </w:t>
      </w:r>
      <w:r w:rsidRPr="00375C07">
        <w:rPr>
          <w:rFonts w:ascii="Times New Roman" w:hAnsi="Times New Roman"/>
          <w:color w:val="000000"/>
          <w:sz w:val="22"/>
          <w:szCs w:val="22"/>
          <w:u w:val="single"/>
          <w:lang w:val="sr-Cyrl-CS"/>
        </w:rPr>
        <w:t>у погледу</w:t>
      </w:r>
      <w:r w:rsidRPr="00375C07">
        <w:rPr>
          <w:rFonts w:ascii="Times New Roman" w:hAnsi="Times New Roman"/>
          <w:color w:val="000000"/>
          <w:sz w:val="22"/>
          <w:szCs w:val="22"/>
          <w:u w:val="single"/>
        </w:rPr>
        <w:t> изузетно повољних услова</w:t>
      </w:r>
      <w:r w:rsidRPr="00375C07">
        <w:rPr>
          <w:rFonts w:ascii="Times New Roman" w:hAnsi="Times New Roman"/>
          <w:color w:val="000000"/>
          <w:sz w:val="22"/>
          <w:szCs w:val="22"/>
          <w:u w:val="single"/>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4A2C8F" w:rsidRPr="00375C07" w:rsidRDefault="004A2C8F" w:rsidP="003E0CB1">
      <w:pPr>
        <w:shd w:val="clear" w:color="auto" w:fill="FFFFFF"/>
        <w:ind w:firstLine="340"/>
        <w:jc w:val="both"/>
        <w:rPr>
          <w:rFonts w:ascii="Times New Roman" w:hAnsi="Times New Roman"/>
          <w:color w:val="000000"/>
          <w:sz w:val="22"/>
          <w:szCs w:val="22"/>
          <w:u w:val="single"/>
        </w:rPr>
      </w:pPr>
    </w:p>
    <w:p w:rsidR="004A2C8F" w:rsidRPr="00375C07" w:rsidRDefault="004A2C8F" w:rsidP="004A2C8F">
      <w:pPr>
        <w:ind w:firstLine="288"/>
        <w:jc w:val="both"/>
        <w:rPr>
          <w:rFonts w:ascii="Times New Roman" w:hAnsi="Times New Roman"/>
          <w:sz w:val="22"/>
          <w:szCs w:val="22"/>
          <w:lang w:val="sr-Cyrl-CS"/>
        </w:rPr>
      </w:pPr>
      <w:r w:rsidRPr="00375C07">
        <w:rPr>
          <w:rFonts w:ascii="Times New Roman" w:hAnsi="Times New Roman"/>
          <w:sz w:val="22"/>
          <w:szCs w:val="22"/>
          <w:lang w:val="sr-Cyrl-CS" w:eastAsia="sr-Cyrl-CS"/>
        </w:rPr>
        <w:t xml:space="preserve">Количине у Техничкој спецификацији </w:t>
      </w:r>
      <w:r w:rsidR="009F4EBF" w:rsidRPr="00375C07">
        <w:rPr>
          <w:rFonts w:ascii="Times New Roman" w:hAnsi="Times New Roman"/>
          <w:sz w:val="22"/>
          <w:szCs w:val="22"/>
          <w:lang w:val="sr-Cyrl-CS" w:eastAsia="sr-Cyrl-CS"/>
        </w:rPr>
        <w:t xml:space="preserve">за партије </w:t>
      </w:r>
      <w:r w:rsidR="00736D4A" w:rsidRPr="00375C07">
        <w:rPr>
          <w:rFonts w:ascii="Times New Roman" w:hAnsi="Times New Roman"/>
          <w:b/>
          <w:bCs/>
          <w:sz w:val="22"/>
          <w:szCs w:val="22"/>
          <w:lang w:val="sr-Cyrl-CS"/>
        </w:rPr>
        <w:t>1 и 2</w:t>
      </w:r>
      <w:r w:rsidR="009F4EBF" w:rsidRPr="00375C07">
        <w:rPr>
          <w:rFonts w:ascii="Times New Roman" w:hAnsi="Times New Roman"/>
          <w:sz w:val="22"/>
          <w:szCs w:val="22"/>
          <w:lang w:val="sr-Cyrl-CS" w:eastAsia="sr-Cyrl-CS"/>
        </w:rPr>
        <w:t xml:space="preserve"> </w:t>
      </w:r>
      <w:r w:rsidRPr="00375C07">
        <w:rPr>
          <w:rFonts w:ascii="Times New Roman" w:hAnsi="Times New Roman"/>
          <w:sz w:val="22"/>
          <w:szCs w:val="22"/>
          <w:lang w:val="sr-Cyrl-CS" w:eastAsia="sr-Cyrl-CS"/>
        </w:rPr>
        <w:t>дате су оквирно.</w:t>
      </w:r>
      <w:r w:rsidR="008D1786" w:rsidRPr="00375C07">
        <w:rPr>
          <w:rFonts w:ascii="Times New Roman" w:hAnsi="Times New Roman"/>
          <w:sz w:val="22"/>
          <w:szCs w:val="22"/>
          <w:lang w:val="sr-Cyrl-CS" w:eastAsia="sr-Cyrl-CS"/>
        </w:rPr>
        <w:t xml:space="preserve"> </w:t>
      </w:r>
      <w:r w:rsidRPr="00375C07">
        <w:rPr>
          <w:rFonts w:ascii="Times New Roman" w:hAnsi="Times New Roman"/>
          <w:sz w:val="22"/>
          <w:szCs w:val="22"/>
          <w:lang w:val="sr-Cyrl-CS" w:eastAsia="sr-Cyrl-CS"/>
        </w:rPr>
        <w:t xml:space="preserve">Наручилац се не обавезује да ће за </w:t>
      </w:r>
      <w:r w:rsidRPr="00375C07">
        <w:rPr>
          <w:rFonts w:ascii="Times New Roman" w:hAnsi="Times New Roman"/>
          <w:b/>
          <w:sz w:val="22"/>
          <w:szCs w:val="22"/>
          <w:lang w:val="sr-Cyrl-CS" w:eastAsia="sr-Cyrl-CS"/>
        </w:rPr>
        <w:t>време трајања уговора наручити све процењене к</w:t>
      </w:r>
      <w:r w:rsidR="00780C09" w:rsidRPr="00375C07">
        <w:rPr>
          <w:rFonts w:ascii="Times New Roman" w:hAnsi="Times New Roman"/>
          <w:b/>
          <w:sz w:val="22"/>
          <w:szCs w:val="22"/>
          <w:lang w:val="sr-Cyrl-CS" w:eastAsia="sr-Cyrl-CS"/>
        </w:rPr>
        <w:t xml:space="preserve">оличине, већ може наручити мање </w:t>
      </w:r>
      <w:r w:rsidRPr="00375C07">
        <w:rPr>
          <w:rFonts w:ascii="Times New Roman" w:hAnsi="Times New Roman"/>
          <w:b/>
          <w:sz w:val="22"/>
          <w:szCs w:val="22"/>
          <w:lang w:val="sr-Cyrl-CS" w:eastAsia="sr-Cyrl-CS"/>
        </w:rPr>
        <w:t>или веће</w:t>
      </w:r>
      <w:r w:rsidRPr="00375C07">
        <w:rPr>
          <w:rFonts w:ascii="Times New Roman" w:hAnsi="Times New Roman"/>
          <w:sz w:val="22"/>
          <w:szCs w:val="22"/>
          <w:lang w:val="sr-Cyrl-CS"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9353C4" w:rsidRPr="00375C07">
        <w:rPr>
          <w:rFonts w:ascii="Times New Roman" w:hAnsi="Times New Roman"/>
          <w:sz w:val="22"/>
          <w:szCs w:val="22"/>
          <w:lang w:val="sr-Cyrl-CS" w:eastAsia="sr-Cyrl-CS"/>
        </w:rPr>
        <w:t xml:space="preserve"> </w:t>
      </w:r>
    </w:p>
    <w:p w:rsidR="000E4128" w:rsidRPr="00375C07" w:rsidRDefault="000E4128" w:rsidP="004A2C8F">
      <w:pPr>
        <w:jc w:val="both"/>
        <w:rPr>
          <w:rFonts w:ascii="Times New Roman" w:hAnsi="Times New Roman"/>
          <w:sz w:val="22"/>
          <w:szCs w:val="22"/>
          <w:lang w:val="sr-Cyrl-CS"/>
        </w:rPr>
      </w:pPr>
    </w:p>
    <w:p w:rsidR="00B15229" w:rsidRPr="00375C07" w:rsidRDefault="003D75D9" w:rsidP="00B15229">
      <w:pPr>
        <w:ind w:firstLine="288"/>
        <w:jc w:val="both"/>
        <w:rPr>
          <w:rFonts w:ascii="Times New Roman" w:hAnsi="Times New Roman"/>
          <w:b/>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00D8535D" w:rsidRPr="00375C07">
        <w:rPr>
          <w:rFonts w:ascii="Times New Roman" w:hAnsi="Times New Roman"/>
          <w:sz w:val="22"/>
          <w:szCs w:val="22"/>
          <w:lang w:val="sr-Cyrl-CS"/>
        </w:rPr>
        <w:t>У</w:t>
      </w:r>
      <w:r w:rsidR="00B15229" w:rsidRPr="00375C07">
        <w:rPr>
          <w:rFonts w:ascii="Times New Roman" w:hAnsi="Times New Roman"/>
          <w:b/>
          <w:sz w:val="22"/>
          <w:szCs w:val="22"/>
          <w:lang w:val="sr-Cyrl-CS"/>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B15229" w:rsidRPr="00375C07">
        <w:rPr>
          <w:rFonts w:ascii="Times New Roman" w:hAnsi="Times New Roman"/>
          <w:b/>
          <w:sz w:val="22"/>
          <w:szCs w:val="22"/>
        </w:rPr>
        <w:t xml:space="preserve"> </w:t>
      </w:r>
      <w:r w:rsidR="00B15229" w:rsidRPr="00375C07">
        <w:rPr>
          <w:rFonts w:ascii="Times New Roman" w:hAnsi="Times New Roman"/>
          <w:b/>
          <w:sz w:val="22"/>
          <w:szCs w:val="22"/>
          <w:lang w:val="sr-Cyrl-CS"/>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375C07">
        <w:rPr>
          <w:rFonts w:ascii="Times New Roman" w:hAnsi="Times New Roman"/>
          <w:b/>
          <w:sz w:val="22"/>
          <w:szCs w:val="22"/>
        </w:rPr>
        <w:t>.</w:t>
      </w:r>
      <w:r w:rsidR="00B15229" w:rsidRPr="00375C07">
        <w:rPr>
          <w:rFonts w:ascii="Times New Roman" w:hAnsi="Times New Roman"/>
          <w:b/>
          <w:sz w:val="22"/>
          <w:szCs w:val="22"/>
          <w:lang w:val="sr-Cyrl-CS"/>
        </w:rPr>
        <w:t xml:space="preserve"> Пре сваког евентуалног кориговања цена продавац је дужан да корекцију писмено образложи уз </w:t>
      </w:r>
      <w:r w:rsidR="00B15229" w:rsidRPr="00375C07">
        <w:rPr>
          <w:rFonts w:ascii="Times New Roman" w:hAnsi="Times New Roman"/>
          <w:b/>
          <w:sz w:val="22"/>
          <w:szCs w:val="22"/>
          <w:lang w:val="sr-Cyrl-CS"/>
        </w:rPr>
        <w:lastRenderedPageBreak/>
        <w:t xml:space="preserve">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00B15229" w:rsidRPr="00375C07">
        <w:rPr>
          <w:rFonts w:ascii="Times New Roman" w:hAnsi="Times New Roman"/>
          <w:b/>
          <w:sz w:val="22"/>
          <w:szCs w:val="22"/>
          <w:u w:val="single"/>
          <w:lang w:val="sr-Cyrl-CS"/>
        </w:rPr>
        <w:t>Анекс</w:t>
      </w:r>
      <w:r w:rsidR="00B15229" w:rsidRPr="00375C07">
        <w:rPr>
          <w:rFonts w:ascii="Times New Roman" w:hAnsi="Times New Roman"/>
          <w:b/>
          <w:sz w:val="22"/>
          <w:szCs w:val="22"/>
          <w:lang w:val="sr-Cyrl-CS"/>
        </w:rPr>
        <w:t xml:space="preserve"> првобитног уговора са новим корективним ценама, у супротном, уколико понуђач писмено не образложи</w:t>
      </w:r>
      <w:r w:rsidR="00B15229" w:rsidRPr="00375C07">
        <w:rPr>
          <w:rFonts w:ascii="Times New Roman" w:hAnsi="Times New Roman"/>
          <w:b/>
          <w:sz w:val="22"/>
          <w:szCs w:val="22"/>
        </w:rPr>
        <w:t xml:space="preserve"> </w:t>
      </w:r>
      <w:r w:rsidR="00B15229" w:rsidRPr="00375C07">
        <w:rPr>
          <w:rFonts w:ascii="Times New Roman" w:hAnsi="Times New Roman"/>
          <w:b/>
          <w:sz w:val="22"/>
          <w:szCs w:val="22"/>
          <w:lang w:val="sr-Cyrl-CS"/>
        </w:rPr>
        <w:t xml:space="preserve">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9850CF" w:rsidRPr="00375C07" w:rsidRDefault="009850CF" w:rsidP="00B15229">
      <w:pPr>
        <w:ind w:firstLine="288"/>
        <w:jc w:val="both"/>
        <w:rPr>
          <w:rFonts w:ascii="Times New Roman" w:hAnsi="Times New Roman"/>
          <w:b/>
          <w:sz w:val="22"/>
          <w:szCs w:val="22"/>
          <w:lang w:val="sr-Cyrl-CS"/>
        </w:rPr>
      </w:pPr>
    </w:p>
    <w:p w:rsidR="000155FE" w:rsidRPr="00375C07" w:rsidRDefault="000155FE" w:rsidP="000155FE">
      <w:pPr>
        <w:pStyle w:val="BodyText"/>
        <w:ind w:firstLine="288"/>
        <w:jc w:val="both"/>
        <w:rPr>
          <w:rFonts w:ascii="Times New Roman" w:hAnsi="Times New Roman"/>
          <w:sz w:val="22"/>
          <w:szCs w:val="22"/>
          <w:lang w:val="sr-Cyrl-CS"/>
        </w:rPr>
      </w:pPr>
      <w:r w:rsidRPr="00375C07">
        <w:rPr>
          <w:rFonts w:ascii="Times New Roman" w:hAnsi="Times New Roman"/>
          <w:sz w:val="22"/>
          <w:szCs w:val="22"/>
        </w:rPr>
        <w:t>-</w:t>
      </w:r>
      <w:r w:rsidRPr="00375C07">
        <w:rPr>
          <w:rFonts w:ascii="Times New Roman" w:hAnsi="Times New Roman"/>
          <w:sz w:val="22"/>
          <w:szCs w:val="22"/>
        </w:rPr>
        <w:tab/>
      </w:r>
      <w:r w:rsidRPr="00375C07">
        <w:rPr>
          <w:rFonts w:ascii="Times New Roman" w:hAnsi="Times New Roman"/>
          <w:sz w:val="22"/>
          <w:szCs w:val="22"/>
          <w:lang w:val="sr-Cyrl-CS"/>
        </w:rPr>
        <w:t xml:space="preserve">У техничкој спецификацији </w:t>
      </w:r>
      <w:r w:rsidR="00270E26" w:rsidRPr="00375C07">
        <w:rPr>
          <w:rFonts w:ascii="Times New Roman" w:hAnsi="Times New Roman"/>
          <w:sz w:val="22"/>
          <w:szCs w:val="22"/>
          <w:lang w:val="sr-Cyrl-CS"/>
        </w:rPr>
        <w:t>(партија 1</w:t>
      </w:r>
      <w:r w:rsidRPr="00375C07">
        <w:rPr>
          <w:rFonts w:ascii="Times New Roman" w:hAnsi="Times New Roman"/>
          <w:sz w:val="22"/>
          <w:szCs w:val="22"/>
          <w:lang w:val="sr-Cyrl-CS"/>
        </w:rPr>
        <w:t xml:space="preserve"> и </w:t>
      </w:r>
      <w:r w:rsidR="00270E26" w:rsidRPr="00375C07">
        <w:rPr>
          <w:rFonts w:ascii="Times New Roman" w:hAnsi="Times New Roman"/>
          <w:sz w:val="22"/>
          <w:szCs w:val="22"/>
        </w:rPr>
        <w:t>2</w:t>
      </w:r>
      <w:r w:rsidRPr="00375C07">
        <w:rPr>
          <w:rFonts w:ascii="Times New Roman" w:hAnsi="Times New Roman"/>
          <w:sz w:val="22"/>
          <w:szCs w:val="22"/>
          <w:lang w:val="sr-Cyrl-CS"/>
        </w:rPr>
        <w:t>) понуђач је у обавези да за све ставке наведе гарантни период,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w:t>
      </w:r>
      <w:r w:rsidR="00270E26" w:rsidRPr="00375C07">
        <w:rPr>
          <w:rFonts w:ascii="Times New Roman" w:hAnsi="Times New Roman"/>
          <w:sz w:val="22"/>
          <w:szCs w:val="22"/>
          <w:lang w:val="sr-Cyrl-CS"/>
        </w:rPr>
        <w:t>тна, с обзиром да је у партији</w:t>
      </w:r>
      <w:r w:rsidRPr="00375C07">
        <w:rPr>
          <w:rFonts w:ascii="Times New Roman" w:hAnsi="Times New Roman"/>
          <w:sz w:val="22"/>
          <w:szCs w:val="22"/>
          <w:lang w:val="sr-Cyrl-CS"/>
        </w:rPr>
        <w:t xml:space="preserve"> 1 гаранција један од критеријума за оцењивање. </w:t>
      </w:r>
    </w:p>
    <w:p w:rsidR="00B555C5" w:rsidRPr="00375C07" w:rsidRDefault="000155FE" w:rsidP="00691218">
      <w:pPr>
        <w:pStyle w:val="BodyText"/>
        <w:ind w:firstLine="288"/>
        <w:jc w:val="both"/>
        <w:rPr>
          <w:rFonts w:ascii="Times New Roman" w:hAnsi="Times New Roman"/>
          <w:b/>
          <w:bCs/>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r>
      <w:r w:rsidRPr="00375C07">
        <w:rPr>
          <w:rFonts w:ascii="Times New Roman" w:hAnsi="Times New Roman"/>
          <w:sz w:val="22"/>
          <w:szCs w:val="22"/>
        </w:rPr>
        <w:t xml:space="preserve">Гаранција за наведене производе </w:t>
      </w:r>
      <w:r w:rsidRPr="00375C07">
        <w:rPr>
          <w:rFonts w:ascii="Times New Roman" w:hAnsi="Times New Roman"/>
          <w:sz w:val="22"/>
          <w:szCs w:val="22"/>
          <w:lang w:val="sr-Cyrl-CS"/>
        </w:rPr>
        <w:t xml:space="preserve">за партију </w:t>
      </w:r>
      <w:r w:rsidR="00270E26" w:rsidRPr="00375C07">
        <w:rPr>
          <w:rFonts w:ascii="Times New Roman" w:hAnsi="Times New Roman"/>
          <w:sz w:val="22"/>
          <w:szCs w:val="22"/>
          <w:lang w:val="sr-Cyrl-CS"/>
        </w:rPr>
        <w:t>2</w:t>
      </w:r>
      <w:r w:rsidRPr="00375C07">
        <w:rPr>
          <w:rFonts w:ascii="Times New Roman" w:hAnsi="Times New Roman"/>
          <w:sz w:val="22"/>
          <w:szCs w:val="22"/>
        </w:rPr>
        <w:t xml:space="preserve"> мора бити најмање као што је наведено у техничкој</w:t>
      </w:r>
      <w:r w:rsidRPr="00375C07">
        <w:rPr>
          <w:rFonts w:ascii="Times New Roman" w:hAnsi="Times New Roman"/>
          <w:sz w:val="22"/>
          <w:szCs w:val="22"/>
          <w:lang w:val="sr-Cyrl-CS"/>
        </w:rPr>
        <w:t xml:space="preserve"> </w:t>
      </w:r>
      <w:r w:rsidRPr="00375C07">
        <w:rPr>
          <w:rFonts w:ascii="Times New Roman" w:hAnsi="Times New Roman"/>
          <w:sz w:val="22"/>
          <w:szCs w:val="22"/>
        </w:rPr>
        <w:t xml:space="preserve">спецификацији. </w:t>
      </w:r>
      <w:r w:rsidRPr="00375C07">
        <w:rPr>
          <w:rFonts w:ascii="Times New Roman" w:hAnsi="Times New Roman"/>
          <w:b/>
          <w:bCs/>
          <w:sz w:val="22"/>
          <w:szCs w:val="22"/>
        </w:rPr>
        <w:t>У случају</w:t>
      </w:r>
      <w:r w:rsidRPr="00375C07">
        <w:rPr>
          <w:rFonts w:ascii="Times New Roman" w:hAnsi="Times New Roman"/>
          <w:b/>
          <w:bCs/>
          <w:sz w:val="22"/>
          <w:szCs w:val="22"/>
          <w:lang w:val="sr-Cyrl-CS"/>
        </w:rPr>
        <w:t xml:space="preserve"> </w:t>
      </w:r>
      <w:r w:rsidRPr="00375C07">
        <w:rPr>
          <w:rFonts w:ascii="Times New Roman" w:hAnsi="Times New Roman"/>
          <w:b/>
          <w:bCs/>
          <w:sz w:val="22"/>
          <w:szCs w:val="22"/>
        </w:rPr>
        <w:t>да понуђач понуди гаранцију краћу од гаранције наведене у техничкој спецификацији понуда ће бити одбијена.</w:t>
      </w:r>
    </w:p>
    <w:p w:rsidR="00E7134B" w:rsidRPr="00375C07" w:rsidRDefault="001E68C4" w:rsidP="004E2627">
      <w:pPr>
        <w:pStyle w:val="BodyText"/>
        <w:ind w:firstLine="288"/>
        <w:jc w:val="both"/>
        <w:rPr>
          <w:rFonts w:ascii="Times New Roman" w:hAnsi="Times New Roman"/>
          <w:b/>
          <w:bCs/>
          <w:sz w:val="22"/>
          <w:szCs w:val="22"/>
          <w:lang w:val="sr-Cyrl-CS"/>
        </w:rPr>
      </w:pPr>
      <w:r w:rsidRPr="00375C07">
        <w:rPr>
          <w:rFonts w:ascii="Times New Roman" w:hAnsi="Times New Roman"/>
          <w:sz w:val="22"/>
          <w:szCs w:val="22"/>
        </w:rPr>
        <w:t>-</w:t>
      </w:r>
      <w:r w:rsidRPr="00375C07">
        <w:rPr>
          <w:rFonts w:ascii="Times New Roman" w:hAnsi="Times New Roman"/>
          <w:sz w:val="22"/>
          <w:szCs w:val="22"/>
        </w:rPr>
        <w:tab/>
        <w:t>Рок испоруке</w:t>
      </w:r>
      <w:r w:rsidR="00790166" w:rsidRPr="00375C07">
        <w:rPr>
          <w:rFonts w:ascii="Times New Roman" w:hAnsi="Times New Roman"/>
          <w:sz w:val="22"/>
          <w:szCs w:val="22"/>
        </w:rPr>
        <w:t xml:space="preserve"> за партије </w:t>
      </w:r>
      <w:r w:rsidR="008200BE" w:rsidRPr="00375C07">
        <w:rPr>
          <w:rFonts w:ascii="Times New Roman" w:hAnsi="Times New Roman"/>
          <w:b/>
          <w:bCs/>
          <w:sz w:val="22"/>
          <w:szCs w:val="22"/>
          <w:lang w:val="sr-Cyrl-CS"/>
        </w:rPr>
        <w:t>1 и 2</w:t>
      </w:r>
      <w:r w:rsidRPr="00375C07">
        <w:rPr>
          <w:rFonts w:ascii="Times New Roman" w:hAnsi="Times New Roman"/>
          <w:sz w:val="22"/>
          <w:szCs w:val="22"/>
        </w:rPr>
        <w:t xml:space="preserve"> не може бити дужи од </w:t>
      </w:r>
      <w:r w:rsidR="003103EE" w:rsidRPr="00375C07">
        <w:rPr>
          <w:rFonts w:ascii="Times New Roman" w:hAnsi="Times New Roman"/>
          <w:sz w:val="22"/>
          <w:szCs w:val="22"/>
          <w:lang w:val="sr-Cyrl-CS"/>
        </w:rPr>
        <w:t>7</w:t>
      </w:r>
      <w:r w:rsidRPr="00375C07">
        <w:rPr>
          <w:rFonts w:ascii="Times New Roman" w:hAnsi="Times New Roman"/>
          <w:sz w:val="22"/>
          <w:szCs w:val="22"/>
        </w:rPr>
        <w:t xml:space="preserve"> (</w:t>
      </w:r>
      <w:r w:rsidR="003103EE" w:rsidRPr="00375C07">
        <w:rPr>
          <w:rFonts w:ascii="Times New Roman" w:hAnsi="Times New Roman"/>
          <w:sz w:val="22"/>
          <w:szCs w:val="22"/>
          <w:lang w:val="sr-Cyrl-CS"/>
        </w:rPr>
        <w:t>седам</w:t>
      </w:r>
      <w:r w:rsidRPr="00375C07">
        <w:rPr>
          <w:rFonts w:ascii="Times New Roman" w:hAnsi="Times New Roman"/>
          <w:sz w:val="22"/>
          <w:szCs w:val="22"/>
        </w:rPr>
        <w:t xml:space="preserve">) дана од дана подношења појединачног захтева наручиоца. </w:t>
      </w:r>
      <w:r w:rsidRPr="00375C07">
        <w:rPr>
          <w:rFonts w:ascii="Times New Roman" w:hAnsi="Times New Roman"/>
          <w:b/>
          <w:bCs/>
          <w:sz w:val="22"/>
          <w:szCs w:val="22"/>
        </w:rPr>
        <w:t>Уколико је рок испоруке дужи од наведеног понуда ће бити одбијена.</w:t>
      </w:r>
    </w:p>
    <w:p w:rsidR="004E2627" w:rsidRPr="00375C07" w:rsidRDefault="004E2627" w:rsidP="004E2627">
      <w:pPr>
        <w:pStyle w:val="BodyText"/>
        <w:ind w:firstLine="288"/>
        <w:jc w:val="both"/>
        <w:rPr>
          <w:rFonts w:ascii="Times New Roman" w:hAnsi="Times New Roman"/>
          <w:b/>
          <w:bCs/>
          <w:sz w:val="22"/>
          <w:szCs w:val="22"/>
          <w:lang w:val="sr-Cyrl-CS"/>
        </w:rPr>
      </w:pPr>
    </w:p>
    <w:p w:rsidR="000155FE" w:rsidRPr="00375C07" w:rsidRDefault="000155FE" w:rsidP="000155FE">
      <w:pPr>
        <w:ind w:firstLine="288"/>
        <w:jc w:val="both"/>
        <w:rPr>
          <w:rFonts w:ascii="Times New Roman" w:hAnsi="Times New Roman"/>
          <w:b/>
          <w:bCs/>
          <w:sz w:val="22"/>
          <w:szCs w:val="22"/>
          <w:lang w:val="sr-Cyrl-CS"/>
        </w:rPr>
      </w:pPr>
      <w:r w:rsidRPr="00375C07">
        <w:rPr>
          <w:rFonts w:ascii="Times New Roman" w:hAnsi="Times New Roman"/>
          <w:b/>
          <w:bCs/>
          <w:sz w:val="22"/>
          <w:szCs w:val="22"/>
          <w:lang w:val="sr-Cyrl-CS"/>
        </w:rPr>
        <w:t>Понуђач је у обавези да :</w:t>
      </w:r>
    </w:p>
    <w:p w:rsidR="000155FE" w:rsidRPr="00375C07" w:rsidRDefault="000155FE" w:rsidP="000155FE">
      <w:pPr>
        <w:ind w:firstLine="288"/>
        <w:jc w:val="both"/>
        <w:rPr>
          <w:rFonts w:ascii="Times New Roman" w:hAnsi="Times New Roman"/>
          <w:b/>
          <w:bCs/>
          <w:sz w:val="22"/>
          <w:szCs w:val="22"/>
          <w:lang w:val="sr-Cyrl-CS"/>
        </w:rPr>
      </w:pPr>
    </w:p>
    <w:p w:rsidR="000155FE" w:rsidRPr="00375C07" w:rsidRDefault="000155FE" w:rsidP="000155FE">
      <w:pPr>
        <w:ind w:firstLine="288"/>
        <w:jc w:val="both"/>
        <w:rPr>
          <w:rFonts w:ascii="Times New Roman" w:hAnsi="Times New Roman"/>
          <w:b/>
          <w:bCs/>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t>обезбеди</w:t>
      </w:r>
      <w:r w:rsidRPr="00375C07">
        <w:rPr>
          <w:rFonts w:ascii="Times New Roman" w:hAnsi="Times New Roman"/>
          <w:sz w:val="22"/>
          <w:szCs w:val="22"/>
          <w:lang w:val="ru-RU"/>
        </w:rPr>
        <w:t xml:space="preserve"> </w:t>
      </w:r>
      <w:r w:rsidRPr="00375C07">
        <w:rPr>
          <w:rFonts w:ascii="Times New Roman" w:hAnsi="Times New Roman"/>
          <w:sz w:val="22"/>
          <w:szCs w:val="22"/>
          <w:lang w:val="sr-Cyrl-CS"/>
        </w:rPr>
        <w:t>сервисирање опреме, која је наведена у спецификацији из конкурсне документације у гарантном року и по истеку гаранције најмање 1 (једну)</w:t>
      </w:r>
      <w:r w:rsidRPr="00375C07">
        <w:rPr>
          <w:rFonts w:ascii="Times New Roman" w:hAnsi="Times New Roman"/>
          <w:sz w:val="22"/>
          <w:szCs w:val="22"/>
          <w:lang w:val="ru-RU"/>
        </w:rPr>
        <w:t xml:space="preserve"> </w:t>
      </w:r>
      <w:r w:rsidRPr="00375C07">
        <w:rPr>
          <w:rFonts w:ascii="Times New Roman" w:hAnsi="Times New Roman"/>
          <w:sz w:val="22"/>
          <w:szCs w:val="22"/>
          <w:lang w:val="sr-Cyrl-CS"/>
        </w:rPr>
        <w:t xml:space="preserve">годину </w:t>
      </w:r>
      <w:r w:rsidRPr="00375C07">
        <w:rPr>
          <w:rFonts w:ascii="Times New Roman" w:hAnsi="Times New Roman"/>
          <w:bCs/>
          <w:sz w:val="22"/>
          <w:szCs w:val="22"/>
          <w:lang w:val="sr-Cyrl-CS"/>
        </w:rPr>
        <w:t xml:space="preserve">за партије </w:t>
      </w:r>
      <w:r w:rsidR="00CE2FBF" w:rsidRPr="00375C07">
        <w:rPr>
          <w:rFonts w:ascii="Times New Roman" w:hAnsi="Times New Roman"/>
          <w:bCs/>
          <w:sz w:val="22"/>
          <w:szCs w:val="22"/>
          <w:lang w:val="sr-Cyrl-CS"/>
        </w:rPr>
        <w:t>1 и 2</w:t>
      </w:r>
      <w:r w:rsidRPr="00375C07">
        <w:rPr>
          <w:rFonts w:ascii="Times New Roman" w:hAnsi="Times New Roman"/>
          <w:sz w:val="22"/>
          <w:szCs w:val="22"/>
          <w:lang w:val="sr-Cyrl-CS"/>
        </w:rPr>
        <w:t xml:space="preserve">. </w:t>
      </w:r>
      <w:r w:rsidRPr="00375C07">
        <w:rPr>
          <w:rFonts w:ascii="Times New Roman" w:hAnsi="Times New Roman"/>
          <w:b/>
          <w:bCs/>
          <w:sz w:val="22"/>
          <w:szCs w:val="22"/>
          <w:lang w:val="sr-Cyrl-CS"/>
        </w:rPr>
        <w:t xml:space="preserve">Понуђач је у обавези да за партије </w:t>
      </w:r>
      <w:r w:rsidR="00CE2FBF" w:rsidRPr="00375C07">
        <w:rPr>
          <w:rFonts w:ascii="Times New Roman" w:hAnsi="Times New Roman"/>
          <w:b/>
          <w:bCs/>
          <w:sz w:val="22"/>
          <w:szCs w:val="22"/>
          <w:lang w:val="sr-Cyrl-CS"/>
        </w:rPr>
        <w:t>1 и 2</w:t>
      </w:r>
      <w:r w:rsidR="00CE2FBF" w:rsidRPr="00375C07">
        <w:rPr>
          <w:rFonts w:ascii="Times New Roman" w:hAnsi="Times New Roman"/>
          <w:bCs/>
          <w:sz w:val="22"/>
          <w:szCs w:val="22"/>
          <w:lang w:val="sr-Cyrl-CS"/>
        </w:rPr>
        <w:t xml:space="preserve"> </w:t>
      </w:r>
      <w:r w:rsidRPr="00375C07">
        <w:rPr>
          <w:rFonts w:ascii="Times New Roman" w:hAnsi="Times New Roman"/>
          <w:b/>
          <w:bCs/>
          <w:sz w:val="22"/>
          <w:szCs w:val="22"/>
          <w:lang w:val="sr-Cyrl-CS"/>
        </w:rPr>
        <w:t xml:space="preserve">обезбеди сервисирање опреме на подручју града Ниша. </w:t>
      </w:r>
    </w:p>
    <w:p w:rsidR="00C911F0" w:rsidRPr="00375C07" w:rsidRDefault="000155FE" w:rsidP="00C911F0">
      <w:pPr>
        <w:ind w:firstLine="288"/>
        <w:jc w:val="both"/>
        <w:rPr>
          <w:rFonts w:ascii="Times New Roman" w:hAnsi="Times New Roman"/>
          <w:b/>
          <w:sz w:val="22"/>
          <w:szCs w:val="22"/>
          <w:u w:val="single"/>
          <w:lang w:val="sr-Cyrl-CS"/>
        </w:rPr>
      </w:pPr>
      <w:r w:rsidRPr="00375C07">
        <w:rPr>
          <w:rFonts w:ascii="Times New Roman" w:hAnsi="Times New Roman"/>
          <w:b/>
          <w:sz w:val="22"/>
          <w:szCs w:val="22"/>
          <w:lang w:val="sr-Cyrl-CS"/>
        </w:rPr>
        <w:t>Напомена: Понуђач је у обавези да достави Изјаву да понуђач у свом саставу поседује регистровани сервис на територији града Ниша, Изјаву о техничком особљу</w:t>
      </w:r>
      <w:r w:rsidRPr="00375C07">
        <w:rPr>
          <w:rFonts w:ascii="Times New Roman" w:hAnsi="Times New Roman"/>
          <w:b/>
          <w:sz w:val="22"/>
          <w:szCs w:val="22"/>
        </w:rPr>
        <w:t xml:space="preserve"> </w:t>
      </w:r>
      <w:r w:rsidRPr="00375C07">
        <w:rPr>
          <w:rFonts w:ascii="Times New Roman" w:hAnsi="Times New Roman"/>
          <w:b/>
          <w:sz w:val="22"/>
          <w:szCs w:val="22"/>
          <w:lang w:val="sr-Cyrl-CS"/>
        </w:rPr>
        <w:t xml:space="preserve">(сервисеру) које ће бити ангажовано у постпродајном сервисирању рачунарске и додатне опреме, </w:t>
      </w:r>
      <w:r w:rsidRPr="00375C07">
        <w:rPr>
          <w:rFonts w:ascii="Times New Roman" w:hAnsi="Times New Roman"/>
          <w:b/>
          <w:sz w:val="22"/>
          <w:szCs w:val="22"/>
          <w:u w:val="single"/>
          <w:lang w:val="sr-Cyrl-CS"/>
        </w:rPr>
        <w:t>а за случај да понуђач нема у свом саставу регистровани сервис на територији града Ниша, поред Изјаве о техничком особљу (сервисеру) доставити и копију уговора или неки други доказ којим се доказује постојање пословног односа између понуђача и сервисера</w:t>
      </w:r>
      <w:r w:rsidR="00EB1642" w:rsidRPr="00375C07">
        <w:rPr>
          <w:rFonts w:ascii="Times New Roman" w:hAnsi="Times New Roman"/>
          <w:b/>
          <w:sz w:val="22"/>
          <w:szCs w:val="22"/>
          <w:u w:val="single"/>
          <w:lang w:val="sr-Cyrl-CS"/>
        </w:rPr>
        <w:t>, односно којим се доказује да је понуђач овластио неки регистровани сервис да у његово име и за његов рачун врши услуге сервисирања рачунарске опреме.</w:t>
      </w:r>
    </w:p>
    <w:p w:rsidR="000155FE" w:rsidRPr="00375C07" w:rsidRDefault="000155FE" w:rsidP="0054055C">
      <w:pPr>
        <w:jc w:val="both"/>
        <w:rPr>
          <w:rFonts w:ascii="Times New Roman" w:hAnsi="Times New Roman"/>
          <w:b/>
          <w:sz w:val="22"/>
          <w:szCs w:val="22"/>
          <w:lang w:val="sr-Cyrl-CS"/>
        </w:rPr>
      </w:pPr>
    </w:p>
    <w:p w:rsidR="00E7134B" w:rsidRPr="00375C07" w:rsidRDefault="000155FE" w:rsidP="007731FA">
      <w:pPr>
        <w:ind w:firstLine="288"/>
        <w:jc w:val="both"/>
        <w:rPr>
          <w:rFonts w:ascii="Times New Roman" w:hAnsi="Times New Roman"/>
          <w:sz w:val="22"/>
          <w:szCs w:val="22"/>
        </w:rPr>
      </w:pPr>
      <w:r w:rsidRPr="00375C07">
        <w:rPr>
          <w:rFonts w:ascii="Times New Roman" w:hAnsi="Times New Roman"/>
          <w:sz w:val="22"/>
          <w:szCs w:val="22"/>
          <w:lang w:val="sr-Cyrl-CS"/>
        </w:rPr>
        <w:t>-</w:t>
      </w:r>
      <w:r w:rsidRPr="00375C07">
        <w:rPr>
          <w:rFonts w:ascii="Times New Roman" w:hAnsi="Times New Roman"/>
          <w:sz w:val="22"/>
          <w:szCs w:val="22"/>
          <w:lang w:val="sr-Cyrl-CS"/>
        </w:rPr>
        <w:tab/>
        <w:t xml:space="preserve">У случају дужег сервисирања–поправке у гарантном року, која траје дуже од </w:t>
      </w:r>
      <w:r w:rsidRPr="00375C07">
        <w:rPr>
          <w:rFonts w:ascii="Times New Roman" w:hAnsi="Times New Roman"/>
          <w:b/>
          <w:bCs/>
          <w:sz w:val="22"/>
          <w:szCs w:val="22"/>
        </w:rPr>
        <w:t xml:space="preserve">7 </w:t>
      </w:r>
      <w:r w:rsidRPr="00375C07">
        <w:rPr>
          <w:rFonts w:ascii="Times New Roman" w:hAnsi="Times New Roman"/>
          <w:b/>
          <w:bCs/>
          <w:sz w:val="22"/>
          <w:szCs w:val="22"/>
          <w:lang w:val="sr-Cyrl-CS"/>
        </w:rPr>
        <w:t>(седам)</w:t>
      </w:r>
      <w:r w:rsidRPr="00375C07">
        <w:rPr>
          <w:rFonts w:ascii="Times New Roman" w:hAnsi="Times New Roman"/>
          <w:sz w:val="22"/>
          <w:szCs w:val="22"/>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w:t>
      </w:r>
      <w:r w:rsidRPr="00375C07">
        <w:rPr>
          <w:rFonts w:ascii="Times New Roman" w:hAnsi="Times New Roman"/>
          <w:sz w:val="22"/>
          <w:szCs w:val="22"/>
        </w:rPr>
        <w:t xml:space="preserve"> </w:t>
      </w:r>
      <w:r w:rsidRPr="00375C07">
        <w:rPr>
          <w:rFonts w:ascii="Times New Roman" w:hAnsi="Times New Roman"/>
          <w:b/>
          <w:bCs/>
          <w:sz w:val="22"/>
          <w:szCs w:val="22"/>
          <w:lang w:val="sr-Cyrl-CS"/>
        </w:rPr>
        <w:t>7 (седам)</w:t>
      </w:r>
      <w:r w:rsidRPr="00375C07">
        <w:rPr>
          <w:rFonts w:ascii="Times New Roman" w:hAnsi="Times New Roman"/>
          <w:sz w:val="22"/>
          <w:szCs w:val="22"/>
          <w:lang w:val="sr-Cyrl-CS"/>
        </w:rPr>
        <w:t xml:space="preserve"> радних дана, наручилац задржава право да наплати поднету меницу ''за добро извршење посла''. </w:t>
      </w:r>
      <w:r w:rsidRPr="00375C07">
        <w:rPr>
          <w:rFonts w:ascii="Times New Roman" w:hAnsi="Times New Roman"/>
          <w:bCs/>
          <w:sz w:val="22"/>
          <w:szCs w:val="22"/>
          <w:lang w:val="sr-Cyrl-CS"/>
        </w:rPr>
        <w:t>Наплата менице</w:t>
      </w:r>
      <w:r w:rsidRPr="00375C07">
        <w:rPr>
          <w:rFonts w:ascii="Times New Roman" w:hAnsi="Times New Roman"/>
          <w:b/>
          <w:bCs/>
          <w:sz w:val="22"/>
          <w:szCs w:val="22"/>
          <w:lang w:val="sr-Cyrl-CS"/>
        </w:rPr>
        <w:t xml:space="preserve"> </w:t>
      </w:r>
      <w:r w:rsidRPr="00375C07">
        <w:rPr>
          <w:rFonts w:ascii="Times New Roman" w:hAnsi="Times New Roman"/>
          <w:sz w:val="22"/>
          <w:szCs w:val="22"/>
          <w:lang w:val="sr-Cyrl-CS"/>
        </w:rPr>
        <w:t>не ослобађа Продавца обавезе да у целости изврши своју уговорну обавезу.</w:t>
      </w:r>
    </w:p>
    <w:p w:rsidR="007731FA" w:rsidRPr="00375C07" w:rsidRDefault="007731FA" w:rsidP="007731FA">
      <w:pPr>
        <w:ind w:firstLine="288"/>
        <w:jc w:val="both"/>
        <w:rPr>
          <w:rFonts w:ascii="Times New Roman" w:hAnsi="Times New Roman"/>
          <w:sz w:val="22"/>
          <w:szCs w:val="22"/>
        </w:rPr>
      </w:pPr>
    </w:p>
    <w:p w:rsidR="004E5DDB" w:rsidRPr="00375C07" w:rsidRDefault="004E5DDB" w:rsidP="004E5DDB">
      <w:pPr>
        <w:ind w:firstLine="288"/>
        <w:jc w:val="both"/>
        <w:rPr>
          <w:rFonts w:ascii="Times New Roman" w:hAnsi="Times New Roman"/>
          <w:sz w:val="22"/>
          <w:szCs w:val="22"/>
          <w:lang w:val="sr-Cyrl-CS"/>
        </w:rPr>
      </w:pPr>
      <w:r w:rsidRPr="00375C07">
        <w:rPr>
          <w:rFonts w:ascii="Times New Roman" w:hAnsi="Times New Roman"/>
          <w:sz w:val="22"/>
          <w:szCs w:val="22"/>
          <w:lang w:val="ru-RU"/>
        </w:rPr>
        <w:t>-</w:t>
      </w:r>
      <w:r w:rsidRPr="00375C07">
        <w:rPr>
          <w:rFonts w:ascii="Times New Roman" w:hAnsi="Times New Roman"/>
          <w:sz w:val="22"/>
          <w:szCs w:val="22"/>
          <w:lang w:val="ru-RU"/>
        </w:rPr>
        <w:tab/>
      </w:r>
      <w:r w:rsidRPr="00375C07">
        <w:rPr>
          <w:rFonts w:ascii="Times New Roman" w:hAnsi="Times New Roman"/>
          <w:sz w:val="22"/>
          <w:szCs w:val="22"/>
          <w:lang w:val="sr-Cyrl-CS"/>
        </w:rPr>
        <w:t xml:space="preserve">Сва испоручена роба мора бити праћена одговарајућом документацијом. </w:t>
      </w:r>
    </w:p>
    <w:p w:rsidR="004E5DDB" w:rsidRPr="00375C07" w:rsidRDefault="004E5DDB" w:rsidP="004E5DDB">
      <w:pPr>
        <w:ind w:firstLine="288"/>
        <w:jc w:val="both"/>
        <w:rPr>
          <w:rFonts w:ascii="Times New Roman" w:hAnsi="Times New Roman"/>
          <w:sz w:val="22"/>
          <w:szCs w:val="22"/>
          <w:lang w:val="sr-Cyrl-CS"/>
        </w:rPr>
      </w:pPr>
    </w:p>
    <w:p w:rsidR="00A96C1C" w:rsidRPr="00375C07" w:rsidRDefault="00F97968" w:rsidP="00A96C1C">
      <w:pPr>
        <w:ind w:firstLine="288"/>
        <w:jc w:val="both"/>
        <w:rPr>
          <w:rFonts w:ascii="Times New Roman" w:hAnsi="Times New Roman"/>
          <w:sz w:val="22"/>
          <w:szCs w:val="22"/>
          <w:lang w:val="sr-Cyrl-CS"/>
        </w:rPr>
      </w:pPr>
      <w:r w:rsidRPr="00375C07">
        <w:rPr>
          <w:rFonts w:ascii="Times New Roman" w:hAnsi="Times New Roman"/>
          <w:sz w:val="22"/>
          <w:szCs w:val="22"/>
          <w:lang w:val="sr-Cyrl-CS"/>
        </w:rPr>
        <w:t>5а)</w:t>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A96C1C" w:rsidRPr="00375C07">
        <w:rPr>
          <w:rFonts w:ascii="Times New Roman" w:hAnsi="Times New Roman"/>
          <w:sz w:val="22"/>
          <w:szCs w:val="22"/>
          <w:lang w:val="sr-Cyrl-CS"/>
        </w:rPr>
        <w:t>Понуђач може захтевати појашњење било ког дела конкурсне документације</w:t>
      </w:r>
      <w:r w:rsidR="00377CD0" w:rsidRPr="00375C07">
        <w:rPr>
          <w:rFonts w:ascii="Times New Roman" w:hAnsi="Times New Roman"/>
          <w:sz w:val="22"/>
          <w:szCs w:val="22"/>
          <w:lang w:val="sr-Cyrl-CS"/>
        </w:rPr>
        <w:t xml:space="preserve">, писменим захтевом, најкасније </w:t>
      </w:r>
      <w:r w:rsidR="00A96C1C" w:rsidRPr="00375C07">
        <w:rPr>
          <w:rFonts w:ascii="Times New Roman" w:hAnsi="Times New Roman"/>
          <w:sz w:val="22"/>
          <w:szCs w:val="22"/>
          <w:lang w:val="sr-Cyrl-CS"/>
        </w:rPr>
        <w:t>5 (пет) дана пре истека рока за доставу понуде. Природно-математички факултет ће у писменом облику одговорити на све захтеве</w:t>
      </w:r>
      <w:r w:rsidR="00DA2671" w:rsidRPr="00375C07">
        <w:rPr>
          <w:rFonts w:ascii="Times New Roman" w:hAnsi="Times New Roman"/>
          <w:sz w:val="22"/>
          <w:szCs w:val="22"/>
          <w:lang w:val="sr-Cyrl-CS"/>
        </w:rPr>
        <w:t xml:space="preserve"> у року од 3 (три) дана</w:t>
      </w:r>
      <w:r w:rsidR="00A96C1C" w:rsidRPr="00375C07">
        <w:rPr>
          <w:rFonts w:ascii="Times New Roman" w:hAnsi="Times New Roman"/>
          <w:sz w:val="22"/>
          <w:szCs w:val="22"/>
          <w:lang w:val="sr-Cyrl-CS"/>
        </w:rPr>
        <w:t>, а са садржином одговора упознаће све потенцијалне понуђаче који су преузели конкурсну документацију.</w:t>
      </w:r>
      <w:r w:rsidR="00A96C1C" w:rsidRPr="00375C07">
        <w:rPr>
          <w:rFonts w:ascii="Times New Roman" w:hAnsi="Times New Roman"/>
          <w:sz w:val="22"/>
          <w:szCs w:val="22"/>
          <w:lang w:val="sr-Cyrl-CS"/>
        </w:rPr>
        <w:tab/>
      </w:r>
    </w:p>
    <w:p w:rsidR="00D63BC2" w:rsidRPr="00375C07" w:rsidRDefault="00D63BC2" w:rsidP="008068B0">
      <w:pPr>
        <w:ind w:firstLine="340"/>
        <w:jc w:val="both"/>
        <w:rPr>
          <w:rFonts w:ascii="Times New Roman" w:hAnsi="Times New Roman"/>
          <w:sz w:val="22"/>
          <w:szCs w:val="22"/>
          <w:lang w:val="sr-Cyrl-CS"/>
        </w:rPr>
      </w:pPr>
      <w:r w:rsidRPr="00375C07">
        <w:rPr>
          <w:rFonts w:ascii="Times New Roman" w:hAnsi="Times New Roman"/>
          <w:sz w:val="22"/>
          <w:szCs w:val="22"/>
          <w:lang w:val="sr-Latn-CS"/>
        </w:rPr>
        <w:t xml:space="preserve">Наручилац може, </w:t>
      </w:r>
      <w:r w:rsidRPr="00375C07">
        <w:rPr>
          <w:rFonts w:ascii="Times New Roman" w:hAnsi="Times New Roman"/>
          <w:sz w:val="22"/>
          <w:szCs w:val="22"/>
          <w:lang w:val="sr-Cyrl-CS"/>
        </w:rPr>
        <w:t>најкасније</w:t>
      </w:r>
      <w:r w:rsidRPr="00375C07">
        <w:rPr>
          <w:rFonts w:ascii="Times New Roman" w:hAnsi="Times New Roman"/>
          <w:sz w:val="22"/>
          <w:szCs w:val="22"/>
          <w:lang w:val="sr-Latn-CS"/>
        </w:rPr>
        <w:t xml:space="preserve"> до </w:t>
      </w:r>
      <w:r w:rsidR="00F67E1C" w:rsidRPr="00375C07">
        <w:rPr>
          <w:rFonts w:ascii="Times New Roman" w:hAnsi="Times New Roman"/>
          <w:sz w:val="22"/>
          <w:szCs w:val="22"/>
          <w:lang w:val="sr-Cyrl-CS"/>
        </w:rPr>
        <w:t>8</w:t>
      </w:r>
      <w:r w:rsidRPr="00375C07">
        <w:rPr>
          <w:rFonts w:ascii="Times New Roman" w:hAnsi="Times New Roman"/>
          <w:sz w:val="22"/>
          <w:szCs w:val="22"/>
          <w:lang w:val="sr-Latn-CS"/>
        </w:rPr>
        <w:t xml:space="preserve"> (</w:t>
      </w:r>
      <w:r w:rsidR="00F67E1C" w:rsidRPr="00375C07">
        <w:rPr>
          <w:rFonts w:ascii="Times New Roman" w:hAnsi="Times New Roman"/>
          <w:sz w:val="22"/>
          <w:szCs w:val="22"/>
          <w:lang w:val="sr-Cyrl-CS"/>
        </w:rPr>
        <w:t>осам</w:t>
      </w:r>
      <w:r w:rsidRPr="00375C07">
        <w:rPr>
          <w:rFonts w:ascii="Times New Roman" w:hAnsi="Times New Roman"/>
          <w:sz w:val="22"/>
          <w:szCs w:val="22"/>
          <w:lang w:val="sr-Latn-CS"/>
        </w:rPr>
        <w:t>) дана пре датума одређеног за по</w:t>
      </w:r>
      <w:r w:rsidRPr="00375C07">
        <w:rPr>
          <w:rFonts w:ascii="Times New Roman" w:hAnsi="Times New Roman"/>
          <w:sz w:val="22"/>
          <w:szCs w:val="22"/>
          <w:lang w:val="sr-Cyrl-CS"/>
        </w:rPr>
        <w:t>д</w:t>
      </w:r>
      <w:r w:rsidRPr="00375C07">
        <w:rPr>
          <w:rFonts w:ascii="Times New Roman" w:hAnsi="Times New Roman"/>
          <w:sz w:val="22"/>
          <w:szCs w:val="22"/>
          <w:lang w:val="sr-Latn-CS"/>
        </w:rPr>
        <w:t>ношење понуда, да изврши измену конкурсне документације.</w:t>
      </w:r>
      <w:r w:rsidR="00F67E1C" w:rsidRPr="00375C07">
        <w:rPr>
          <w:rFonts w:ascii="Times New Roman" w:hAnsi="Times New Roman"/>
          <w:sz w:val="22"/>
          <w:szCs w:val="22"/>
          <w:lang w:val="sr-Cyrl-CS"/>
        </w:rPr>
        <w:t xml:space="preserve"> Уколико наручилац измени конкурсну документацију након овог рока</w:t>
      </w:r>
      <w:r w:rsidRPr="00375C07">
        <w:rPr>
          <w:rFonts w:ascii="Times New Roman" w:hAnsi="Times New Roman"/>
          <w:sz w:val="22"/>
          <w:szCs w:val="22"/>
          <w:lang w:val="sr-Cyrl-CS"/>
        </w:rPr>
        <w:tab/>
      </w:r>
      <w:r w:rsidR="00F67E1C" w:rsidRPr="00375C07">
        <w:rPr>
          <w:rFonts w:ascii="Times New Roman" w:hAnsi="Times New Roman"/>
          <w:sz w:val="22"/>
          <w:szCs w:val="22"/>
          <w:lang w:val="sr-Cyrl-CS"/>
        </w:rPr>
        <w:t xml:space="preserve"> продужиће се рок за подношење понуда и у складу са </w:t>
      </w:r>
      <w:r w:rsidR="00C36D5E" w:rsidRPr="00375C07">
        <w:rPr>
          <w:rFonts w:ascii="Times New Roman" w:hAnsi="Times New Roman"/>
          <w:sz w:val="22"/>
          <w:szCs w:val="22"/>
          <w:lang w:val="sr-Cyrl-CS"/>
        </w:rPr>
        <w:t>з</w:t>
      </w:r>
      <w:r w:rsidR="00F67E1C" w:rsidRPr="00375C07">
        <w:rPr>
          <w:rFonts w:ascii="Times New Roman" w:hAnsi="Times New Roman"/>
          <w:sz w:val="22"/>
          <w:szCs w:val="22"/>
          <w:lang w:val="sr-Cyrl-CS"/>
        </w:rPr>
        <w:t>аконом објавиће се обавештење о продужењу рока</w:t>
      </w:r>
      <w:r w:rsidR="005C0BC2" w:rsidRPr="00375C07">
        <w:rPr>
          <w:rFonts w:ascii="Times New Roman" w:hAnsi="Times New Roman"/>
          <w:sz w:val="22"/>
          <w:szCs w:val="22"/>
          <w:lang w:val="sr-Cyrl-CS"/>
        </w:rPr>
        <w:t>.</w:t>
      </w:r>
      <w:r w:rsidRPr="00375C07">
        <w:rPr>
          <w:rFonts w:ascii="Times New Roman" w:hAnsi="Times New Roman"/>
          <w:sz w:val="22"/>
          <w:szCs w:val="22"/>
          <w:lang w:val="sr-Cyrl-CS"/>
        </w:rPr>
        <w:t xml:space="preserve">    </w:t>
      </w:r>
    </w:p>
    <w:p w:rsidR="00D63BC2" w:rsidRPr="00375C07" w:rsidRDefault="00D63BC2" w:rsidP="008068B0">
      <w:pPr>
        <w:ind w:firstLine="340"/>
        <w:jc w:val="both"/>
        <w:rPr>
          <w:rFonts w:ascii="Times New Roman" w:hAnsi="Times New Roman"/>
          <w:sz w:val="22"/>
          <w:szCs w:val="22"/>
          <w:lang w:val="sr-Cyrl-CS"/>
        </w:rPr>
      </w:pPr>
      <w:r w:rsidRPr="00375C07">
        <w:rPr>
          <w:rFonts w:ascii="Times New Roman" w:hAnsi="Times New Roman"/>
          <w:sz w:val="22"/>
          <w:szCs w:val="22"/>
          <w:lang w:val="sr-Latn-CS"/>
        </w:rPr>
        <w:t>Све</w:t>
      </w:r>
      <w:r w:rsidRPr="00375C07">
        <w:rPr>
          <w:rFonts w:ascii="Times New Roman" w:hAnsi="Times New Roman"/>
          <w:sz w:val="22"/>
          <w:szCs w:val="22"/>
          <w:lang w:val="sr-Cyrl-CS"/>
        </w:rPr>
        <w:t xml:space="preserve"> </w:t>
      </w:r>
      <w:r w:rsidRPr="00375C07">
        <w:rPr>
          <w:rFonts w:ascii="Times New Roman" w:hAnsi="Times New Roman"/>
          <w:sz w:val="22"/>
          <w:szCs w:val="22"/>
          <w:lang w:val="sr-Latn-CS"/>
        </w:rPr>
        <w:t xml:space="preserve">измене конкурсне документације се шаљу </w:t>
      </w:r>
      <w:r w:rsidRPr="00375C07">
        <w:rPr>
          <w:rFonts w:ascii="Times New Roman" w:hAnsi="Times New Roman"/>
          <w:sz w:val="22"/>
          <w:szCs w:val="22"/>
        </w:rPr>
        <w:t xml:space="preserve">електронском поштом или </w:t>
      </w:r>
      <w:r w:rsidR="00E5402A" w:rsidRPr="00375C07">
        <w:rPr>
          <w:rFonts w:ascii="Times New Roman" w:hAnsi="Times New Roman"/>
          <w:sz w:val="22"/>
          <w:szCs w:val="22"/>
          <w:lang w:val="sr-Latn-CS"/>
        </w:rPr>
        <w:t>писменим путем свим</w:t>
      </w:r>
      <w:r w:rsidR="00E5402A" w:rsidRPr="00375C07">
        <w:rPr>
          <w:rFonts w:ascii="Times New Roman" w:hAnsi="Times New Roman"/>
          <w:sz w:val="22"/>
          <w:szCs w:val="22"/>
          <w:lang w:val="sr-Cyrl-CS"/>
        </w:rPr>
        <w:t xml:space="preserve"> </w:t>
      </w:r>
      <w:r w:rsidRPr="00375C07">
        <w:rPr>
          <w:rFonts w:ascii="Times New Roman" w:hAnsi="Times New Roman"/>
          <w:sz w:val="22"/>
          <w:szCs w:val="22"/>
          <w:lang w:val="sr-Latn-CS"/>
        </w:rPr>
        <w:t xml:space="preserve">понуђачима који су </w:t>
      </w:r>
      <w:r w:rsidRPr="00375C07">
        <w:rPr>
          <w:rFonts w:ascii="Times New Roman" w:hAnsi="Times New Roman"/>
          <w:sz w:val="22"/>
          <w:szCs w:val="22"/>
        </w:rPr>
        <w:t>преузели</w:t>
      </w:r>
      <w:r w:rsidRPr="00375C07">
        <w:rPr>
          <w:rFonts w:ascii="Times New Roman" w:hAnsi="Times New Roman"/>
          <w:sz w:val="22"/>
          <w:szCs w:val="22"/>
          <w:lang w:val="sr-Latn-CS"/>
        </w:rPr>
        <w:t xml:space="preserve"> конкурсну документацију.</w:t>
      </w:r>
      <w:r w:rsidR="00E5402A" w:rsidRPr="00375C07">
        <w:rPr>
          <w:rFonts w:ascii="Times New Roman" w:hAnsi="Times New Roman"/>
          <w:sz w:val="22"/>
          <w:szCs w:val="22"/>
          <w:lang w:val="sr-Cyrl-CS"/>
        </w:rPr>
        <w:t xml:space="preserve"> </w:t>
      </w:r>
      <w:r w:rsidRPr="00375C07">
        <w:rPr>
          <w:rFonts w:ascii="Times New Roman" w:hAnsi="Times New Roman"/>
          <w:sz w:val="22"/>
          <w:szCs w:val="22"/>
        </w:rPr>
        <w:t>И</w:t>
      </w:r>
      <w:r w:rsidRPr="00375C07">
        <w:rPr>
          <w:rFonts w:ascii="Times New Roman" w:hAnsi="Times New Roman"/>
          <w:sz w:val="22"/>
          <w:szCs w:val="22"/>
          <w:lang w:val="sr-Latn-CS"/>
        </w:rPr>
        <w:t>змене</w:t>
      </w:r>
      <w:r w:rsidRPr="00375C07">
        <w:rPr>
          <w:rFonts w:ascii="Times New Roman" w:hAnsi="Times New Roman"/>
          <w:sz w:val="22"/>
          <w:szCs w:val="22"/>
          <w:lang w:val="sr-Cyrl-CS"/>
        </w:rPr>
        <w:t>, достављене на напред наведени начин и у напред наведеном року, представљају</w:t>
      </w:r>
      <w:r w:rsidRPr="00375C07">
        <w:rPr>
          <w:rFonts w:ascii="Times New Roman" w:hAnsi="Times New Roman"/>
          <w:sz w:val="22"/>
          <w:szCs w:val="22"/>
          <w:lang w:val="sr-Latn-CS"/>
        </w:rPr>
        <w:t xml:space="preserve"> саставни део конкурсне документације.</w:t>
      </w:r>
      <w:r w:rsidRPr="00375C07">
        <w:rPr>
          <w:rFonts w:ascii="Times New Roman" w:hAnsi="Times New Roman"/>
          <w:sz w:val="22"/>
          <w:szCs w:val="22"/>
          <w:lang w:val="sr-Cyrl-CS"/>
        </w:rPr>
        <w:t xml:space="preserve"> </w:t>
      </w:r>
      <w:r w:rsidRPr="00375C07">
        <w:rPr>
          <w:rFonts w:ascii="Times New Roman" w:hAnsi="Times New Roman"/>
          <w:b/>
          <w:sz w:val="22"/>
          <w:szCs w:val="22"/>
          <w:u w:val="single"/>
          <w:lang w:val="sr-Latn-CS"/>
        </w:rPr>
        <w:t>Понуда која н</w:t>
      </w:r>
      <w:r w:rsidRPr="00375C07">
        <w:rPr>
          <w:rFonts w:ascii="Times New Roman" w:hAnsi="Times New Roman"/>
          <w:b/>
          <w:sz w:val="22"/>
          <w:szCs w:val="22"/>
          <w:u w:val="single"/>
          <w:lang w:val="sr-Cyrl-CS"/>
        </w:rPr>
        <w:t>ије поднета у складу са</w:t>
      </w:r>
      <w:r w:rsidRPr="00375C07">
        <w:rPr>
          <w:rFonts w:ascii="Times New Roman" w:hAnsi="Times New Roman"/>
          <w:b/>
          <w:sz w:val="22"/>
          <w:szCs w:val="22"/>
          <w:u w:val="single"/>
          <w:lang w:val="sr-Latn-CS"/>
        </w:rPr>
        <w:t xml:space="preserve"> издат</w:t>
      </w:r>
      <w:r w:rsidRPr="00375C07">
        <w:rPr>
          <w:rFonts w:ascii="Times New Roman" w:hAnsi="Times New Roman"/>
          <w:b/>
          <w:sz w:val="22"/>
          <w:szCs w:val="22"/>
          <w:u w:val="single"/>
          <w:lang w:val="sr-Cyrl-CS"/>
        </w:rPr>
        <w:t>им</w:t>
      </w:r>
      <w:r w:rsidRPr="00375C07">
        <w:rPr>
          <w:rFonts w:ascii="Times New Roman" w:hAnsi="Times New Roman"/>
          <w:b/>
          <w:sz w:val="22"/>
          <w:szCs w:val="22"/>
          <w:u w:val="single"/>
          <w:lang w:val="sr-Latn-CS"/>
        </w:rPr>
        <w:t xml:space="preserve"> измен</w:t>
      </w:r>
      <w:r w:rsidRPr="00375C07">
        <w:rPr>
          <w:rFonts w:ascii="Times New Roman" w:hAnsi="Times New Roman"/>
          <w:b/>
          <w:sz w:val="22"/>
          <w:szCs w:val="22"/>
          <w:u w:val="single"/>
          <w:lang w:val="sr-Cyrl-CS"/>
        </w:rPr>
        <w:t>ама</w:t>
      </w:r>
      <w:r w:rsidRPr="00375C07">
        <w:rPr>
          <w:rFonts w:ascii="Times New Roman" w:hAnsi="Times New Roman"/>
          <w:b/>
          <w:sz w:val="22"/>
          <w:szCs w:val="22"/>
          <w:u w:val="single"/>
          <w:lang w:val="sr-Latn-CS"/>
        </w:rPr>
        <w:t xml:space="preserve"> </w:t>
      </w:r>
      <w:r w:rsidR="00FB720D" w:rsidRPr="00375C07">
        <w:rPr>
          <w:rFonts w:ascii="Times New Roman" w:hAnsi="Times New Roman"/>
          <w:b/>
          <w:sz w:val="22"/>
          <w:szCs w:val="22"/>
          <w:u w:val="single"/>
          <w:lang w:val="sr-Cyrl-CS"/>
        </w:rPr>
        <w:t>одбиће се</w:t>
      </w:r>
      <w:r w:rsidRPr="00375C07">
        <w:rPr>
          <w:rFonts w:ascii="Times New Roman" w:hAnsi="Times New Roman"/>
          <w:b/>
          <w:sz w:val="22"/>
          <w:szCs w:val="22"/>
          <w:u w:val="single"/>
          <w:lang w:val="sr-Cyrl-CS"/>
        </w:rPr>
        <w:t xml:space="preserve"> као </w:t>
      </w:r>
      <w:r w:rsidR="00CC5395" w:rsidRPr="00375C07">
        <w:rPr>
          <w:rFonts w:ascii="Times New Roman" w:hAnsi="Times New Roman"/>
          <w:b/>
          <w:sz w:val="22"/>
          <w:szCs w:val="22"/>
          <w:u w:val="single"/>
          <w:lang w:val="sr-Cyrl-CS"/>
        </w:rPr>
        <w:t>неприхватљива</w:t>
      </w:r>
      <w:r w:rsidR="00091395" w:rsidRPr="00375C07">
        <w:rPr>
          <w:rFonts w:ascii="Times New Roman" w:hAnsi="Times New Roman"/>
          <w:b/>
          <w:sz w:val="22"/>
          <w:szCs w:val="22"/>
          <w:u w:val="single"/>
          <w:lang w:val="sr-Cyrl-CS"/>
        </w:rPr>
        <w:t>, односно као неодговарајућа у зависности од измена конкурсне документације</w:t>
      </w:r>
      <w:r w:rsidRPr="00375C07">
        <w:rPr>
          <w:rFonts w:ascii="Times New Roman" w:hAnsi="Times New Roman"/>
          <w:sz w:val="22"/>
          <w:szCs w:val="22"/>
          <w:lang w:val="sr-Latn-CS" w:eastAsia="en-US"/>
        </w:rPr>
        <w:t xml:space="preserve">. Усмене изјаве </w:t>
      </w:r>
      <w:r w:rsidRPr="00375C07">
        <w:rPr>
          <w:rFonts w:ascii="Times New Roman" w:hAnsi="Times New Roman"/>
          <w:sz w:val="22"/>
          <w:szCs w:val="22"/>
          <w:lang w:val="sr-Latn-CS" w:eastAsia="en-US"/>
        </w:rPr>
        <w:lastRenderedPageBreak/>
        <w:t>или изјаве дате на било који други начин од стране радника наруч</w:t>
      </w:r>
      <w:r w:rsidRPr="00375C07">
        <w:rPr>
          <w:rFonts w:ascii="Times New Roman" w:hAnsi="Times New Roman"/>
          <w:sz w:val="22"/>
          <w:szCs w:val="22"/>
          <w:lang w:val="sr-Cyrl-CS" w:eastAsia="en-US"/>
        </w:rPr>
        <w:t>и</w:t>
      </w:r>
      <w:r w:rsidRPr="00375C07">
        <w:rPr>
          <w:rFonts w:ascii="Times New Roman" w:hAnsi="Times New Roman"/>
          <w:sz w:val="22"/>
          <w:szCs w:val="22"/>
          <w:lang w:val="sr-Latn-CS" w:eastAsia="en-US"/>
        </w:rPr>
        <w:t>оца неће ни у ком погледу обавезивати наручиоца.</w:t>
      </w:r>
    </w:p>
    <w:p w:rsidR="00ED4DAB" w:rsidRPr="00375C07" w:rsidRDefault="00ED4DAB" w:rsidP="00DD6109">
      <w:pPr>
        <w:jc w:val="both"/>
        <w:rPr>
          <w:rFonts w:ascii="Times New Roman" w:hAnsi="Times New Roman"/>
          <w:sz w:val="22"/>
          <w:szCs w:val="22"/>
          <w:lang w:val="sr-Cyrl-CS"/>
        </w:rPr>
      </w:pPr>
    </w:p>
    <w:p w:rsidR="00073306" w:rsidRPr="00375C07" w:rsidRDefault="001834E9" w:rsidP="00717A8A">
      <w:pPr>
        <w:numPr>
          <w:ilvl w:val="0"/>
          <w:numId w:val="3"/>
        </w:numPr>
        <w:rPr>
          <w:rFonts w:ascii="Times New Roman" w:hAnsi="Times New Roman"/>
          <w:sz w:val="22"/>
          <w:szCs w:val="22"/>
          <w:lang w:val="sr-Cyrl-CS"/>
        </w:rPr>
      </w:pPr>
      <w:r w:rsidRPr="00375C07">
        <w:rPr>
          <w:rFonts w:ascii="Times New Roman" w:hAnsi="Times New Roman"/>
          <w:sz w:val="22"/>
          <w:szCs w:val="22"/>
          <w:lang w:val="sr-Cyrl-CS"/>
        </w:rPr>
        <w:t>Понуда са варијантама није дозвољена.</w:t>
      </w:r>
    </w:p>
    <w:p w:rsidR="00A96C1C" w:rsidRPr="00375C07" w:rsidRDefault="00A748B7" w:rsidP="00A96C1C">
      <w:pPr>
        <w:ind w:left="288" w:firstLine="288"/>
        <w:jc w:val="both"/>
        <w:rPr>
          <w:rFonts w:ascii="Times New Roman" w:hAnsi="Times New Roman"/>
          <w:b/>
          <w:sz w:val="22"/>
          <w:szCs w:val="22"/>
          <w:lang w:val="sr-Cyrl-CS"/>
        </w:rPr>
      </w:pPr>
      <w:r w:rsidRPr="00375C07">
        <w:rPr>
          <w:rStyle w:val="Hyperlink"/>
          <w:rFonts w:ascii="Times New Roman" w:hAnsi="Times New Roman"/>
          <w:b/>
          <w:i/>
          <w:color w:val="auto"/>
          <w:sz w:val="22"/>
          <w:szCs w:val="22"/>
          <w:lang w:val="sr-Cyrl-CS"/>
        </w:rPr>
        <w:t xml:space="preserve">Напомена: Понуђачу </w:t>
      </w:r>
      <w:r w:rsidR="00A96C1C" w:rsidRPr="00375C07">
        <w:rPr>
          <w:rStyle w:val="Hyperlink"/>
          <w:rFonts w:ascii="Times New Roman" w:hAnsi="Times New Roman"/>
          <w:b/>
          <w:i/>
          <w:color w:val="auto"/>
          <w:sz w:val="22"/>
          <w:szCs w:val="22"/>
          <w:lang w:val="sr-Cyrl-CS"/>
        </w:rPr>
        <w:t>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w:t>
      </w:r>
      <w:r w:rsidR="00C242AE" w:rsidRPr="00375C07">
        <w:rPr>
          <w:rStyle w:val="Hyperlink"/>
          <w:rFonts w:ascii="Times New Roman" w:hAnsi="Times New Roman"/>
          <w:b/>
          <w:i/>
          <w:color w:val="auto"/>
          <w:sz w:val="22"/>
          <w:szCs w:val="22"/>
          <w:lang w:val="sr-Cyrl-CS"/>
        </w:rPr>
        <w:t xml:space="preserve">ени како би његова понуда била </w:t>
      </w:r>
      <w:r w:rsidR="00A96C1C" w:rsidRPr="00375C07">
        <w:rPr>
          <w:rStyle w:val="Hyperlink"/>
          <w:rFonts w:ascii="Times New Roman" w:hAnsi="Times New Roman"/>
          <w:b/>
          <w:i/>
          <w:color w:val="auto"/>
          <w:sz w:val="22"/>
          <w:szCs w:val="22"/>
          <w:lang w:val="sr-Cyrl-CS"/>
        </w:rPr>
        <w:t>конкурентна.</w:t>
      </w:r>
    </w:p>
    <w:p w:rsidR="00073306" w:rsidRPr="00375C07" w:rsidRDefault="00073306" w:rsidP="00427DB6">
      <w:pPr>
        <w:jc w:val="both"/>
        <w:rPr>
          <w:rFonts w:ascii="Times New Roman" w:hAnsi="Times New Roman"/>
          <w:sz w:val="22"/>
          <w:szCs w:val="22"/>
          <w:lang w:val="sr-Cyrl-CS"/>
        </w:rPr>
      </w:pPr>
    </w:p>
    <w:p w:rsidR="0094573F" w:rsidRPr="00375C07" w:rsidRDefault="00C97865" w:rsidP="00166244">
      <w:pPr>
        <w:pStyle w:val="ListParagraph"/>
        <w:ind w:left="0" w:firstLine="288"/>
        <w:jc w:val="both"/>
        <w:rPr>
          <w:rFonts w:ascii="Times New Roman" w:hAnsi="Times New Roman"/>
          <w:sz w:val="22"/>
          <w:szCs w:val="22"/>
        </w:rPr>
      </w:pPr>
      <w:r w:rsidRPr="00375C07">
        <w:rPr>
          <w:rFonts w:ascii="Times New Roman" w:hAnsi="Times New Roman"/>
          <w:sz w:val="22"/>
          <w:szCs w:val="22"/>
          <w:lang w:val="sr-Cyrl-CS"/>
        </w:rPr>
        <w:t>7</w:t>
      </w:r>
      <w:r w:rsidR="00A91EE4" w:rsidRPr="00375C07">
        <w:rPr>
          <w:rFonts w:ascii="Times New Roman" w:hAnsi="Times New Roman"/>
          <w:sz w:val="22"/>
          <w:szCs w:val="22"/>
          <w:lang w:val="sr-Cyrl-CS"/>
        </w:rPr>
        <w:t>)</w:t>
      </w:r>
      <w:r w:rsidR="00A91EE4" w:rsidRPr="00375C07">
        <w:rPr>
          <w:rFonts w:ascii="Times New Roman" w:hAnsi="Times New Roman"/>
          <w:sz w:val="22"/>
          <w:szCs w:val="22"/>
          <w:lang w:val="sr-Cyrl-CS"/>
        </w:rPr>
        <w:tab/>
        <w:t xml:space="preserve"> </w:t>
      </w:r>
      <w:r w:rsidR="0094573F" w:rsidRPr="00375C07">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94573F" w:rsidRPr="00375C07">
        <w:rPr>
          <w:rFonts w:ascii="Times New Roman" w:hAnsi="Times New Roman"/>
          <w:b/>
          <w:sz w:val="22"/>
          <w:szCs w:val="22"/>
          <w:lang w:val="sr-Cyrl-CS"/>
        </w:rPr>
        <w:t>регистровану</w:t>
      </w:r>
      <w:r w:rsidR="0094573F" w:rsidRPr="00375C07">
        <w:rPr>
          <w:rFonts w:ascii="Times New Roman" w:hAnsi="Times New Roman"/>
          <w:sz w:val="22"/>
          <w:szCs w:val="22"/>
          <w:lang w:val="sr-Cyrl-CS"/>
        </w:rPr>
        <w:t xml:space="preserve"> </w:t>
      </w:r>
      <w:r w:rsidR="0094573F" w:rsidRPr="00375C07">
        <w:rPr>
          <w:rFonts w:ascii="Times New Roman" w:hAnsi="Times New Roman"/>
          <w:b/>
          <w:bCs/>
          <w:sz w:val="22"/>
          <w:szCs w:val="22"/>
          <w:lang w:val="sr-Cyrl-CS"/>
        </w:rPr>
        <w:t xml:space="preserve">сопствену меницу по виђењу у вредности од </w:t>
      </w:r>
      <w:r w:rsidR="00D42D55" w:rsidRPr="00375C07">
        <w:rPr>
          <w:rFonts w:ascii="Times New Roman" w:hAnsi="Times New Roman"/>
          <w:b/>
          <w:bCs/>
          <w:sz w:val="22"/>
          <w:szCs w:val="22"/>
          <w:lang w:val="sr-Cyrl-CS"/>
        </w:rPr>
        <w:t xml:space="preserve">10% од укупне вредности </w:t>
      </w:r>
      <w:r w:rsidR="0094573F" w:rsidRPr="00375C07">
        <w:rPr>
          <w:rFonts w:ascii="Times New Roman" w:hAnsi="Times New Roman"/>
          <w:b/>
          <w:bCs/>
          <w:sz w:val="22"/>
          <w:szCs w:val="22"/>
          <w:lang w:val="sr-Cyrl-CS"/>
        </w:rPr>
        <w:t xml:space="preserve">за сваку партију за коју буде изабран. </w:t>
      </w:r>
      <w:r w:rsidR="002D4BA0" w:rsidRPr="00375C07">
        <w:rPr>
          <w:rFonts w:ascii="Times New Roman" w:hAnsi="Times New Roman"/>
          <w:sz w:val="22"/>
          <w:szCs w:val="22"/>
        </w:rPr>
        <w:t>Рок важења менице мора бити</w:t>
      </w:r>
      <w:r w:rsidR="002D4BA0" w:rsidRPr="00375C07">
        <w:rPr>
          <w:rFonts w:ascii="Times New Roman" w:hAnsi="Times New Roman"/>
          <w:sz w:val="22"/>
          <w:szCs w:val="22"/>
          <w:lang w:val="sr-Cyrl-CS"/>
        </w:rPr>
        <w:t xml:space="preserve"> најмање</w:t>
      </w:r>
      <w:r w:rsidR="002D4BA0" w:rsidRPr="00375C07">
        <w:rPr>
          <w:rFonts w:ascii="Times New Roman" w:hAnsi="Times New Roman"/>
          <w:sz w:val="22"/>
          <w:szCs w:val="22"/>
        </w:rPr>
        <w:t xml:space="preserve"> </w:t>
      </w:r>
      <w:r w:rsidR="002D4BA0" w:rsidRPr="00375C07">
        <w:rPr>
          <w:rFonts w:ascii="Times New Roman" w:hAnsi="Times New Roman"/>
          <w:sz w:val="22"/>
          <w:szCs w:val="22"/>
          <w:lang w:val="sr-Cyrl-CS"/>
        </w:rPr>
        <w:t>90</w:t>
      </w:r>
      <w:r w:rsidR="002D4BA0" w:rsidRPr="00375C07">
        <w:rPr>
          <w:rFonts w:ascii="Times New Roman" w:hAnsi="Times New Roman"/>
          <w:sz w:val="22"/>
          <w:szCs w:val="22"/>
        </w:rPr>
        <w:t xml:space="preserve"> </w:t>
      </w:r>
      <w:r w:rsidR="002D4BA0" w:rsidRPr="00375C07">
        <w:rPr>
          <w:rFonts w:ascii="Times New Roman" w:hAnsi="Times New Roman"/>
          <w:sz w:val="22"/>
          <w:szCs w:val="22"/>
          <w:lang w:val="sr-Cyrl-CS"/>
        </w:rPr>
        <w:t>(деведесет) дана дужи од рока важења уговора</w:t>
      </w:r>
      <w:r w:rsidR="00092161" w:rsidRPr="00375C07">
        <w:rPr>
          <w:rFonts w:ascii="Times New Roman" w:hAnsi="Times New Roman"/>
          <w:sz w:val="22"/>
          <w:szCs w:val="22"/>
          <w:lang w:val="sr-Cyrl-CS"/>
        </w:rPr>
        <w:t>.</w:t>
      </w:r>
      <w:r w:rsidR="0094573F" w:rsidRPr="00375C07">
        <w:rPr>
          <w:rFonts w:ascii="Times New Roman" w:hAnsi="Times New Roman"/>
          <w:sz w:val="22"/>
          <w:szCs w:val="22"/>
          <w:lang w:val="sr-Cyrl-CS"/>
        </w:rPr>
        <w:t xml:space="preserve"> Меница </w:t>
      </w:r>
      <w:r w:rsidR="0094573F" w:rsidRPr="00375C07">
        <w:rPr>
          <w:rFonts w:ascii="Times New Roman" w:hAnsi="Times New Roman"/>
          <w:sz w:val="22"/>
          <w:szCs w:val="22"/>
          <w:lang w:val="ru-RU"/>
        </w:rPr>
        <w:t>мора да буде са клаузулом „без протеста”, роком доспећа „по виђењу”</w:t>
      </w:r>
      <w:r w:rsidR="0094573F" w:rsidRPr="00375C07">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w:t>
      </w:r>
      <w:r w:rsidR="00A10BE9" w:rsidRPr="00375C07">
        <w:rPr>
          <w:rFonts w:ascii="Times New Roman" w:hAnsi="Times New Roman"/>
          <w:sz w:val="22"/>
          <w:szCs w:val="22"/>
          <w:lang w:val="sr-Cyrl-CS"/>
        </w:rPr>
        <w:t xml:space="preserve">веден у меничном овлашћењу. Као </w:t>
      </w:r>
      <w:r w:rsidR="0094573F" w:rsidRPr="00375C07">
        <w:rPr>
          <w:rFonts w:ascii="Times New Roman" w:hAnsi="Times New Roman"/>
          <w:sz w:val="22"/>
          <w:szCs w:val="22"/>
          <w:lang w:val="sr-Cyrl-CS"/>
        </w:rPr>
        <w:t xml:space="preserve">доказ да је меница регистрована, понуђач мора да достави </w:t>
      </w:r>
      <w:r w:rsidR="0094573F" w:rsidRPr="00375C07">
        <w:rPr>
          <w:rFonts w:ascii="Times New Roman" w:hAnsi="Times New Roman"/>
          <w:sz w:val="22"/>
          <w:szCs w:val="22"/>
          <w:lang w:val="ru-RU"/>
        </w:rPr>
        <w:t xml:space="preserve">фотокопију </w:t>
      </w:r>
      <w:r w:rsidR="0094573F" w:rsidRPr="00375C07">
        <w:rPr>
          <w:rFonts w:ascii="Times New Roman" w:hAnsi="Times New Roman"/>
          <w:b/>
          <w:sz w:val="22"/>
          <w:szCs w:val="22"/>
          <w:lang w:val="ru-RU"/>
        </w:rPr>
        <w:t>захтева</w:t>
      </w:r>
      <w:r w:rsidR="0094573F" w:rsidRPr="00375C07">
        <w:rPr>
          <w:rFonts w:ascii="Times New Roman" w:hAnsi="Times New Roman"/>
          <w:b/>
          <w:sz w:val="22"/>
          <w:szCs w:val="22"/>
        </w:rPr>
        <w:t xml:space="preserve"> </w:t>
      </w:r>
      <w:r w:rsidR="0094573F" w:rsidRPr="00375C07">
        <w:rPr>
          <w:rFonts w:ascii="Times New Roman" w:hAnsi="Times New Roman"/>
          <w:b/>
          <w:sz w:val="22"/>
          <w:szCs w:val="22"/>
          <w:lang w:val="ru-RU"/>
        </w:rPr>
        <w:t>/</w:t>
      </w:r>
      <w:r w:rsidR="0094573F" w:rsidRPr="00375C07">
        <w:rPr>
          <w:rFonts w:ascii="Times New Roman" w:hAnsi="Times New Roman"/>
          <w:b/>
          <w:sz w:val="22"/>
          <w:szCs w:val="22"/>
        </w:rPr>
        <w:t xml:space="preserve"> </w:t>
      </w:r>
      <w:r w:rsidR="0094573F" w:rsidRPr="00375C07">
        <w:rPr>
          <w:rFonts w:ascii="Times New Roman" w:hAnsi="Times New Roman"/>
          <w:b/>
          <w:sz w:val="22"/>
          <w:szCs w:val="22"/>
          <w:lang w:val="ru-RU"/>
        </w:rPr>
        <w:t>потврде о регистрацији менице</w:t>
      </w:r>
      <w:r w:rsidR="0094573F" w:rsidRPr="00375C07">
        <w:rPr>
          <w:rFonts w:ascii="Times New Roman" w:hAnsi="Times New Roman"/>
          <w:sz w:val="22"/>
          <w:szCs w:val="22"/>
          <w:lang w:val="ru-RU"/>
        </w:rPr>
        <w:t xml:space="preserve"> са потписом и печатом пословне банке </w:t>
      </w:r>
      <w:r w:rsidR="0094573F" w:rsidRPr="00375C07">
        <w:rPr>
          <w:rFonts w:ascii="Times New Roman" w:hAnsi="Times New Roman"/>
          <w:sz w:val="22"/>
          <w:szCs w:val="22"/>
          <w:lang w:val="sr-Cyrl-CS"/>
        </w:rPr>
        <w:t>у којој понуђач има текући рачун који је наведен у меничном овлашћењу</w:t>
      </w:r>
      <w:r w:rsidR="00695148" w:rsidRPr="00375C07">
        <w:rPr>
          <w:rFonts w:ascii="Times New Roman" w:hAnsi="Times New Roman"/>
          <w:sz w:val="22"/>
          <w:szCs w:val="22"/>
          <w:lang w:val="ru-RU"/>
        </w:rPr>
        <w:t>. Уз</w:t>
      </w:r>
      <w:r w:rsidR="00695148" w:rsidRPr="00375C07">
        <w:rPr>
          <w:rFonts w:ascii="Times New Roman" w:hAnsi="Times New Roman"/>
          <w:sz w:val="22"/>
          <w:szCs w:val="22"/>
        </w:rPr>
        <w:t xml:space="preserve"> </w:t>
      </w:r>
      <w:r w:rsidR="0094573F" w:rsidRPr="00375C07">
        <w:rPr>
          <w:rFonts w:ascii="Times New Roman" w:hAnsi="Times New Roman"/>
          <w:sz w:val="22"/>
          <w:szCs w:val="22"/>
          <w:lang w:val="ru-RU"/>
        </w:rPr>
        <w:t>меницу понуђач је дужан да достави</w:t>
      </w:r>
      <w:r w:rsidR="0094573F" w:rsidRPr="00375C07">
        <w:rPr>
          <w:rFonts w:ascii="Times New Roman" w:hAnsi="Times New Roman"/>
          <w:sz w:val="22"/>
          <w:szCs w:val="22"/>
          <w:lang w:val="sr-Cyrl-CS"/>
        </w:rPr>
        <w:t xml:space="preserve"> </w:t>
      </w:r>
      <w:r w:rsidR="0094573F" w:rsidRPr="00375C07">
        <w:rPr>
          <w:rFonts w:ascii="Times New Roman" w:hAnsi="Times New Roman"/>
          <w:b/>
          <w:sz w:val="22"/>
          <w:szCs w:val="22"/>
          <w:lang w:val="sr-Cyrl-CS"/>
        </w:rPr>
        <w:t>менично овлашћење</w:t>
      </w:r>
      <w:r w:rsidR="0094573F" w:rsidRPr="00375C07">
        <w:rPr>
          <w:rFonts w:ascii="Times New Roman" w:hAnsi="Times New Roman"/>
          <w:sz w:val="22"/>
          <w:szCs w:val="22"/>
          <w:lang w:val="ru-RU"/>
        </w:rPr>
        <w:t xml:space="preserve"> и </w:t>
      </w:r>
      <w:r w:rsidR="0094573F" w:rsidRPr="00375C07">
        <w:rPr>
          <w:rFonts w:ascii="Times New Roman" w:hAnsi="Times New Roman"/>
          <w:b/>
          <w:sz w:val="22"/>
          <w:szCs w:val="22"/>
          <w:lang w:val="ru-RU"/>
        </w:rPr>
        <w:t>копију картона депонованих потписа</w:t>
      </w:r>
      <w:r w:rsidR="009B5266" w:rsidRPr="00375C07">
        <w:rPr>
          <w:rFonts w:ascii="Times New Roman" w:hAnsi="Times New Roman"/>
          <w:b/>
          <w:sz w:val="22"/>
          <w:szCs w:val="22"/>
          <w:lang w:val="ru-RU"/>
        </w:rPr>
        <w:t xml:space="preserve"> </w:t>
      </w:r>
      <w:r w:rsidR="0094573F" w:rsidRPr="00375C07">
        <w:rPr>
          <w:rFonts w:ascii="Times New Roman" w:hAnsi="Times New Roman"/>
          <w:sz w:val="22"/>
          <w:szCs w:val="22"/>
          <w:lang w:val="ru-RU"/>
        </w:rPr>
        <w:t>овлашћених лица за потписивање налога за пренос средстава.</w:t>
      </w:r>
      <w:r w:rsidR="0094573F" w:rsidRPr="00375C07">
        <w:rPr>
          <w:rFonts w:ascii="Times New Roman" w:hAnsi="Times New Roman"/>
          <w:sz w:val="22"/>
          <w:szCs w:val="22"/>
        </w:rPr>
        <w:t xml:space="preserve"> </w:t>
      </w:r>
      <w:r w:rsidR="0094573F" w:rsidRPr="00375C07">
        <w:rPr>
          <w:rFonts w:ascii="Times New Roman" w:hAnsi="Times New Roman"/>
          <w:sz w:val="22"/>
          <w:szCs w:val="22"/>
          <w:lang w:val="ru-RU"/>
        </w:rPr>
        <w:t xml:space="preserve">(Напомена: </w:t>
      </w:r>
      <w:r w:rsidR="0094573F" w:rsidRPr="00375C07">
        <w:rPr>
          <w:rFonts w:ascii="Times New Roman" w:hAnsi="Times New Roman"/>
          <w:b/>
          <w:sz w:val="22"/>
          <w:szCs w:val="22"/>
          <w:lang w:val="sr-Cyrl-CS"/>
        </w:rPr>
        <w:t xml:space="preserve">Картон депонованих потписа мора бити оверен са истим </w:t>
      </w:r>
      <w:r w:rsidR="008451AA" w:rsidRPr="00375C07">
        <w:rPr>
          <w:rFonts w:ascii="Times New Roman" w:hAnsi="Times New Roman"/>
          <w:b/>
          <w:sz w:val="22"/>
          <w:szCs w:val="22"/>
          <w:lang w:val="sr-Cyrl-CS"/>
        </w:rPr>
        <w:t>датумом са којим се издаје манич</w:t>
      </w:r>
      <w:r w:rsidR="0094573F" w:rsidRPr="00375C07">
        <w:rPr>
          <w:rFonts w:ascii="Times New Roman" w:hAnsi="Times New Roman"/>
          <w:b/>
          <w:sz w:val="22"/>
          <w:szCs w:val="22"/>
          <w:lang w:val="sr-Cyrl-CS"/>
        </w:rPr>
        <w:t>но овлашћење или датумом након датума издавања меничног овлашћења).</w:t>
      </w:r>
    </w:p>
    <w:p w:rsidR="006F28AA" w:rsidRPr="00375C07" w:rsidRDefault="0094573F" w:rsidP="009B5266">
      <w:pPr>
        <w:pStyle w:val="ListParagraph"/>
        <w:ind w:left="0"/>
        <w:jc w:val="both"/>
        <w:rPr>
          <w:rFonts w:ascii="Times New Roman" w:hAnsi="Times New Roman"/>
          <w:sz w:val="22"/>
          <w:szCs w:val="22"/>
          <w:u w:val="single"/>
          <w:lang w:val="sr-Cyrl-CS"/>
        </w:rPr>
      </w:pPr>
      <w:r w:rsidRPr="00375C07">
        <w:rPr>
          <w:rFonts w:ascii="Times New Roman" w:hAnsi="Times New Roman"/>
          <w:b/>
          <w:sz w:val="22"/>
          <w:szCs w:val="22"/>
          <w:lang w:val="sr-Cyrl-CS"/>
        </w:rPr>
        <w:t xml:space="preserve">Прописно потписану и оверену </w:t>
      </w:r>
      <w:r w:rsidRPr="00375C07">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375C07">
        <w:rPr>
          <w:rFonts w:ascii="Times New Roman" w:hAnsi="Times New Roman"/>
          <w:sz w:val="22"/>
          <w:szCs w:val="22"/>
          <w:lang w:val="sr-Cyrl-CS"/>
        </w:rPr>
        <w:t xml:space="preserve">. </w:t>
      </w:r>
      <w:r w:rsidRPr="00375C07">
        <w:rPr>
          <w:rFonts w:ascii="Times New Roman" w:hAnsi="Times New Roman"/>
          <w:b/>
          <w:bCs/>
          <w:i/>
          <w:iCs/>
          <w:sz w:val="22"/>
          <w:szCs w:val="22"/>
          <w:lang w:val="sr-Cyrl-CS"/>
        </w:rPr>
        <w:t>(Напомена: Потребно је доставити 1 (једну) бланко</w:t>
      </w:r>
      <w:r w:rsidRPr="00375C07">
        <w:rPr>
          <w:rFonts w:ascii="Times New Roman" w:hAnsi="Times New Roman"/>
          <w:b/>
          <w:bCs/>
          <w:i/>
          <w:iCs/>
          <w:sz w:val="22"/>
          <w:szCs w:val="22"/>
        </w:rPr>
        <w:t xml:space="preserve"> </w:t>
      </w:r>
      <w:r w:rsidRPr="00375C07">
        <w:rPr>
          <w:rFonts w:ascii="Times New Roman" w:hAnsi="Times New Roman"/>
          <w:b/>
          <w:bCs/>
          <w:i/>
          <w:iCs/>
          <w:sz w:val="22"/>
          <w:szCs w:val="22"/>
          <w:lang w:val="sr-Cyrl-CS"/>
        </w:rPr>
        <w:t>соло меницу као и 2 (два) менична овлашћења за сваку партију за коју понуђач буде изабран, од којих по 1</w:t>
      </w:r>
      <w:r w:rsidRPr="00375C07">
        <w:rPr>
          <w:rFonts w:ascii="Times New Roman" w:hAnsi="Times New Roman"/>
          <w:b/>
          <w:bCs/>
          <w:i/>
          <w:iCs/>
          <w:sz w:val="22"/>
          <w:szCs w:val="22"/>
        </w:rPr>
        <w:t xml:space="preserve"> </w:t>
      </w:r>
      <w:r w:rsidRPr="00375C07">
        <w:rPr>
          <w:rFonts w:ascii="Times New Roman" w:hAnsi="Times New Roman"/>
          <w:b/>
          <w:bCs/>
          <w:i/>
          <w:iCs/>
          <w:sz w:val="22"/>
          <w:szCs w:val="22"/>
          <w:lang w:val="sr-Cyrl-CS"/>
        </w:rPr>
        <w:t>(један) примерак задржава Дужник, а 1 (један) Поверилац</w:t>
      </w:r>
      <w:r w:rsidR="003B36E5" w:rsidRPr="00375C07">
        <w:rPr>
          <w:rFonts w:ascii="Times New Roman" w:hAnsi="Times New Roman"/>
          <w:b/>
          <w:bCs/>
          <w:i/>
          <w:iCs/>
          <w:sz w:val="22"/>
          <w:szCs w:val="22"/>
          <w:lang w:val="sr-Cyrl-CS"/>
        </w:rPr>
        <w:t>)</w:t>
      </w:r>
      <w:r w:rsidRPr="00375C07">
        <w:rPr>
          <w:rFonts w:ascii="Times New Roman" w:hAnsi="Times New Roman"/>
          <w:b/>
          <w:bCs/>
          <w:i/>
          <w:iCs/>
          <w:sz w:val="22"/>
          <w:szCs w:val="22"/>
          <w:lang w:val="sr-Cyrl-CS"/>
        </w:rPr>
        <w:t xml:space="preserve">. </w:t>
      </w:r>
      <w:r w:rsidRPr="00375C07">
        <w:rPr>
          <w:rFonts w:ascii="Times New Roman" w:hAnsi="Times New Roman"/>
          <w:b/>
          <w:sz w:val="22"/>
          <w:szCs w:val="22"/>
          <w:u w:val="single"/>
          <w:lang w:val="sr-Cyrl-CS"/>
        </w:rPr>
        <w:t xml:space="preserve">Пример прописно потписане и оверене менице је наведен у конкурсној документацији. Понуђач је у обавези да </w:t>
      </w:r>
    </w:p>
    <w:p w:rsidR="006F28AA" w:rsidRPr="00375C07" w:rsidRDefault="006F28AA" w:rsidP="009B5266">
      <w:pPr>
        <w:pStyle w:val="ListParagraph"/>
        <w:ind w:left="0"/>
        <w:jc w:val="both"/>
        <w:rPr>
          <w:rFonts w:ascii="Times New Roman" w:hAnsi="Times New Roman"/>
          <w:b/>
          <w:i/>
          <w:sz w:val="22"/>
          <w:szCs w:val="22"/>
          <w:lang w:val="sr-Cyrl-CS"/>
        </w:rPr>
      </w:pPr>
      <w:r w:rsidRPr="00375C07">
        <w:rPr>
          <w:rFonts w:ascii="Times New Roman" w:hAnsi="Times New Roman"/>
          <w:b/>
          <w:sz w:val="22"/>
          <w:szCs w:val="22"/>
          <w:u w:val="single"/>
          <w:lang w:val="sr-Cyrl-CS"/>
        </w:rPr>
        <w:t>потпише и овери меницу у складу са наведеним примеро</w:t>
      </w:r>
      <w:r w:rsidR="003B36E5" w:rsidRPr="00375C07">
        <w:rPr>
          <w:rFonts w:ascii="Times New Roman" w:hAnsi="Times New Roman"/>
          <w:b/>
          <w:sz w:val="22"/>
          <w:szCs w:val="22"/>
          <w:u w:val="single"/>
          <w:lang w:val="sr-Cyrl-CS"/>
        </w:rPr>
        <w:t>м</w:t>
      </w:r>
      <w:r w:rsidRPr="00375C07">
        <w:rPr>
          <w:rFonts w:ascii="Times New Roman" w:hAnsi="Times New Roman"/>
          <w:b/>
          <w:i/>
          <w:sz w:val="22"/>
          <w:szCs w:val="22"/>
          <w:lang w:val="sr-Cyrl-CS"/>
        </w:rPr>
        <w:t>.</w:t>
      </w:r>
    </w:p>
    <w:p w:rsidR="00DA73E3" w:rsidRPr="00375C07" w:rsidRDefault="00DA73E3" w:rsidP="00DA73E3">
      <w:pPr>
        <w:ind w:firstLine="288"/>
        <w:jc w:val="both"/>
        <w:rPr>
          <w:rFonts w:ascii="Times New Roman" w:hAnsi="Times New Roman"/>
          <w:sz w:val="22"/>
          <w:szCs w:val="22"/>
          <w:lang w:val="sr-Cyrl-CS"/>
        </w:rPr>
      </w:pPr>
      <w:r w:rsidRPr="00375C07">
        <w:rPr>
          <w:rFonts w:ascii="Times New Roman" w:hAnsi="Times New Roman"/>
          <w:sz w:val="22"/>
          <w:szCs w:val="22"/>
        </w:rPr>
        <w:t xml:space="preserve">Уколико изабрани понуђач не достави </w:t>
      </w:r>
      <w:r w:rsidRPr="00375C07">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375C07">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DA73E3" w:rsidRPr="00375C07" w:rsidRDefault="00DA73E3" w:rsidP="00DA73E3">
      <w:pPr>
        <w:pStyle w:val="BodyText"/>
        <w:ind w:firstLine="288"/>
        <w:jc w:val="both"/>
        <w:rPr>
          <w:rFonts w:ascii="Times New Roman" w:hAnsi="Times New Roman"/>
          <w:sz w:val="22"/>
          <w:szCs w:val="22"/>
          <w:lang w:val="sr-Cyrl-CS"/>
        </w:rPr>
      </w:pPr>
      <w:r w:rsidRPr="00375C07">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375C07" w:rsidRDefault="00DA73E3" w:rsidP="00166244">
      <w:pPr>
        <w:pStyle w:val="BodyText"/>
        <w:ind w:firstLine="288"/>
        <w:jc w:val="both"/>
        <w:rPr>
          <w:rFonts w:ascii="Times New Roman" w:hAnsi="Times New Roman"/>
          <w:b/>
          <w:sz w:val="22"/>
          <w:szCs w:val="22"/>
          <w:lang w:val="sr-Cyrl-CS"/>
        </w:rPr>
      </w:pPr>
      <w:r w:rsidRPr="00375C07">
        <w:rPr>
          <w:rFonts w:ascii="Times New Roman" w:hAnsi="Times New Roman"/>
          <w:b/>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375C07">
        <w:rPr>
          <w:rFonts w:ascii="Times New Roman" w:hAnsi="Times New Roman"/>
          <w:b/>
          <w:sz w:val="22"/>
          <w:szCs w:val="22"/>
          <w:lang w:val="sr-Cyrl-CS"/>
        </w:rPr>
        <w:t xml:space="preserve">вршава своје уговорне обавезе, </w:t>
      </w:r>
      <w:r w:rsidRPr="00375C07">
        <w:rPr>
          <w:rFonts w:ascii="Times New Roman" w:hAnsi="Times New Roman"/>
          <w:b/>
          <w:sz w:val="22"/>
          <w:szCs w:val="22"/>
          <w:lang w:val="sr-Cyrl-CS"/>
        </w:rPr>
        <w:t>наручилац задржава право да трошкове наплати преко трећег лица као и да раскине уговор.</w:t>
      </w:r>
    </w:p>
    <w:p w:rsidR="00C96CE7" w:rsidRPr="00375C07" w:rsidRDefault="00C96CE7" w:rsidP="00AC485B">
      <w:pPr>
        <w:pStyle w:val="BodyText"/>
        <w:ind w:firstLine="288"/>
        <w:jc w:val="both"/>
        <w:rPr>
          <w:rFonts w:ascii="Times New Roman" w:hAnsi="Times New Roman"/>
          <w:sz w:val="22"/>
          <w:szCs w:val="22"/>
          <w:lang w:val="sr-Cyrl-CS"/>
        </w:rPr>
      </w:pPr>
      <w:r w:rsidRPr="00375C07">
        <w:rPr>
          <w:rFonts w:ascii="Times New Roman" w:hAnsi="Times New Roman"/>
          <w:sz w:val="22"/>
          <w:szCs w:val="22"/>
          <w:lang w:val="sr-Cyrl-CS"/>
        </w:rPr>
        <w:t>Понуђач који се налази на списку негативних референци који води Управа за јавне набавке, у</w:t>
      </w:r>
      <w:r w:rsidR="00A21878" w:rsidRPr="00375C07">
        <w:rPr>
          <w:rFonts w:ascii="Times New Roman" w:hAnsi="Times New Roman"/>
          <w:sz w:val="22"/>
          <w:szCs w:val="22"/>
          <w:lang w:val="sr-Cyrl-CS"/>
        </w:rPr>
        <w:t xml:space="preserve"> складу са чланом 83. Закона, </w:t>
      </w:r>
      <w:r w:rsidRPr="00375C07">
        <w:rPr>
          <w:rFonts w:ascii="Times New Roman" w:hAnsi="Times New Roman"/>
          <w:sz w:val="22"/>
          <w:szCs w:val="22"/>
          <w:lang w:val="sr-Cyrl-CS"/>
        </w:rPr>
        <w:t xml:space="preserve">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 најкасније до тренутка закључења уговора преда наручиоцу средство обезбеђења за добро извршење посла у </w:t>
      </w:r>
      <w:r w:rsidRPr="00375C07">
        <w:rPr>
          <w:rFonts w:ascii="Times New Roman" w:hAnsi="Times New Roman"/>
          <w:b/>
          <w:sz w:val="22"/>
          <w:szCs w:val="22"/>
          <w:u w:val="single"/>
          <w:lang w:val="sr-Cyrl-CS"/>
        </w:rPr>
        <w:t>висини од 15%</w:t>
      </w:r>
      <w:r w:rsidRPr="00375C07">
        <w:rPr>
          <w:rFonts w:ascii="Times New Roman" w:hAnsi="Times New Roman"/>
          <w:sz w:val="22"/>
          <w:szCs w:val="22"/>
          <w:lang w:val="sr-Cyrl-CS"/>
        </w:rPr>
        <w:t xml:space="preserve"> од укупне цене без ПДВ-а.</w:t>
      </w:r>
    </w:p>
    <w:p w:rsidR="00B82D7A" w:rsidRPr="00375C07" w:rsidRDefault="00D736D3" w:rsidP="00B82D7A">
      <w:pPr>
        <w:ind w:right="14"/>
        <w:jc w:val="both"/>
        <w:rPr>
          <w:rFonts w:ascii="Times New Roman" w:hAnsi="Times New Roman"/>
          <w:sz w:val="22"/>
          <w:szCs w:val="22"/>
          <w:lang w:val="ru-RU"/>
        </w:rPr>
      </w:pPr>
      <w:r w:rsidRPr="00375C07">
        <w:rPr>
          <w:rFonts w:ascii="Times New Roman" w:hAnsi="Times New Roman"/>
          <w:sz w:val="22"/>
          <w:szCs w:val="22"/>
          <w:lang w:val="sr-Latn-CS"/>
        </w:rPr>
        <w:tab/>
      </w:r>
      <w:r w:rsidR="00C97865" w:rsidRPr="00375C07">
        <w:rPr>
          <w:rFonts w:ascii="Times New Roman" w:hAnsi="Times New Roman"/>
          <w:sz w:val="22"/>
          <w:szCs w:val="22"/>
          <w:lang w:val="sr-Cyrl-CS"/>
        </w:rPr>
        <w:t>8</w:t>
      </w:r>
      <w:r w:rsidR="0033531C" w:rsidRPr="00375C07">
        <w:rPr>
          <w:rFonts w:ascii="Times New Roman" w:hAnsi="Times New Roman"/>
          <w:sz w:val="22"/>
          <w:szCs w:val="22"/>
          <w:lang w:val="sr-Cyrl-CS"/>
        </w:rPr>
        <w:t>)</w:t>
      </w:r>
      <w:r w:rsidR="0033531C" w:rsidRPr="00375C07">
        <w:rPr>
          <w:rFonts w:ascii="Times New Roman" w:hAnsi="Times New Roman"/>
          <w:sz w:val="22"/>
          <w:szCs w:val="22"/>
          <w:lang w:val="sr-Cyrl-CS"/>
        </w:rPr>
        <w:tab/>
        <w:t xml:space="preserve"> </w:t>
      </w:r>
      <w:r w:rsidRPr="00375C07">
        <w:rPr>
          <w:rFonts w:ascii="Times New Roman" w:hAnsi="Times New Roman"/>
          <w:sz w:val="22"/>
          <w:szCs w:val="22"/>
          <w:lang w:val="sr-Cyrl-CS"/>
        </w:rPr>
        <w:t>У случају да група пону</w:t>
      </w:r>
      <w:r w:rsidR="00197A93" w:rsidRPr="00375C07">
        <w:rPr>
          <w:rFonts w:ascii="Times New Roman" w:hAnsi="Times New Roman"/>
          <w:sz w:val="22"/>
          <w:szCs w:val="22"/>
          <w:lang w:val="sr-Cyrl-CS"/>
        </w:rPr>
        <w:t xml:space="preserve">ђача поднесе заједничку понуду, </w:t>
      </w:r>
      <w:r w:rsidRPr="00375C07">
        <w:rPr>
          <w:rFonts w:ascii="Times New Roman" w:hAnsi="Times New Roman"/>
          <w:sz w:val="22"/>
          <w:szCs w:val="22"/>
          <w:lang w:val="sr-Cyrl-CS"/>
        </w:rPr>
        <w:t xml:space="preserve">та група мора поднети </w:t>
      </w:r>
      <w:r w:rsidRPr="00375C07">
        <w:rPr>
          <w:rFonts w:ascii="Times New Roman" w:hAnsi="Times New Roman"/>
          <w:sz w:val="22"/>
          <w:szCs w:val="22"/>
          <w:lang w:val="ru-RU"/>
        </w:rPr>
        <w:t xml:space="preserve">и </w:t>
      </w:r>
      <w:r w:rsidR="001900DE" w:rsidRPr="00375C07">
        <w:rPr>
          <w:rFonts w:ascii="Times New Roman" w:hAnsi="Times New Roman"/>
          <w:b/>
          <w:sz w:val="22"/>
          <w:szCs w:val="22"/>
          <w:lang w:val="ru-RU"/>
        </w:rPr>
        <w:t>споразум</w:t>
      </w:r>
      <w:r w:rsidRPr="00375C07">
        <w:rPr>
          <w:rFonts w:ascii="Times New Roman" w:hAnsi="Times New Roman"/>
          <w:sz w:val="22"/>
          <w:szCs w:val="22"/>
          <w:lang w:val="ru-RU"/>
        </w:rPr>
        <w:t xml:space="preserve"> о заједничком извршењу предмета јавне набавке</w:t>
      </w:r>
      <w:r w:rsidRPr="00375C07">
        <w:rPr>
          <w:rFonts w:ascii="Times New Roman" w:hAnsi="Times New Roman"/>
          <w:sz w:val="22"/>
          <w:szCs w:val="22"/>
          <w:lang w:val="sr-Cyrl-CS"/>
        </w:rPr>
        <w:t>.</w:t>
      </w:r>
      <w:r w:rsidRPr="00375C07">
        <w:rPr>
          <w:rFonts w:ascii="Times New Roman" w:hAnsi="Times New Roman"/>
          <w:sz w:val="22"/>
          <w:szCs w:val="22"/>
          <w:lang w:val="ru-RU"/>
        </w:rPr>
        <w:t xml:space="preserve"> </w:t>
      </w:r>
    </w:p>
    <w:p w:rsidR="00D736D3" w:rsidRPr="00375C07" w:rsidRDefault="001900DE" w:rsidP="00B82D7A">
      <w:pPr>
        <w:ind w:right="14"/>
        <w:jc w:val="both"/>
        <w:rPr>
          <w:rFonts w:ascii="Times New Roman" w:hAnsi="Times New Roman"/>
          <w:sz w:val="22"/>
          <w:szCs w:val="22"/>
          <w:lang w:val="ru-RU"/>
        </w:rPr>
      </w:pPr>
      <w:r w:rsidRPr="00375C07">
        <w:rPr>
          <w:rFonts w:ascii="Times New Roman" w:hAnsi="Times New Roman"/>
          <w:sz w:val="22"/>
          <w:szCs w:val="22"/>
          <w:lang w:val="ru-RU"/>
        </w:rPr>
        <w:t>Споразумом</w:t>
      </w:r>
      <w:r w:rsidR="00D736D3" w:rsidRPr="00375C07">
        <w:rPr>
          <w:rFonts w:ascii="Times New Roman" w:hAnsi="Times New Roman"/>
          <w:sz w:val="22"/>
          <w:szCs w:val="22"/>
          <w:lang w:val="ru-RU"/>
        </w:rPr>
        <w:t xml:space="preserve"> о заједничком извршењу јавне набавке морају бити прецизно одређени</w:t>
      </w:r>
      <w:r w:rsidR="00D736D3" w:rsidRPr="00375C07">
        <w:rPr>
          <w:rFonts w:ascii="Times New Roman" w:hAnsi="Times New Roman"/>
          <w:sz w:val="22"/>
          <w:szCs w:val="22"/>
          <w:lang w:val="sr-Cyrl-CS"/>
        </w:rPr>
        <w:t>;</w:t>
      </w:r>
    </w:p>
    <w:p w:rsidR="00D736D3" w:rsidRPr="00375C07" w:rsidRDefault="00D736D3"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ab/>
        <w:t>ко је овлашћен да поднесе понуду (ко је носилац понуде) и да закљу</w:t>
      </w:r>
      <w:r w:rsidR="0090250F" w:rsidRPr="00375C07">
        <w:rPr>
          <w:rFonts w:ascii="Times New Roman" w:hAnsi="Times New Roman"/>
          <w:sz w:val="22"/>
          <w:szCs w:val="22"/>
          <w:lang w:val="sr-Cyrl-CS"/>
        </w:rPr>
        <w:t>чи уговор уколико буду изабрани</w:t>
      </w:r>
    </w:p>
    <w:p w:rsidR="001900DE" w:rsidRPr="00375C07" w:rsidRDefault="001900DE" w:rsidP="00717A8A">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 xml:space="preserve"> ко ће заступати групу понуђача пред наручиоцем </w:t>
      </w:r>
    </w:p>
    <w:p w:rsidR="00D736D3" w:rsidRPr="00375C07"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375C07">
        <w:rPr>
          <w:rFonts w:ascii="Times New Roman" w:hAnsi="Times New Roman"/>
          <w:sz w:val="22"/>
          <w:szCs w:val="22"/>
          <w:lang w:val="sr-Cyrl-CS"/>
        </w:rPr>
        <w:tab/>
        <w:t>на чији рачун ће се вршити пл</w:t>
      </w:r>
      <w:r w:rsidR="0090250F" w:rsidRPr="00375C07">
        <w:rPr>
          <w:rFonts w:ascii="Times New Roman" w:hAnsi="Times New Roman"/>
          <w:sz w:val="22"/>
          <w:szCs w:val="22"/>
          <w:lang w:val="sr-Cyrl-CS"/>
        </w:rPr>
        <w:t>аћа</w:t>
      </w:r>
      <w:r w:rsidR="00B86AD6" w:rsidRPr="00375C07">
        <w:rPr>
          <w:rFonts w:ascii="Times New Roman" w:hAnsi="Times New Roman"/>
          <w:sz w:val="22"/>
          <w:szCs w:val="22"/>
          <w:lang w:val="sr-Cyrl-CS"/>
        </w:rPr>
        <w:t xml:space="preserve">ње </w:t>
      </w:r>
    </w:p>
    <w:p w:rsidR="00D736D3" w:rsidRPr="00375C07" w:rsidRDefault="00D736D3"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375C07">
        <w:rPr>
          <w:rFonts w:ascii="Times New Roman" w:hAnsi="Times New Roman"/>
          <w:sz w:val="22"/>
          <w:szCs w:val="22"/>
          <w:lang w:val="sr-Cyrl-CS"/>
        </w:rPr>
        <w:tab/>
      </w:r>
      <w:r w:rsidR="001900DE" w:rsidRPr="00375C07">
        <w:rPr>
          <w:rFonts w:ascii="Times New Roman" w:hAnsi="Times New Roman"/>
          <w:sz w:val="22"/>
          <w:szCs w:val="22"/>
          <w:lang w:val="sr-Cyrl-CS"/>
        </w:rPr>
        <w:t xml:space="preserve">који понуђач ће у име групе понућача дати средство обезбеђења и </w:t>
      </w:r>
      <w:r w:rsidRPr="00375C07">
        <w:rPr>
          <w:rFonts w:ascii="Times New Roman" w:hAnsi="Times New Roman"/>
          <w:sz w:val="22"/>
          <w:szCs w:val="22"/>
          <w:lang w:val="sr-Cyrl-CS"/>
        </w:rPr>
        <w:t xml:space="preserve">коме </w:t>
      </w:r>
      <w:r w:rsidR="0090250F" w:rsidRPr="00375C07">
        <w:rPr>
          <w:rFonts w:ascii="Times New Roman" w:hAnsi="Times New Roman"/>
          <w:sz w:val="22"/>
          <w:szCs w:val="22"/>
          <w:lang w:val="sr-Cyrl-CS"/>
        </w:rPr>
        <w:t>ће да се наплати уговорна казна</w:t>
      </w:r>
    </w:p>
    <w:p w:rsidR="00D736D3" w:rsidRPr="00375C07"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ab/>
        <w:t xml:space="preserve"> ко ће бити одговора</w:t>
      </w:r>
      <w:r w:rsidR="00B86AD6" w:rsidRPr="00375C07">
        <w:rPr>
          <w:rFonts w:ascii="Times New Roman" w:hAnsi="Times New Roman"/>
          <w:sz w:val="22"/>
          <w:szCs w:val="22"/>
          <w:lang w:val="sr-Cyrl-CS"/>
        </w:rPr>
        <w:t xml:space="preserve">н за квалитет испоручених </w:t>
      </w:r>
      <w:r w:rsidR="001900DE" w:rsidRPr="00375C07">
        <w:rPr>
          <w:rFonts w:ascii="Times New Roman" w:hAnsi="Times New Roman"/>
          <w:sz w:val="22"/>
          <w:szCs w:val="22"/>
          <w:lang w:val="sr-Cyrl-CS"/>
        </w:rPr>
        <w:t>добара</w:t>
      </w:r>
      <w:r w:rsidRPr="00375C07">
        <w:rPr>
          <w:rFonts w:ascii="Times New Roman" w:hAnsi="Times New Roman"/>
          <w:sz w:val="22"/>
          <w:szCs w:val="22"/>
          <w:lang w:val="sr-Cyrl-CS"/>
        </w:rPr>
        <w:t xml:space="preserve"> што не искључује њихову нео</w:t>
      </w:r>
      <w:r w:rsidR="0090250F" w:rsidRPr="00375C07">
        <w:rPr>
          <w:rFonts w:ascii="Times New Roman" w:hAnsi="Times New Roman"/>
          <w:sz w:val="22"/>
          <w:szCs w:val="22"/>
          <w:lang w:val="sr-Cyrl-CS"/>
        </w:rPr>
        <w:t>граничену солидарну одговорност</w:t>
      </w:r>
    </w:p>
    <w:p w:rsidR="00D736D3" w:rsidRPr="00375C07" w:rsidRDefault="00D736D3" w:rsidP="00717A8A">
      <w:pPr>
        <w:keepLines/>
        <w:numPr>
          <w:ilvl w:val="0"/>
          <w:numId w:val="1"/>
        </w:numPr>
        <w:tabs>
          <w:tab w:val="left" w:pos="360"/>
          <w:tab w:val="left" w:pos="567"/>
        </w:tabs>
        <w:suppressAutoHyphens w:val="0"/>
        <w:spacing w:before="20"/>
        <w:ind w:left="360"/>
        <w:jc w:val="both"/>
        <w:rPr>
          <w:rFonts w:ascii="Times New Roman" w:hAnsi="Times New Roman"/>
          <w:sz w:val="22"/>
          <w:szCs w:val="22"/>
          <w:lang w:val="sr-Cyrl-CS"/>
        </w:rPr>
      </w:pPr>
      <w:r w:rsidRPr="00375C07">
        <w:rPr>
          <w:rFonts w:ascii="Times New Roman" w:hAnsi="Times New Roman"/>
          <w:sz w:val="22"/>
          <w:szCs w:val="22"/>
          <w:lang w:val="sr-Cyrl-CS"/>
        </w:rPr>
        <w:tab/>
        <w:t xml:space="preserve"> ко </w:t>
      </w:r>
      <w:r w:rsidR="0087342E" w:rsidRPr="00375C07">
        <w:rPr>
          <w:rFonts w:ascii="Times New Roman" w:hAnsi="Times New Roman"/>
          <w:sz w:val="22"/>
          <w:szCs w:val="22"/>
          <w:lang w:val="sr-Cyrl-CS"/>
        </w:rPr>
        <w:t xml:space="preserve">ће по закљученом уговору </w:t>
      </w:r>
      <w:r w:rsidRPr="00375C07">
        <w:rPr>
          <w:rFonts w:ascii="Times New Roman" w:hAnsi="Times New Roman"/>
          <w:sz w:val="22"/>
          <w:szCs w:val="22"/>
          <w:lang w:val="sr-Cyrl-CS"/>
        </w:rPr>
        <w:t>одредити имена и одговарајуће професионалне квалификације лица која ће бит</w:t>
      </w:r>
      <w:r w:rsidR="0090250F" w:rsidRPr="00375C07">
        <w:rPr>
          <w:rFonts w:ascii="Times New Roman" w:hAnsi="Times New Roman"/>
          <w:sz w:val="22"/>
          <w:szCs w:val="22"/>
          <w:lang w:val="sr-Cyrl-CS"/>
        </w:rPr>
        <w:t>и одговорна за извршење уговора</w:t>
      </w:r>
    </w:p>
    <w:p w:rsidR="00D736D3" w:rsidRPr="00375C07" w:rsidRDefault="0090250F" w:rsidP="00717A8A">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375C07">
        <w:rPr>
          <w:rFonts w:ascii="Times New Roman" w:hAnsi="Times New Roman"/>
          <w:sz w:val="22"/>
          <w:szCs w:val="22"/>
          <w:lang w:val="sr-Cyrl-CS"/>
        </w:rPr>
        <w:tab/>
        <w:t>међусобна расподела послова</w:t>
      </w:r>
    </w:p>
    <w:p w:rsidR="00D736D3" w:rsidRPr="00375C07" w:rsidRDefault="00D736D3">
      <w:pPr>
        <w:spacing w:before="20"/>
        <w:jc w:val="both"/>
        <w:rPr>
          <w:rFonts w:ascii="Times New Roman" w:hAnsi="Times New Roman"/>
          <w:sz w:val="22"/>
          <w:szCs w:val="22"/>
          <w:lang w:val="sr-Cyrl-CS"/>
        </w:rPr>
      </w:pPr>
      <w:r w:rsidRPr="00375C07">
        <w:rPr>
          <w:rFonts w:ascii="Times New Roman" w:hAnsi="Times New Roman"/>
          <w:sz w:val="22"/>
          <w:szCs w:val="22"/>
          <w:lang w:val="sr-Cyrl-CS"/>
        </w:rPr>
        <w:lastRenderedPageBreak/>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375C07" w:rsidRDefault="0089678E" w:rsidP="0089678E">
      <w:pPr>
        <w:spacing w:before="20"/>
        <w:jc w:val="both"/>
        <w:rPr>
          <w:rFonts w:ascii="Times New Roman" w:hAnsi="Times New Roman"/>
          <w:sz w:val="22"/>
          <w:szCs w:val="22"/>
          <w:lang w:val="sr-Cyrl-CS"/>
        </w:rPr>
      </w:pPr>
      <w:r w:rsidRPr="00375C07">
        <w:rPr>
          <w:rFonts w:ascii="Times New Roman" w:hAnsi="Times New Roman"/>
          <w:sz w:val="22"/>
          <w:szCs w:val="22"/>
          <w:lang w:val="sr-Cyrl-CS"/>
        </w:rPr>
        <w:tab/>
        <w:t>Сваки понуђач из групе понуђача мора да испуни обавезне услове из члана 75. став 1. тачка 1) до 4)</w:t>
      </w:r>
      <w:r w:rsidRPr="00375C07">
        <w:rPr>
          <w:rFonts w:ascii="Times New Roman" w:hAnsi="Times New Roman"/>
          <w:sz w:val="22"/>
          <w:szCs w:val="22"/>
        </w:rPr>
        <w:t xml:space="preserve">, </w:t>
      </w:r>
      <w:r w:rsidRPr="00375C07">
        <w:rPr>
          <w:rFonts w:ascii="Times New Roman" w:hAnsi="Times New Roman"/>
          <w:sz w:val="22"/>
          <w:szCs w:val="22"/>
          <w:lang w:val="sr-Cyrl-CS"/>
        </w:rPr>
        <w:t xml:space="preserve">као и услове из члана 75. став 2. Закона о јавним набавкама, што доказује достављањем </w:t>
      </w:r>
      <w:r w:rsidR="002E4FC8" w:rsidRPr="00375C07">
        <w:rPr>
          <w:rFonts w:ascii="Times New Roman" w:hAnsi="Times New Roman"/>
          <w:b/>
          <w:bCs/>
          <w:sz w:val="22"/>
          <w:szCs w:val="22"/>
        </w:rPr>
        <w:t>Доказ</w:t>
      </w:r>
      <w:r w:rsidR="002E4FC8" w:rsidRPr="00375C07">
        <w:rPr>
          <w:rFonts w:ascii="Times New Roman" w:hAnsi="Times New Roman"/>
          <w:b/>
          <w:bCs/>
          <w:sz w:val="22"/>
          <w:szCs w:val="22"/>
          <w:lang w:val="sr-Cyrl-CS"/>
        </w:rPr>
        <w:t>а</w:t>
      </w:r>
      <w:r w:rsidR="002E4FC8" w:rsidRPr="00375C07">
        <w:rPr>
          <w:rFonts w:ascii="Times New Roman" w:hAnsi="Times New Roman"/>
          <w:b/>
          <w:bCs/>
          <w:sz w:val="22"/>
          <w:szCs w:val="22"/>
        </w:rPr>
        <w:t xml:space="preserve"> о испуњености обавезних услова из члана 75.</w:t>
      </w:r>
      <w:r w:rsidR="00EB5396" w:rsidRPr="00375C07">
        <w:rPr>
          <w:rFonts w:ascii="Times New Roman" w:hAnsi="Times New Roman"/>
          <w:b/>
          <w:bCs/>
          <w:sz w:val="22"/>
          <w:szCs w:val="22"/>
          <w:lang w:val="sr-Cyrl-CS"/>
        </w:rPr>
        <w:t xml:space="preserve"> Закона и Изјаве да је понуђач поштовао обавезе које произилазе из важећих прописа о заштити на рад</w:t>
      </w:r>
      <w:r w:rsidR="004E09C2" w:rsidRPr="00375C07">
        <w:rPr>
          <w:rFonts w:ascii="Times New Roman" w:hAnsi="Times New Roman"/>
          <w:b/>
          <w:bCs/>
          <w:sz w:val="22"/>
          <w:szCs w:val="22"/>
          <w:lang w:val="sr-Cyrl-CS"/>
        </w:rPr>
        <w:t xml:space="preserve">у, запошљавању и условима рада, </w:t>
      </w:r>
      <w:r w:rsidR="00EB5396" w:rsidRPr="00375C07">
        <w:rPr>
          <w:rFonts w:ascii="Times New Roman" w:hAnsi="Times New Roman"/>
          <w:b/>
          <w:bCs/>
          <w:sz w:val="22"/>
          <w:szCs w:val="22"/>
          <w:lang w:val="sr-Cyrl-CS"/>
        </w:rPr>
        <w:t>заштити животне средине, као и да гарантује да је ималац права интелектуалне својине</w:t>
      </w:r>
      <w:r w:rsidRPr="00375C07">
        <w:rPr>
          <w:rFonts w:ascii="Times New Roman" w:hAnsi="Times New Roman"/>
          <w:sz w:val="22"/>
          <w:szCs w:val="22"/>
          <w:lang w:val="sr-Cyrl-CS"/>
        </w:rPr>
        <w:t xml:space="preserve">,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 </w:t>
      </w:r>
    </w:p>
    <w:p w:rsidR="00043E84" w:rsidRPr="00375C07" w:rsidRDefault="00043E84" w:rsidP="00043E84">
      <w:pPr>
        <w:spacing w:before="20"/>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043E84" w:rsidRPr="00375C07" w:rsidRDefault="00043E84" w:rsidP="00043E84">
      <w:pPr>
        <w:spacing w:before="20"/>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43E84" w:rsidRPr="00375C07" w:rsidRDefault="00043E84" w:rsidP="00043E84">
      <w:pPr>
        <w:spacing w:before="20"/>
        <w:ind w:firstLine="340"/>
        <w:jc w:val="both"/>
        <w:rPr>
          <w:rFonts w:ascii="Times New Roman" w:hAnsi="Times New Roman"/>
          <w:sz w:val="22"/>
          <w:szCs w:val="22"/>
          <w:lang w:val="sr-Cyrl-CS"/>
        </w:rPr>
      </w:pPr>
      <w:r w:rsidRPr="00375C07">
        <w:rPr>
          <w:rFonts w:ascii="Times New Roman" w:hAnsi="Times New Roman"/>
          <w:sz w:val="22"/>
          <w:szCs w:val="22"/>
          <w:u w:val="single"/>
          <w:lang w:val="sr-Cyrl-CS"/>
        </w:rPr>
        <w:t>У ситуацији подношења заједничке понуде</w:t>
      </w:r>
      <w:r w:rsidRPr="00375C07">
        <w:rPr>
          <w:rFonts w:ascii="Times New Roman" w:hAnsi="Times New Roman"/>
          <w:sz w:val="22"/>
          <w:szCs w:val="22"/>
          <w:lang w:val="sr-Cyrl-CS"/>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p>
    <w:p w:rsidR="0089678E" w:rsidRPr="00375C07" w:rsidRDefault="0089678E">
      <w:pPr>
        <w:spacing w:before="20"/>
        <w:jc w:val="both"/>
        <w:rPr>
          <w:rFonts w:ascii="Times New Roman" w:hAnsi="Times New Roman"/>
          <w:sz w:val="22"/>
          <w:szCs w:val="22"/>
          <w:lang w:val="sr-Cyrl-CS"/>
        </w:rPr>
      </w:pPr>
    </w:p>
    <w:p w:rsidR="00D736D3" w:rsidRPr="00375C07" w:rsidRDefault="008E455A">
      <w:pPr>
        <w:spacing w:before="20"/>
        <w:jc w:val="both"/>
        <w:rPr>
          <w:rFonts w:ascii="Times New Roman" w:hAnsi="Times New Roman"/>
          <w:sz w:val="22"/>
          <w:szCs w:val="22"/>
        </w:rPr>
      </w:pPr>
      <w:r w:rsidRPr="00375C07">
        <w:rPr>
          <w:rFonts w:ascii="Times New Roman" w:hAnsi="Times New Roman"/>
          <w:sz w:val="22"/>
          <w:szCs w:val="22"/>
          <w:lang w:val="sr-Cyrl-CS"/>
        </w:rPr>
        <w:tab/>
        <w:t>9</w:t>
      </w:r>
      <w:r w:rsidR="00346D7A" w:rsidRPr="00375C07">
        <w:rPr>
          <w:rFonts w:ascii="Times New Roman" w:hAnsi="Times New Roman"/>
          <w:sz w:val="22"/>
          <w:szCs w:val="22"/>
          <w:lang w:val="sr-Cyrl-CS"/>
        </w:rPr>
        <w:t>)</w:t>
      </w:r>
      <w:r w:rsidR="00346D7A" w:rsidRPr="00375C07">
        <w:rPr>
          <w:rFonts w:ascii="Times New Roman" w:hAnsi="Times New Roman"/>
          <w:sz w:val="22"/>
          <w:szCs w:val="22"/>
          <w:lang w:val="sr-Cyrl-CS"/>
        </w:rPr>
        <w:tab/>
      </w:r>
      <w:r w:rsidR="00D736D3" w:rsidRPr="00375C07">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w:t>
      </w:r>
      <w:r w:rsidR="00796C70" w:rsidRPr="00375C07">
        <w:rPr>
          <w:rFonts w:ascii="Times New Roman" w:hAnsi="Times New Roman"/>
          <w:sz w:val="22"/>
          <w:szCs w:val="22"/>
          <w:lang w:val="sr-Cyrl-CS"/>
        </w:rPr>
        <w:t xml:space="preserve"> наступа са подизвођачем, </w:t>
      </w:r>
      <w:r w:rsidR="00D736D3" w:rsidRPr="00375C07">
        <w:rPr>
          <w:rFonts w:ascii="Times New Roman" w:hAnsi="Times New Roman"/>
          <w:sz w:val="22"/>
          <w:szCs w:val="22"/>
          <w:lang w:val="sr-Cyrl-CS"/>
        </w:rPr>
        <w:t>податке о подизвођачу</w:t>
      </w:r>
      <w:r w:rsidR="000101D7" w:rsidRPr="00375C07">
        <w:rPr>
          <w:rFonts w:ascii="Times New Roman" w:hAnsi="Times New Roman"/>
          <w:sz w:val="22"/>
          <w:szCs w:val="22"/>
          <w:lang w:val="sr-Cyrl-CS"/>
        </w:rPr>
        <w:t xml:space="preserve">, </w:t>
      </w:r>
      <w:r w:rsidR="0087342E" w:rsidRPr="00375C07">
        <w:rPr>
          <w:rFonts w:ascii="Times New Roman" w:hAnsi="Times New Roman"/>
          <w:sz w:val="22"/>
          <w:szCs w:val="22"/>
          <w:lang w:val="sr-Cyrl-CS"/>
        </w:rPr>
        <w:t xml:space="preserve">као и </w:t>
      </w:r>
      <w:r w:rsidR="001F3002" w:rsidRPr="00375C07">
        <w:rPr>
          <w:rFonts w:ascii="Times New Roman" w:hAnsi="Times New Roman"/>
          <w:sz w:val="22"/>
          <w:szCs w:val="22"/>
          <w:lang w:val="sr-Cyrl-CS"/>
        </w:rPr>
        <w:t>да у својој понуди наведе који проценат јавне набавке поверава подизвођачу</w:t>
      </w:r>
      <w:r w:rsidR="001C0BA3" w:rsidRPr="00375C07">
        <w:rPr>
          <w:rFonts w:ascii="Times New Roman" w:hAnsi="Times New Roman"/>
          <w:sz w:val="22"/>
          <w:szCs w:val="22"/>
          <w:lang w:val="sr-Cyrl-CS"/>
        </w:rPr>
        <w:t xml:space="preserve"> (проценат јавне набавке који се поверава подизвођачу не може бити већи од 50%)</w:t>
      </w:r>
      <w:r w:rsidR="00024E26" w:rsidRPr="00375C07">
        <w:rPr>
          <w:rFonts w:ascii="Times New Roman" w:hAnsi="Times New Roman"/>
          <w:sz w:val="22"/>
          <w:szCs w:val="22"/>
          <w:lang w:val="sr-Cyrl-CS"/>
        </w:rPr>
        <w:t>, део предмета јавне набавке који ће извршити преко подизвођача</w:t>
      </w:r>
      <w:r w:rsidR="0087342E" w:rsidRPr="00375C07">
        <w:rPr>
          <w:rFonts w:ascii="Times New Roman" w:hAnsi="Times New Roman"/>
          <w:sz w:val="22"/>
          <w:szCs w:val="22"/>
          <w:lang w:val="sr-Cyrl-CS"/>
        </w:rPr>
        <w:t xml:space="preserve">, </w:t>
      </w:r>
      <w:r w:rsidR="00024E26" w:rsidRPr="00375C07">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1F3002"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а уколико наручилац закључи у</w:t>
      </w:r>
      <w:r w:rsidR="000101D7" w:rsidRPr="00375C07">
        <w:rPr>
          <w:rFonts w:ascii="Times New Roman" w:hAnsi="Times New Roman"/>
          <w:sz w:val="22"/>
          <w:szCs w:val="22"/>
          <w:lang w:val="sr-Cyrl-CS"/>
        </w:rPr>
        <w:t>говор с тим понуђачем</w:t>
      </w:r>
      <w:r w:rsidR="00D736D3" w:rsidRPr="00375C07">
        <w:rPr>
          <w:rFonts w:ascii="Times New Roman" w:hAnsi="Times New Roman"/>
          <w:sz w:val="22"/>
          <w:szCs w:val="22"/>
          <w:lang w:val="sr-Cyrl-CS"/>
        </w:rPr>
        <w:t xml:space="preserve"> његов подизвођач ће бити наведен у уговору. Понуђач у потпуности одговара наручиоцу за извршење уговорене набавке б</w:t>
      </w:r>
      <w:r w:rsidR="00F01A00" w:rsidRPr="00375C07">
        <w:rPr>
          <w:rFonts w:ascii="Times New Roman" w:hAnsi="Times New Roman"/>
          <w:sz w:val="22"/>
          <w:szCs w:val="22"/>
          <w:lang w:val="sr-Cyrl-CS"/>
        </w:rPr>
        <w:t>ез обзира на број подизвођача. П</w:t>
      </w:r>
      <w:r w:rsidR="00D736D3" w:rsidRPr="00375C07">
        <w:rPr>
          <w:rFonts w:ascii="Times New Roman" w:hAnsi="Times New Roman"/>
          <w:sz w:val="22"/>
          <w:szCs w:val="22"/>
          <w:lang w:val="sr-Cyrl-CS"/>
        </w:rPr>
        <w:t>онуђач је дужан да наручиоцу на његов захтев, омогући приступ код подизвођача ради утврђивања испуњености услова.</w:t>
      </w:r>
    </w:p>
    <w:p w:rsidR="001C0BA3" w:rsidRPr="00375C07" w:rsidRDefault="0088798C" w:rsidP="0088798C">
      <w:pPr>
        <w:spacing w:before="20"/>
        <w:ind w:firstLine="340"/>
        <w:jc w:val="both"/>
        <w:rPr>
          <w:rFonts w:ascii="Times New Roman" w:hAnsi="Times New Roman"/>
          <w:sz w:val="22"/>
          <w:szCs w:val="22"/>
          <w:lang w:val="sr-Cyrl-CS"/>
        </w:rPr>
      </w:pPr>
      <w:r w:rsidRPr="00375C07">
        <w:rPr>
          <w:rFonts w:ascii="Times New Roman" w:hAnsi="Times New Roman"/>
          <w:sz w:val="22"/>
          <w:szCs w:val="22"/>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sz w:val="22"/>
          <w:szCs w:val="22"/>
          <w:lang w:val="sr-Cyrl-CS"/>
        </w:rPr>
        <w:t>и која је наведена у уговору</w:t>
      </w:r>
      <w:r w:rsidRPr="00375C07">
        <w:rPr>
          <w:rFonts w:ascii="Times New Roman" w:hAnsi="Times New Roman"/>
          <w:sz w:val="22"/>
          <w:szCs w:val="22"/>
        </w:rPr>
        <w:t>.</w:t>
      </w:r>
    </w:p>
    <w:p w:rsidR="00680065" w:rsidRPr="00375C07" w:rsidRDefault="00D736D3" w:rsidP="0088798C">
      <w:pPr>
        <w:ind w:right="74" w:firstLine="340"/>
        <w:jc w:val="both"/>
        <w:rPr>
          <w:rFonts w:ascii="Times New Roman" w:hAnsi="Times New Roman"/>
          <w:sz w:val="22"/>
          <w:szCs w:val="22"/>
          <w:lang w:val="sr-Cyrl-CS"/>
        </w:rPr>
      </w:pPr>
      <w:r w:rsidRPr="00375C07">
        <w:rPr>
          <w:rFonts w:ascii="Times New Roman" w:hAnsi="Times New Roman"/>
          <w:sz w:val="22"/>
          <w:szCs w:val="22"/>
          <w:lang w:val="sr-Cyrl-CS"/>
        </w:rPr>
        <w:tab/>
        <w:t>Понуђач је дужан да за подизвођаче достави</w:t>
      </w:r>
      <w:r w:rsidR="00F562D8" w:rsidRPr="00375C07">
        <w:rPr>
          <w:rFonts w:ascii="Times New Roman" w:hAnsi="Times New Roman"/>
          <w:sz w:val="22"/>
          <w:szCs w:val="22"/>
          <w:lang w:val="sr-Cyrl-CS"/>
        </w:rPr>
        <w:t xml:space="preserve"> </w:t>
      </w:r>
      <w:r w:rsidR="00CC190C" w:rsidRPr="00375C07">
        <w:rPr>
          <w:rFonts w:ascii="Times New Roman" w:hAnsi="Times New Roman"/>
          <w:b/>
          <w:bCs/>
          <w:sz w:val="22"/>
          <w:szCs w:val="22"/>
        </w:rPr>
        <w:t xml:space="preserve">Доказе </w:t>
      </w:r>
      <w:r w:rsidR="004E09C2" w:rsidRPr="00375C07">
        <w:rPr>
          <w:rFonts w:ascii="Times New Roman" w:hAnsi="Times New Roman"/>
          <w:b/>
          <w:bCs/>
          <w:sz w:val="22"/>
          <w:szCs w:val="22"/>
        </w:rPr>
        <w:t>о испуњености обавезних услова из члана 75.</w:t>
      </w:r>
      <w:r w:rsidR="004E09C2" w:rsidRPr="00375C07">
        <w:rPr>
          <w:rFonts w:ascii="Times New Roman" w:hAnsi="Times New Roman"/>
          <w:b/>
          <w:bCs/>
          <w:sz w:val="22"/>
          <w:szCs w:val="22"/>
          <w:lang w:val="sr-Cyrl-CS"/>
        </w:rPr>
        <w:t xml:space="preserve"> Закона и Изјаве да је </w:t>
      </w:r>
      <w:r w:rsidR="00D42E08" w:rsidRPr="00375C07">
        <w:rPr>
          <w:rFonts w:ascii="Times New Roman" w:hAnsi="Times New Roman"/>
          <w:b/>
          <w:bCs/>
          <w:sz w:val="22"/>
          <w:szCs w:val="22"/>
          <w:lang w:val="sr-Cyrl-CS"/>
        </w:rPr>
        <w:t>подизвођач</w:t>
      </w:r>
      <w:r w:rsidR="004E09C2" w:rsidRPr="00375C07">
        <w:rPr>
          <w:rFonts w:ascii="Times New Roman" w:hAnsi="Times New Roman"/>
          <w:b/>
          <w:bCs/>
          <w:sz w:val="22"/>
          <w:szCs w:val="22"/>
          <w:lang w:val="sr-Cyrl-CS"/>
        </w:rPr>
        <w:t xml:space="preserve">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005E6630" w:rsidRPr="00375C07">
        <w:rPr>
          <w:rFonts w:ascii="Times New Roman" w:hAnsi="Times New Roman"/>
          <w:b/>
          <w:bCs/>
          <w:sz w:val="22"/>
          <w:szCs w:val="22"/>
          <w:lang w:val="sr-Cyrl-CS"/>
        </w:rPr>
        <w:t>,</w:t>
      </w:r>
      <w:r w:rsidR="00B0371A" w:rsidRPr="00375C07">
        <w:rPr>
          <w:rFonts w:ascii="Times New Roman" w:hAnsi="Times New Roman"/>
          <w:b/>
          <w:bCs/>
          <w:sz w:val="22"/>
          <w:szCs w:val="22"/>
          <w:lang w:val="sr-Cyrl-CS"/>
        </w:rPr>
        <w:t xml:space="preserve"> </w:t>
      </w:r>
      <w:r w:rsidR="005E6630" w:rsidRPr="00375C07">
        <w:rPr>
          <w:rFonts w:ascii="Times New Roman" w:hAnsi="Times New Roman"/>
          <w:sz w:val="22"/>
          <w:szCs w:val="22"/>
          <w:lang w:val="sr-Cyrl-CS"/>
        </w:rPr>
        <w:t xml:space="preserve">а додатне услове испуњавају заједно. </w:t>
      </w:r>
      <w:r w:rsidR="007C1642" w:rsidRPr="00375C07">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7C1642" w:rsidRPr="00375C07">
        <w:rPr>
          <w:sz w:val="28"/>
          <w:szCs w:val="28"/>
        </w:rPr>
        <w:t xml:space="preserve"> </w:t>
      </w:r>
      <w:r w:rsidR="001C2556" w:rsidRPr="00375C07">
        <w:rPr>
          <w:rFonts w:ascii="Times New Roman" w:hAnsi="Times New Roman"/>
          <w:sz w:val="22"/>
          <w:szCs w:val="22"/>
        </w:rPr>
        <w:t xml:space="preserve">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 </w:t>
      </w:r>
      <w:r w:rsidR="00680065" w:rsidRPr="00375C07">
        <w:rPr>
          <w:rFonts w:ascii="Times New Roman" w:hAnsi="Times New Roman"/>
          <w:sz w:val="22"/>
          <w:szCs w:val="22"/>
          <w:lang w:val="sr-Cyrl-CS"/>
        </w:rPr>
        <w:t xml:space="preserve">и </w:t>
      </w:r>
    </w:p>
    <w:p w:rsidR="00470BEA" w:rsidRPr="00375C07" w:rsidRDefault="004C74DC" w:rsidP="00470BEA">
      <w:pPr>
        <w:numPr>
          <w:ilvl w:val="0"/>
          <w:numId w:val="4"/>
        </w:numPr>
        <w:spacing w:before="20"/>
        <w:jc w:val="both"/>
        <w:rPr>
          <w:rFonts w:ascii="Times New Roman" w:hAnsi="Times New Roman"/>
          <w:sz w:val="22"/>
          <w:szCs w:val="22"/>
          <w:lang w:val="sr-Cyrl-CS"/>
        </w:rPr>
      </w:pPr>
      <w:r w:rsidRPr="00375C07">
        <w:rPr>
          <w:rFonts w:ascii="Times New Roman" w:hAnsi="Times New Roman"/>
          <w:b/>
          <w:sz w:val="22"/>
          <w:szCs w:val="22"/>
          <w:lang w:val="sr-Cyrl-CS"/>
        </w:rPr>
        <w:t>уговор</w:t>
      </w:r>
      <w:r w:rsidRPr="00375C07">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75C07" w:rsidRDefault="00E6665E" w:rsidP="00470BEA">
      <w:pPr>
        <w:spacing w:before="20"/>
        <w:ind w:left="285"/>
        <w:jc w:val="both"/>
        <w:rPr>
          <w:rFonts w:ascii="Times New Roman" w:hAnsi="Times New Roman"/>
          <w:sz w:val="22"/>
          <w:szCs w:val="22"/>
          <w:lang w:val="sr-Cyrl-CS"/>
        </w:rPr>
      </w:pPr>
      <w:r w:rsidRPr="00375C07">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00680065" w:rsidRPr="00375C07">
        <w:rPr>
          <w:rFonts w:ascii="Times New Roman" w:hAnsi="Times New Roman"/>
          <w:sz w:val="22"/>
          <w:szCs w:val="22"/>
          <w:lang w:val="sr-Cyrl-CS"/>
        </w:rPr>
        <w:t xml:space="preserve"> </w:t>
      </w:r>
    </w:p>
    <w:p w:rsidR="0088798C" w:rsidRPr="00375C07" w:rsidRDefault="0088798C" w:rsidP="0088798C">
      <w:pPr>
        <w:spacing w:before="20"/>
        <w:ind w:firstLine="340"/>
        <w:jc w:val="both"/>
        <w:rPr>
          <w:rFonts w:ascii="Times New Roman" w:hAnsi="Times New Roman"/>
          <w:b/>
          <w:sz w:val="22"/>
          <w:szCs w:val="22"/>
          <w:u w:val="single"/>
          <w:lang w:val="sr-Cyrl-CS"/>
        </w:rPr>
      </w:pPr>
      <w:r w:rsidRPr="00375C07">
        <w:rPr>
          <w:rFonts w:ascii="Times New Roman" w:hAnsi="Times New Roman"/>
          <w:b/>
          <w:sz w:val="22"/>
          <w:szCs w:val="22"/>
          <w:u w:val="single"/>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375C07">
        <w:rPr>
          <w:rFonts w:ascii="Times New Roman" w:hAnsi="Times New Roman"/>
          <w:b/>
          <w:sz w:val="22"/>
          <w:szCs w:val="22"/>
          <w:lang w:val="sr-Cyrl-CS"/>
        </w:rPr>
        <w:t>.</w:t>
      </w:r>
      <w:r w:rsidR="00470BEA" w:rsidRPr="00375C07">
        <w:rPr>
          <w:rFonts w:ascii="Times New Roman" w:hAnsi="Times New Roman"/>
          <w:b/>
          <w:sz w:val="22"/>
          <w:szCs w:val="22"/>
          <w:lang w:val="sr-Cyrl-CS"/>
        </w:rPr>
        <w:t xml:space="preserve"> У случају да понуђач ангажује </w:t>
      </w:r>
      <w:r w:rsidR="00251694" w:rsidRPr="00375C07">
        <w:rPr>
          <w:rFonts w:ascii="Times New Roman" w:hAnsi="Times New Roman"/>
          <w:b/>
          <w:sz w:val="22"/>
          <w:szCs w:val="22"/>
          <w:lang w:val="sr-Cyrl-CS"/>
        </w:rPr>
        <w:t>подизвођача који није наведен у понуди,</w:t>
      </w:r>
      <w:r w:rsidR="00470BEA" w:rsidRPr="00375C07">
        <w:rPr>
          <w:rFonts w:ascii="Times New Roman" w:hAnsi="Times New Roman"/>
          <w:b/>
          <w:sz w:val="22"/>
          <w:szCs w:val="22"/>
          <w:lang w:val="sr-Cyrl-CS"/>
        </w:rPr>
        <w:t xml:space="preserve"> наручилац је дужан да обавести организацију надлежну за заштиту конкуренције.</w:t>
      </w:r>
      <w:r w:rsidR="00251694" w:rsidRPr="00375C07">
        <w:rPr>
          <w:rFonts w:ascii="Times New Roman" w:hAnsi="Times New Roman"/>
          <w:b/>
          <w:sz w:val="22"/>
          <w:szCs w:val="22"/>
          <w:lang w:val="sr-Cyrl-CS"/>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375C07">
        <w:rPr>
          <w:rFonts w:ascii="Times New Roman" w:hAnsi="Times New Roman"/>
          <w:b/>
          <w:sz w:val="22"/>
          <w:szCs w:val="22"/>
          <w:u w:val="single"/>
          <w:lang w:val="sr-Cyrl-CS"/>
        </w:rPr>
        <w:t>уколико добије претходну сагласност наручиоца.</w:t>
      </w:r>
    </w:p>
    <w:p w:rsidR="00E94CF4" w:rsidRPr="00375C07" w:rsidRDefault="00E94CF4" w:rsidP="00E94CF4">
      <w:pPr>
        <w:spacing w:before="20"/>
        <w:jc w:val="both"/>
        <w:rPr>
          <w:rFonts w:ascii="Times New Roman" w:hAnsi="Times New Roman"/>
          <w:sz w:val="22"/>
          <w:szCs w:val="22"/>
          <w:lang w:val="sr-Cyrl-CS"/>
        </w:rPr>
      </w:pPr>
    </w:p>
    <w:p w:rsidR="00E01232" w:rsidRPr="00375C07" w:rsidRDefault="00346D7A" w:rsidP="00C80658">
      <w:pPr>
        <w:pStyle w:val="BodyTextIndent2"/>
        <w:spacing w:line="240" w:lineRule="auto"/>
        <w:ind w:left="570" w:hanging="282"/>
        <w:rPr>
          <w:rFonts w:ascii="Times New Roman" w:hAnsi="Times New Roman"/>
          <w:color w:val="000000"/>
          <w:sz w:val="22"/>
          <w:szCs w:val="22"/>
        </w:rPr>
      </w:pPr>
      <w:r w:rsidRPr="00375C07">
        <w:rPr>
          <w:rFonts w:ascii="Times New Roman" w:hAnsi="Times New Roman"/>
          <w:color w:val="000000"/>
          <w:sz w:val="22"/>
          <w:szCs w:val="22"/>
          <w:lang w:val="sr-Cyrl-CS"/>
        </w:rPr>
        <w:t>9а)</w:t>
      </w:r>
      <w:r w:rsidRPr="00375C07">
        <w:rPr>
          <w:rFonts w:ascii="Times New Roman" w:hAnsi="Times New Roman"/>
          <w:color w:val="000000"/>
          <w:sz w:val="22"/>
          <w:szCs w:val="22"/>
          <w:lang w:val="sr-Cyrl-CS"/>
        </w:rPr>
        <w:tab/>
      </w:r>
      <w:r w:rsidRPr="00375C07">
        <w:rPr>
          <w:rFonts w:ascii="Times New Roman" w:hAnsi="Times New Roman"/>
          <w:color w:val="000000"/>
          <w:sz w:val="22"/>
          <w:szCs w:val="22"/>
          <w:lang w:val="sr-Cyrl-CS"/>
        </w:rPr>
        <w:tab/>
      </w:r>
      <w:r w:rsidRPr="00375C07">
        <w:rPr>
          <w:rFonts w:ascii="Times New Roman" w:hAnsi="Times New Roman"/>
          <w:color w:val="000000"/>
          <w:sz w:val="22"/>
          <w:szCs w:val="22"/>
          <w:lang w:val="sr-Cyrl-CS"/>
        </w:rPr>
        <w:tab/>
      </w:r>
      <w:r w:rsidR="00E01232" w:rsidRPr="00375C07">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E01232" w:rsidRPr="00375C07" w:rsidRDefault="00E01232" w:rsidP="00E01232">
      <w:pPr>
        <w:ind w:right="-89"/>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lastRenderedPageBreak/>
        <w:t xml:space="preserve">                        -       </w:t>
      </w:r>
      <w:r w:rsidRPr="00375C07">
        <w:rPr>
          <w:rFonts w:ascii="Times New Roman" w:hAnsi="Times New Roman"/>
          <w:b/>
          <w:bCs/>
          <w:color w:val="000000"/>
          <w:sz w:val="22"/>
          <w:szCs w:val="22"/>
          <w:lang w:val="sr-Cyrl-CS"/>
        </w:rPr>
        <w:t>Уговор</w:t>
      </w:r>
      <w:r w:rsidRPr="00375C07">
        <w:rPr>
          <w:rFonts w:ascii="Times New Roman" w:hAnsi="Times New Roman"/>
          <w:color w:val="000000"/>
          <w:sz w:val="22"/>
          <w:szCs w:val="22"/>
          <w:lang w:val="sr-Cyrl-CS"/>
        </w:rPr>
        <w:t xml:space="preserve"> о извршењу посла закључен с тим лицима.</w:t>
      </w:r>
    </w:p>
    <w:p w:rsidR="000101D7" w:rsidRPr="00375C07" w:rsidRDefault="000101D7">
      <w:pPr>
        <w:spacing w:before="20"/>
        <w:jc w:val="both"/>
        <w:rPr>
          <w:rFonts w:ascii="Times New Roman" w:hAnsi="Times New Roman"/>
          <w:sz w:val="22"/>
          <w:szCs w:val="22"/>
        </w:rPr>
      </w:pPr>
    </w:p>
    <w:p w:rsidR="00227338" w:rsidRPr="00375C07" w:rsidRDefault="00346D7A" w:rsidP="00B34D8A">
      <w:pPr>
        <w:ind w:firstLine="288"/>
        <w:jc w:val="both"/>
        <w:rPr>
          <w:rFonts w:ascii="Times New Roman" w:hAnsi="Times New Roman"/>
          <w:sz w:val="22"/>
          <w:szCs w:val="22"/>
          <w:lang w:val="sr-Cyrl-CS"/>
        </w:rPr>
      </w:pPr>
      <w:r w:rsidRPr="00375C07">
        <w:rPr>
          <w:rFonts w:ascii="Times New Roman" w:hAnsi="Times New Roman"/>
          <w:sz w:val="22"/>
          <w:szCs w:val="22"/>
          <w:lang w:val="sr-Cyrl-CS"/>
        </w:rPr>
        <w:t>10)</w:t>
      </w:r>
      <w:r w:rsidRPr="00375C07">
        <w:rPr>
          <w:rFonts w:ascii="Times New Roman" w:hAnsi="Times New Roman"/>
          <w:sz w:val="22"/>
          <w:szCs w:val="22"/>
          <w:lang w:val="sr-Cyrl-CS"/>
        </w:rPr>
        <w:tab/>
      </w:r>
      <w:r w:rsidR="00B34D8A" w:rsidRPr="00375C07">
        <w:rPr>
          <w:rFonts w:ascii="Times New Roman" w:hAnsi="Times New Roman"/>
          <w:sz w:val="22"/>
          <w:szCs w:val="22"/>
          <w:lang w:val="sr-Cyrl-CS"/>
        </w:rPr>
        <w:t>Након подношења понуда наручилац мож</w:t>
      </w:r>
      <w:r w:rsidR="00227338" w:rsidRPr="00375C07">
        <w:rPr>
          <w:rFonts w:ascii="Times New Roman" w:hAnsi="Times New Roman"/>
          <w:sz w:val="22"/>
          <w:szCs w:val="22"/>
          <w:lang w:val="sr-Cyrl-CS"/>
        </w:rPr>
        <w:t xml:space="preserve">е писменим захтевом од понуђача </w:t>
      </w:r>
      <w:r w:rsidR="00B34D8A" w:rsidRPr="00375C07">
        <w:rPr>
          <w:rFonts w:ascii="Times New Roman" w:hAnsi="Times New Roman"/>
          <w:sz w:val="22"/>
          <w:szCs w:val="22"/>
          <w:lang w:val="sr-Cyrl-CS"/>
        </w:rPr>
        <w:t xml:space="preserve">да захтева додатна појашњења која ће му помоћи при прегледу, вредновању и упоређивању понуда а може да врши </w:t>
      </w:r>
      <w:r w:rsidR="00910162" w:rsidRPr="00375C07">
        <w:rPr>
          <w:rFonts w:ascii="Times New Roman" w:hAnsi="Times New Roman"/>
          <w:sz w:val="22"/>
          <w:szCs w:val="22"/>
          <w:lang w:val="sr-Cyrl-CS"/>
        </w:rPr>
        <w:t xml:space="preserve">и контролу, непосредним увидом </w:t>
      </w:r>
      <w:r w:rsidR="00B34D8A" w:rsidRPr="00375C07">
        <w:rPr>
          <w:rFonts w:ascii="Times New Roman" w:hAnsi="Times New Roman"/>
          <w:sz w:val="22"/>
          <w:szCs w:val="22"/>
          <w:lang w:val="sr-Cyrl-CS"/>
        </w:rPr>
        <w:t>код понуђача и подизвођача.</w:t>
      </w:r>
    </w:p>
    <w:p w:rsidR="00B34D8A" w:rsidRPr="00375C07" w:rsidRDefault="00227338" w:rsidP="00227338">
      <w:pPr>
        <w:ind w:firstLine="288"/>
        <w:jc w:val="both"/>
        <w:rPr>
          <w:rFonts w:ascii="Times New Roman" w:hAnsi="Times New Roman"/>
          <w:sz w:val="22"/>
          <w:szCs w:val="22"/>
          <w:lang w:val="sr-Cyrl-CS"/>
        </w:rPr>
      </w:pPr>
      <w:r w:rsidRPr="00375C07">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00B34D8A" w:rsidRPr="00375C07">
        <w:rPr>
          <w:rFonts w:ascii="Times New Roman" w:hAnsi="Times New Roman"/>
          <w:sz w:val="22"/>
          <w:szCs w:val="22"/>
          <w:lang w:val="sr-Cyrl-CS"/>
        </w:rPr>
        <w:t xml:space="preserve"> </w:t>
      </w:r>
    </w:p>
    <w:p w:rsidR="00227338" w:rsidRPr="00375C07" w:rsidRDefault="00227338" w:rsidP="00227338">
      <w:pPr>
        <w:tabs>
          <w:tab w:val="left" w:pos="0"/>
        </w:tabs>
        <w:ind w:firstLine="340"/>
        <w:jc w:val="both"/>
        <w:rPr>
          <w:rFonts w:ascii="Times New Roman" w:hAnsi="Times New Roman"/>
          <w:sz w:val="22"/>
          <w:szCs w:val="22"/>
          <w:lang w:val="sr-Cyrl-CS"/>
        </w:rPr>
      </w:pPr>
      <w:r w:rsidRPr="00375C07">
        <w:rPr>
          <w:rFonts w:ascii="Times New Roman" w:hAnsi="Times New Roman"/>
          <w:sz w:val="22"/>
          <w:szCs w:val="22"/>
          <w:lang w:val="sr-Cyrl-CS"/>
        </w:rPr>
        <w:tab/>
      </w:r>
      <w:r w:rsidR="00B34D8A" w:rsidRPr="00375C07">
        <w:rPr>
          <w:rFonts w:ascii="Times New Roman" w:hAnsi="Times New Roman"/>
          <w:sz w:val="22"/>
          <w:szCs w:val="22"/>
          <w:lang w:val="sr-Cyrl-CS"/>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75C07">
        <w:rPr>
          <w:rFonts w:ascii="Times New Roman" w:hAnsi="Times New Roman"/>
          <w:sz w:val="22"/>
          <w:szCs w:val="22"/>
          <w:lang w:val="sr-Cyrl-CS"/>
        </w:rPr>
        <w:t xml:space="preserve"> </w:t>
      </w:r>
      <w:r w:rsidRPr="00375C07">
        <w:rPr>
          <w:rFonts w:ascii="Times New Roman" w:hAnsi="Times New Roman"/>
          <w:b/>
          <w:sz w:val="22"/>
          <w:szCs w:val="22"/>
          <w:u w:val="single"/>
          <w:lang w:val="sr-Cyrl-CS"/>
        </w:rPr>
        <w:t>У случају разлике између јединичне и укупне цене, меродавна је јединична цена.</w:t>
      </w:r>
      <w:r w:rsidRPr="00375C07">
        <w:rPr>
          <w:rFonts w:ascii="Times New Roman" w:hAnsi="Times New Roman"/>
          <w:sz w:val="22"/>
          <w:szCs w:val="22"/>
          <w:lang w:val="sr-Cyrl-CS"/>
        </w:rPr>
        <w:t xml:space="preserve"> </w:t>
      </w:r>
    </w:p>
    <w:p w:rsidR="00B34D8A" w:rsidRPr="00375C07" w:rsidRDefault="00227338" w:rsidP="00B34D8A">
      <w:pPr>
        <w:tabs>
          <w:tab w:val="left" w:pos="0"/>
        </w:tabs>
        <w:jc w:val="both"/>
        <w:rPr>
          <w:rFonts w:ascii="Times New Roman" w:hAnsi="Times New Roman"/>
          <w:sz w:val="22"/>
          <w:szCs w:val="22"/>
          <w:lang w:val="sr-Cyrl-CS"/>
        </w:rPr>
      </w:pPr>
      <w:r w:rsidRPr="00375C07">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8E455A" w:rsidRPr="00375C07" w:rsidRDefault="008E455A" w:rsidP="00B34D8A">
      <w:pPr>
        <w:ind w:firstLine="288"/>
        <w:jc w:val="both"/>
        <w:rPr>
          <w:rFonts w:ascii="Times New Roman" w:hAnsi="Times New Roman"/>
          <w:sz w:val="22"/>
          <w:szCs w:val="22"/>
          <w:lang w:val="sr-Cyrl-CS"/>
        </w:rPr>
      </w:pPr>
    </w:p>
    <w:p w:rsidR="0086045A" w:rsidRPr="00375C07" w:rsidRDefault="00A2776A" w:rsidP="004D5587">
      <w:pPr>
        <w:ind w:firstLine="57"/>
        <w:jc w:val="both"/>
        <w:rPr>
          <w:rFonts w:ascii="Times New Roman" w:hAnsi="Times New Roman"/>
          <w:sz w:val="22"/>
          <w:szCs w:val="22"/>
          <w:lang w:val="sr-Cyrl-CS"/>
        </w:rPr>
      </w:pPr>
      <w:r w:rsidRPr="00375C07">
        <w:rPr>
          <w:rFonts w:ascii="Times New Roman" w:hAnsi="Times New Roman"/>
          <w:sz w:val="22"/>
          <w:szCs w:val="22"/>
          <w:lang w:val="sr-Cyrl-CS"/>
        </w:rPr>
        <w:t>11)</w:t>
      </w:r>
      <w:r w:rsidRPr="00375C07">
        <w:rPr>
          <w:rFonts w:ascii="Times New Roman" w:hAnsi="Times New Roman"/>
          <w:sz w:val="22"/>
          <w:szCs w:val="22"/>
          <w:lang w:val="sr-Cyrl-CS"/>
        </w:rPr>
        <w:tab/>
      </w:r>
      <w:r w:rsidR="00CB4D6E" w:rsidRPr="00375C07">
        <w:rPr>
          <w:rFonts w:ascii="Times New Roman" w:hAnsi="Times New Roman"/>
          <w:sz w:val="22"/>
          <w:szCs w:val="22"/>
          <w:lang w:val="sr-Cyrl-CS"/>
        </w:rPr>
        <w:t>Рок важења понуде не може бити краћи од</w:t>
      </w:r>
      <w:r w:rsidR="00346D7A" w:rsidRPr="00375C07">
        <w:rPr>
          <w:rFonts w:ascii="Times New Roman" w:hAnsi="Times New Roman"/>
          <w:sz w:val="22"/>
          <w:szCs w:val="22"/>
          <w:lang w:val="sr-Cyrl-CS"/>
        </w:rPr>
        <w:t xml:space="preserve"> </w:t>
      </w:r>
      <w:r w:rsidR="00B1154B" w:rsidRPr="00375C07">
        <w:rPr>
          <w:rFonts w:ascii="Times New Roman" w:hAnsi="Times New Roman"/>
          <w:sz w:val="22"/>
          <w:szCs w:val="22"/>
          <w:lang w:val="sr-Cyrl-CS"/>
        </w:rPr>
        <w:t>60</w:t>
      </w:r>
      <w:r w:rsidR="00CE31A8"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дана од дана јавног отварања понуда.</w:t>
      </w:r>
      <w:r w:rsidR="00CB4D6E" w:rsidRPr="00375C07">
        <w:rPr>
          <w:rFonts w:ascii="Times New Roman" w:hAnsi="Times New Roman"/>
          <w:sz w:val="22"/>
          <w:szCs w:val="22"/>
          <w:lang w:val="sr-Cyrl-CS"/>
        </w:rPr>
        <w:t xml:space="preserve"> </w:t>
      </w:r>
      <w:r w:rsidR="00CB4D6E" w:rsidRPr="00375C07">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86045A" w:rsidRPr="00375C07" w:rsidRDefault="0086045A" w:rsidP="0086045A">
      <w:pPr>
        <w:jc w:val="both"/>
        <w:rPr>
          <w:rFonts w:ascii="Times New Roman" w:hAnsi="Times New Roman"/>
          <w:sz w:val="22"/>
          <w:szCs w:val="22"/>
          <w:lang w:val="sr-Cyrl-CS"/>
        </w:rPr>
      </w:pPr>
    </w:p>
    <w:p w:rsidR="00D42D55" w:rsidRPr="00375C07" w:rsidRDefault="00533454" w:rsidP="004D5587">
      <w:pPr>
        <w:ind w:firstLine="57"/>
        <w:jc w:val="both"/>
        <w:rPr>
          <w:rFonts w:ascii="Times New Roman" w:hAnsi="Times New Roman"/>
          <w:sz w:val="22"/>
          <w:szCs w:val="22"/>
        </w:rPr>
      </w:pPr>
      <w:r w:rsidRPr="00375C07">
        <w:rPr>
          <w:rFonts w:ascii="Times New Roman" w:hAnsi="Times New Roman"/>
          <w:sz w:val="22"/>
          <w:szCs w:val="22"/>
          <w:lang w:val="sr-Cyrl-CS"/>
        </w:rPr>
        <w:t>12)</w:t>
      </w:r>
      <w:r w:rsidRPr="00375C07">
        <w:rPr>
          <w:rFonts w:ascii="Times New Roman" w:hAnsi="Times New Roman"/>
          <w:sz w:val="22"/>
          <w:szCs w:val="22"/>
          <w:lang w:val="sr-Cyrl-CS"/>
        </w:rPr>
        <w:tab/>
      </w:r>
      <w:r w:rsidR="00785B7A" w:rsidRPr="00375C07">
        <w:rPr>
          <w:rFonts w:ascii="Times New Roman" w:hAnsi="Times New Roman"/>
          <w:sz w:val="22"/>
          <w:szCs w:val="22"/>
          <w:lang w:val="sr-Cyrl-CS"/>
        </w:rPr>
        <w:t xml:space="preserve">Понуђач је дужан </w:t>
      </w:r>
      <w:r w:rsidR="00D736D3" w:rsidRPr="00375C07">
        <w:rPr>
          <w:rFonts w:ascii="Times New Roman" w:hAnsi="Times New Roman"/>
          <w:sz w:val="22"/>
          <w:szCs w:val="22"/>
          <w:lang w:val="sr-Cyrl-CS"/>
        </w:rPr>
        <w:t xml:space="preserve">да у року од </w:t>
      </w:r>
      <w:r w:rsidR="00216A0E" w:rsidRPr="00375C07">
        <w:rPr>
          <w:rFonts w:ascii="Times New Roman" w:hAnsi="Times New Roman"/>
          <w:sz w:val="22"/>
          <w:szCs w:val="22"/>
          <w:lang w:val="sr-Cyrl-CS"/>
        </w:rPr>
        <w:t>8</w:t>
      </w:r>
      <w:r w:rsidR="00D736D3" w:rsidRPr="00375C07">
        <w:rPr>
          <w:rFonts w:ascii="Times New Roman" w:hAnsi="Times New Roman"/>
          <w:sz w:val="22"/>
          <w:szCs w:val="22"/>
          <w:lang w:val="sr-Cyrl-CS"/>
        </w:rPr>
        <w:t xml:space="preserve"> (</w:t>
      </w:r>
      <w:r w:rsidR="00216A0E" w:rsidRPr="00375C07">
        <w:rPr>
          <w:rFonts w:ascii="Times New Roman" w:hAnsi="Times New Roman"/>
          <w:sz w:val="22"/>
          <w:szCs w:val="22"/>
          <w:lang w:val="sr-Cyrl-CS"/>
        </w:rPr>
        <w:t>осам</w:t>
      </w:r>
      <w:r w:rsidR="00D736D3" w:rsidRPr="00375C07">
        <w:rPr>
          <w:rFonts w:ascii="Times New Roman" w:hAnsi="Times New Roman"/>
          <w:sz w:val="22"/>
          <w:szCs w:val="22"/>
          <w:lang w:val="sr-Cyrl-CS"/>
        </w:rPr>
        <w:t xml:space="preserve">) дана од дана </w:t>
      </w:r>
      <w:r w:rsidR="00216A0E" w:rsidRPr="00375C07">
        <w:rPr>
          <w:rFonts w:ascii="Times New Roman" w:hAnsi="Times New Roman"/>
          <w:sz w:val="22"/>
          <w:szCs w:val="22"/>
          <w:lang w:val="sr-Cyrl-CS"/>
        </w:rPr>
        <w:t>протека рока за подношење захтева за заштиту права</w:t>
      </w:r>
      <w:r w:rsidR="00D736D3" w:rsidRPr="00375C07">
        <w:rPr>
          <w:rFonts w:ascii="Times New Roman" w:hAnsi="Times New Roman"/>
          <w:sz w:val="22"/>
          <w:szCs w:val="22"/>
          <w:lang w:val="sr-Cyrl-CS"/>
        </w:rPr>
        <w:t xml:space="preserve"> </w:t>
      </w:r>
      <w:r w:rsidR="00092505" w:rsidRPr="00375C07">
        <w:rPr>
          <w:rFonts w:ascii="Times New Roman" w:hAnsi="Times New Roman"/>
          <w:sz w:val="22"/>
          <w:szCs w:val="22"/>
          <w:lang w:val="sr-Cyrl-CS"/>
        </w:rPr>
        <w:t xml:space="preserve">приступи закључењу уговора. </w:t>
      </w:r>
      <w:r w:rsidR="00D42D55" w:rsidRPr="00375C07">
        <w:rPr>
          <w:rFonts w:ascii="Times New Roman" w:hAnsi="Times New Roman"/>
          <w:b/>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42D55" w:rsidRPr="00375C07">
        <w:rPr>
          <w:rFonts w:ascii="Times New Roman" w:hAnsi="Times New Roman"/>
          <w:sz w:val="22"/>
          <w:szCs w:val="22"/>
        </w:rPr>
        <w:t xml:space="preserve"> </w:t>
      </w:r>
    </w:p>
    <w:p w:rsidR="00D736D3" w:rsidRPr="00375C07" w:rsidRDefault="00092505" w:rsidP="00A2776A">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Ако </w:t>
      </w:r>
      <w:r w:rsidR="00D736D3" w:rsidRPr="00375C07">
        <w:rPr>
          <w:rFonts w:ascii="Times New Roman" w:hAnsi="Times New Roman"/>
          <w:sz w:val="22"/>
          <w:szCs w:val="22"/>
          <w:lang w:val="sr-Cyrl-CS"/>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75C07">
        <w:rPr>
          <w:rFonts w:ascii="Times New Roman" w:hAnsi="Times New Roman"/>
          <w:sz w:val="22"/>
          <w:szCs w:val="22"/>
          <w:lang w:val="sr-Cyrl-CS"/>
        </w:rPr>
        <w:t xml:space="preserve">г понуђача довешће до поништења </w:t>
      </w:r>
      <w:r w:rsidR="00D736D3" w:rsidRPr="00375C07">
        <w:rPr>
          <w:rFonts w:ascii="Times New Roman" w:hAnsi="Times New Roman"/>
          <w:sz w:val="22"/>
          <w:szCs w:val="22"/>
          <w:lang w:val="sr-Cyrl-CS"/>
        </w:rPr>
        <w:t xml:space="preserve">одлуке о његовом избору и избора следећег понуђача рангираног при оцењивању. </w:t>
      </w:r>
    </w:p>
    <w:p w:rsidR="008E455A" w:rsidRPr="00375C07" w:rsidRDefault="008E455A" w:rsidP="008E455A">
      <w:pPr>
        <w:jc w:val="both"/>
        <w:rPr>
          <w:rFonts w:ascii="Times New Roman" w:hAnsi="Times New Roman"/>
          <w:sz w:val="22"/>
          <w:szCs w:val="22"/>
          <w:lang w:val="sr-Cyrl-CS"/>
        </w:rPr>
      </w:pPr>
    </w:p>
    <w:p w:rsidR="00B34D8A" w:rsidRPr="00375C07" w:rsidRDefault="008E455A" w:rsidP="004D5587">
      <w:pPr>
        <w:ind w:firstLine="57"/>
        <w:jc w:val="both"/>
        <w:rPr>
          <w:rFonts w:ascii="Times New Roman" w:hAnsi="Times New Roman"/>
          <w:sz w:val="22"/>
          <w:szCs w:val="22"/>
          <w:lang w:val="sr-Latn-CS"/>
        </w:rPr>
      </w:pPr>
      <w:r w:rsidRPr="00375C07">
        <w:rPr>
          <w:rFonts w:ascii="Times New Roman" w:hAnsi="Times New Roman"/>
          <w:sz w:val="22"/>
          <w:szCs w:val="22"/>
          <w:lang w:val="sr-Cyrl-CS"/>
        </w:rPr>
        <w:t>13)</w:t>
      </w:r>
      <w:r w:rsidRPr="00375C07">
        <w:rPr>
          <w:rFonts w:ascii="Times New Roman" w:hAnsi="Times New Roman"/>
          <w:sz w:val="22"/>
          <w:szCs w:val="22"/>
          <w:lang w:val="sr-Cyrl-CS"/>
        </w:rPr>
        <w:tab/>
      </w:r>
      <w:r w:rsidR="00B34D8A" w:rsidRPr="00375C07">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75C07">
        <w:rPr>
          <w:rFonts w:ascii="Times New Roman" w:hAnsi="Times New Roman"/>
          <w:sz w:val="22"/>
          <w:szCs w:val="22"/>
          <w:lang w:val="sr-Cyrl-CS"/>
        </w:rPr>
        <w:t>,</w:t>
      </w:r>
      <w:r w:rsidR="00B34D8A" w:rsidRPr="00375C07">
        <w:rPr>
          <w:rFonts w:ascii="Times New Roman" w:hAnsi="Times New Roman"/>
          <w:sz w:val="22"/>
          <w:szCs w:val="22"/>
          <w:lang w:val="sr-Latn-CS"/>
        </w:rPr>
        <w:t xml:space="preserve"> све док се не објави име изабраног понуђача.</w:t>
      </w:r>
    </w:p>
    <w:p w:rsidR="00B34D8A" w:rsidRPr="00375C07" w:rsidRDefault="00B34D8A" w:rsidP="00B34D8A">
      <w:pPr>
        <w:jc w:val="both"/>
        <w:rPr>
          <w:rFonts w:ascii="Times New Roman" w:hAnsi="Times New Roman"/>
          <w:b/>
          <w:sz w:val="22"/>
          <w:szCs w:val="22"/>
          <w:lang w:val="sr-Cyrl-CS"/>
        </w:rPr>
      </w:pPr>
      <w:r w:rsidRPr="00375C07">
        <w:rPr>
          <w:rFonts w:ascii="Times New Roman" w:hAnsi="Times New Roman"/>
          <w:b/>
          <w:sz w:val="22"/>
          <w:szCs w:val="22"/>
          <w:lang w:val="sr-Cyrl-CS"/>
        </w:rPr>
        <w:tab/>
        <w:t>Наручилац се обавезује да</w:t>
      </w:r>
      <w:r w:rsidRPr="00375C07">
        <w:rPr>
          <w:rFonts w:ascii="Times New Roman" w:hAnsi="Times New Roman"/>
          <w:b/>
          <w:sz w:val="22"/>
          <w:szCs w:val="22"/>
          <w:lang w:val="ru-RU"/>
        </w:rPr>
        <w:t xml:space="preserve"> чува као поверљиве све податке о понуђачима садржане у </w:t>
      </w:r>
      <w:r w:rsidRPr="00375C07">
        <w:rPr>
          <w:rFonts w:ascii="Times New Roman" w:hAnsi="Times New Roman"/>
          <w:b/>
          <w:sz w:val="22"/>
          <w:szCs w:val="22"/>
          <w:lang w:val="sr-Cyrl-CS"/>
        </w:rPr>
        <w:t xml:space="preserve">понуди </w:t>
      </w:r>
      <w:r w:rsidRPr="00375C07">
        <w:rPr>
          <w:rFonts w:ascii="Times New Roman" w:hAnsi="Times New Roman"/>
          <w:b/>
          <w:sz w:val="22"/>
          <w:szCs w:val="22"/>
          <w:lang w:val="ru-RU"/>
        </w:rPr>
        <w:t>који су посебним прописом утврђени као поверљиви и које је као такве понуђач означио у понуди.</w:t>
      </w:r>
      <w:r w:rsidRPr="00375C07">
        <w:rPr>
          <w:rFonts w:ascii="Times New Roman" w:hAnsi="Times New Roman"/>
          <w:b/>
          <w:sz w:val="22"/>
          <w:szCs w:val="22"/>
          <w:lang w:val="sr-Cyrl-CS"/>
        </w:rPr>
        <w:t xml:space="preserve"> </w:t>
      </w:r>
    </w:p>
    <w:p w:rsidR="00F83E74" w:rsidRPr="00375C07" w:rsidRDefault="00F83E74" w:rsidP="00F83E74">
      <w:pPr>
        <w:ind w:firstLine="340"/>
        <w:jc w:val="both"/>
        <w:rPr>
          <w:rFonts w:ascii="Times New Roman" w:hAnsi="Times New Roman"/>
          <w:sz w:val="22"/>
          <w:szCs w:val="22"/>
        </w:rPr>
      </w:pPr>
      <w:r w:rsidRPr="00375C07">
        <w:rPr>
          <w:rFonts w:ascii="Times New Roman" w:hAnsi="Times New Roman"/>
          <w:sz w:val="22"/>
          <w:szCs w:val="22"/>
        </w:rPr>
        <w:t xml:space="preserve">Понудјач је дужан да означи сваку страницу понуде која садржи поверљиве податке, ознаком </w:t>
      </w:r>
      <w:r w:rsidRPr="00375C07">
        <w:rPr>
          <w:rFonts w:ascii="Times New Roman" w:hAnsi="Times New Roman"/>
          <w:b/>
          <w:sz w:val="22"/>
          <w:szCs w:val="22"/>
          <w:u w:val="single"/>
        </w:rPr>
        <w:t>“Поверљиво”</w:t>
      </w:r>
      <w:r w:rsidRPr="00375C07">
        <w:rPr>
          <w:rFonts w:ascii="Times New Roman" w:hAnsi="Times New Roman"/>
          <w:sz w:val="22"/>
          <w:szCs w:val="22"/>
        </w:rPr>
        <w:t xml:space="preserve"> у горњем десном углу странице. </w:t>
      </w:r>
    </w:p>
    <w:p w:rsidR="00F83E74" w:rsidRPr="00375C07" w:rsidRDefault="00F83E74" w:rsidP="00AE0232">
      <w:pPr>
        <w:ind w:firstLine="340"/>
        <w:jc w:val="both"/>
        <w:rPr>
          <w:rFonts w:ascii="Times New Roman" w:hAnsi="Times New Roman"/>
          <w:sz w:val="22"/>
          <w:szCs w:val="22"/>
          <w:lang w:val="sr-Cyrl-CS"/>
        </w:rPr>
      </w:pPr>
      <w:r w:rsidRPr="00375C07">
        <w:rPr>
          <w:rFonts w:ascii="Times New Roman" w:hAnsi="Times New Roman"/>
          <w:sz w:val="22"/>
          <w:szCs w:val="22"/>
        </w:rPr>
        <w:t>Наручилац ће одбити</w:t>
      </w:r>
      <w:r w:rsidRPr="00375C07">
        <w:rPr>
          <w:rFonts w:ascii="Times New Roman" w:hAnsi="Times New Roman"/>
          <w:sz w:val="22"/>
          <w:szCs w:val="22"/>
          <w:lang w:val="sr-Cyrl-CS"/>
        </w:rPr>
        <w:t xml:space="preserve"> </w:t>
      </w:r>
      <w:r w:rsidR="00820EB3" w:rsidRPr="00375C07">
        <w:rPr>
          <w:rFonts w:ascii="Times New Roman" w:hAnsi="Times New Roman"/>
          <w:sz w:val="22"/>
          <w:szCs w:val="22"/>
        </w:rPr>
        <w:t>давање</w:t>
      </w:r>
      <w:r w:rsidR="00820EB3" w:rsidRPr="00375C07">
        <w:rPr>
          <w:rFonts w:ascii="Times New Roman" w:hAnsi="Times New Roman"/>
          <w:sz w:val="22"/>
          <w:szCs w:val="22"/>
          <w:lang w:val="sr-Cyrl-CS"/>
        </w:rPr>
        <w:t xml:space="preserve"> </w:t>
      </w:r>
      <w:r w:rsidRPr="00375C07">
        <w:rPr>
          <w:rFonts w:ascii="Times New Roman" w:hAnsi="Times New Roman"/>
          <w:sz w:val="22"/>
          <w:szCs w:val="22"/>
        </w:rPr>
        <w:t>информације која</w:t>
      </w:r>
      <w:r w:rsidRPr="00375C07">
        <w:rPr>
          <w:rFonts w:ascii="Times New Roman" w:hAnsi="Times New Roman"/>
          <w:sz w:val="22"/>
          <w:szCs w:val="22"/>
          <w:lang w:val="sr-Cyrl-CS"/>
        </w:rPr>
        <w:t xml:space="preserve"> </w:t>
      </w:r>
      <w:r w:rsidRPr="00375C07">
        <w:rPr>
          <w:rFonts w:ascii="Times New Roman" w:hAnsi="Times New Roman"/>
          <w:sz w:val="22"/>
          <w:szCs w:val="22"/>
        </w:rPr>
        <w:t xml:space="preserve">би значила повреду </w:t>
      </w:r>
      <w:r w:rsidRPr="00375C07">
        <w:rPr>
          <w:rFonts w:ascii="Times New Roman" w:hAnsi="Times New Roman"/>
          <w:sz w:val="22"/>
          <w:szCs w:val="22"/>
          <w:lang w:val="sr-Cyrl-CS"/>
        </w:rPr>
        <w:t xml:space="preserve">                                                      </w:t>
      </w:r>
      <w:r w:rsidRPr="00375C07">
        <w:rPr>
          <w:rFonts w:ascii="Times New Roman" w:hAnsi="Times New Roman"/>
          <w:sz w:val="22"/>
          <w:szCs w:val="22"/>
        </w:rPr>
        <w:t>поверљивости</w:t>
      </w:r>
      <w:r w:rsidRPr="00375C07">
        <w:rPr>
          <w:rFonts w:ascii="Times New Roman" w:hAnsi="Times New Roman"/>
          <w:sz w:val="22"/>
          <w:szCs w:val="22"/>
          <w:lang w:val="sr-Cyrl-CS"/>
        </w:rPr>
        <w:t xml:space="preserve"> </w:t>
      </w:r>
      <w:r w:rsidRPr="00375C07">
        <w:rPr>
          <w:rFonts w:ascii="Times New Roman" w:hAnsi="Times New Roman"/>
          <w:sz w:val="22"/>
          <w:szCs w:val="22"/>
        </w:rPr>
        <w:t>података</w:t>
      </w:r>
      <w:r w:rsidRPr="00375C07">
        <w:rPr>
          <w:rFonts w:ascii="Times New Roman" w:hAnsi="Times New Roman"/>
          <w:sz w:val="22"/>
          <w:szCs w:val="22"/>
          <w:lang w:val="sr-Cyrl-CS"/>
        </w:rPr>
        <w:t xml:space="preserve"> </w:t>
      </w:r>
      <w:r w:rsidRPr="00375C07">
        <w:rPr>
          <w:rFonts w:ascii="Times New Roman" w:hAnsi="Times New Roman"/>
          <w:sz w:val="22"/>
          <w:szCs w:val="22"/>
        </w:rPr>
        <w:t>добијених у понуди означених на</w:t>
      </w:r>
      <w:r w:rsidRPr="00375C07">
        <w:rPr>
          <w:rFonts w:ascii="Times New Roman" w:hAnsi="Times New Roman"/>
          <w:sz w:val="22"/>
          <w:szCs w:val="22"/>
          <w:lang w:val="sr-Cyrl-CS"/>
        </w:rPr>
        <w:t xml:space="preserve"> </w:t>
      </w:r>
      <w:r w:rsidRPr="00375C07">
        <w:rPr>
          <w:rFonts w:ascii="Times New Roman" w:hAnsi="Times New Roman"/>
          <w:sz w:val="22"/>
          <w:szCs w:val="22"/>
        </w:rPr>
        <w:t>претходно одре</w:t>
      </w:r>
      <w:r w:rsidRPr="00375C07">
        <w:rPr>
          <w:rFonts w:ascii="Times New Roman" w:hAnsi="Times New Roman"/>
          <w:sz w:val="22"/>
          <w:szCs w:val="22"/>
          <w:lang w:val="sr-Cyrl-CS"/>
        </w:rPr>
        <w:t>ђ</w:t>
      </w:r>
      <w:r w:rsidRPr="00375C07">
        <w:rPr>
          <w:rFonts w:ascii="Times New Roman" w:hAnsi="Times New Roman"/>
          <w:sz w:val="22"/>
          <w:szCs w:val="22"/>
        </w:rPr>
        <w:t xml:space="preserve">ен начин. </w:t>
      </w:r>
    </w:p>
    <w:p w:rsidR="00AE0232" w:rsidRPr="00375C07" w:rsidRDefault="00F83E74" w:rsidP="00AE0232">
      <w:pPr>
        <w:ind w:firstLine="340"/>
        <w:jc w:val="both"/>
        <w:rPr>
          <w:rFonts w:ascii="Times New Roman" w:hAnsi="Times New Roman"/>
          <w:sz w:val="13"/>
          <w:szCs w:val="13"/>
          <w:lang w:val="sr-Cyrl-CS"/>
        </w:rPr>
      </w:pPr>
      <w:r w:rsidRPr="00375C07">
        <w:rPr>
          <w:rFonts w:ascii="Times New Roman" w:hAnsi="Times New Roman"/>
          <w:sz w:val="22"/>
          <w:szCs w:val="22"/>
        </w:rPr>
        <w:t>Наручилац чува као пословну тајну имена, заинтересованих лица, пону</w:t>
      </w:r>
      <w:r w:rsidR="00D728D1" w:rsidRPr="00375C07">
        <w:rPr>
          <w:rFonts w:ascii="Times New Roman" w:hAnsi="Times New Roman"/>
          <w:sz w:val="22"/>
          <w:szCs w:val="22"/>
          <w:lang w:val="sr-Cyrl-CS"/>
        </w:rPr>
        <w:t>ђ</w:t>
      </w:r>
      <w:r w:rsidRPr="00375C07">
        <w:rPr>
          <w:rFonts w:ascii="Times New Roman" w:hAnsi="Times New Roman"/>
          <w:sz w:val="22"/>
          <w:szCs w:val="22"/>
        </w:rPr>
        <w:t>ача и подносилаца пријава, као и податке о поднетим</w:t>
      </w:r>
      <w:r w:rsidRPr="00375C07">
        <w:rPr>
          <w:rFonts w:ascii="Times New Roman" w:hAnsi="Times New Roman"/>
          <w:sz w:val="22"/>
          <w:szCs w:val="22"/>
          <w:lang w:val="sr-Cyrl-CS"/>
        </w:rPr>
        <w:t xml:space="preserve"> </w:t>
      </w:r>
      <w:r w:rsidRPr="00375C07">
        <w:rPr>
          <w:rFonts w:ascii="Times New Roman" w:hAnsi="Times New Roman"/>
          <w:sz w:val="22"/>
          <w:szCs w:val="22"/>
        </w:rPr>
        <w:t>понудама, односно пријавама, до отварања понуда, односно пријава.</w:t>
      </w:r>
      <w:r w:rsidR="00AE0232" w:rsidRPr="00375C07">
        <w:rPr>
          <w:rFonts w:ascii="Times New Roman" w:hAnsi="Times New Roman"/>
        </w:rPr>
        <w:t> </w:t>
      </w:r>
    </w:p>
    <w:p w:rsidR="00B34D8A" w:rsidRPr="00375C07" w:rsidRDefault="00B34D8A" w:rsidP="00AE0232">
      <w:pPr>
        <w:ind w:firstLine="340"/>
        <w:jc w:val="both"/>
        <w:rPr>
          <w:rFonts w:ascii="Times New Roman" w:hAnsi="Times New Roman"/>
          <w:sz w:val="22"/>
          <w:szCs w:val="22"/>
          <w:lang w:val="sr-Latn-CS"/>
        </w:rPr>
      </w:pPr>
      <w:r w:rsidRPr="00375C07">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Pr="00375C07">
        <w:rPr>
          <w:rFonts w:ascii="Times New Roman" w:hAnsi="Times New Roman"/>
          <w:sz w:val="22"/>
          <w:szCs w:val="22"/>
        </w:rPr>
        <w:t xml:space="preserve"> </w:t>
      </w:r>
      <w:r w:rsidRPr="00375C07">
        <w:rPr>
          <w:rFonts w:ascii="Times New Roman" w:hAnsi="Times New Roman"/>
          <w:sz w:val="22"/>
          <w:szCs w:val="22"/>
          <w:lang w:val="sr-Latn-CS"/>
        </w:rPr>
        <w:t xml:space="preserve">Цена и остали подаци из понуде који су од значаја за примену елемената критеријума  и  рангирање  понуда  неће  </w:t>
      </w:r>
      <w:r w:rsidR="00CC3A30" w:rsidRPr="00375C07">
        <w:rPr>
          <w:rFonts w:ascii="Times New Roman" w:hAnsi="Times New Roman"/>
          <w:sz w:val="22"/>
          <w:szCs w:val="22"/>
          <w:lang w:val="sr-Cyrl-CS"/>
        </w:rPr>
        <w:t xml:space="preserve">се </w:t>
      </w:r>
      <w:r w:rsidRPr="00375C07">
        <w:rPr>
          <w:rFonts w:ascii="Times New Roman" w:hAnsi="Times New Roman"/>
          <w:sz w:val="22"/>
          <w:szCs w:val="22"/>
          <w:lang w:val="sr-Latn-CS"/>
        </w:rPr>
        <w:t>сматрати  поверљивим,</w:t>
      </w:r>
      <w:r w:rsidRPr="00375C07">
        <w:rPr>
          <w:rFonts w:ascii="Times New Roman" w:hAnsi="Times New Roman"/>
          <w:sz w:val="22"/>
          <w:szCs w:val="22"/>
        </w:rPr>
        <w:t xml:space="preserve"> </w:t>
      </w:r>
      <w:r w:rsidRPr="00375C07">
        <w:rPr>
          <w:rFonts w:ascii="Times New Roman" w:hAnsi="Times New Roman"/>
          <w:sz w:val="22"/>
          <w:szCs w:val="22"/>
          <w:lang w:val="sr-Latn-CS"/>
        </w:rPr>
        <w:t>сагласно члану 1</w:t>
      </w:r>
      <w:r w:rsidR="00CC3A30" w:rsidRPr="00375C07">
        <w:rPr>
          <w:rFonts w:ascii="Times New Roman" w:hAnsi="Times New Roman"/>
          <w:sz w:val="22"/>
          <w:szCs w:val="22"/>
          <w:lang w:val="sr-Cyrl-CS"/>
        </w:rPr>
        <w:t>4</w:t>
      </w:r>
      <w:r w:rsidRPr="00375C07">
        <w:rPr>
          <w:rFonts w:ascii="Times New Roman" w:hAnsi="Times New Roman"/>
          <w:sz w:val="22"/>
          <w:szCs w:val="22"/>
          <w:lang w:val="sr-Latn-CS"/>
        </w:rPr>
        <w:t>. закона.</w:t>
      </w:r>
    </w:p>
    <w:p w:rsidR="00B34D8A" w:rsidRPr="00375C07" w:rsidRDefault="00B34D8A" w:rsidP="00D728D1">
      <w:pPr>
        <w:ind w:firstLine="340"/>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Latn-CS"/>
        </w:rPr>
        <w:t xml:space="preserve">Чланови комисије </w:t>
      </w:r>
      <w:r w:rsidRPr="00375C07">
        <w:rPr>
          <w:rFonts w:ascii="Times New Roman" w:hAnsi="Times New Roman"/>
          <w:sz w:val="22"/>
          <w:szCs w:val="22"/>
          <w:lang w:val="sr-Cyrl-CS"/>
        </w:rPr>
        <w:t xml:space="preserve">за јавну набавку </w:t>
      </w:r>
      <w:r w:rsidRPr="00375C07">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B34D8A" w:rsidRPr="00375C07" w:rsidRDefault="00B34D8A" w:rsidP="00B34D8A">
      <w:pPr>
        <w:ind w:firstLine="288"/>
        <w:jc w:val="both"/>
        <w:rPr>
          <w:rFonts w:ascii="Times New Roman" w:hAnsi="Times New Roman"/>
          <w:b/>
          <w:sz w:val="22"/>
          <w:szCs w:val="22"/>
          <w:u w:val="single"/>
          <w:lang w:val="sr-Cyrl-CS"/>
        </w:rPr>
      </w:pPr>
      <w:r w:rsidRPr="00375C07">
        <w:rPr>
          <w:rFonts w:ascii="Times New Roman" w:hAnsi="Times New Roman"/>
          <w:b/>
          <w:i/>
          <w:sz w:val="22"/>
          <w:szCs w:val="22"/>
          <w:lang w:val="sr-Cyrl-CS"/>
        </w:rPr>
        <w:tab/>
      </w:r>
      <w:r w:rsidRPr="00375C07">
        <w:rPr>
          <w:rFonts w:ascii="Times New Roman" w:hAnsi="Times New Roman"/>
          <w:b/>
          <w:sz w:val="22"/>
          <w:szCs w:val="22"/>
          <w:u w:val="single"/>
          <w:lang w:val="sr-Cyrl-CS"/>
        </w:rPr>
        <w:t>Уколико нема ознаке поверљивости наручилац није дужан да се према подацима односи као према поверљивим.</w:t>
      </w:r>
    </w:p>
    <w:p w:rsidR="00FF27EF" w:rsidRPr="00375C07" w:rsidRDefault="00D733AA" w:rsidP="00B34D8A">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CB2C1C" w:rsidRPr="00375C07" w:rsidRDefault="008E455A" w:rsidP="009F0FE7">
      <w:pPr>
        <w:jc w:val="both"/>
        <w:rPr>
          <w:rFonts w:ascii="Times New Roman" w:hAnsi="Times New Roman"/>
          <w:color w:val="000000"/>
          <w:sz w:val="22"/>
          <w:szCs w:val="22"/>
          <w:lang w:val="sr-Cyrl-CS"/>
        </w:rPr>
      </w:pPr>
      <w:r w:rsidRPr="00375C07">
        <w:rPr>
          <w:rFonts w:ascii="Times New Roman" w:hAnsi="Times New Roman"/>
          <w:sz w:val="22"/>
          <w:szCs w:val="22"/>
          <w:lang w:val="sr-Cyrl-CS"/>
        </w:rPr>
        <w:t>14</w:t>
      </w:r>
      <w:r w:rsidR="00D736D3" w:rsidRPr="00375C07">
        <w:rPr>
          <w:rFonts w:ascii="Times New Roman" w:hAnsi="Times New Roman"/>
          <w:sz w:val="22"/>
          <w:szCs w:val="22"/>
          <w:lang w:val="sr-Cyrl-CS"/>
        </w:rPr>
        <w:t>)</w:t>
      </w:r>
      <w:r w:rsidR="00D736D3" w:rsidRPr="00375C07">
        <w:rPr>
          <w:rFonts w:ascii="Times New Roman" w:hAnsi="Times New Roman"/>
          <w:sz w:val="22"/>
          <w:szCs w:val="22"/>
          <w:lang w:val="sr-Cyrl-CS"/>
        </w:rPr>
        <w:tab/>
        <w:t xml:space="preserve">У случају да понуђач сматра да су му у поступку јавне набавке повређена права може поднети захтев за заштиту права и јавног интереса, у складу са </w:t>
      </w:r>
      <w:r w:rsidR="000B1300" w:rsidRPr="00375C07">
        <w:rPr>
          <w:rFonts w:ascii="Times New Roman" w:hAnsi="Times New Roman"/>
          <w:sz w:val="22"/>
          <w:szCs w:val="22"/>
          <w:lang w:val="sr-Cyrl-CS"/>
        </w:rPr>
        <w:t>Законом</w:t>
      </w:r>
      <w:r w:rsidR="00CB2C1C" w:rsidRPr="00375C07">
        <w:rPr>
          <w:rFonts w:ascii="Times New Roman" w:hAnsi="Times New Roman"/>
          <w:sz w:val="22"/>
          <w:szCs w:val="22"/>
          <w:lang w:val="sr-Cyrl-CS"/>
        </w:rPr>
        <w:t xml:space="preserve"> о јавним набавкама. </w:t>
      </w:r>
      <w:r w:rsidR="00BB1C13" w:rsidRPr="00375C07">
        <w:rPr>
          <w:rFonts w:ascii="Times New Roman" w:hAnsi="Times New Roman"/>
          <w:sz w:val="22"/>
          <w:szCs w:val="22"/>
          <w:lang w:val="sr-Cyrl-CS"/>
        </w:rPr>
        <w:t xml:space="preserve">  </w:t>
      </w:r>
      <w:r w:rsidR="00CB2C1C" w:rsidRPr="00375C07">
        <w:rPr>
          <w:rFonts w:ascii="Times New Roman" w:hAnsi="Times New Roman"/>
          <w:color w:val="000000"/>
          <w:sz w:val="22"/>
          <w:szCs w:val="22"/>
        </w:rPr>
        <w:t>Захтев за заштиту права може да поднесе пону</w:t>
      </w:r>
      <w:r w:rsidR="00BC1FAB" w:rsidRPr="00375C07">
        <w:rPr>
          <w:rFonts w:ascii="Times New Roman" w:hAnsi="Times New Roman"/>
          <w:color w:val="000000"/>
          <w:sz w:val="22"/>
          <w:szCs w:val="22"/>
          <w:lang w:val="sr-Cyrl-CS"/>
        </w:rPr>
        <w:t>ђ</w:t>
      </w:r>
      <w:r w:rsidR="00CB2C1C" w:rsidRPr="00375C07">
        <w:rPr>
          <w:rFonts w:ascii="Times New Roman" w:hAnsi="Times New Roman"/>
          <w:color w:val="000000"/>
          <w:sz w:val="22"/>
          <w:szCs w:val="22"/>
        </w:rPr>
        <w:t>ач, односно свако заинтересовано лице</w:t>
      </w:r>
      <w:r w:rsidR="00CB2C1C" w:rsidRPr="00375C07">
        <w:rPr>
          <w:rFonts w:ascii="Times New Roman" w:hAnsi="Times New Roman"/>
          <w:color w:val="000000"/>
          <w:sz w:val="22"/>
          <w:szCs w:val="22"/>
          <w:lang w:val="sr-Cyrl-CS"/>
        </w:rPr>
        <w:t>.</w:t>
      </w:r>
    </w:p>
    <w:p w:rsidR="00CB2C1C" w:rsidRPr="00375C07" w:rsidRDefault="00322A51" w:rsidP="00322A51">
      <w:pPr>
        <w:tabs>
          <w:tab w:val="left" w:pos="0"/>
        </w:tabs>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ab/>
      </w:r>
      <w:r w:rsidRPr="00375C07">
        <w:rPr>
          <w:rFonts w:ascii="Times New Roman" w:hAnsi="Times New Roman"/>
          <w:color w:val="000000"/>
          <w:sz w:val="22"/>
          <w:szCs w:val="22"/>
        </w:rPr>
        <w:t>Захтев за заштиту права подноси се Републичкој комисији, а предаје наручиоцу.</w:t>
      </w:r>
      <w:r w:rsidRPr="00375C07">
        <w:rPr>
          <w:rFonts w:ascii="Times New Roman" w:hAnsi="Times New Roman"/>
          <w:color w:val="000000"/>
          <w:sz w:val="22"/>
          <w:szCs w:val="22"/>
          <w:lang w:val="sr-Cyrl-CS"/>
        </w:rPr>
        <w:t xml:space="preserve"> </w:t>
      </w:r>
      <w:r w:rsidR="00CB2C1C" w:rsidRPr="00375C07">
        <w:rPr>
          <w:rFonts w:ascii="Times New Roman" w:hAnsi="Times New Roman"/>
          <w:color w:val="000000"/>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BC1FAB" w:rsidRPr="00375C07" w:rsidRDefault="00BC1FAB" w:rsidP="00322A51">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w:t>
      </w:r>
      <w:r w:rsidR="00092505" w:rsidRPr="00375C07">
        <w:rPr>
          <w:rFonts w:ascii="Times New Roman" w:hAnsi="Times New Roman"/>
          <w:color w:val="000000"/>
          <w:sz w:val="22"/>
          <w:szCs w:val="22"/>
          <w:lang w:val="sr-Cyrl-CS"/>
        </w:rPr>
        <w:t xml:space="preserve"> најкасније </w:t>
      </w:r>
      <w:r w:rsidR="00322A51" w:rsidRPr="00375C07">
        <w:rPr>
          <w:rFonts w:ascii="Times New Roman" w:hAnsi="Times New Roman"/>
          <w:color w:val="000000"/>
          <w:sz w:val="22"/>
          <w:szCs w:val="22"/>
          <w:lang w:val="sr-Cyrl-CS"/>
        </w:rPr>
        <w:t>7 (седам) дана пре истека рока за подношење понуда, а у поступку јавне набавке мале вредности најкасније 3</w:t>
      </w:r>
      <w:r w:rsidRPr="00375C07">
        <w:rPr>
          <w:rFonts w:ascii="Times New Roman" w:hAnsi="Times New Roman"/>
          <w:color w:val="000000"/>
          <w:sz w:val="22"/>
          <w:szCs w:val="22"/>
          <w:lang w:val="sr-Cyrl-CS"/>
        </w:rPr>
        <w:t xml:space="preserve"> </w:t>
      </w:r>
      <w:r w:rsidR="00322A51" w:rsidRPr="00375C07">
        <w:rPr>
          <w:rFonts w:ascii="Times New Roman" w:hAnsi="Times New Roman"/>
          <w:color w:val="000000"/>
          <w:sz w:val="22"/>
          <w:szCs w:val="22"/>
          <w:lang w:val="sr-Cyrl-CS"/>
        </w:rPr>
        <w:t>(</w:t>
      </w:r>
      <w:r w:rsidRPr="00375C07">
        <w:rPr>
          <w:rFonts w:ascii="Times New Roman" w:hAnsi="Times New Roman"/>
          <w:color w:val="000000"/>
          <w:sz w:val="22"/>
          <w:szCs w:val="22"/>
          <w:lang w:val="sr-Cyrl-CS"/>
        </w:rPr>
        <w:t>три</w:t>
      </w:r>
      <w:r w:rsidR="00322A51" w:rsidRPr="00375C07">
        <w:rPr>
          <w:rFonts w:ascii="Times New Roman" w:hAnsi="Times New Roman"/>
          <w:color w:val="000000"/>
          <w:sz w:val="22"/>
          <w:szCs w:val="22"/>
          <w:lang w:val="sr-Cyrl-CS"/>
        </w:rPr>
        <w:t>)</w:t>
      </w:r>
      <w:r w:rsidRPr="00375C07">
        <w:rPr>
          <w:rFonts w:ascii="Times New Roman" w:hAnsi="Times New Roman"/>
          <w:color w:val="000000"/>
          <w:sz w:val="22"/>
          <w:szCs w:val="22"/>
          <w:lang w:val="sr-Cyrl-CS"/>
        </w:rPr>
        <w:t xml:space="preserve"> дана пре истека рока за подношење понуда, без обзира на начин достављања.</w:t>
      </w:r>
    </w:p>
    <w:p w:rsidR="00610BB1" w:rsidRPr="00375C07" w:rsidRDefault="00610BB1" w:rsidP="00322A51">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lastRenderedPageBreak/>
        <w:t xml:space="preserve">После доношења одлуке о додели уговора и одлуке о обустави поступка, рок за подношење захтева за заштиту права је </w:t>
      </w:r>
      <w:r w:rsidR="00322A51" w:rsidRPr="00375C07">
        <w:rPr>
          <w:rFonts w:ascii="Times New Roman" w:hAnsi="Times New Roman"/>
          <w:color w:val="000000"/>
          <w:sz w:val="22"/>
          <w:szCs w:val="22"/>
          <w:lang w:val="sr-Cyrl-CS"/>
        </w:rPr>
        <w:t xml:space="preserve">10 (десет) дана од дана пријема одлуке, а у случају јавне набавке мале вредности је </w:t>
      </w:r>
      <w:r w:rsidRPr="00375C07">
        <w:rPr>
          <w:rFonts w:ascii="Times New Roman" w:hAnsi="Times New Roman"/>
          <w:color w:val="000000"/>
          <w:sz w:val="22"/>
          <w:szCs w:val="22"/>
          <w:lang w:val="sr-Cyrl-CS"/>
        </w:rPr>
        <w:t>5 (пет) дана од дана пријема одлуке.</w:t>
      </w:r>
    </w:p>
    <w:p w:rsidR="00BC1FAB" w:rsidRPr="00375C07" w:rsidRDefault="00610BB1" w:rsidP="00322A51">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610BB1" w:rsidRPr="00375C07" w:rsidRDefault="00610BB1" w:rsidP="00322A51">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06C0D" w:rsidRPr="00375C07" w:rsidRDefault="00206C0D" w:rsidP="00322A51">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Примерак захтева за заштиту права подносилац истовремено доставља Републичкој комисији.</w:t>
      </w:r>
    </w:p>
    <w:p w:rsidR="00AA1A93" w:rsidRPr="00375C07" w:rsidRDefault="00206C0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О поднетом захтеву за заштиту права наручилац обавештава све учеснике у поступку јавне набавке, односно објављује</w:t>
      </w:r>
      <w:r w:rsidR="00DB65AF" w:rsidRPr="00375C07">
        <w:rPr>
          <w:rFonts w:ascii="Times New Roman" w:hAnsi="Times New Roman"/>
          <w:color w:val="000000"/>
          <w:sz w:val="22"/>
          <w:szCs w:val="22"/>
          <w:lang w:val="sr-Cyrl-CS"/>
        </w:rPr>
        <w:t xml:space="preserve"> </w:t>
      </w:r>
      <w:r w:rsidRPr="00375C07">
        <w:rPr>
          <w:rFonts w:ascii="Times New Roman" w:hAnsi="Times New Roman"/>
          <w:color w:val="000000"/>
          <w:sz w:val="22"/>
          <w:szCs w:val="22"/>
          <w:lang w:val="sr-Cyrl-CS"/>
        </w:rPr>
        <w:t>обавештење о поднетом захтеву на Порталу јавних набавки, најкасније у року од 2 (два) дана од дана пријема захтева зазаштиту права.</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Подносилац захтева је дужан да на рачун буџета Републике Србије уплати таксу у износу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w:t>
      </w:r>
      <w:r w:rsidR="00A43436" w:rsidRPr="00375C07">
        <w:rPr>
          <w:rFonts w:ascii="Times New Roman" w:hAnsi="Times New Roman"/>
          <w:color w:val="000000"/>
          <w:sz w:val="22"/>
          <w:szCs w:val="22"/>
          <w:lang w:val="sr-Cyrl-CS"/>
        </w:rPr>
        <w:t>ВД-02/014</w:t>
      </w:r>
      <w:r w:rsidR="00975CCC" w:rsidRPr="00375C07">
        <w:rPr>
          <w:rFonts w:ascii="Times New Roman" w:hAnsi="Times New Roman"/>
          <w:color w:val="000000"/>
          <w:sz w:val="22"/>
          <w:szCs w:val="22"/>
          <w:lang w:val="sr-Cyrl-CS"/>
        </w:rPr>
        <w:t xml:space="preserve">, или друга </w:t>
      </w:r>
      <w:r w:rsidRPr="00375C07">
        <w:rPr>
          <w:rFonts w:ascii="Times New Roman" w:hAnsi="Times New Roman"/>
          <w:color w:val="000000"/>
          <w:sz w:val="22"/>
          <w:szCs w:val="22"/>
          <w:lang w:val="sr-Cyrl-CS"/>
        </w:rPr>
        <w:t xml:space="preserve">ознака конкретне јавне набавке), корисник: буџет Републике Србије. 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BD2AAD" w:rsidRPr="00375C07" w:rsidRDefault="00BD2AAD" w:rsidP="00B0371A">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процењене вредности јавне набавке ако је та вредност већа од 80.000.000 динара.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Подносилац захтева за заштиту права је дужан да на одређени рачун буџета Републике Србије уплати таксу у износу прописаном чланом 156. ЗЈН.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Као доказ о уплати таксе, у смислу члана 151. став 1. тачка 6) Закона о јавним набавкама, прихватиће се:  </w:t>
      </w:r>
    </w:p>
    <w:p w:rsidR="00334CA4" w:rsidRPr="00375C07" w:rsidRDefault="00334CA4" w:rsidP="00BD2AAD">
      <w:pPr>
        <w:shd w:val="clear" w:color="auto" w:fill="FFFFFF"/>
        <w:ind w:firstLine="340"/>
        <w:jc w:val="both"/>
        <w:rPr>
          <w:rFonts w:ascii="Times New Roman" w:hAnsi="Times New Roman"/>
          <w:color w:val="000000"/>
          <w:sz w:val="22"/>
          <w:szCs w:val="22"/>
          <w:lang w:val="sr-Cyrl-CS"/>
        </w:rPr>
      </w:pP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1) </w:t>
      </w:r>
      <w:r w:rsidRPr="00375C07">
        <w:rPr>
          <w:rFonts w:ascii="Times New Roman" w:hAnsi="Times New Roman"/>
          <w:b/>
          <w:color w:val="000000"/>
          <w:sz w:val="22"/>
          <w:szCs w:val="22"/>
          <w:lang w:val="sr-Cyrl-CS"/>
        </w:rPr>
        <w:t>Потврда о извршеној уплати републичке административне таксе из члана 156. Закона о јавним набавкама која садржи следеће</w:t>
      </w:r>
      <w:r w:rsidRPr="00375C07">
        <w:rPr>
          <w:rFonts w:ascii="Times New Roman" w:hAnsi="Times New Roman"/>
          <w:color w:val="000000"/>
          <w:sz w:val="22"/>
          <w:szCs w:val="22"/>
          <w:lang w:val="sr-Cyrl-CS"/>
        </w:rPr>
        <w:t xml:space="preserve">: </w:t>
      </w:r>
    </w:p>
    <w:p w:rsidR="00334CA4" w:rsidRPr="00375C07" w:rsidRDefault="00334CA4" w:rsidP="00BD2AAD">
      <w:pPr>
        <w:shd w:val="clear" w:color="auto" w:fill="FFFFFF"/>
        <w:ind w:firstLine="340"/>
        <w:jc w:val="both"/>
        <w:rPr>
          <w:rFonts w:ascii="Times New Roman" w:hAnsi="Times New Roman"/>
          <w:color w:val="000000"/>
          <w:sz w:val="22"/>
          <w:szCs w:val="22"/>
          <w:lang w:val="sr-Cyrl-CS"/>
        </w:rPr>
      </w:pP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(1) да буде издата од стране банке и да садржи печат банке;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(2) да представља доказ о извршеној уплати  Републичке  административнетаксе (у потврди мора јасно да буде истакнуто да је уплата таксе реализована и датум када је уплата таксе реализована);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(3)  износ таксе од 80.000,00 динара;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(4)  број рачуна буџета: 840-742221843-57;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(5)  шифру плаћања: 153 или 253;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(6)  позив на број: 97 50-016;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(7)  сврха: Републичка  административна  такса;  број или друга ознака јавне набавке на коју се односи поднети  захтев за заштиту права, као и назив наручиоца;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(8)  корисник: буџет Републике Србије;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(9)  назив уплатиоца, односно назив подносиоца захтева за заштиту права за ког је извршена уплата републичке административне таксе;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(10)  потпис овлашћеног лица банке. </w:t>
      </w:r>
    </w:p>
    <w:p w:rsidR="0061660C" w:rsidRPr="00375C07" w:rsidRDefault="0061660C" w:rsidP="00BD2AAD">
      <w:pPr>
        <w:shd w:val="clear" w:color="auto" w:fill="FFFFFF"/>
        <w:ind w:firstLine="340"/>
        <w:jc w:val="both"/>
        <w:rPr>
          <w:rFonts w:ascii="Times New Roman" w:hAnsi="Times New Roman"/>
          <w:color w:val="000000"/>
          <w:sz w:val="22"/>
          <w:szCs w:val="22"/>
          <w:lang w:val="sr-Cyrl-CS"/>
        </w:rPr>
      </w:pP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2) </w:t>
      </w:r>
      <w:r w:rsidRPr="00375C07">
        <w:rPr>
          <w:rFonts w:ascii="Times New Roman" w:hAnsi="Times New Roman"/>
          <w:b/>
          <w:color w:val="000000"/>
          <w:sz w:val="22"/>
          <w:szCs w:val="22"/>
          <w:lang w:val="sr-Cyrl-CS"/>
        </w:rPr>
        <w:t>Налог за уплату, први примерак, оверен потписом овлашћеног лица и печатом банке или Поште</w:t>
      </w:r>
      <w:r w:rsidRPr="00375C07">
        <w:rPr>
          <w:rFonts w:ascii="Times New Roman" w:hAnsi="Times New Roman"/>
          <w:color w:val="000000"/>
          <w:sz w:val="22"/>
          <w:szCs w:val="22"/>
          <w:lang w:val="sr-Cyrl-CS"/>
        </w:rPr>
        <w:t xml:space="preserve">, који садржи и друге напред поменуте елементе потврде о извршеној уплати Републичке административне таксе, као и назив подносиоца захтева за заштиту права за ког је извршена уплата Републичке административне таксе; </w:t>
      </w:r>
    </w:p>
    <w:p w:rsidR="0061660C" w:rsidRPr="00375C07" w:rsidRDefault="0061660C" w:rsidP="00BD2AAD">
      <w:pPr>
        <w:shd w:val="clear" w:color="auto" w:fill="FFFFFF"/>
        <w:ind w:firstLine="340"/>
        <w:jc w:val="both"/>
        <w:rPr>
          <w:rFonts w:ascii="Times New Roman" w:hAnsi="Times New Roman"/>
          <w:color w:val="000000"/>
          <w:sz w:val="22"/>
          <w:szCs w:val="22"/>
          <w:lang w:val="sr-Cyrl-CS"/>
        </w:rPr>
      </w:pP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lastRenderedPageBreak/>
        <w:t xml:space="preserve">3) </w:t>
      </w:r>
      <w:r w:rsidRPr="00375C07">
        <w:rPr>
          <w:rFonts w:ascii="Times New Roman" w:hAnsi="Times New Roman"/>
          <w:b/>
          <w:color w:val="000000"/>
          <w:sz w:val="22"/>
          <w:szCs w:val="22"/>
          <w:lang w:val="sr-Cyrl-CS"/>
        </w:rPr>
        <w:t>Потврда издата од стране Републике Србије, Министарства финансија, Управе за трезор</w:t>
      </w:r>
      <w:r w:rsidRPr="00375C07">
        <w:rPr>
          <w:rFonts w:ascii="Times New Roman" w:hAnsi="Times New Roman"/>
          <w:color w:val="000000"/>
          <w:sz w:val="22"/>
          <w:szCs w:val="22"/>
          <w:lang w:val="sr-Cyrl-CS"/>
        </w:rPr>
        <w:t xml:space="preserve">, која садржи све напред поменуте елементе,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а који се води у Управи за трезор; </w:t>
      </w:r>
    </w:p>
    <w:p w:rsidR="0061660C" w:rsidRPr="00375C07" w:rsidRDefault="0061660C" w:rsidP="00BD2AAD">
      <w:pPr>
        <w:shd w:val="clear" w:color="auto" w:fill="FFFFFF"/>
        <w:ind w:firstLine="340"/>
        <w:jc w:val="both"/>
        <w:rPr>
          <w:rFonts w:ascii="Times New Roman" w:hAnsi="Times New Roman"/>
          <w:color w:val="000000"/>
          <w:sz w:val="22"/>
          <w:szCs w:val="22"/>
          <w:lang w:val="sr-Cyrl-CS"/>
        </w:rPr>
      </w:pP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4) </w:t>
      </w:r>
      <w:r w:rsidRPr="00375C07">
        <w:rPr>
          <w:rFonts w:ascii="Times New Roman" w:hAnsi="Times New Roman"/>
          <w:b/>
          <w:color w:val="000000"/>
          <w:sz w:val="22"/>
          <w:szCs w:val="22"/>
          <w:lang w:val="sr-Cyrl-CS"/>
        </w:rPr>
        <w:t>Потврда издата од стране Народне банке Србије</w:t>
      </w:r>
      <w:r w:rsidRPr="00375C07">
        <w:rPr>
          <w:rFonts w:ascii="Times New Roman" w:hAnsi="Times New Roman"/>
          <w:color w:val="000000"/>
          <w:sz w:val="22"/>
          <w:szCs w:val="22"/>
          <w:lang w:val="sr-Cyrl-CS"/>
        </w:rPr>
        <w:t xml:space="preserve">,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Поступак заштите права понуђача регулисан је одредбама чл. 138. - 167. Закона.</w:t>
      </w:r>
    </w:p>
    <w:p w:rsidR="00BD2AAD" w:rsidRPr="00375C07" w:rsidRDefault="00BD2AAD" w:rsidP="00BD2AAD">
      <w:pPr>
        <w:shd w:val="clear" w:color="auto" w:fill="FFFFFF"/>
        <w:ind w:firstLine="340"/>
        <w:jc w:val="both"/>
        <w:rPr>
          <w:rFonts w:ascii="Times New Roman" w:hAnsi="Times New Roman"/>
          <w:color w:val="000000"/>
          <w:sz w:val="22"/>
          <w:szCs w:val="22"/>
          <w:lang w:val="sr-Cyrl-CS"/>
        </w:rPr>
      </w:pPr>
    </w:p>
    <w:p w:rsidR="00BC1FAB" w:rsidRPr="00375C07" w:rsidRDefault="00A802B9" w:rsidP="00A802B9">
      <w:pPr>
        <w:tabs>
          <w:tab w:val="left" w:pos="0"/>
        </w:tabs>
        <w:ind w:firstLine="340"/>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ab/>
      </w:r>
      <w:r w:rsidR="00BC1FAB" w:rsidRPr="00375C07">
        <w:rPr>
          <w:rFonts w:ascii="Times New Roman" w:hAnsi="Times New Roman"/>
          <w:color w:val="000000"/>
          <w:sz w:val="22"/>
          <w:szCs w:val="22"/>
          <w:lang w:val="sr-Cyrl-CS"/>
        </w:rPr>
        <w:t xml:space="preserve">Уговор ће бити закључен у року од осам дана од истека рока за подношење захтева за заштиту права из члана 149. Закона ојавним набавкама, односно у случају из члана 112. став 2. Закона. </w:t>
      </w:r>
    </w:p>
    <w:p w:rsidR="00CE2B33" w:rsidRPr="00375C07" w:rsidRDefault="00BC1FAB" w:rsidP="005B41DF">
      <w:pPr>
        <w:tabs>
          <w:tab w:val="left" w:pos="0"/>
        </w:tabs>
        <w:jc w:val="both"/>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w:t>
      </w:r>
    </w:p>
    <w:p w:rsidR="00A419BE" w:rsidRPr="00375C07" w:rsidRDefault="008E455A" w:rsidP="00680065">
      <w:pPr>
        <w:ind w:firstLine="288"/>
        <w:jc w:val="both"/>
        <w:rPr>
          <w:rFonts w:ascii="Times New Roman" w:hAnsi="Times New Roman"/>
          <w:sz w:val="22"/>
          <w:szCs w:val="22"/>
          <w:lang w:val="sr-Cyrl-CS"/>
        </w:rPr>
      </w:pPr>
      <w:r w:rsidRPr="00375C07">
        <w:rPr>
          <w:rFonts w:ascii="Times New Roman" w:hAnsi="Times New Roman"/>
          <w:sz w:val="22"/>
          <w:szCs w:val="22"/>
          <w:lang w:val="sr-Cyrl-CS"/>
        </w:rPr>
        <w:t>15</w:t>
      </w:r>
      <w:r w:rsidR="00D736D3" w:rsidRPr="00375C07">
        <w:rPr>
          <w:rFonts w:ascii="Times New Roman" w:hAnsi="Times New Roman"/>
          <w:sz w:val="22"/>
          <w:szCs w:val="22"/>
          <w:lang w:val="sr-Cyrl-CS"/>
        </w:rPr>
        <w:t xml:space="preserve">) </w:t>
      </w:r>
      <w:r w:rsidR="00BF4918" w:rsidRPr="00375C07">
        <w:rPr>
          <w:rFonts w:ascii="Times New Roman" w:hAnsi="Times New Roman"/>
          <w:sz w:val="22"/>
          <w:szCs w:val="22"/>
          <w:lang w:val="sr-Cyrl-CS"/>
        </w:rPr>
        <w:tab/>
      </w:r>
      <w:r w:rsidR="00D736D3" w:rsidRPr="00375C07">
        <w:rPr>
          <w:rFonts w:ascii="Times New Roman" w:hAnsi="Times New Roman"/>
          <w:sz w:val="22"/>
          <w:szCs w:val="22"/>
          <w:lang w:val="sr-Cyrl-CS"/>
        </w:rPr>
        <w:t>Наручилац задржава право</w:t>
      </w:r>
      <w:r w:rsidR="00B2364C" w:rsidRPr="00375C07">
        <w:rPr>
          <w:rFonts w:ascii="Times New Roman" w:hAnsi="Times New Roman"/>
          <w:sz w:val="22"/>
          <w:szCs w:val="22"/>
          <w:lang w:val="sr-Cyrl-CS"/>
        </w:rPr>
        <w:t xml:space="preserve"> да, </w:t>
      </w:r>
      <w:r w:rsidR="00D736D3" w:rsidRPr="00375C07">
        <w:rPr>
          <w:rFonts w:ascii="Times New Roman" w:hAnsi="Times New Roman"/>
          <w:sz w:val="22"/>
          <w:szCs w:val="22"/>
          <w:lang w:val="sr-Cyrl-CS"/>
        </w:rPr>
        <w:t xml:space="preserve">уколико има сумње око издатих доказа </w:t>
      </w:r>
      <w:r w:rsidR="00B2364C" w:rsidRPr="00375C07">
        <w:rPr>
          <w:rFonts w:ascii="Times New Roman" w:hAnsi="Times New Roman"/>
          <w:sz w:val="22"/>
          <w:szCs w:val="22"/>
          <w:lang w:val="sr-Cyrl-CS"/>
        </w:rPr>
        <w:t xml:space="preserve">– изјава, </w:t>
      </w:r>
      <w:r w:rsidR="00D736D3" w:rsidRPr="00375C07">
        <w:rPr>
          <w:rFonts w:ascii="Times New Roman" w:hAnsi="Times New Roman"/>
          <w:sz w:val="22"/>
          <w:szCs w:val="22"/>
          <w:lang w:val="sr-Cyrl-CS"/>
        </w:rPr>
        <w:t xml:space="preserve"> исте може проверити код органа надлежних за њихово изда</w:t>
      </w:r>
      <w:r w:rsidR="00680065" w:rsidRPr="00375C07">
        <w:rPr>
          <w:rFonts w:ascii="Times New Roman" w:hAnsi="Times New Roman"/>
          <w:sz w:val="22"/>
          <w:szCs w:val="22"/>
          <w:lang w:val="sr-Cyrl-CS"/>
        </w:rPr>
        <w:t>вање.</w:t>
      </w:r>
    </w:p>
    <w:p w:rsidR="00AC485B" w:rsidRPr="00375C07" w:rsidRDefault="00AC485B" w:rsidP="00680065">
      <w:pPr>
        <w:ind w:firstLine="288"/>
        <w:jc w:val="both"/>
        <w:rPr>
          <w:rFonts w:ascii="Times New Roman" w:hAnsi="Times New Roman"/>
          <w:sz w:val="22"/>
          <w:szCs w:val="22"/>
          <w:lang w:val="sr-Cyrl-CS"/>
        </w:rPr>
      </w:pPr>
    </w:p>
    <w:p w:rsidR="00AC485B" w:rsidRPr="00375C07" w:rsidRDefault="00AC485B" w:rsidP="00AC485B">
      <w:pPr>
        <w:ind w:left="228" w:firstLine="57"/>
        <w:jc w:val="both"/>
        <w:rPr>
          <w:rFonts w:ascii="Times New Roman" w:hAnsi="Times New Roman"/>
          <w:sz w:val="22"/>
          <w:szCs w:val="22"/>
          <w:lang w:val="sr-Cyrl-CS"/>
        </w:rPr>
      </w:pPr>
      <w:r w:rsidRPr="00375C07">
        <w:rPr>
          <w:rFonts w:ascii="Times New Roman" w:hAnsi="Times New Roman"/>
          <w:sz w:val="22"/>
          <w:szCs w:val="22"/>
          <w:lang w:val="sr-Cyrl-CS"/>
        </w:rPr>
        <w:t>16)</w:t>
      </w:r>
      <w:r w:rsidRPr="00375C07">
        <w:rPr>
          <w:rFonts w:ascii="Times New Roman" w:hAnsi="Times New Roman"/>
          <w:sz w:val="22"/>
          <w:szCs w:val="22"/>
          <w:lang w:val="sr-Cyrl-CS"/>
        </w:rPr>
        <w:tab/>
      </w:r>
      <w:r w:rsidRPr="00375C07">
        <w:rPr>
          <w:rFonts w:ascii="Times New Roman" w:hAnsi="Times New Roman"/>
          <w:sz w:val="22"/>
          <w:szCs w:val="22"/>
          <w:lang w:val="sr-Cyrl-CS"/>
        </w:rPr>
        <w:tab/>
        <w:t>Накнаду за коришћење патената, као и одговорност за повреду заштићених права интелектуалне својине трећих лица сноси понуђач.</w:t>
      </w:r>
    </w:p>
    <w:p w:rsidR="00A419BE" w:rsidRPr="00375C07" w:rsidRDefault="00A419BE" w:rsidP="00097994">
      <w:pPr>
        <w:jc w:val="both"/>
        <w:rPr>
          <w:rFonts w:ascii="Times New Roman" w:hAnsi="Times New Roman"/>
          <w:sz w:val="22"/>
          <w:szCs w:val="22"/>
          <w:lang w:val="sr-Cyrl-CS"/>
        </w:rPr>
      </w:pPr>
    </w:p>
    <w:p w:rsidR="00D736D3" w:rsidRPr="00375C07" w:rsidRDefault="00097994" w:rsidP="00344D43">
      <w:pPr>
        <w:ind w:firstLine="288"/>
        <w:jc w:val="both"/>
        <w:rPr>
          <w:rFonts w:ascii="Times New Roman" w:hAnsi="Times New Roman"/>
          <w:sz w:val="22"/>
          <w:szCs w:val="22"/>
          <w:lang w:val="sr-Cyrl-CS"/>
        </w:rPr>
      </w:pPr>
      <w:r w:rsidRPr="00375C07">
        <w:rPr>
          <w:rFonts w:ascii="Times New Roman" w:hAnsi="Times New Roman"/>
          <w:sz w:val="22"/>
          <w:szCs w:val="22"/>
          <w:lang w:val="sr-Cyrl-CS"/>
        </w:rPr>
        <w:t>1</w:t>
      </w:r>
      <w:r w:rsidR="00AC485B" w:rsidRPr="00375C07">
        <w:rPr>
          <w:rFonts w:ascii="Times New Roman" w:hAnsi="Times New Roman"/>
          <w:sz w:val="22"/>
          <w:szCs w:val="22"/>
          <w:lang w:val="sr-Cyrl-CS"/>
        </w:rPr>
        <w:t>7</w:t>
      </w:r>
      <w:r w:rsidR="00D736D3" w:rsidRPr="00375C07">
        <w:rPr>
          <w:rFonts w:ascii="Times New Roman" w:hAnsi="Times New Roman"/>
          <w:sz w:val="22"/>
          <w:szCs w:val="22"/>
          <w:lang w:val="sr-Cyrl-CS"/>
        </w:rPr>
        <w:t>)</w:t>
      </w:r>
      <w:r w:rsidR="00D736D3" w:rsidRPr="00375C07">
        <w:rPr>
          <w:rFonts w:ascii="Times New Roman" w:hAnsi="Times New Roman"/>
          <w:sz w:val="22"/>
          <w:szCs w:val="22"/>
          <w:lang w:val="sr-Cyrl-CS"/>
        </w:rPr>
        <w:tab/>
        <w:t>Наручилац може да обустави поступак јавне набавке из објект</w:t>
      </w:r>
      <w:r w:rsidR="00B34D8A" w:rsidRPr="00375C07">
        <w:rPr>
          <w:rFonts w:ascii="Times New Roman" w:hAnsi="Times New Roman"/>
          <w:sz w:val="22"/>
          <w:szCs w:val="22"/>
          <w:lang w:val="sr-Cyrl-CS"/>
        </w:rPr>
        <w:t xml:space="preserve">ивних и доказивих разлога који </w:t>
      </w:r>
      <w:r w:rsidR="00D736D3" w:rsidRPr="00375C07">
        <w:rPr>
          <w:rFonts w:ascii="Times New Roman" w:hAnsi="Times New Roman"/>
          <w:sz w:val="22"/>
          <w:szCs w:val="22"/>
          <w:lang w:val="sr-Cyrl-CS"/>
        </w:rPr>
        <w:t>се нису могли предвидети у време покретања поступка</w:t>
      </w:r>
      <w:r w:rsidR="001C5800"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и који онемогућавају да се започети поступак оконча, односно услед којих је престала потреба наручиоца за предметном набавком због чега се неће понављ</w:t>
      </w:r>
      <w:r w:rsidR="004268BF" w:rsidRPr="00375C07">
        <w:rPr>
          <w:rFonts w:ascii="Times New Roman" w:hAnsi="Times New Roman"/>
          <w:sz w:val="22"/>
          <w:szCs w:val="22"/>
          <w:lang w:val="sr-Cyrl-CS"/>
        </w:rPr>
        <w:t>ати у току исте буџетске године.</w:t>
      </w:r>
    </w:p>
    <w:p w:rsidR="00D45E8B" w:rsidRPr="00375C07" w:rsidRDefault="00D45E8B" w:rsidP="00D45E8B">
      <w:pPr>
        <w:jc w:val="both"/>
        <w:rPr>
          <w:rFonts w:ascii="Times New Roman" w:hAnsi="Times New Roman"/>
          <w:sz w:val="22"/>
          <w:szCs w:val="22"/>
          <w:lang w:val="sr-Cyrl-CS"/>
        </w:rPr>
      </w:pPr>
    </w:p>
    <w:p w:rsidR="00D45E8B" w:rsidRPr="00375C07" w:rsidRDefault="00D45E8B" w:rsidP="00D45E8B">
      <w:pPr>
        <w:jc w:val="both"/>
        <w:rPr>
          <w:rFonts w:ascii="Times New Roman" w:hAnsi="Times New Roman"/>
          <w:sz w:val="22"/>
          <w:szCs w:val="22"/>
          <w:lang w:val="sr-Cyrl-CS"/>
        </w:rPr>
      </w:pPr>
      <w:r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Pr="00375C07">
        <w:rPr>
          <w:rFonts w:ascii="Times New Roman" w:hAnsi="Times New Roman"/>
          <w:sz w:val="22"/>
          <w:szCs w:val="22"/>
        </w:rPr>
        <w:t>1</w:t>
      </w:r>
      <w:r w:rsidR="00AC485B" w:rsidRPr="00375C07">
        <w:rPr>
          <w:rFonts w:ascii="Times New Roman" w:hAnsi="Times New Roman"/>
          <w:sz w:val="22"/>
          <w:szCs w:val="22"/>
          <w:lang w:val="sr-Cyrl-CS"/>
        </w:rPr>
        <w:t>8</w:t>
      </w:r>
      <w:r w:rsidRPr="00375C07">
        <w:rPr>
          <w:rFonts w:ascii="Times New Roman" w:hAnsi="Times New Roman"/>
          <w:sz w:val="22"/>
          <w:szCs w:val="22"/>
        </w:rPr>
        <w:t>)</w:t>
      </w:r>
      <w:r w:rsidRPr="00375C07">
        <w:rPr>
          <w:rFonts w:ascii="Times New Roman" w:hAnsi="Times New Roman"/>
          <w:sz w:val="22"/>
          <w:szCs w:val="22"/>
        </w:rPr>
        <w:tab/>
      </w:r>
      <w:r w:rsidRPr="00375C07">
        <w:rPr>
          <w:rFonts w:ascii="Times New Roman" w:hAnsi="Times New Roman"/>
          <w:sz w:val="22"/>
          <w:szCs w:val="22"/>
          <w:lang w:val="sr-Latn-CS"/>
        </w:rPr>
        <w:t xml:space="preserve">Понуђач може да измени или повуче своју </w:t>
      </w:r>
      <w:r w:rsidR="005C2078" w:rsidRPr="00375C07">
        <w:rPr>
          <w:rFonts w:ascii="Times New Roman" w:hAnsi="Times New Roman"/>
          <w:sz w:val="22"/>
          <w:szCs w:val="22"/>
          <w:lang w:val="sr-Latn-CS"/>
        </w:rPr>
        <w:t>понуду писменим обавештењем пре</w:t>
      </w:r>
      <w:r w:rsidR="005C2078" w:rsidRPr="00375C07">
        <w:rPr>
          <w:rFonts w:ascii="Times New Roman" w:hAnsi="Times New Roman"/>
          <w:sz w:val="22"/>
          <w:szCs w:val="22"/>
          <w:lang w:val="sr-Cyrl-CS"/>
        </w:rPr>
        <w:t xml:space="preserve"> </w:t>
      </w:r>
      <w:r w:rsidRPr="00375C07">
        <w:rPr>
          <w:rFonts w:ascii="Times New Roman" w:hAnsi="Times New Roman"/>
          <w:sz w:val="22"/>
          <w:szCs w:val="22"/>
          <w:lang w:val="sr-Latn-CS"/>
        </w:rPr>
        <w:t>рока за подношење понуда.</w:t>
      </w:r>
      <w:r w:rsidRPr="00375C07">
        <w:rPr>
          <w:rFonts w:ascii="Times New Roman" w:hAnsi="Times New Roman"/>
          <w:sz w:val="22"/>
          <w:szCs w:val="22"/>
          <w:lang w:val="sr-Cyrl-CS"/>
        </w:rPr>
        <w:t xml:space="preserve"> </w:t>
      </w:r>
      <w:r w:rsidRPr="00375C07">
        <w:rPr>
          <w:rFonts w:ascii="Times New Roman" w:hAnsi="Times New Roman"/>
          <w:sz w:val="22"/>
          <w:szCs w:val="22"/>
          <w:lang w:val="sr-Latn-CS"/>
        </w:rPr>
        <w:t xml:space="preserve">Свако обавештење о изменама или повлачењу </w:t>
      </w:r>
      <w:r w:rsidRPr="00375C07">
        <w:rPr>
          <w:rFonts w:ascii="Times New Roman" w:hAnsi="Times New Roman"/>
          <w:sz w:val="22"/>
          <w:szCs w:val="22"/>
        </w:rPr>
        <w:t>мора бити</w:t>
      </w:r>
      <w:r w:rsidRPr="00375C07">
        <w:rPr>
          <w:rFonts w:ascii="Times New Roman" w:hAnsi="Times New Roman"/>
          <w:sz w:val="22"/>
          <w:szCs w:val="22"/>
          <w:lang w:val="sr-Latn-CS"/>
        </w:rPr>
        <w:t xml:space="preserve"> запечаћено, а </w:t>
      </w:r>
      <w:r w:rsidRPr="00375C07">
        <w:rPr>
          <w:rFonts w:ascii="Times New Roman" w:hAnsi="Times New Roman"/>
          <w:sz w:val="22"/>
          <w:szCs w:val="22"/>
        </w:rPr>
        <w:t xml:space="preserve">на </w:t>
      </w:r>
      <w:r w:rsidRPr="00375C07">
        <w:rPr>
          <w:rFonts w:ascii="Times New Roman" w:hAnsi="Times New Roman"/>
          <w:sz w:val="22"/>
          <w:szCs w:val="22"/>
          <w:lang w:val="sr-Latn-CS"/>
        </w:rPr>
        <w:t>коверт</w:t>
      </w:r>
      <w:r w:rsidRPr="00375C07">
        <w:rPr>
          <w:rFonts w:ascii="Times New Roman" w:hAnsi="Times New Roman"/>
          <w:sz w:val="22"/>
          <w:szCs w:val="22"/>
        </w:rPr>
        <w:t>и</w:t>
      </w:r>
      <w:r w:rsidRPr="00375C07">
        <w:rPr>
          <w:rFonts w:ascii="Times New Roman" w:hAnsi="Times New Roman"/>
          <w:sz w:val="22"/>
          <w:szCs w:val="22"/>
          <w:lang w:val="sr-Latn-CS"/>
        </w:rPr>
        <w:t xml:space="preserve"> назначен</w:t>
      </w:r>
      <w:r w:rsidRPr="00375C07">
        <w:rPr>
          <w:rFonts w:ascii="Times New Roman" w:hAnsi="Times New Roman"/>
          <w:sz w:val="22"/>
          <w:szCs w:val="22"/>
        </w:rPr>
        <w:t>а</w:t>
      </w:r>
      <w:r w:rsidRPr="00375C07">
        <w:rPr>
          <w:rFonts w:ascii="Times New Roman" w:hAnsi="Times New Roman"/>
          <w:sz w:val="22"/>
          <w:szCs w:val="22"/>
          <w:lang w:val="sr-Latn-CS"/>
        </w:rPr>
        <w:t xml:space="preserve"> ознак</w:t>
      </w:r>
      <w:r w:rsidRPr="00375C07">
        <w:rPr>
          <w:rFonts w:ascii="Times New Roman" w:hAnsi="Times New Roman"/>
          <w:sz w:val="22"/>
          <w:szCs w:val="22"/>
        </w:rPr>
        <w:t>а</w:t>
      </w:r>
      <w:r w:rsidRPr="00375C07">
        <w:rPr>
          <w:rFonts w:ascii="Times New Roman" w:hAnsi="Times New Roman"/>
          <w:sz w:val="22"/>
          <w:szCs w:val="22"/>
          <w:lang w:val="sr-Latn-CS"/>
        </w:rPr>
        <w:t xml:space="preserve"> </w:t>
      </w:r>
      <w:r w:rsidR="008E4718" w:rsidRPr="00375C07">
        <w:rPr>
          <w:rFonts w:ascii="Times New Roman" w:hAnsi="Times New Roman"/>
          <w:sz w:val="22"/>
          <w:szCs w:val="22"/>
        </w:rPr>
        <w:t>„НЕ ОТВАРАТИ“</w:t>
      </w:r>
      <w:r w:rsidR="00310BB4" w:rsidRPr="00375C07">
        <w:rPr>
          <w:rFonts w:ascii="Times New Roman" w:hAnsi="Times New Roman"/>
          <w:b/>
          <w:sz w:val="22"/>
          <w:szCs w:val="22"/>
          <w:lang w:val="sr-Cyrl-CS"/>
        </w:rPr>
        <w:t xml:space="preserve"> </w:t>
      </w:r>
      <w:r w:rsidR="008E4718" w:rsidRPr="00375C07">
        <w:rPr>
          <w:rFonts w:ascii="Times New Roman" w:hAnsi="Times New Roman"/>
          <w:b/>
          <w:sz w:val="22"/>
          <w:szCs w:val="22"/>
          <w:lang w:val="sr-Cyrl-CS"/>
        </w:rPr>
        <w:t xml:space="preserve">- </w:t>
      </w:r>
      <w:r w:rsidRPr="00375C07">
        <w:rPr>
          <w:rFonts w:ascii="Times New Roman" w:hAnsi="Times New Roman"/>
          <w:b/>
          <w:sz w:val="22"/>
          <w:szCs w:val="22"/>
          <w:lang w:val="sr-Latn-CS"/>
        </w:rPr>
        <w:t>“Измена понуде</w:t>
      </w:r>
      <w:r w:rsidR="008E4718" w:rsidRPr="00375C07">
        <w:rPr>
          <w:rFonts w:ascii="Times New Roman" w:hAnsi="Times New Roman"/>
          <w:b/>
          <w:sz w:val="22"/>
          <w:szCs w:val="22"/>
          <w:lang w:val="sr-Cyrl-CS"/>
        </w:rPr>
        <w:t xml:space="preserve"> за јавну набавку број                       </w:t>
      </w:r>
      <w:r w:rsidR="00A43436" w:rsidRPr="00375C07">
        <w:rPr>
          <w:rFonts w:ascii="Times New Roman" w:hAnsi="Times New Roman"/>
          <w:b/>
          <w:sz w:val="22"/>
          <w:szCs w:val="22"/>
          <w:lang w:val="sr-Cyrl-CS"/>
        </w:rPr>
        <w:t>ВД-02/014</w:t>
      </w:r>
      <w:r w:rsidRPr="00375C07">
        <w:rPr>
          <w:rFonts w:ascii="Times New Roman" w:hAnsi="Times New Roman"/>
          <w:b/>
          <w:sz w:val="22"/>
          <w:szCs w:val="22"/>
          <w:lang w:val="sr-Latn-CS"/>
        </w:rPr>
        <w:t>”</w:t>
      </w:r>
      <w:r w:rsidR="008E4718" w:rsidRPr="00375C07">
        <w:rPr>
          <w:rFonts w:ascii="Times New Roman" w:hAnsi="Times New Roman"/>
          <w:sz w:val="22"/>
          <w:szCs w:val="22"/>
          <w:lang w:val="sr-Cyrl-CS"/>
        </w:rPr>
        <w:t xml:space="preserve">, </w:t>
      </w:r>
      <w:r w:rsidR="008E4718" w:rsidRPr="00375C07">
        <w:rPr>
          <w:rFonts w:ascii="Times New Roman" w:hAnsi="Times New Roman"/>
          <w:b/>
          <w:sz w:val="22"/>
          <w:szCs w:val="22"/>
          <w:lang w:val="sr-Latn-CS"/>
        </w:rPr>
        <w:t>“</w:t>
      </w:r>
      <w:r w:rsidR="008E4718" w:rsidRPr="00375C07">
        <w:rPr>
          <w:rFonts w:ascii="Times New Roman" w:hAnsi="Times New Roman"/>
          <w:b/>
          <w:sz w:val="22"/>
          <w:szCs w:val="22"/>
          <w:lang w:val="sr-Cyrl-CS"/>
        </w:rPr>
        <w:t>Допуна</w:t>
      </w:r>
      <w:r w:rsidR="008E4718" w:rsidRPr="00375C07">
        <w:rPr>
          <w:rFonts w:ascii="Times New Roman" w:hAnsi="Times New Roman"/>
          <w:b/>
          <w:sz w:val="22"/>
          <w:szCs w:val="22"/>
          <w:lang w:val="sr-Latn-CS"/>
        </w:rPr>
        <w:t xml:space="preserve"> понуде</w:t>
      </w:r>
      <w:r w:rsidR="008E4718" w:rsidRPr="00375C07">
        <w:rPr>
          <w:rFonts w:ascii="Times New Roman" w:hAnsi="Times New Roman"/>
          <w:b/>
          <w:sz w:val="22"/>
          <w:szCs w:val="22"/>
          <w:lang w:val="sr-Cyrl-CS"/>
        </w:rPr>
        <w:t xml:space="preserve"> за јавну набавку број </w:t>
      </w:r>
      <w:r w:rsidR="00A43436" w:rsidRPr="00375C07">
        <w:rPr>
          <w:rFonts w:ascii="Times New Roman" w:hAnsi="Times New Roman"/>
          <w:b/>
          <w:sz w:val="22"/>
          <w:szCs w:val="22"/>
          <w:lang w:val="sr-Cyrl-CS"/>
        </w:rPr>
        <w:t>ВД-02/014</w:t>
      </w:r>
      <w:r w:rsidR="008E4718" w:rsidRPr="00375C07">
        <w:rPr>
          <w:rFonts w:ascii="Times New Roman" w:hAnsi="Times New Roman"/>
          <w:b/>
          <w:sz w:val="22"/>
          <w:szCs w:val="22"/>
          <w:lang w:val="sr-Latn-CS"/>
        </w:rPr>
        <w:t>”</w:t>
      </w:r>
      <w:r w:rsidR="008E4718" w:rsidRPr="00375C07">
        <w:rPr>
          <w:rFonts w:ascii="Times New Roman" w:hAnsi="Times New Roman"/>
          <w:b/>
          <w:sz w:val="22"/>
          <w:szCs w:val="22"/>
          <w:lang w:val="sr-Cyrl-CS"/>
        </w:rPr>
        <w:t xml:space="preserve">, </w:t>
      </w:r>
      <w:r w:rsidR="008E4718" w:rsidRPr="00375C07">
        <w:rPr>
          <w:rFonts w:ascii="Times New Roman" w:hAnsi="Times New Roman"/>
          <w:b/>
          <w:sz w:val="22"/>
          <w:szCs w:val="22"/>
          <w:lang w:val="sr-Latn-CS"/>
        </w:rPr>
        <w:t xml:space="preserve">“Измена </w:t>
      </w:r>
      <w:r w:rsidR="008E4718" w:rsidRPr="00375C07">
        <w:rPr>
          <w:rFonts w:ascii="Times New Roman" w:hAnsi="Times New Roman"/>
          <w:b/>
          <w:sz w:val="22"/>
          <w:szCs w:val="22"/>
          <w:lang w:val="sr-Cyrl-CS"/>
        </w:rPr>
        <w:t xml:space="preserve">и допуна </w:t>
      </w:r>
      <w:r w:rsidR="008E4718" w:rsidRPr="00375C07">
        <w:rPr>
          <w:rFonts w:ascii="Times New Roman" w:hAnsi="Times New Roman"/>
          <w:b/>
          <w:sz w:val="22"/>
          <w:szCs w:val="22"/>
          <w:lang w:val="sr-Latn-CS"/>
        </w:rPr>
        <w:t>понуде</w:t>
      </w:r>
      <w:r w:rsidR="008E4718" w:rsidRPr="00375C07">
        <w:rPr>
          <w:rFonts w:ascii="Times New Roman" w:hAnsi="Times New Roman"/>
          <w:b/>
          <w:sz w:val="22"/>
          <w:szCs w:val="22"/>
          <w:lang w:val="sr-Cyrl-CS"/>
        </w:rPr>
        <w:t xml:space="preserve"> за јавну набавку број </w:t>
      </w:r>
      <w:r w:rsidR="00A43436" w:rsidRPr="00375C07">
        <w:rPr>
          <w:rFonts w:ascii="Times New Roman" w:hAnsi="Times New Roman"/>
          <w:b/>
          <w:sz w:val="22"/>
          <w:szCs w:val="22"/>
          <w:lang w:val="sr-Cyrl-CS"/>
        </w:rPr>
        <w:t>ВД-02/014</w:t>
      </w:r>
      <w:r w:rsidR="008E4718" w:rsidRPr="00375C07">
        <w:rPr>
          <w:rFonts w:ascii="Times New Roman" w:hAnsi="Times New Roman"/>
          <w:b/>
          <w:sz w:val="22"/>
          <w:szCs w:val="22"/>
          <w:lang w:val="sr-Latn-CS"/>
        </w:rPr>
        <w:t>”</w:t>
      </w:r>
      <w:r w:rsidRPr="00375C07">
        <w:rPr>
          <w:rFonts w:ascii="Times New Roman" w:hAnsi="Times New Roman"/>
          <w:sz w:val="22"/>
          <w:szCs w:val="22"/>
          <w:lang w:val="sr-Latn-CS"/>
        </w:rPr>
        <w:t xml:space="preserve">или </w:t>
      </w:r>
      <w:r w:rsidRPr="00375C07">
        <w:rPr>
          <w:rFonts w:ascii="Times New Roman" w:hAnsi="Times New Roman"/>
          <w:b/>
          <w:sz w:val="22"/>
          <w:szCs w:val="22"/>
          <w:lang w:val="sr-Latn-CS"/>
        </w:rPr>
        <w:t>“Повлачење</w:t>
      </w:r>
      <w:r w:rsidR="008E4718" w:rsidRPr="00375C07">
        <w:rPr>
          <w:rFonts w:ascii="Times New Roman" w:hAnsi="Times New Roman"/>
          <w:b/>
          <w:sz w:val="22"/>
          <w:szCs w:val="22"/>
          <w:lang w:val="sr-Cyrl-CS"/>
        </w:rPr>
        <w:t xml:space="preserve"> </w:t>
      </w:r>
      <w:r w:rsidR="008E4718" w:rsidRPr="00375C07">
        <w:rPr>
          <w:rFonts w:ascii="Times New Roman" w:hAnsi="Times New Roman"/>
          <w:b/>
          <w:sz w:val="22"/>
          <w:szCs w:val="22"/>
          <w:lang w:val="sr-Latn-CS"/>
        </w:rPr>
        <w:t>понуде</w:t>
      </w:r>
      <w:r w:rsidR="008E4718" w:rsidRPr="00375C07">
        <w:rPr>
          <w:rFonts w:ascii="Times New Roman" w:hAnsi="Times New Roman"/>
          <w:b/>
          <w:sz w:val="22"/>
          <w:szCs w:val="22"/>
          <w:lang w:val="sr-Cyrl-CS"/>
        </w:rPr>
        <w:t xml:space="preserve"> за јавну набавку број </w:t>
      </w:r>
      <w:r w:rsidR="00A43436" w:rsidRPr="00375C07">
        <w:rPr>
          <w:rFonts w:ascii="Times New Roman" w:hAnsi="Times New Roman"/>
          <w:b/>
          <w:sz w:val="22"/>
          <w:szCs w:val="22"/>
          <w:lang w:val="sr-Cyrl-CS"/>
        </w:rPr>
        <w:t>ВД-02/014</w:t>
      </w:r>
      <w:r w:rsidR="008E4718" w:rsidRPr="00375C07">
        <w:rPr>
          <w:rFonts w:ascii="Times New Roman" w:hAnsi="Times New Roman"/>
          <w:b/>
          <w:sz w:val="22"/>
          <w:szCs w:val="22"/>
          <w:lang w:val="sr-Latn-CS"/>
        </w:rPr>
        <w:t>”</w:t>
      </w:r>
      <w:r w:rsidRPr="00375C07">
        <w:rPr>
          <w:rFonts w:ascii="Times New Roman" w:hAnsi="Times New Roman"/>
          <w:sz w:val="22"/>
          <w:szCs w:val="22"/>
          <w:lang w:val="sr-Latn-CS"/>
        </w:rPr>
        <w:t>.</w:t>
      </w:r>
      <w:r w:rsidRPr="00375C07">
        <w:rPr>
          <w:rFonts w:ascii="Times New Roman" w:hAnsi="Times New Roman"/>
          <w:sz w:val="22"/>
          <w:szCs w:val="22"/>
          <w:lang w:val="sr-Cyrl-CS"/>
        </w:rPr>
        <w:t xml:space="preserve"> </w:t>
      </w:r>
      <w:r w:rsidR="002E2AB6" w:rsidRPr="00375C07">
        <w:rPr>
          <w:rFonts w:ascii="Times New Roman" w:hAnsi="Times New Roman"/>
          <w:sz w:val="22"/>
          <w:szCs w:val="22"/>
          <w:lang w:val="sr-Cyrl-CS"/>
        </w:rPr>
        <w:t xml:space="preserve">    </w:t>
      </w:r>
      <w:r w:rsidRPr="00375C07">
        <w:rPr>
          <w:rFonts w:ascii="Times New Roman" w:hAnsi="Times New Roman"/>
          <w:sz w:val="22"/>
          <w:szCs w:val="22"/>
        </w:rPr>
        <w:t xml:space="preserve">По истеку рока за подношење понуде </w:t>
      </w:r>
      <w:r w:rsidRPr="00375C07">
        <w:rPr>
          <w:rFonts w:ascii="Times New Roman" w:hAnsi="Times New Roman"/>
          <w:sz w:val="22"/>
          <w:szCs w:val="22"/>
          <w:lang w:val="sr-Cyrl-CS"/>
        </w:rPr>
        <w:t>понуда</w:t>
      </w:r>
      <w:r w:rsidRPr="00375C07">
        <w:rPr>
          <w:rFonts w:ascii="Times New Roman" w:hAnsi="Times New Roman"/>
          <w:sz w:val="22"/>
          <w:szCs w:val="22"/>
        </w:rPr>
        <w:t xml:space="preserve"> не може да се мења.</w:t>
      </w:r>
    </w:p>
    <w:p w:rsidR="003B6101" w:rsidRPr="00375C07" w:rsidRDefault="003B6101" w:rsidP="00D45E8B">
      <w:pPr>
        <w:jc w:val="both"/>
        <w:rPr>
          <w:rFonts w:ascii="Times New Roman" w:hAnsi="Times New Roman"/>
          <w:sz w:val="22"/>
          <w:szCs w:val="22"/>
          <w:lang w:val="sr-Cyrl-CS"/>
        </w:rPr>
      </w:pPr>
    </w:p>
    <w:p w:rsidR="003B6101" w:rsidRPr="00375C07" w:rsidRDefault="00E75A60" w:rsidP="00DD00B9">
      <w:pPr>
        <w:ind w:left="171" w:firstLine="57"/>
        <w:jc w:val="both"/>
        <w:rPr>
          <w:rFonts w:ascii="Times New Roman" w:hAnsi="Times New Roman"/>
          <w:sz w:val="22"/>
          <w:szCs w:val="22"/>
          <w:lang w:val="sr-Cyrl-CS"/>
        </w:rPr>
      </w:pPr>
      <w:r w:rsidRPr="00375C07">
        <w:rPr>
          <w:rFonts w:ascii="Times New Roman" w:hAnsi="Times New Roman"/>
          <w:sz w:val="22"/>
          <w:szCs w:val="22"/>
          <w:lang w:val="sr-Cyrl-CS"/>
        </w:rPr>
        <w:t>19)</w:t>
      </w:r>
      <w:r w:rsidRPr="00375C07">
        <w:rPr>
          <w:rFonts w:ascii="Times New Roman" w:hAnsi="Times New Roman"/>
          <w:sz w:val="22"/>
          <w:szCs w:val="22"/>
          <w:lang w:val="sr-Cyrl-CS"/>
        </w:rPr>
        <w:tab/>
      </w:r>
      <w:r w:rsidR="003B6101" w:rsidRPr="00375C07">
        <w:rPr>
          <w:rFonts w:ascii="Times New Roman" w:hAnsi="Times New Roman"/>
          <w:sz w:val="22"/>
          <w:szCs w:val="22"/>
          <w:lang w:val="sr-Cyrl-CS"/>
        </w:rPr>
        <w:t xml:space="preserve">Битни недостаци понуде  </w:t>
      </w:r>
    </w:p>
    <w:p w:rsidR="00DD00B9" w:rsidRPr="00375C07" w:rsidRDefault="003B6101" w:rsidP="00DD00B9">
      <w:pPr>
        <w:ind w:left="456" w:firstLine="57"/>
        <w:jc w:val="both"/>
        <w:rPr>
          <w:rFonts w:ascii="Times New Roman" w:hAnsi="Times New Roman"/>
          <w:sz w:val="22"/>
          <w:szCs w:val="22"/>
          <w:lang w:val="sr-Cyrl-CS"/>
        </w:rPr>
      </w:pPr>
      <w:r w:rsidRPr="00375C07">
        <w:rPr>
          <w:rFonts w:ascii="Times New Roman" w:hAnsi="Times New Roman"/>
          <w:sz w:val="22"/>
          <w:szCs w:val="22"/>
          <w:lang w:val="sr-Cyrl-CS"/>
        </w:rPr>
        <w:t xml:space="preserve">Сходно чл. 106. ЗЈН наручилац ће одбити понуду ако: </w:t>
      </w:r>
    </w:p>
    <w:p w:rsidR="003B6101" w:rsidRPr="00375C07" w:rsidRDefault="003B6101" w:rsidP="003B6101">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1) понуђач не докаже да испуњава обавезне услове за учешће; </w:t>
      </w:r>
    </w:p>
    <w:p w:rsidR="003B6101" w:rsidRPr="00375C07" w:rsidRDefault="003B6101" w:rsidP="003B6101">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2) понуђач не докаже да испуњава додатне услове;  </w:t>
      </w:r>
    </w:p>
    <w:p w:rsidR="003B6101" w:rsidRPr="00375C07" w:rsidRDefault="003B6101" w:rsidP="003B6101">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3) понуђач није доставио тражено средство обезбеђења; </w:t>
      </w:r>
    </w:p>
    <w:p w:rsidR="003B6101" w:rsidRPr="00375C07" w:rsidRDefault="003B6101" w:rsidP="003B6101">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4) је понуђени рок важења понуде краћи од прописаног; </w:t>
      </w:r>
    </w:p>
    <w:p w:rsidR="003B6101" w:rsidRPr="00375C07" w:rsidRDefault="003B6101" w:rsidP="003B6101">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5)</w:t>
      </w:r>
      <w:r w:rsidRPr="00375C07">
        <w:rPr>
          <w:rFonts w:ascii="Times New Roman" w:hAnsi="Times New Roman"/>
          <w:sz w:val="22"/>
          <w:szCs w:val="22"/>
          <w:lang w:val="sr-Cyrl-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D45E8B" w:rsidRPr="00375C07" w:rsidRDefault="00D45E8B" w:rsidP="00D45E8B">
      <w:pPr>
        <w:jc w:val="both"/>
        <w:rPr>
          <w:rFonts w:ascii="Times New Roman" w:hAnsi="Times New Roman"/>
          <w:sz w:val="22"/>
          <w:szCs w:val="22"/>
          <w:lang w:val="sr-Cyrl-CS"/>
        </w:rPr>
      </w:pPr>
    </w:p>
    <w:p w:rsidR="00EC5178" w:rsidRPr="00375C07" w:rsidRDefault="00D45E8B" w:rsidP="00EC5178">
      <w:pPr>
        <w:jc w:val="both"/>
        <w:rPr>
          <w:rFonts w:ascii="Times New Roman" w:hAnsi="Times New Roman"/>
          <w:sz w:val="22"/>
          <w:szCs w:val="22"/>
          <w:lang w:val="sr-Cyrl-CS"/>
        </w:rPr>
      </w:pPr>
      <w:r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AC485B" w:rsidRPr="00375C07">
        <w:rPr>
          <w:rFonts w:ascii="Times New Roman" w:hAnsi="Times New Roman"/>
          <w:sz w:val="22"/>
          <w:szCs w:val="22"/>
          <w:lang w:val="sr-Cyrl-CS"/>
        </w:rPr>
        <w:tab/>
      </w:r>
      <w:r w:rsidR="00E75A60" w:rsidRPr="00375C07">
        <w:rPr>
          <w:rFonts w:ascii="Times New Roman" w:hAnsi="Times New Roman"/>
          <w:sz w:val="22"/>
          <w:szCs w:val="22"/>
          <w:lang w:val="sr-Cyrl-CS"/>
        </w:rPr>
        <w:t>20</w:t>
      </w: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r>
      <w:r w:rsidR="00EC5178" w:rsidRPr="00375C07">
        <w:rPr>
          <w:rFonts w:ascii="Times New Roman" w:hAnsi="Times New Roman"/>
          <w:sz w:val="22"/>
          <w:szCs w:val="22"/>
          <w:lang w:val="sr-Cyrl-CS"/>
        </w:rPr>
        <w:t>Наручилац ће одбити понуду уколико поседује доказ да је понуђач у претходне три године у поступку јавне набавке:</w:t>
      </w:r>
    </w:p>
    <w:p w:rsidR="00EC5178" w:rsidRPr="00375C07" w:rsidRDefault="00EC5178" w:rsidP="00EC5178">
      <w:pPr>
        <w:jc w:val="both"/>
        <w:rPr>
          <w:rFonts w:ascii="Times New Roman" w:hAnsi="Times New Roman"/>
          <w:sz w:val="22"/>
          <w:szCs w:val="22"/>
          <w:lang w:val="sr-Cyrl-CS"/>
        </w:rPr>
      </w:pPr>
    </w:p>
    <w:p w:rsidR="00EC5178" w:rsidRPr="00375C07" w:rsidRDefault="00EC5178" w:rsidP="00EC5178">
      <w:pPr>
        <w:ind w:firstLine="340"/>
        <w:jc w:val="both"/>
        <w:rPr>
          <w:rFonts w:ascii="Times New Roman" w:hAnsi="Times New Roman"/>
          <w:sz w:val="22"/>
          <w:szCs w:val="22"/>
          <w:lang w:val="sr-Cyrl-CS"/>
        </w:rPr>
      </w:pPr>
      <w:r w:rsidRPr="00375C07">
        <w:rPr>
          <w:rFonts w:ascii="Times New Roman" w:hAnsi="Times New Roman"/>
          <w:sz w:val="22"/>
          <w:szCs w:val="22"/>
          <w:lang w:val="sr-Cyrl-CS"/>
        </w:rPr>
        <w:t>1) поступао супротно забрани из чл. 23. и 25. Закона о јавним набавкама;</w:t>
      </w:r>
    </w:p>
    <w:p w:rsidR="00EC5178" w:rsidRPr="00375C07" w:rsidRDefault="00EC5178" w:rsidP="00EC5178">
      <w:pPr>
        <w:ind w:firstLine="340"/>
        <w:jc w:val="both"/>
        <w:rPr>
          <w:rFonts w:ascii="Times New Roman" w:hAnsi="Times New Roman"/>
          <w:sz w:val="22"/>
          <w:szCs w:val="22"/>
          <w:lang w:val="sr-Cyrl-CS"/>
        </w:rPr>
      </w:pPr>
      <w:r w:rsidRPr="00375C07">
        <w:rPr>
          <w:rFonts w:ascii="Times New Roman" w:hAnsi="Times New Roman"/>
          <w:sz w:val="22"/>
          <w:szCs w:val="22"/>
          <w:lang w:val="sr-Cyrl-CS"/>
        </w:rPr>
        <w:t>2) учинио повреду конкуренције;</w:t>
      </w:r>
    </w:p>
    <w:p w:rsidR="00EC5178" w:rsidRPr="00375C07" w:rsidRDefault="00EC5178" w:rsidP="00EC5178">
      <w:pPr>
        <w:ind w:left="680" w:hanging="340"/>
        <w:jc w:val="both"/>
        <w:rPr>
          <w:rFonts w:ascii="Times New Roman" w:hAnsi="Times New Roman"/>
          <w:sz w:val="22"/>
          <w:szCs w:val="22"/>
          <w:lang w:val="sr-Cyrl-CS"/>
        </w:rPr>
      </w:pPr>
      <w:r w:rsidRPr="00375C07">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375C07" w:rsidRDefault="00EC5178" w:rsidP="00E34512">
      <w:pPr>
        <w:ind w:firstLine="340"/>
        <w:jc w:val="both"/>
        <w:rPr>
          <w:rFonts w:ascii="Times New Roman" w:hAnsi="Times New Roman"/>
          <w:sz w:val="22"/>
          <w:szCs w:val="22"/>
        </w:rPr>
      </w:pPr>
      <w:r w:rsidRPr="00375C07">
        <w:rPr>
          <w:rFonts w:ascii="Times New Roman" w:hAnsi="Times New Roman"/>
          <w:sz w:val="22"/>
          <w:szCs w:val="22"/>
          <w:lang w:val="sr-Cyrl-CS"/>
        </w:rPr>
        <w:t>4) одбио да достави доказе и средства обезбеђења на шта се у понуди обавезао.</w:t>
      </w:r>
    </w:p>
    <w:p w:rsidR="00E34512" w:rsidRPr="00375C07" w:rsidRDefault="00E34512" w:rsidP="00E34512">
      <w:pPr>
        <w:ind w:firstLine="340"/>
        <w:jc w:val="both"/>
        <w:rPr>
          <w:rFonts w:ascii="Times New Roman" w:hAnsi="Times New Roman"/>
          <w:sz w:val="22"/>
          <w:szCs w:val="22"/>
        </w:rPr>
      </w:pPr>
    </w:p>
    <w:p w:rsidR="00D45E8B" w:rsidRPr="00375C07" w:rsidRDefault="00D45E8B" w:rsidP="009A56A5">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Наручилац </w:t>
      </w:r>
      <w:r w:rsidR="009A56A5" w:rsidRPr="00375C07">
        <w:rPr>
          <w:rFonts w:ascii="Times New Roman" w:hAnsi="Times New Roman"/>
          <w:sz w:val="22"/>
          <w:szCs w:val="22"/>
          <w:lang w:val="sr-Cyrl-CS"/>
        </w:rPr>
        <w:t>ће одбити</w:t>
      </w:r>
      <w:r w:rsidRPr="00375C07">
        <w:rPr>
          <w:rFonts w:ascii="Times New Roman" w:hAnsi="Times New Roman"/>
          <w:sz w:val="22"/>
          <w:szCs w:val="22"/>
          <w:lang w:val="sr-Cyrl-CS"/>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75C07">
        <w:rPr>
          <w:rFonts w:ascii="Times New Roman" w:hAnsi="Times New Roman"/>
          <w:sz w:val="22"/>
          <w:szCs w:val="22"/>
          <w:lang w:val="sr-Cyrl-CS"/>
        </w:rPr>
        <w:t>или на исти предмет набавке</w:t>
      </w:r>
      <w:r w:rsidR="009A56A5" w:rsidRPr="00375C07">
        <w:rPr>
          <w:rFonts w:ascii="Times New Roman" w:hAnsi="Times New Roman"/>
          <w:sz w:val="22"/>
          <w:szCs w:val="22"/>
        </w:rPr>
        <w:t xml:space="preserve">, </w:t>
      </w:r>
      <w:r w:rsidR="009A56A5" w:rsidRPr="00375C07">
        <w:rPr>
          <w:rFonts w:ascii="Times New Roman" w:hAnsi="Times New Roman"/>
          <w:sz w:val="22"/>
          <w:szCs w:val="22"/>
          <w:lang w:val="sr-Cyrl-CS"/>
        </w:rPr>
        <w:t>за период од претходне три године</w:t>
      </w:r>
    </w:p>
    <w:p w:rsidR="00D45E8B" w:rsidRPr="00375C07" w:rsidRDefault="00D45E8B" w:rsidP="00547401">
      <w:pPr>
        <w:jc w:val="both"/>
        <w:rPr>
          <w:rFonts w:ascii="Times New Roman" w:hAnsi="Times New Roman"/>
          <w:sz w:val="22"/>
          <w:szCs w:val="22"/>
          <w:lang w:val="sr-Cyrl-CS"/>
        </w:rPr>
      </w:pPr>
    </w:p>
    <w:p w:rsidR="00D45E8B" w:rsidRPr="00375C07" w:rsidRDefault="00D45E8B" w:rsidP="00E34512">
      <w:pPr>
        <w:ind w:firstLine="360"/>
        <w:jc w:val="both"/>
        <w:rPr>
          <w:rFonts w:ascii="Times New Roman" w:hAnsi="Times New Roman"/>
          <w:sz w:val="22"/>
          <w:szCs w:val="22"/>
        </w:rPr>
      </w:pPr>
      <w:r w:rsidRPr="00375C07">
        <w:rPr>
          <w:rFonts w:ascii="Times New Roman" w:hAnsi="Times New Roman"/>
          <w:sz w:val="22"/>
          <w:szCs w:val="22"/>
          <w:lang w:val="sr-Cyrl-CS"/>
        </w:rPr>
        <w:t>Доказ може бити:</w:t>
      </w:r>
    </w:p>
    <w:p w:rsidR="00E34512" w:rsidRPr="00375C07" w:rsidRDefault="00E34512" w:rsidP="00E34512">
      <w:pPr>
        <w:ind w:firstLine="360"/>
        <w:jc w:val="both"/>
        <w:rPr>
          <w:rFonts w:ascii="Times New Roman" w:hAnsi="Times New Roman"/>
          <w:sz w:val="22"/>
          <w:szCs w:val="22"/>
        </w:rPr>
      </w:pPr>
    </w:p>
    <w:p w:rsidR="00D45E8B" w:rsidRPr="00375C07" w:rsidRDefault="0065004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правноснажна судска одлука или коначна одлука другог надлежног органа</w:t>
      </w:r>
      <w:r w:rsidR="00D45E8B" w:rsidRPr="00375C07">
        <w:rPr>
          <w:rFonts w:ascii="Times New Roman" w:hAnsi="Times New Roman"/>
          <w:sz w:val="22"/>
          <w:szCs w:val="22"/>
          <w:lang w:val="sr-Cyrl-CS"/>
        </w:rPr>
        <w:t>;</w:t>
      </w:r>
    </w:p>
    <w:p w:rsidR="00D45E8B" w:rsidRPr="00375C07" w:rsidRDefault="00D45E8B"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исправа о реализованом средству обезбеђења испуњења уговорних обавеза;</w:t>
      </w:r>
    </w:p>
    <w:p w:rsidR="00917122" w:rsidRPr="00375C07" w:rsidRDefault="00363C7E"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испра</w:t>
      </w:r>
      <w:r w:rsidR="00917122" w:rsidRPr="00375C07">
        <w:rPr>
          <w:rFonts w:ascii="Times New Roman" w:hAnsi="Times New Roman"/>
          <w:sz w:val="22"/>
          <w:szCs w:val="22"/>
          <w:lang w:val="sr-Cyrl-CS"/>
        </w:rPr>
        <w:t>ва о наплаћеној уговорној казни;</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рекламације потрошача, однодно корисника, ако нису отклоњене у уговореном року;</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lastRenderedPageBreak/>
        <w:t>извештај надзорног органа о изведеним радовима који нису у складу са пројектом, односно уговором;</w:t>
      </w:r>
    </w:p>
    <w:p w:rsidR="00D45E8B" w:rsidRPr="00375C07" w:rsidRDefault="00D45E8B"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 xml:space="preserve">изјава о раскиду уговора због неиспуњења </w:t>
      </w:r>
      <w:r w:rsidR="00917122" w:rsidRPr="00375C07">
        <w:rPr>
          <w:rFonts w:ascii="Times New Roman" w:hAnsi="Times New Roman"/>
          <w:sz w:val="22"/>
          <w:szCs w:val="22"/>
          <w:lang w:val="sr-Cyrl-CS"/>
        </w:rPr>
        <w:t>битних елемената уговора</w:t>
      </w:r>
      <w:r w:rsidRPr="00375C07">
        <w:rPr>
          <w:rFonts w:ascii="Times New Roman" w:hAnsi="Times New Roman"/>
          <w:sz w:val="22"/>
          <w:szCs w:val="22"/>
          <w:lang w:val="sr-Cyrl-CS"/>
        </w:rPr>
        <w:t xml:space="preserve"> дата на начин и под условима предвиђеним законом којим се уређују облигациони односи;</w:t>
      </w:r>
    </w:p>
    <w:p w:rsidR="00917122" w:rsidRPr="00375C07" w:rsidRDefault="00917122" w:rsidP="00B26030">
      <w:pPr>
        <w:numPr>
          <w:ilvl w:val="0"/>
          <w:numId w:val="7"/>
        </w:numPr>
        <w:suppressAutoHyphens w:val="0"/>
        <w:jc w:val="both"/>
        <w:rPr>
          <w:rFonts w:ascii="Times New Roman" w:hAnsi="Times New Roman"/>
          <w:sz w:val="22"/>
          <w:szCs w:val="22"/>
          <w:lang w:val="sr-Cyrl-CS"/>
        </w:rPr>
      </w:pPr>
      <w:r w:rsidRPr="00375C07">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75C07" w:rsidRDefault="00E62909" w:rsidP="00B26030">
      <w:pPr>
        <w:numPr>
          <w:ilvl w:val="0"/>
          <w:numId w:val="7"/>
        </w:numPr>
        <w:jc w:val="both"/>
        <w:rPr>
          <w:rFonts w:ascii="Times New Roman" w:hAnsi="Times New Roman"/>
          <w:sz w:val="22"/>
          <w:szCs w:val="22"/>
          <w:lang w:val="sr-Cyrl-CS"/>
        </w:rPr>
      </w:pPr>
      <w:r w:rsidRPr="00375C07">
        <w:rPr>
          <w:rFonts w:ascii="Times New Roman" w:hAnsi="Times New Roman"/>
          <w:color w:val="000000"/>
          <w:sz w:val="22"/>
          <w:szCs w:val="22"/>
          <w:shd w:val="clear" w:color="auto" w:fill="FFFFFF"/>
        </w:rPr>
        <w:t>други</w:t>
      </w:r>
      <w:r w:rsidRPr="00375C07">
        <w:rPr>
          <w:rFonts w:ascii="Times New Roman" w:hAnsi="Times New Roman"/>
          <w:color w:val="000000"/>
          <w:sz w:val="22"/>
          <w:szCs w:val="22"/>
          <w:shd w:val="clear" w:color="auto" w:fill="FFFFFF"/>
          <w:lang w:val="sr-Cyrl-CS"/>
        </w:rPr>
        <w:t xml:space="preserve"> </w:t>
      </w:r>
      <w:r w:rsidR="006B7493" w:rsidRPr="00375C07">
        <w:rPr>
          <w:rFonts w:ascii="Times New Roman" w:hAnsi="Times New Roman"/>
          <w:color w:val="000000"/>
          <w:sz w:val="22"/>
          <w:szCs w:val="22"/>
          <w:shd w:val="clear" w:color="auto" w:fill="FFFFFF"/>
        </w:rPr>
        <w:t>одговарајући доказ примерен предмету јавне набавке, одређен конкурсном документацијом, који се односи на испуњење обавеза у ранијим поступцима јавне набавке или по раније закљученим уговорима о јавним набавкама.</w:t>
      </w:r>
    </w:p>
    <w:p w:rsidR="00DD00B9" w:rsidRPr="00375C07" w:rsidRDefault="00DD00B9" w:rsidP="00DD00B9">
      <w:pPr>
        <w:jc w:val="both"/>
        <w:rPr>
          <w:rFonts w:ascii="Times New Roman" w:hAnsi="Times New Roman"/>
          <w:color w:val="000000"/>
          <w:sz w:val="22"/>
          <w:szCs w:val="22"/>
          <w:shd w:val="clear" w:color="auto" w:fill="FFFFFF"/>
          <w:lang w:val="sr-Cyrl-CS"/>
        </w:rPr>
      </w:pPr>
    </w:p>
    <w:p w:rsidR="00DD00B9" w:rsidRPr="00375C07" w:rsidRDefault="00DD00B9" w:rsidP="00DD00B9">
      <w:pPr>
        <w:ind w:left="228" w:firstLine="57"/>
        <w:jc w:val="both"/>
        <w:rPr>
          <w:rFonts w:ascii="Times New Roman" w:hAnsi="Times New Roman"/>
          <w:sz w:val="22"/>
          <w:szCs w:val="22"/>
          <w:lang w:val="sr-Cyrl-CS"/>
        </w:rPr>
      </w:pPr>
      <w:r w:rsidRPr="00375C07">
        <w:rPr>
          <w:rFonts w:ascii="Times New Roman" w:hAnsi="Times New Roman"/>
          <w:color w:val="000000"/>
          <w:sz w:val="22"/>
          <w:szCs w:val="22"/>
          <w:shd w:val="clear" w:color="auto" w:fill="FFFFFF"/>
          <w:lang w:val="sr-Cyrl-CS"/>
        </w:rPr>
        <w:t>21)</w:t>
      </w:r>
      <w:r w:rsidRPr="00375C07">
        <w:rPr>
          <w:rFonts w:ascii="Times New Roman" w:hAnsi="Times New Roman"/>
          <w:color w:val="000000"/>
          <w:sz w:val="22"/>
          <w:szCs w:val="22"/>
          <w:shd w:val="clear" w:color="auto" w:fill="FFFFFF"/>
          <w:lang w:val="sr-Cyrl-CS"/>
        </w:rPr>
        <w:tab/>
      </w:r>
      <w:r w:rsidRPr="00375C07">
        <w:rPr>
          <w:rFonts w:ascii="Times New Roman" w:hAnsi="Times New Roman"/>
          <w:sz w:val="22"/>
          <w:szCs w:val="22"/>
          <w:lang w:val="sr-Cyrl-CS"/>
        </w:rPr>
        <w:t xml:space="preserve">Начин достављања доказа  </w:t>
      </w:r>
    </w:p>
    <w:p w:rsidR="00DD00B9" w:rsidRPr="00375C07" w:rsidRDefault="00DD00B9" w:rsidP="00DD00B9">
      <w:pPr>
        <w:ind w:firstLine="340"/>
        <w:jc w:val="both"/>
        <w:rPr>
          <w:rFonts w:ascii="Times New Roman" w:hAnsi="Times New Roman"/>
          <w:sz w:val="22"/>
          <w:szCs w:val="22"/>
          <w:lang w:val="sr-Cyrl-CS"/>
        </w:rPr>
      </w:pPr>
      <w:r w:rsidRPr="00375C07">
        <w:rPr>
          <w:rFonts w:ascii="Times New Roman" w:hAnsi="Times New Roman"/>
          <w:sz w:val="22"/>
          <w:szCs w:val="22"/>
          <w:lang w:val="sr-Cyrl-CS"/>
        </w:rPr>
        <w:t>Докази о испуњености услова могу се доставити у неовереним копијама, а наручил</w:t>
      </w:r>
      <w:r w:rsidR="00E62909" w:rsidRPr="00375C07">
        <w:rPr>
          <w:rFonts w:ascii="Times New Roman" w:hAnsi="Times New Roman"/>
          <w:sz w:val="22"/>
          <w:szCs w:val="22"/>
          <w:lang w:val="sr-Cyrl-CS"/>
        </w:rPr>
        <w:t xml:space="preserve">ац може пре </w:t>
      </w:r>
      <w:r w:rsidRPr="00375C07">
        <w:rPr>
          <w:rFonts w:ascii="Times New Roman" w:hAnsi="Times New Roman"/>
          <w:sz w:val="22"/>
          <w:szCs w:val="22"/>
          <w:lang w:val="sr-Cyrl-CS"/>
        </w:rPr>
        <w:t xml:space="preserve">доношења одлуке о додели уговора захтевати од понуђача чија је понуда оцењена као најповољнија да достави на увид оригинал или оверену копију свих или појединих доказа.    Уколико понуђач у остављеном примереном року не поступи по захтеву, наручилац ће његову понуду одбити као неприхватљиву. </w:t>
      </w:r>
    </w:p>
    <w:p w:rsidR="00DD00B9" w:rsidRPr="00375C07" w:rsidRDefault="00DD00B9" w:rsidP="00DD00B9">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Понуђач није дужан да доставља доказе који су јавно доступни на интернет страницама надлежних органа. </w:t>
      </w:r>
    </w:p>
    <w:p w:rsidR="00DD00B9" w:rsidRPr="00375C07" w:rsidRDefault="00DD00B9" w:rsidP="00DD00B9">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понуђач је дужан да у понуди наведе интернет страницу на којој су тражени подаци јавно доступни. </w:t>
      </w:r>
    </w:p>
    <w:p w:rsidR="00DD00B9" w:rsidRPr="00375C07" w:rsidRDefault="00DD00B9" w:rsidP="00DD00B9">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DD00B9" w:rsidRPr="00375C07" w:rsidRDefault="00DD00B9" w:rsidP="00DD00B9">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Понуђачи који се налазе у регистру понуђача који води Агенција за привредне регистре и који је јавно доступан на интернет страници Агенције за привредне регистре не морају да доставе доказе из чл. 75 ст. 1. тач. 1) до 4) ЗЈН: извод из регистра агенције за привредне регистре, Потврде надлежног суда, односно МУП-а, да понуђач односно, његов законски заступник, нису осуђивани за крвична дела која су наведена у чл. 75 ст. 1 тач. 2) ЗЈН, потврде надлежног суда или надлежног органа за регистрацију привредних субјеката да понуђачу није изречена мера забране обављања делатности и 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375C07">
        <w:rPr>
          <w:rFonts w:ascii="Times New Roman" w:hAnsi="Times New Roman"/>
          <w:sz w:val="22"/>
          <w:szCs w:val="22"/>
          <w:u w:val="single"/>
          <w:lang w:val="sr-Cyrl-CS"/>
        </w:rPr>
        <w:t>Уколико понуђач на овај начин доказује испуњеност наведених услова, дужан је да у својој понуди јасно наведе да се налази у регистру понуђача. Као доказ о извршеном упису у регистар, пожељно је да понуђач достави копију решења регистратора о извршеном упису или други одговарајући доказ</w:t>
      </w:r>
      <w:r w:rsidRPr="00375C07">
        <w:rPr>
          <w:rFonts w:ascii="Times New Roman" w:hAnsi="Times New Roman"/>
          <w:sz w:val="22"/>
          <w:szCs w:val="22"/>
          <w:lang w:val="sr-Cyrl-CS"/>
        </w:rPr>
        <w:t xml:space="preserve">.  </w:t>
      </w:r>
    </w:p>
    <w:p w:rsidR="006B7493" w:rsidRPr="00375C07" w:rsidRDefault="006B7493" w:rsidP="006B7493">
      <w:pPr>
        <w:jc w:val="both"/>
        <w:rPr>
          <w:rFonts w:ascii="Times New Roman" w:hAnsi="Times New Roman"/>
          <w:sz w:val="22"/>
          <w:szCs w:val="22"/>
          <w:lang w:val="sr-Cyrl-CS"/>
        </w:rPr>
      </w:pPr>
    </w:p>
    <w:p w:rsidR="002E2F30" w:rsidRPr="00375C07" w:rsidRDefault="00AC485B" w:rsidP="00AC485B">
      <w:pPr>
        <w:ind w:left="111" w:right="72" w:firstLine="288"/>
        <w:jc w:val="both"/>
        <w:rPr>
          <w:rFonts w:ascii="Times New Roman" w:hAnsi="Times New Roman"/>
          <w:sz w:val="22"/>
          <w:szCs w:val="22"/>
          <w:lang w:val="sr-Cyrl-CS"/>
        </w:rPr>
        <w:sectPr w:rsidR="002E2F30" w:rsidRPr="00375C07" w:rsidSect="00184F08">
          <w:footerReference w:type="default" r:id="rId10"/>
          <w:footnotePr>
            <w:pos w:val="beneathText"/>
          </w:footnotePr>
          <w:pgSz w:w="11905" w:h="16837" w:code="9"/>
          <w:pgMar w:top="576" w:right="1296" w:bottom="403" w:left="1296" w:header="720" w:footer="720" w:gutter="0"/>
          <w:pgNumType w:start="1" w:chapStyle="1"/>
          <w:cols w:space="720"/>
          <w:docGrid w:linePitch="360"/>
        </w:sectPr>
      </w:pPr>
      <w:r w:rsidRPr="00375C07">
        <w:rPr>
          <w:rFonts w:ascii="Times New Roman" w:hAnsi="Times New Roman"/>
          <w:sz w:val="22"/>
          <w:szCs w:val="22"/>
          <w:lang w:val="sr-Cyrl-CS"/>
        </w:rPr>
        <w:t>2</w:t>
      </w:r>
      <w:r w:rsidR="00787CD3" w:rsidRPr="00375C07">
        <w:rPr>
          <w:rFonts w:ascii="Times New Roman" w:hAnsi="Times New Roman"/>
          <w:sz w:val="22"/>
          <w:szCs w:val="22"/>
          <w:lang w:val="sr-Cyrl-CS"/>
        </w:rPr>
        <w:t>2</w:t>
      </w:r>
      <w:r w:rsidR="00FC4FAF" w:rsidRPr="00375C07">
        <w:rPr>
          <w:rFonts w:ascii="Times New Roman" w:hAnsi="Times New Roman"/>
          <w:sz w:val="22"/>
          <w:szCs w:val="22"/>
          <w:lang w:val="sr-Cyrl-CS"/>
        </w:rPr>
        <w:t>)</w:t>
      </w:r>
      <w:r w:rsidR="00FC4FAF" w:rsidRPr="00375C07">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6A377C" w:rsidRPr="00375C07" w:rsidRDefault="006A377C" w:rsidP="008E6C3C">
      <w:pPr>
        <w:rPr>
          <w:rFonts w:ascii="Times New Roman" w:hAnsi="Times New Roman"/>
          <w:b/>
          <w:sz w:val="28"/>
          <w:szCs w:val="28"/>
        </w:rPr>
      </w:pPr>
    </w:p>
    <w:p w:rsidR="001722C8" w:rsidRPr="00375C07" w:rsidRDefault="001722C8" w:rsidP="001722C8">
      <w:pPr>
        <w:jc w:val="center"/>
        <w:rPr>
          <w:rFonts w:ascii="Times New Roman" w:hAnsi="Times New Roman"/>
          <w:b/>
          <w:sz w:val="28"/>
          <w:szCs w:val="28"/>
          <w:lang w:val="sr-Cyrl-CS"/>
        </w:rPr>
      </w:pPr>
      <w:r w:rsidRPr="00375C07">
        <w:rPr>
          <w:rFonts w:ascii="Times New Roman" w:hAnsi="Times New Roman"/>
          <w:b/>
          <w:sz w:val="28"/>
          <w:szCs w:val="28"/>
          <w:lang w:val="sr-Cyrl-CS"/>
        </w:rPr>
        <w:t xml:space="preserve">3. </w:t>
      </w:r>
      <w:r w:rsidRPr="00375C07">
        <w:rPr>
          <w:rFonts w:ascii="Times New Roman" w:hAnsi="Times New Roman"/>
          <w:b/>
          <w:sz w:val="28"/>
          <w:szCs w:val="28"/>
        </w:rPr>
        <w:t>TEHNI</w:t>
      </w:r>
      <w:r w:rsidRPr="00375C07">
        <w:rPr>
          <w:rFonts w:ascii="Times New Roman" w:hAnsi="Times New Roman"/>
          <w:b/>
          <w:sz w:val="28"/>
          <w:szCs w:val="28"/>
          <w:lang w:val="sr-Latn-CS"/>
        </w:rPr>
        <w:t>ČKA SPECIFIKACIJA</w:t>
      </w:r>
    </w:p>
    <w:p w:rsidR="00FD0EC9" w:rsidRPr="00375C07" w:rsidRDefault="00FD0EC9" w:rsidP="001722C8">
      <w:pPr>
        <w:jc w:val="center"/>
        <w:rPr>
          <w:rFonts w:ascii="Times New Roman" w:hAnsi="Times New Roman"/>
          <w:b/>
          <w:sz w:val="28"/>
          <w:szCs w:val="28"/>
          <w:lang w:val="sr-Cyrl-CS"/>
        </w:rPr>
      </w:pPr>
    </w:p>
    <w:p w:rsidR="00FD0EC9" w:rsidRPr="00375C07" w:rsidRDefault="00FD0EC9" w:rsidP="00FD0EC9">
      <w:pPr>
        <w:tabs>
          <w:tab w:val="left" w:pos="1822"/>
          <w:tab w:val="left" w:pos="2796"/>
        </w:tabs>
        <w:rPr>
          <w:rFonts w:cs="Arial"/>
          <w:b/>
          <w:bCs/>
        </w:rPr>
      </w:pPr>
    </w:p>
    <w:p w:rsidR="00FD0EC9" w:rsidRPr="00375C07" w:rsidRDefault="00FD0EC9" w:rsidP="00FD0EC9">
      <w:pPr>
        <w:autoSpaceDE w:val="0"/>
        <w:autoSpaceDN w:val="0"/>
        <w:adjustRightInd w:val="0"/>
        <w:jc w:val="center"/>
        <w:rPr>
          <w:rFonts w:ascii="Times New Roman" w:hAnsi="Times New Roman"/>
          <w:b/>
          <w:bCs/>
        </w:rPr>
      </w:pPr>
      <w:r w:rsidRPr="00375C07">
        <w:rPr>
          <w:rFonts w:ascii="Times New Roman" w:hAnsi="Times New Roman"/>
          <w:b/>
          <w:bCs/>
        </w:rPr>
        <w:t>ПАРТИЈА 1</w:t>
      </w:r>
    </w:p>
    <w:p w:rsidR="00FD0EC9" w:rsidRPr="00375C07" w:rsidRDefault="00FD0EC9" w:rsidP="00FD0EC9">
      <w:pPr>
        <w:jc w:val="center"/>
        <w:rPr>
          <w:rFonts w:ascii="Times New Roman" w:hAnsi="Times New Roman"/>
          <w:b/>
          <w:caps/>
          <w:lang w:val="sr-Cyrl-CS"/>
        </w:rPr>
      </w:pPr>
      <w:r w:rsidRPr="00375C07">
        <w:rPr>
          <w:rFonts w:ascii="Times New Roman" w:hAnsi="Times New Roman"/>
          <w:b/>
          <w:caps/>
        </w:rPr>
        <w:t>Преносиви рачунари</w:t>
      </w:r>
      <w:r w:rsidRPr="00375C07">
        <w:rPr>
          <w:rFonts w:ascii="Times New Roman" w:hAnsi="Times New Roman"/>
          <w:b/>
          <w:caps/>
          <w:lang w:val="sr-Latn-CS"/>
        </w:rPr>
        <w:t xml:space="preserve"> </w:t>
      </w:r>
    </w:p>
    <w:p w:rsidR="008441CD" w:rsidRPr="00375C07" w:rsidRDefault="008441CD" w:rsidP="00FD0EC9">
      <w:pPr>
        <w:jc w:val="center"/>
        <w:rPr>
          <w:rFonts w:ascii="Times New Roman" w:hAnsi="Times New Roman"/>
          <w:b/>
          <w:caps/>
          <w:lang w:val="sr-Cyrl-CS"/>
        </w:rPr>
      </w:pPr>
    </w:p>
    <w:p w:rsidR="00FD0EC9" w:rsidRPr="00375C07" w:rsidRDefault="00FD0EC9" w:rsidP="00FD0EC9">
      <w:pPr>
        <w:pStyle w:val="Heading2"/>
        <w:spacing w:before="60" w:after="120"/>
        <w:ind w:firstLine="357"/>
        <w:rPr>
          <w:rFonts w:ascii="Times New Roman" w:hAnsi="Times New Roman" w:cs="Times New Roman"/>
          <w:b w:val="0"/>
          <w:bCs w:val="0"/>
          <w:sz w:val="22"/>
          <w:szCs w:val="22"/>
          <w:lang w:val="ru-RU"/>
        </w:rPr>
      </w:pPr>
      <w:r w:rsidRPr="00375C07">
        <w:rPr>
          <w:rFonts w:ascii="Times New Roman" w:hAnsi="Times New Roman" w:cs="Times New Roman"/>
          <w:b w:val="0"/>
          <w:bCs w:val="0"/>
          <w:sz w:val="22"/>
          <w:szCs w:val="22"/>
        </w:rPr>
        <w:t>Потребна рачунарска опрема ( по ставкама )</w:t>
      </w:r>
      <w:r w:rsidRPr="00375C07">
        <w:rPr>
          <w:rFonts w:ascii="Times New Roman" w:hAnsi="Times New Roman" w:cs="Times New Roman"/>
          <w:b w:val="0"/>
          <w:bCs w:val="0"/>
          <w:sz w:val="22"/>
          <w:szCs w:val="22"/>
          <w:lang w:val="ru-RU"/>
        </w:rPr>
        <w:t>:</w:t>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bCs/>
          <w:sz w:val="22"/>
          <w:szCs w:val="22"/>
        </w:rPr>
        <w:t>Л</w:t>
      </w:r>
      <w:r w:rsidRPr="00375C07">
        <w:rPr>
          <w:rFonts w:ascii="Times New Roman" w:hAnsi="Times New Roman"/>
          <w:b/>
          <w:bCs/>
          <w:sz w:val="22"/>
          <w:szCs w:val="22"/>
          <w:lang w:val="sr-Latn-CS"/>
        </w:rPr>
        <w:t>1</w:t>
      </w:r>
      <w:r w:rsidRPr="00375C07">
        <w:rPr>
          <w:rFonts w:ascii="Times New Roman" w:hAnsi="Times New Roman"/>
          <w:b/>
          <w:bCs/>
          <w:sz w:val="22"/>
          <w:szCs w:val="22"/>
        </w:rPr>
        <w:t xml:space="preserve">  </w:t>
      </w:r>
      <w:r w:rsidRPr="00375C07">
        <w:rPr>
          <w:rFonts w:ascii="Times New Roman" w:hAnsi="Times New Roman"/>
          <w:b/>
          <w:sz w:val="22"/>
          <w:szCs w:val="22"/>
        </w:rPr>
        <w:t>лаптоп 1</w:t>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sz w:val="22"/>
          <w:szCs w:val="22"/>
        </w:rPr>
        <w:t>Л2  лаптоп 2</w:t>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sz w:val="22"/>
          <w:szCs w:val="22"/>
        </w:rPr>
        <w:t>Л3  лаптоп 3</w:t>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bCs/>
          <w:sz w:val="22"/>
          <w:szCs w:val="22"/>
        </w:rPr>
        <w:t xml:space="preserve">Л4  </w:t>
      </w:r>
      <w:r w:rsidRPr="00375C07">
        <w:rPr>
          <w:rFonts w:ascii="Times New Roman" w:hAnsi="Times New Roman"/>
          <w:b/>
          <w:sz w:val="22"/>
          <w:szCs w:val="22"/>
        </w:rPr>
        <w:t xml:space="preserve">лаптоп 4 </w:t>
      </w:r>
      <w:r w:rsidRPr="00375C07">
        <w:rPr>
          <w:rFonts w:ascii="Times New Roman" w:hAnsi="Times New Roman"/>
          <w:b/>
          <w:sz w:val="22"/>
          <w:szCs w:val="22"/>
        </w:rPr>
        <w:tab/>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sz w:val="22"/>
          <w:szCs w:val="22"/>
        </w:rPr>
        <w:t>Л5 лаптоп 5</w:t>
      </w:r>
    </w:p>
    <w:p w:rsidR="00FD0EC9" w:rsidRPr="00375C07" w:rsidRDefault="00FD0EC9" w:rsidP="00FD0EC9">
      <w:pPr>
        <w:tabs>
          <w:tab w:val="right" w:pos="4680"/>
          <w:tab w:val="left" w:pos="4860"/>
        </w:tabs>
        <w:ind w:left="360"/>
        <w:rPr>
          <w:rFonts w:ascii="Times New Roman" w:hAnsi="Times New Roman"/>
          <w:b/>
          <w:sz w:val="22"/>
          <w:szCs w:val="22"/>
        </w:rPr>
      </w:pPr>
      <w:r w:rsidRPr="00375C07">
        <w:rPr>
          <w:rFonts w:ascii="Times New Roman" w:hAnsi="Times New Roman"/>
          <w:b/>
          <w:sz w:val="22"/>
          <w:szCs w:val="22"/>
        </w:rPr>
        <w:t>Л6 лаптоп 13”</w:t>
      </w:r>
    </w:p>
    <w:p w:rsidR="00FD0EC9" w:rsidRPr="00375C07" w:rsidRDefault="00FD0EC9" w:rsidP="006A7A41">
      <w:pPr>
        <w:tabs>
          <w:tab w:val="right" w:pos="4680"/>
          <w:tab w:val="left" w:pos="4860"/>
        </w:tabs>
        <w:ind w:left="360"/>
        <w:rPr>
          <w:rFonts w:ascii="Times New Roman" w:hAnsi="Times New Roman"/>
          <w:b/>
          <w:bCs/>
          <w:sz w:val="22"/>
          <w:szCs w:val="22"/>
        </w:rPr>
      </w:pPr>
      <w:r w:rsidRPr="00375C07">
        <w:rPr>
          <w:rFonts w:ascii="Times New Roman" w:hAnsi="Times New Roman"/>
          <w:b/>
          <w:sz w:val="22"/>
          <w:szCs w:val="22"/>
        </w:rPr>
        <w:t xml:space="preserve">Л7 </w:t>
      </w:r>
      <w:r w:rsidRPr="00375C07">
        <w:rPr>
          <w:rFonts w:ascii="Times New Roman" w:hAnsi="Times New Roman"/>
          <w:b/>
          <w:bCs/>
          <w:sz w:val="22"/>
          <w:szCs w:val="22"/>
        </w:rPr>
        <w:t>netbook Win8</w:t>
      </w:r>
      <w:r w:rsidR="006A7A41" w:rsidRPr="00375C07">
        <w:rPr>
          <w:rFonts w:ascii="Times New Roman" w:hAnsi="Times New Roman"/>
          <w:b/>
          <w:bCs/>
          <w:sz w:val="22"/>
          <w:szCs w:val="22"/>
        </w:rPr>
        <w:t xml:space="preserve"> </w:t>
      </w:r>
    </w:p>
    <w:p w:rsidR="008E6C3C" w:rsidRPr="00375C07" w:rsidRDefault="008E6C3C" w:rsidP="006A7A41">
      <w:pPr>
        <w:tabs>
          <w:tab w:val="right" w:pos="4680"/>
          <w:tab w:val="left" w:pos="4860"/>
        </w:tabs>
        <w:ind w:left="360"/>
        <w:rPr>
          <w:rFonts w:ascii="Times New Roman" w:hAnsi="Times New Roman"/>
          <w:sz w:val="22"/>
          <w:szCs w:val="22"/>
          <w:lang w:val="sr-Cyrl-CS"/>
        </w:rPr>
      </w:pPr>
    </w:p>
    <w:p w:rsidR="00FD0EC9" w:rsidRPr="00375C07" w:rsidRDefault="00FD0EC9" w:rsidP="00FD0EC9">
      <w:pPr>
        <w:autoSpaceDE w:val="0"/>
        <w:autoSpaceDN w:val="0"/>
        <w:adjustRightInd w:val="0"/>
        <w:rPr>
          <w:rFonts w:ascii="Times New Roman" w:hAnsi="Times New Roman"/>
          <w:sz w:val="22"/>
          <w:szCs w:val="22"/>
        </w:rPr>
      </w:pPr>
      <w:r w:rsidRPr="00375C07">
        <w:rPr>
          <w:rFonts w:ascii="Times New Roman" w:hAnsi="Times New Roman"/>
          <w:sz w:val="22"/>
          <w:szCs w:val="22"/>
        </w:rPr>
        <w:t xml:space="preserve">Л1 лаптоп 1 Спецификација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255"/>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мин.dualcore, мин. 1.5GHz cache мин 1MB</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500 GB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Cs/>
                <w:sz w:val="22"/>
                <w:szCs w:val="22"/>
              </w:rPr>
            </w:pPr>
            <w:r w:rsidRPr="00375C07">
              <w:rPr>
                <w:rFonts w:ascii="Times New Roman" w:hAnsi="Times New Roman"/>
                <w:sz w:val="22"/>
                <w:szCs w:val="22"/>
              </w:rPr>
              <w:t xml:space="preserve">мин. 4GB DDR3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Оптички уређај</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w:t>
            </w:r>
            <w:r w:rsidRPr="00375C07">
              <w:rPr>
                <w:rFonts w:ascii="Times New Roman" w:hAnsi="Times New Roman"/>
                <w:bCs/>
                <w:sz w:val="22"/>
                <w:szCs w:val="22"/>
              </w:rPr>
              <w:t xml:space="preserve">DVD RW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color w:val="000000"/>
                <w:sz w:val="22"/>
                <w:szCs w:val="22"/>
              </w:rPr>
            </w:pPr>
            <w:r w:rsidRPr="00375C07">
              <w:rPr>
                <w:rFonts w:ascii="Times New Roman" w:hAnsi="Times New Roman"/>
                <w:color w:val="000000"/>
                <w:sz w:val="22"/>
                <w:szCs w:val="22"/>
              </w:rPr>
              <w:t xml:space="preserve">мин.10/100 /1000 Mbps </w:t>
            </w:r>
          </w:p>
          <w:p w:rsidR="00FD0EC9" w:rsidRPr="00375C07" w:rsidRDefault="00FD0EC9" w:rsidP="00691218">
            <w:pPr>
              <w:rPr>
                <w:rFonts w:ascii="Times New Roman" w:hAnsi="Times New Roman"/>
                <w:color w:val="000000"/>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Wireless</w:t>
            </w:r>
          </w:p>
        </w:tc>
        <w:tc>
          <w:tcPr>
            <w:tcW w:w="8208" w:type="dxa"/>
          </w:tcPr>
          <w:p w:rsidR="00FD0EC9" w:rsidRPr="00375C07" w:rsidRDefault="00FD0EC9" w:rsidP="00691218">
            <w:pPr>
              <w:autoSpaceDE w:val="0"/>
              <w:autoSpaceDN w:val="0"/>
              <w:adjustRightInd w:val="0"/>
              <w:rPr>
                <w:rFonts w:ascii="Times New Roman" w:hAnsi="Times New Roman"/>
                <w:bCs/>
                <w:color w:val="FF0000"/>
                <w:sz w:val="22"/>
                <w:szCs w:val="22"/>
              </w:rPr>
            </w:pPr>
            <w:r w:rsidRPr="00375C07">
              <w:rPr>
                <w:rFonts w:ascii="Times New Roman" w:hAnsi="Times New Roman"/>
                <w:color w:val="000000"/>
                <w:sz w:val="22"/>
                <w:szCs w:val="22"/>
              </w:rPr>
              <w:t>мин.802.11b/g</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color w:val="000000"/>
                <w:sz w:val="22"/>
                <w:szCs w:val="22"/>
              </w:rPr>
              <w:t>15.6”   LED</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3 x USB порта  (од тога мин.1 x USB 3.0 ) </w:t>
            </w:r>
          </w:p>
          <w:p w:rsidR="00FD0EC9" w:rsidRPr="00375C07" w:rsidRDefault="00FD0EC9" w:rsidP="00691218">
            <w:pPr>
              <w:rPr>
                <w:rFonts w:ascii="Times New Roman" w:hAnsi="Times New Roman"/>
                <w:sz w:val="22"/>
                <w:szCs w:val="22"/>
              </w:rPr>
            </w:pPr>
          </w:p>
          <w:p w:rsidR="00FD0EC9" w:rsidRPr="00375C07" w:rsidRDefault="00FD0EC9" w:rsidP="00691218">
            <w:pPr>
              <w:rPr>
                <w:rFonts w:ascii="Times New Roman" w:hAnsi="Times New Roman"/>
                <w:sz w:val="22"/>
                <w:szCs w:val="22"/>
              </w:rPr>
            </w:pPr>
            <w:r w:rsidRPr="00375C07">
              <w:rPr>
                <w:rFonts w:ascii="Times New Roman" w:hAnsi="Times New Roman"/>
                <w:sz w:val="22"/>
                <w:szCs w:val="22"/>
              </w:rPr>
              <w:t>Web kamera, мин.  VGA или HDMI излаз</w:t>
            </w:r>
          </w:p>
        </w:tc>
      </w:tr>
    </w:tbl>
    <w:p w:rsidR="00FD0EC9" w:rsidRPr="00375C07" w:rsidRDefault="00FD0EC9" w:rsidP="00FD0EC9">
      <w:pPr>
        <w:tabs>
          <w:tab w:val="left" w:pos="1822"/>
          <w:tab w:val="left" w:pos="2796"/>
        </w:tabs>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
          <w:bCs/>
          <w:sz w:val="22"/>
          <w:szCs w:val="22"/>
        </w:rPr>
      </w:pPr>
      <w:r w:rsidRPr="00375C07">
        <w:rPr>
          <w:rFonts w:ascii="Times New Roman" w:hAnsi="Times New Roman"/>
          <w:b/>
          <w:bCs/>
          <w:sz w:val="22"/>
          <w:szCs w:val="22"/>
        </w:rPr>
        <w:t xml:space="preserve">Л2 </w:t>
      </w:r>
      <w:r w:rsidRPr="00375C07">
        <w:rPr>
          <w:rFonts w:ascii="Times New Roman" w:hAnsi="Times New Roman"/>
          <w:b/>
          <w:sz w:val="22"/>
          <w:szCs w:val="22"/>
        </w:rPr>
        <w:t xml:space="preserve">лаптоп 2 </w:t>
      </w:r>
      <w:r w:rsidRPr="00375C07">
        <w:rPr>
          <w:rFonts w:ascii="Times New Roman" w:hAnsi="Times New Roman"/>
          <w:b/>
          <w:bCs/>
          <w:sz w:val="22"/>
          <w:szCs w:val="22"/>
        </w:rPr>
        <w:t xml:space="preserve">Спецификација                   </w:t>
      </w:r>
      <w:r w:rsidRPr="00375C07">
        <w:rPr>
          <w:rFonts w:ascii="Times New Roman" w:hAnsi="Times New Roman"/>
          <w:b/>
          <w:bCs/>
          <w:sz w:val="22"/>
          <w:szCs w:val="22"/>
        </w:rPr>
        <w:tab/>
      </w:r>
      <w:r w:rsidRPr="00375C07">
        <w:rPr>
          <w:rFonts w:ascii="Times New Roman" w:hAnsi="Times New Roman"/>
          <w:b/>
          <w:bCs/>
          <w:sz w:val="22"/>
          <w:szCs w:val="22"/>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480"/>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color w:val="FF0000"/>
                <w:sz w:val="22"/>
                <w:szCs w:val="22"/>
              </w:rPr>
            </w:pPr>
            <w:r w:rsidRPr="00375C07">
              <w:rPr>
                <w:rFonts w:ascii="Times New Roman" w:hAnsi="Times New Roman"/>
                <w:sz w:val="22"/>
                <w:szCs w:val="22"/>
              </w:rPr>
              <w:t>мин. 2 језгра, мин.1,6GHz ,(up to мин. 2,60GHz) smart cash мин 3MB</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750GB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
                <w:bCs/>
                <w:sz w:val="22"/>
                <w:szCs w:val="22"/>
              </w:rPr>
            </w:pPr>
            <w:r w:rsidRPr="00375C07">
              <w:rPr>
                <w:rFonts w:ascii="Times New Roman" w:hAnsi="Times New Roman"/>
                <w:sz w:val="22"/>
                <w:szCs w:val="22"/>
              </w:rPr>
              <w:t xml:space="preserve">мин. 4GB DDR3 </w:t>
            </w:r>
          </w:p>
        </w:tc>
      </w:tr>
      <w:tr w:rsidR="00FD0EC9" w:rsidRPr="00375C07" w:rsidTr="00691218">
        <w:trPr>
          <w:trHeight w:val="516"/>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Оптички уређај</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w:t>
            </w:r>
            <w:r w:rsidRPr="00375C07">
              <w:rPr>
                <w:rFonts w:ascii="Times New Roman" w:hAnsi="Times New Roman"/>
                <w:bCs/>
                <w:sz w:val="22"/>
                <w:szCs w:val="22"/>
              </w:rPr>
              <w:t xml:space="preserve">DVD RW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мин.10/100 /1000 Mbps </w:t>
            </w:r>
          </w:p>
          <w:p w:rsidR="00FD0EC9" w:rsidRPr="00375C07" w:rsidRDefault="00FD0EC9" w:rsidP="00691218">
            <w:pPr>
              <w:rPr>
                <w:rFonts w:ascii="Times New Roman" w:hAnsi="Times New Roman"/>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Wireless</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мин.802.11b/g</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sz w:val="22"/>
                <w:szCs w:val="22"/>
              </w:rPr>
              <w:t>15.6”   LED</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3 x USB порта  (од тога мин.1 x USB 3.0 ) </w:t>
            </w:r>
          </w:p>
          <w:p w:rsidR="00FD0EC9" w:rsidRPr="00375C07" w:rsidRDefault="00FD0EC9" w:rsidP="00691218">
            <w:pPr>
              <w:rPr>
                <w:rFonts w:ascii="Times New Roman" w:hAnsi="Times New Roman"/>
                <w:sz w:val="22"/>
                <w:szCs w:val="22"/>
              </w:rPr>
            </w:pPr>
            <w:r w:rsidRPr="00375C07">
              <w:rPr>
                <w:rFonts w:ascii="Times New Roman" w:hAnsi="Times New Roman"/>
                <w:sz w:val="22"/>
                <w:szCs w:val="22"/>
              </w:rPr>
              <w:t>Web kamera  мин. VGA  или HDMI излаз</w:t>
            </w:r>
          </w:p>
        </w:tc>
      </w:tr>
    </w:tbl>
    <w:p w:rsidR="00FD0EC9" w:rsidRPr="00375C07" w:rsidRDefault="00FD0EC9" w:rsidP="00FD0EC9">
      <w:pPr>
        <w:tabs>
          <w:tab w:val="left" w:pos="1822"/>
          <w:tab w:val="left" w:pos="2796"/>
        </w:tabs>
        <w:rPr>
          <w:rFonts w:ascii="Times New Roman" w:hAnsi="Times New Roman"/>
          <w:b/>
          <w:bCs/>
          <w:sz w:val="22"/>
          <w:szCs w:val="22"/>
        </w:rPr>
      </w:pPr>
    </w:p>
    <w:p w:rsidR="006A7A41" w:rsidRPr="00375C07" w:rsidRDefault="006A7A41" w:rsidP="00FD0EC9">
      <w:pPr>
        <w:tabs>
          <w:tab w:val="left" w:pos="1822"/>
          <w:tab w:val="left" w:pos="2796"/>
        </w:tabs>
        <w:rPr>
          <w:rFonts w:ascii="Times New Roman" w:hAnsi="Times New Roman"/>
          <w:b/>
          <w:bCs/>
          <w:sz w:val="22"/>
          <w:szCs w:val="22"/>
        </w:rPr>
      </w:pPr>
    </w:p>
    <w:p w:rsidR="006A7A41" w:rsidRPr="00375C07" w:rsidRDefault="006A7A41" w:rsidP="00FD0EC9">
      <w:pPr>
        <w:tabs>
          <w:tab w:val="left" w:pos="1822"/>
          <w:tab w:val="left" w:pos="2796"/>
        </w:tabs>
        <w:rPr>
          <w:rFonts w:ascii="Times New Roman" w:hAnsi="Times New Roman"/>
          <w:b/>
          <w:bCs/>
          <w:sz w:val="22"/>
          <w:szCs w:val="22"/>
        </w:rPr>
      </w:pPr>
    </w:p>
    <w:p w:rsidR="006A7A41" w:rsidRPr="00375C07" w:rsidRDefault="006A7A41" w:rsidP="00FD0EC9">
      <w:pPr>
        <w:tabs>
          <w:tab w:val="left" w:pos="1822"/>
          <w:tab w:val="left" w:pos="2796"/>
        </w:tabs>
        <w:rPr>
          <w:rFonts w:ascii="Times New Roman" w:hAnsi="Times New Roman"/>
          <w:b/>
          <w:bCs/>
          <w:sz w:val="22"/>
          <w:szCs w:val="22"/>
        </w:rPr>
      </w:pPr>
    </w:p>
    <w:p w:rsidR="006A7A41" w:rsidRPr="00375C07" w:rsidRDefault="006A7A41" w:rsidP="00FD0EC9">
      <w:pPr>
        <w:tabs>
          <w:tab w:val="left" w:pos="1822"/>
          <w:tab w:val="left" w:pos="2796"/>
        </w:tabs>
        <w:rPr>
          <w:rFonts w:ascii="Times New Roman" w:hAnsi="Times New Roman"/>
          <w:b/>
          <w:bCs/>
          <w:sz w:val="22"/>
          <w:szCs w:val="22"/>
        </w:rPr>
      </w:pPr>
    </w:p>
    <w:p w:rsidR="008E6C3C" w:rsidRPr="00375C07" w:rsidRDefault="008E6C3C" w:rsidP="00FD0EC9">
      <w:pPr>
        <w:tabs>
          <w:tab w:val="left" w:pos="1822"/>
          <w:tab w:val="left" w:pos="2796"/>
        </w:tabs>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Cs/>
          <w:sz w:val="22"/>
          <w:szCs w:val="22"/>
        </w:rPr>
      </w:pPr>
      <w:r w:rsidRPr="00375C07">
        <w:rPr>
          <w:rFonts w:ascii="Times New Roman" w:hAnsi="Times New Roman"/>
          <w:b/>
          <w:bCs/>
          <w:sz w:val="22"/>
          <w:szCs w:val="22"/>
        </w:rPr>
        <w:lastRenderedPageBreak/>
        <w:t xml:space="preserve">Л3 </w:t>
      </w:r>
      <w:r w:rsidRPr="00375C07">
        <w:rPr>
          <w:rFonts w:ascii="Times New Roman" w:hAnsi="Times New Roman"/>
          <w:b/>
          <w:sz w:val="22"/>
          <w:szCs w:val="22"/>
        </w:rPr>
        <w:t xml:space="preserve">лаптоп 3 </w:t>
      </w:r>
      <w:r w:rsidRPr="00375C07">
        <w:rPr>
          <w:rFonts w:ascii="Times New Roman" w:hAnsi="Times New Roman"/>
          <w:b/>
          <w:bCs/>
          <w:sz w:val="22"/>
          <w:szCs w:val="22"/>
        </w:rPr>
        <w:t xml:space="preserve">Спецификација                         </w:t>
      </w:r>
      <w:r w:rsidRPr="00375C07">
        <w:rPr>
          <w:rFonts w:ascii="Times New Roman" w:hAnsi="Times New Roman"/>
          <w:b/>
          <w:bCs/>
          <w:sz w:val="22"/>
          <w:szCs w:val="22"/>
        </w:rPr>
        <w:tab/>
      </w:r>
      <w:r w:rsidRPr="00375C07">
        <w:rPr>
          <w:rFonts w:ascii="Times New Roman" w:hAnsi="Times New Roman"/>
          <w:b/>
          <w:bCs/>
          <w:sz w:val="22"/>
          <w:szCs w:val="22"/>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480"/>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мин. 2 језгра, мин.1,8GHz,(up to мин. 3,1 GHz)  smart cash мин 4MB</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1ТB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
                <w:bCs/>
                <w:sz w:val="22"/>
                <w:szCs w:val="22"/>
              </w:rPr>
            </w:pPr>
            <w:r w:rsidRPr="00375C07">
              <w:rPr>
                <w:rFonts w:ascii="Times New Roman" w:hAnsi="Times New Roman"/>
                <w:sz w:val="22"/>
                <w:szCs w:val="22"/>
              </w:rPr>
              <w:t xml:space="preserve">мин. 8GB DDR3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Оптички уређај</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w:t>
            </w:r>
            <w:r w:rsidRPr="00375C07">
              <w:rPr>
                <w:rFonts w:ascii="Times New Roman" w:hAnsi="Times New Roman"/>
                <w:bCs/>
                <w:sz w:val="22"/>
                <w:szCs w:val="22"/>
              </w:rPr>
              <w:t xml:space="preserve">DVD RW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color w:val="000000"/>
                <w:sz w:val="22"/>
                <w:szCs w:val="22"/>
              </w:rPr>
            </w:pPr>
            <w:r w:rsidRPr="00375C07">
              <w:rPr>
                <w:rFonts w:ascii="Times New Roman" w:hAnsi="Times New Roman"/>
                <w:color w:val="000000"/>
                <w:sz w:val="22"/>
                <w:szCs w:val="22"/>
              </w:rPr>
              <w:t xml:space="preserve">мин.10/100 /1000 Mbps </w:t>
            </w:r>
          </w:p>
          <w:p w:rsidR="00FD0EC9" w:rsidRPr="00375C07" w:rsidRDefault="00FD0EC9" w:rsidP="00691218">
            <w:pPr>
              <w:rPr>
                <w:rFonts w:ascii="Times New Roman" w:hAnsi="Times New Roman"/>
                <w:color w:val="000000"/>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Wireless</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color w:val="000000"/>
                <w:sz w:val="22"/>
                <w:szCs w:val="22"/>
              </w:rPr>
              <w:t>мин.802.11b/g/n</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color w:val="000000"/>
                <w:sz w:val="22"/>
                <w:szCs w:val="22"/>
              </w:rPr>
              <w:t xml:space="preserve">15.6”   LED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2 x USB 3.0 </w:t>
            </w:r>
          </w:p>
          <w:p w:rsidR="00FD0EC9" w:rsidRPr="00375C07" w:rsidRDefault="00FD0EC9" w:rsidP="00691218">
            <w:pPr>
              <w:rPr>
                <w:rFonts w:ascii="Times New Roman" w:hAnsi="Times New Roman"/>
                <w:sz w:val="22"/>
                <w:szCs w:val="22"/>
              </w:rPr>
            </w:pPr>
            <w:r w:rsidRPr="00375C07">
              <w:rPr>
                <w:rFonts w:ascii="Times New Roman" w:hAnsi="Times New Roman"/>
                <w:color w:val="000000"/>
                <w:sz w:val="22"/>
                <w:szCs w:val="22"/>
              </w:rPr>
              <w:t xml:space="preserve">Web kamera </w:t>
            </w:r>
            <w:r w:rsidRPr="00375C07">
              <w:rPr>
                <w:rFonts w:ascii="Times New Roman" w:hAnsi="Times New Roman"/>
                <w:sz w:val="22"/>
                <w:szCs w:val="22"/>
              </w:rPr>
              <w:t>мин VGA или HDMI излаз</w:t>
            </w:r>
          </w:p>
        </w:tc>
      </w:tr>
    </w:tbl>
    <w:p w:rsidR="00FD0EC9" w:rsidRPr="00375C07" w:rsidRDefault="00FD0EC9" w:rsidP="00FD0EC9">
      <w:pPr>
        <w:autoSpaceDE w:val="0"/>
        <w:autoSpaceDN w:val="0"/>
        <w:adjustRightInd w:val="0"/>
        <w:rPr>
          <w:rFonts w:ascii="Times New Roman" w:hAnsi="Times New Roman"/>
          <w:b/>
          <w:bCs/>
          <w:sz w:val="22"/>
          <w:szCs w:val="22"/>
          <w:lang w:val="sr-Latn-CS"/>
        </w:rPr>
      </w:pPr>
    </w:p>
    <w:p w:rsidR="006A7A41" w:rsidRPr="00375C07" w:rsidRDefault="006A7A41" w:rsidP="00FD0EC9">
      <w:pPr>
        <w:autoSpaceDE w:val="0"/>
        <w:autoSpaceDN w:val="0"/>
        <w:adjustRightInd w:val="0"/>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Cs/>
          <w:sz w:val="22"/>
          <w:szCs w:val="22"/>
        </w:rPr>
      </w:pPr>
      <w:r w:rsidRPr="00375C07">
        <w:rPr>
          <w:rFonts w:ascii="Times New Roman" w:hAnsi="Times New Roman"/>
          <w:b/>
          <w:bCs/>
          <w:sz w:val="22"/>
          <w:szCs w:val="22"/>
        </w:rPr>
        <w:t xml:space="preserve">Л4 </w:t>
      </w:r>
      <w:r w:rsidRPr="00375C07">
        <w:rPr>
          <w:rFonts w:ascii="Times New Roman" w:hAnsi="Times New Roman"/>
          <w:b/>
          <w:sz w:val="22"/>
          <w:szCs w:val="22"/>
        </w:rPr>
        <w:t xml:space="preserve">лаптоп 4 </w:t>
      </w:r>
      <w:r w:rsidRPr="00375C07">
        <w:rPr>
          <w:rFonts w:ascii="Times New Roman" w:hAnsi="Times New Roman"/>
          <w:b/>
          <w:bCs/>
          <w:sz w:val="22"/>
          <w:szCs w:val="22"/>
        </w:rPr>
        <w:t xml:space="preserve">Спецификација                         </w:t>
      </w:r>
      <w:r w:rsidRPr="00375C07">
        <w:rPr>
          <w:rFonts w:ascii="Times New Roman" w:hAnsi="Times New Roman"/>
          <w:b/>
          <w:bCs/>
          <w:sz w:val="22"/>
          <w:szCs w:val="22"/>
        </w:rPr>
        <w:tab/>
      </w:r>
      <w:r w:rsidRPr="00375C07">
        <w:rPr>
          <w:rFonts w:ascii="Times New Roman" w:hAnsi="Times New Roman"/>
          <w:b/>
          <w:bCs/>
          <w:sz w:val="22"/>
          <w:szCs w:val="22"/>
        </w:rPr>
        <w:tab/>
        <w:t xml:space="preserve">  </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480"/>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мин. 2 језгра, мин.1,6 GHz, (up to min. 2.3)  smart cash мин 3MB</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1ТB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
                <w:bCs/>
                <w:sz w:val="22"/>
                <w:szCs w:val="22"/>
              </w:rPr>
            </w:pPr>
            <w:r w:rsidRPr="00375C07">
              <w:rPr>
                <w:rFonts w:ascii="Times New Roman" w:hAnsi="Times New Roman"/>
                <w:sz w:val="22"/>
                <w:szCs w:val="22"/>
              </w:rPr>
              <w:t xml:space="preserve">мин. 4GB DDR3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Оптички уређај</w:t>
            </w:r>
          </w:p>
        </w:tc>
        <w:tc>
          <w:tcPr>
            <w:tcW w:w="820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sz w:val="22"/>
                <w:szCs w:val="22"/>
              </w:rPr>
              <w:t xml:space="preserve">мин. </w:t>
            </w:r>
            <w:r w:rsidRPr="00375C07">
              <w:rPr>
                <w:rFonts w:ascii="Times New Roman" w:hAnsi="Times New Roman"/>
                <w:bCs/>
                <w:sz w:val="22"/>
                <w:szCs w:val="22"/>
              </w:rPr>
              <w:t xml:space="preserve">DVD RW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color w:val="000000"/>
                <w:sz w:val="22"/>
                <w:szCs w:val="22"/>
              </w:rPr>
            </w:pPr>
            <w:r w:rsidRPr="00375C07">
              <w:rPr>
                <w:rFonts w:ascii="Times New Roman" w:hAnsi="Times New Roman"/>
                <w:color w:val="000000"/>
                <w:sz w:val="22"/>
                <w:szCs w:val="22"/>
              </w:rPr>
              <w:t xml:space="preserve">мин.10/100 /1000 Mbps </w:t>
            </w:r>
          </w:p>
          <w:p w:rsidR="00FD0EC9" w:rsidRPr="00375C07" w:rsidRDefault="00FD0EC9" w:rsidP="00691218">
            <w:pPr>
              <w:rPr>
                <w:rFonts w:ascii="Times New Roman" w:hAnsi="Times New Roman"/>
                <w:color w:val="000000"/>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Wireless</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color w:val="000000"/>
                <w:sz w:val="22"/>
                <w:szCs w:val="22"/>
              </w:rPr>
              <w:t>мин.802.11b/g/n</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color w:val="000000"/>
                <w:sz w:val="22"/>
                <w:szCs w:val="22"/>
              </w:rPr>
              <w:t xml:space="preserve">17.3”   LED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2 x USB 3.0 </w:t>
            </w:r>
          </w:p>
          <w:p w:rsidR="00FD0EC9" w:rsidRPr="00375C07" w:rsidRDefault="00FD0EC9" w:rsidP="00691218">
            <w:pPr>
              <w:rPr>
                <w:rFonts w:ascii="Times New Roman" w:hAnsi="Times New Roman"/>
                <w:sz w:val="22"/>
                <w:szCs w:val="22"/>
              </w:rPr>
            </w:pPr>
            <w:r w:rsidRPr="00375C07">
              <w:rPr>
                <w:rFonts w:ascii="Times New Roman" w:hAnsi="Times New Roman"/>
                <w:color w:val="000000"/>
                <w:sz w:val="22"/>
                <w:szCs w:val="22"/>
              </w:rPr>
              <w:t xml:space="preserve">Web kamera </w:t>
            </w:r>
            <w:r w:rsidRPr="00375C07">
              <w:rPr>
                <w:rFonts w:ascii="Times New Roman" w:hAnsi="Times New Roman"/>
                <w:sz w:val="22"/>
                <w:szCs w:val="22"/>
              </w:rPr>
              <w:t>мин VGA или HDMI излаз</w:t>
            </w:r>
          </w:p>
        </w:tc>
      </w:tr>
    </w:tbl>
    <w:p w:rsidR="00FD0EC9" w:rsidRPr="00375C07" w:rsidRDefault="00FD0EC9" w:rsidP="00FD0EC9">
      <w:pPr>
        <w:rPr>
          <w:rFonts w:ascii="Times New Roman" w:hAnsi="Times New Roman"/>
          <w:b/>
          <w:bCs/>
          <w:sz w:val="22"/>
          <w:szCs w:val="22"/>
          <w:lang w:val="sr-Latn-CS"/>
        </w:rPr>
      </w:pPr>
    </w:p>
    <w:p w:rsidR="00FD0EC9" w:rsidRPr="00375C07" w:rsidRDefault="00FD0EC9" w:rsidP="00FD0EC9">
      <w:pPr>
        <w:autoSpaceDE w:val="0"/>
        <w:autoSpaceDN w:val="0"/>
        <w:adjustRightInd w:val="0"/>
        <w:rPr>
          <w:rFonts w:ascii="Times New Roman" w:hAnsi="Times New Roman"/>
          <w:b/>
          <w:bCs/>
          <w:sz w:val="22"/>
          <w:szCs w:val="22"/>
          <w:lang w:val="sr-Latn-CS"/>
        </w:rPr>
      </w:pPr>
    </w:p>
    <w:p w:rsidR="00FD0EC9" w:rsidRPr="00375C07" w:rsidRDefault="00FD0EC9" w:rsidP="00FD0EC9">
      <w:pPr>
        <w:autoSpaceDE w:val="0"/>
        <w:autoSpaceDN w:val="0"/>
        <w:adjustRightInd w:val="0"/>
        <w:rPr>
          <w:rFonts w:ascii="Times New Roman" w:hAnsi="Times New Roman"/>
          <w:bCs/>
          <w:sz w:val="22"/>
          <w:szCs w:val="22"/>
        </w:rPr>
      </w:pPr>
      <w:r w:rsidRPr="00375C07">
        <w:rPr>
          <w:rFonts w:ascii="Times New Roman" w:hAnsi="Times New Roman"/>
          <w:b/>
          <w:bCs/>
          <w:sz w:val="22"/>
          <w:szCs w:val="22"/>
        </w:rPr>
        <w:t xml:space="preserve">Л5 </w:t>
      </w:r>
      <w:r w:rsidRPr="00375C07">
        <w:rPr>
          <w:rFonts w:ascii="Times New Roman" w:hAnsi="Times New Roman"/>
          <w:b/>
          <w:sz w:val="22"/>
          <w:szCs w:val="22"/>
        </w:rPr>
        <w:t xml:space="preserve">лаптоп 5 </w:t>
      </w:r>
      <w:r w:rsidRPr="00375C07">
        <w:rPr>
          <w:rFonts w:ascii="Times New Roman" w:hAnsi="Times New Roman"/>
          <w:b/>
          <w:bCs/>
          <w:sz w:val="22"/>
          <w:szCs w:val="22"/>
        </w:rPr>
        <w:t xml:space="preserve">Спецификација                         </w:t>
      </w:r>
      <w:r w:rsidRPr="00375C07">
        <w:rPr>
          <w:rFonts w:ascii="Times New Roman" w:hAnsi="Times New Roman"/>
          <w:b/>
          <w:bCs/>
          <w:sz w:val="22"/>
          <w:szCs w:val="22"/>
        </w:rPr>
        <w:tab/>
      </w:r>
      <w:r w:rsidRPr="00375C07">
        <w:rPr>
          <w:rFonts w:ascii="Times New Roman" w:hAnsi="Times New Roman"/>
          <w:b/>
          <w:bCs/>
          <w:sz w:val="22"/>
          <w:szCs w:val="22"/>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480"/>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мин. 4 језгра, мин.2,4GHz, smart cash мин 6MB</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1ТB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
                <w:bCs/>
                <w:sz w:val="22"/>
                <w:szCs w:val="22"/>
              </w:rPr>
            </w:pPr>
            <w:r w:rsidRPr="00375C07">
              <w:rPr>
                <w:rFonts w:ascii="Times New Roman" w:hAnsi="Times New Roman"/>
                <w:sz w:val="22"/>
                <w:szCs w:val="22"/>
              </w:rPr>
              <w:t>мин. 8GB DDR3</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color w:val="000000"/>
                <w:sz w:val="22"/>
                <w:szCs w:val="22"/>
              </w:rPr>
              <w:t>15.6”   LED, резолуција 1920 x 1080</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color w:val="000000"/>
                <w:sz w:val="22"/>
                <w:szCs w:val="22"/>
              </w:rPr>
            </w:pPr>
            <w:r w:rsidRPr="00375C07">
              <w:rPr>
                <w:rFonts w:ascii="Times New Roman" w:hAnsi="Times New Roman"/>
                <w:color w:val="000000"/>
                <w:sz w:val="22"/>
                <w:szCs w:val="22"/>
              </w:rPr>
              <w:t xml:space="preserve">мин.10/100 /1000 Mbps </w:t>
            </w:r>
          </w:p>
          <w:p w:rsidR="00FD0EC9" w:rsidRPr="00375C07" w:rsidRDefault="00FD0EC9" w:rsidP="00691218">
            <w:pPr>
              <w:rPr>
                <w:rFonts w:ascii="Times New Roman" w:hAnsi="Times New Roman"/>
                <w:color w:val="000000"/>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Графичка картица</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color w:val="000000"/>
                <w:sz w:val="22"/>
                <w:szCs w:val="22"/>
              </w:rPr>
              <w:t>Картица са технологијама CUDA™ и NVIDIA® Optimus™ или еквивалете, са мин. 2048 MB наменске VRAM меморије</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3 x USB порта  (од тога мин.1 x USB 3.0 ) </w:t>
            </w:r>
          </w:p>
          <w:p w:rsidR="00FD0EC9" w:rsidRPr="00375C07" w:rsidRDefault="00FD0EC9" w:rsidP="00691218">
            <w:pPr>
              <w:rPr>
                <w:rFonts w:ascii="Times New Roman" w:hAnsi="Times New Roman"/>
                <w:sz w:val="22"/>
                <w:szCs w:val="22"/>
              </w:rPr>
            </w:pPr>
            <w:r w:rsidRPr="00375C07">
              <w:rPr>
                <w:rFonts w:ascii="Times New Roman" w:hAnsi="Times New Roman"/>
                <w:color w:val="000000"/>
                <w:sz w:val="22"/>
                <w:szCs w:val="22"/>
              </w:rPr>
              <w:t xml:space="preserve">Web </w:t>
            </w:r>
            <w:r w:rsidRPr="00375C07">
              <w:rPr>
                <w:rFonts w:ascii="Times New Roman" w:hAnsi="Times New Roman"/>
                <w:sz w:val="22"/>
                <w:szCs w:val="22"/>
              </w:rPr>
              <w:t>kamera  мин. VGA или HDMI излаз</w:t>
            </w:r>
          </w:p>
        </w:tc>
      </w:tr>
    </w:tbl>
    <w:p w:rsidR="00FD0EC9" w:rsidRPr="00375C07" w:rsidRDefault="00FD0EC9" w:rsidP="00FD0EC9">
      <w:pPr>
        <w:autoSpaceDE w:val="0"/>
        <w:autoSpaceDN w:val="0"/>
        <w:adjustRightInd w:val="0"/>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6A7A41" w:rsidRPr="00375C07" w:rsidRDefault="006A7A41" w:rsidP="00FD0EC9">
      <w:pPr>
        <w:autoSpaceDE w:val="0"/>
        <w:autoSpaceDN w:val="0"/>
        <w:adjustRightInd w:val="0"/>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
          <w:bCs/>
          <w:sz w:val="22"/>
          <w:szCs w:val="22"/>
          <w:lang w:val="sr-Latn-CS"/>
        </w:rPr>
      </w:pPr>
      <w:r w:rsidRPr="00375C07">
        <w:rPr>
          <w:rFonts w:ascii="Times New Roman" w:hAnsi="Times New Roman"/>
          <w:b/>
          <w:sz w:val="22"/>
          <w:szCs w:val="22"/>
        </w:rPr>
        <w:lastRenderedPageBreak/>
        <w:t xml:space="preserve">Л6 лаптоп 13”  </w:t>
      </w:r>
      <w:r w:rsidRPr="00375C07">
        <w:rPr>
          <w:rFonts w:ascii="Times New Roman" w:hAnsi="Times New Roman"/>
          <w:b/>
          <w:bCs/>
          <w:sz w:val="22"/>
          <w:szCs w:val="22"/>
        </w:rPr>
        <w:t xml:space="preserve">Спецификација                                     </w:t>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8208"/>
      </w:tblGrid>
      <w:tr w:rsidR="00FD0EC9" w:rsidRPr="00375C07" w:rsidTr="00691218">
        <w:trPr>
          <w:trHeight w:val="291"/>
        </w:trPr>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Процесор</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Min. 2 jezgra, мин. 1.7 GHz,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Хард диск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500GB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Меморија</w:t>
            </w:r>
          </w:p>
        </w:tc>
        <w:tc>
          <w:tcPr>
            <w:tcW w:w="8208" w:type="dxa"/>
          </w:tcPr>
          <w:p w:rsidR="00FD0EC9" w:rsidRPr="00375C07" w:rsidRDefault="00FD0EC9" w:rsidP="00691218">
            <w:pPr>
              <w:rPr>
                <w:rFonts w:ascii="Times New Roman" w:hAnsi="Times New Roman"/>
                <w:b/>
                <w:bCs/>
                <w:sz w:val="22"/>
                <w:szCs w:val="22"/>
              </w:rPr>
            </w:pPr>
            <w:r w:rsidRPr="00375C07">
              <w:rPr>
                <w:rFonts w:ascii="Times New Roman" w:hAnsi="Times New Roman"/>
                <w:sz w:val="22"/>
                <w:szCs w:val="22"/>
              </w:rPr>
              <w:t xml:space="preserve">мин. 4GB DDR3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Графичка картица</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мин. интегрисана</w:t>
            </w:r>
          </w:p>
          <w:p w:rsidR="00FD0EC9" w:rsidRPr="00375C07" w:rsidRDefault="00FD0EC9" w:rsidP="00691218">
            <w:pPr>
              <w:rPr>
                <w:rFonts w:ascii="Times New Roman" w:hAnsi="Times New Roman"/>
                <w:b/>
                <w:bCs/>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Мрежна картица</w:t>
            </w:r>
          </w:p>
        </w:tc>
        <w:tc>
          <w:tcPr>
            <w:tcW w:w="8208" w:type="dxa"/>
          </w:tcPr>
          <w:p w:rsidR="00FD0EC9" w:rsidRPr="00375C07" w:rsidRDefault="00FD0EC9" w:rsidP="00691218">
            <w:pPr>
              <w:rPr>
                <w:rFonts w:ascii="Times New Roman" w:hAnsi="Times New Roman"/>
                <w:color w:val="000000"/>
                <w:sz w:val="22"/>
                <w:szCs w:val="22"/>
              </w:rPr>
            </w:pPr>
            <w:r w:rsidRPr="00375C07">
              <w:rPr>
                <w:rFonts w:ascii="Times New Roman" w:hAnsi="Times New Roman"/>
                <w:color w:val="000000"/>
                <w:sz w:val="22"/>
                <w:szCs w:val="22"/>
              </w:rPr>
              <w:t xml:space="preserve">мин.10/100 /1000 Mbps </w:t>
            </w:r>
          </w:p>
          <w:p w:rsidR="00FD0EC9" w:rsidRPr="00375C07" w:rsidRDefault="00FD0EC9" w:rsidP="00691218">
            <w:pPr>
              <w:rPr>
                <w:rFonts w:ascii="Times New Roman" w:hAnsi="Times New Roman"/>
                <w:color w:val="000000"/>
                <w:sz w:val="22"/>
                <w:szCs w:val="22"/>
              </w:rPr>
            </w:pP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Wireless</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color w:val="000000"/>
                <w:sz w:val="22"/>
                <w:szCs w:val="22"/>
              </w:rPr>
              <w:t>мин.802.11b/g</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Звук</w:t>
            </w:r>
          </w:p>
        </w:tc>
        <w:tc>
          <w:tcPr>
            <w:tcW w:w="8208" w:type="dxa"/>
          </w:tcPr>
          <w:p w:rsidR="00FD0EC9" w:rsidRPr="00375C07" w:rsidRDefault="00FD0EC9" w:rsidP="00691218">
            <w:pPr>
              <w:autoSpaceDE w:val="0"/>
              <w:autoSpaceDN w:val="0"/>
              <w:adjustRightInd w:val="0"/>
              <w:rPr>
                <w:rFonts w:ascii="Times New Roman" w:hAnsi="Times New Roman"/>
                <w:b/>
                <w:bCs/>
                <w:sz w:val="22"/>
                <w:szCs w:val="22"/>
              </w:rPr>
            </w:pPr>
            <w:r w:rsidRPr="00375C07">
              <w:rPr>
                <w:rFonts w:ascii="Times New Roman" w:hAnsi="Times New Roman"/>
                <w:sz w:val="22"/>
                <w:szCs w:val="22"/>
              </w:rPr>
              <w:t xml:space="preserve">мин. интегрисан </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bCs/>
                <w:sz w:val="22"/>
                <w:szCs w:val="22"/>
              </w:rPr>
              <w:t>Display</w:t>
            </w:r>
          </w:p>
        </w:tc>
        <w:tc>
          <w:tcPr>
            <w:tcW w:w="8208" w:type="dxa"/>
          </w:tcPr>
          <w:p w:rsidR="00FD0EC9" w:rsidRPr="00375C07" w:rsidRDefault="00FD0EC9" w:rsidP="00691218">
            <w:pPr>
              <w:rPr>
                <w:rFonts w:ascii="Times New Roman" w:hAnsi="Times New Roman"/>
                <w:sz w:val="22"/>
                <w:szCs w:val="22"/>
              </w:rPr>
            </w:pPr>
            <w:r w:rsidRPr="00375C07">
              <w:rPr>
                <w:rStyle w:val="apple-style-span"/>
                <w:rFonts w:ascii="Times New Roman" w:hAnsi="Times New Roman"/>
                <w:color w:val="000000"/>
                <w:sz w:val="22"/>
                <w:szCs w:val="22"/>
              </w:rPr>
              <w:t>13.3”   LED</w:t>
            </w:r>
          </w:p>
        </w:tc>
      </w:tr>
      <w:tr w:rsidR="00FD0EC9" w:rsidRPr="00375C07" w:rsidTr="00691218">
        <w:tc>
          <w:tcPr>
            <w:tcW w:w="1368" w:type="dxa"/>
          </w:tcPr>
          <w:p w:rsidR="00FD0EC9" w:rsidRPr="00375C07" w:rsidRDefault="00FD0EC9" w:rsidP="00691218">
            <w:pPr>
              <w:autoSpaceDE w:val="0"/>
              <w:autoSpaceDN w:val="0"/>
              <w:adjustRightInd w:val="0"/>
              <w:rPr>
                <w:rFonts w:ascii="Times New Roman" w:hAnsi="Times New Roman"/>
                <w:sz w:val="22"/>
                <w:szCs w:val="22"/>
              </w:rPr>
            </w:pPr>
            <w:r w:rsidRPr="00375C07">
              <w:rPr>
                <w:rFonts w:ascii="Times New Roman" w:hAnsi="Times New Roman"/>
                <w:sz w:val="22"/>
                <w:szCs w:val="22"/>
              </w:rPr>
              <w:t>Додатни услови</w:t>
            </w:r>
          </w:p>
        </w:tc>
        <w:tc>
          <w:tcPr>
            <w:tcW w:w="8208" w:type="dxa"/>
          </w:tcPr>
          <w:p w:rsidR="00FD0EC9" w:rsidRPr="00375C07" w:rsidRDefault="00FD0EC9" w:rsidP="00691218">
            <w:pPr>
              <w:rPr>
                <w:rFonts w:ascii="Times New Roman" w:hAnsi="Times New Roman"/>
                <w:sz w:val="22"/>
                <w:szCs w:val="22"/>
              </w:rPr>
            </w:pPr>
            <w:r w:rsidRPr="00375C07">
              <w:rPr>
                <w:rFonts w:ascii="Times New Roman" w:hAnsi="Times New Roman"/>
                <w:sz w:val="22"/>
                <w:szCs w:val="22"/>
              </w:rPr>
              <w:t xml:space="preserve">мин. 2 x USB </w:t>
            </w:r>
          </w:p>
          <w:p w:rsidR="00FD0EC9" w:rsidRPr="00375C07" w:rsidRDefault="00FD0EC9" w:rsidP="00691218">
            <w:pPr>
              <w:rPr>
                <w:rFonts w:ascii="Times New Roman" w:hAnsi="Times New Roman"/>
                <w:sz w:val="22"/>
                <w:szCs w:val="22"/>
              </w:rPr>
            </w:pPr>
            <w:r w:rsidRPr="00375C07">
              <w:rPr>
                <w:rFonts w:ascii="Times New Roman" w:hAnsi="Times New Roman"/>
                <w:color w:val="000000"/>
                <w:sz w:val="22"/>
                <w:szCs w:val="22"/>
              </w:rPr>
              <w:t xml:space="preserve">Web kamera </w:t>
            </w:r>
            <w:r w:rsidRPr="00375C07">
              <w:rPr>
                <w:rFonts w:ascii="Times New Roman" w:hAnsi="Times New Roman"/>
                <w:sz w:val="22"/>
                <w:szCs w:val="22"/>
              </w:rPr>
              <w:t>мин. VGA или HDMI излаз</w:t>
            </w:r>
          </w:p>
        </w:tc>
      </w:tr>
    </w:tbl>
    <w:p w:rsidR="00FD0EC9" w:rsidRPr="00375C07" w:rsidRDefault="00FD0EC9" w:rsidP="00FD0EC9">
      <w:pPr>
        <w:autoSpaceDE w:val="0"/>
        <w:autoSpaceDN w:val="0"/>
        <w:adjustRightInd w:val="0"/>
        <w:rPr>
          <w:rFonts w:ascii="Times New Roman" w:hAnsi="Times New Roman"/>
          <w:b/>
          <w:bCs/>
          <w:sz w:val="22"/>
          <w:szCs w:val="22"/>
        </w:rPr>
      </w:pPr>
    </w:p>
    <w:p w:rsidR="00FD0EC9" w:rsidRPr="00375C07" w:rsidRDefault="00FD0EC9" w:rsidP="00FD0EC9">
      <w:pPr>
        <w:autoSpaceDE w:val="0"/>
        <w:autoSpaceDN w:val="0"/>
        <w:adjustRightInd w:val="0"/>
        <w:rPr>
          <w:rFonts w:ascii="Times New Roman" w:hAnsi="Times New Roman"/>
          <w:b/>
          <w:bCs/>
          <w:sz w:val="22"/>
          <w:szCs w:val="22"/>
        </w:rPr>
      </w:pPr>
      <w:r w:rsidRPr="00375C07">
        <w:rPr>
          <w:rFonts w:ascii="Times New Roman" w:hAnsi="Times New Roman"/>
          <w:b/>
          <w:bCs/>
          <w:sz w:val="22"/>
          <w:szCs w:val="22"/>
        </w:rPr>
        <w:t xml:space="preserve">Л7 </w:t>
      </w:r>
      <w:r w:rsidRPr="00375C07">
        <w:rPr>
          <w:rFonts w:ascii="Times New Roman" w:hAnsi="Times New Roman"/>
          <w:b/>
          <w:bCs/>
          <w:sz w:val="22"/>
          <w:szCs w:val="22"/>
          <w:lang w:val="sr-Latn-CS"/>
        </w:rPr>
        <w:t xml:space="preserve"> </w:t>
      </w:r>
      <w:r w:rsidRPr="00375C07">
        <w:rPr>
          <w:rFonts w:ascii="Times New Roman" w:hAnsi="Times New Roman"/>
          <w:b/>
          <w:bCs/>
          <w:sz w:val="22"/>
          <w:szCs w:val="22"/>
        </w:rPr>
        <w:t xml:space="preserve">netbook Win8 Спецификација           </w:t>
      </w:r>
      <w:r w:rsidRPr="00375C07">
        <w:rPr>
          <w:rFonts w:ascii="Times New Roman" w:hAnsi="Times New Roman"/>
          <w:b/>
          <w:bCs/>
          <w:color w:val="FF0000"/>
          <w:sz w:val="22"/>
          <w:szCs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FD0EC9" w:rsidRPr="00375C07" w:rsidTr="00691218">
        <w:trPr>
          <w:trHeight w:val="300"/>
        </w:trPr>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Екран</w:t>
            </w:r>
          </w:p>
        </w:tc>
        <w:tc>
          <w:tcPr>
            <w:tcW w:w="5490" w:type="dxa"/>
          </w:tcPr>
          <w:p w:rsidR="00FD0EC9" w:rsidRPr="00375C07" w:rsidRDefault="00FD0EC9" w:rsidP="00691218">
            <w:pPr>
              <w:spacing w:before="100" w:beforeAutospacing="1" w:after="100" w:afterAutospacing="1"/>
              <w:rPr>
                <w:rFonts w:ascii="Times New Roman" w:hAnsi="Times New Roman"/>
                <w:sz w:val="22"/>
                <w:szCs w:val="22"/>
              </w:rPr>
            </w:pPr>
            <w:r w:rsidRPr="00375C07">
              <w:rPr>
                <w:rFonts w:ascii="Times New Roman" w:hAnsi="Times New Roman"/>
                <w:sz w:val="22"/>
                <w:szCs w:val="22"/>
              </w:rPr>
              <w:t>10.1” IPS WideView</w:t>
            </w:r>
          </w:p>
        </w:tc>
      </w:tr>
      <w:tr w:rsidR="00FD0EC9" w:rsidRPr="00375C07" w:rsidTr="00691218">
        <w:trPr>
          <w:trHeight w:val="300"/>
        </w:trPr>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Тип</w:t>
            </w:r>
          </w:p>
        </w:tc>
        <w:tc>
          <w:tcPr>
            <w:tcW w:w="5490" w:type="dxa"/>
          </w:tcPr>
          <w:p w:rsidR="00FD0EC9" w:rsidRPr="00375C07" w:rsidRDefault="00FD0EC9" w:rsidP="00691218">
            <w:pPr>
              <w:spacing w:before="100" w:beforeAutospacing="1" w:after="100" w:afterAutospacing="1"/>
              <w:rPr>
                <w:rFonts w:ascii="Times New Roman" w:hAnsi="Times New Roman"/>
                <w:sz w:val="22"/>
                <w:szCs w:val="22"/>
              </w:rPr>
            </w:pPr>
            <w:r w:rsidRPr="00375C07">
              <w:rPr>
                <w:rFonts w:ascii="Times New Roman" w:hAnsi="Times New Roman"/>
                <w:sz w:val="22"/>
                <w:szCs w:val="22"/>
              </w:rPr>
              <w:t>Netbook са могућношћу одвајања тастатуре</w:t>
            </w:r>
          </w:p>
        </w:tc>
      </w:tr>
      <w:tr w:rsidR="00FD0EC9" w:rsidRPr="00375C07" w:rsidTr="00691218">
        <w:trPr>
          <w:trHeight w:val="300"/>
        </w:trPr>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Процесор</w:t>
            </w:r>
          </w:p>
        </w:tc>
        <w:tc>
          <w:tcPr>
            <w:tcW w:w="5490" w:type="dxa"/>
          </w:tcPr>
          <w:p w:rsidR="00FD0EC9" w:rsidRPr="00375C07" w:rsidRDefault="00FD0EC9" w:rsidP="00691218">
            <w:pPr>
              <w:spacing w:before="100" w:beforeAutospacing="1" w:after="100" w:afterAutospacing="1"/>
              <w:rPr>
                <w:rFonts w:ascii="Times New Roman" w:hAnsi="Times New Roman"/>
                <w:color w:val="FF0000"/>
                <w:sz w:val="22"/>
                <w:szCs w:val="22"/>
              </w:rPr>
            </w:pPr>
            <w:r w:rsidRPr="00375C07">
              <w:rPr>
                <w:rFonts w:ascii="Times New Roman" w:hAnsi="Times New Roman"/>
                <w:sz w:val="22"/>
                <w:szCs w:val="22"/>
              </w:rPr>
              <w:t>мин. Quadcore  мин. 1.46 GHz, (up to мин. 2,3 GHz)</w:t>
            </w:r>
          </w:p>
        </w:tc>
      </w:tr>
      <w:tr w:rsidR="00FD0EC9" w:rsidRPr="00375C07" w:rsidTr="00691218">
        <w:trPr>
          <w:trHeight w:val="300"/>
        </w:trPr>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OS</w:t>
            </w:r>
          </w:p>
        </w:tc>
        <w:tc>
          <w:tcPr>
            <w:tcW w:w="5490" w:type="dxa"/>
          </w:tcPr>
          <w:p w:rsidR="00FD0EC9" w:rsidRPr="00375C07" w:rsidRDefault="00FD0EC9" w:rsidP="00691218">
            <w:pPr>
              <w:spacing w:before="100" w:beforeAutospacing="1" w:after="100" w:afterAutospacing="1"/>
              <w:rPr>
                <w:rFonts w:ascii="Times New Roman" w:hAnsi="Times New Roman"/>
                <w:sz w:val="22"/>
                <w:szCs w:val="22"/>
              </w:rPr>
            </w:pPr>
            <w:r w:rsidRPr="00375C07">
              <w:rPr>
                <w:rFonts w:ascii="Times New Roman" w:hAnsi="Times New Roman"/>
                <w:sz w:val="22"/>
                <w:szCs w:val="22"/>
              </w:rPr>
              <w:t>Windows 8 или еквивалентан</w:t>
            </w:r>
          </w:p>
        </w:tc>
      </w:tr>
      <w:tr w:rsidR="00FD0EC9" w:rsidRPr="00375C07" w:rsidTr="00691218">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Меморија</w:t>
            </w:r>
          </w:p>
        </w:tc>
        <w:tc>
          <w:tcPr>
            <w:tcW w:w="5490" w:type="dxa"/>
          </w:tcPr>
          <w:p w:rsidR="00FD0EC9" w:rsidRPr="00375C07" w:rsidRDefault="00FD0EC9" w:rsidP="00691218">
            <w:pPr>
              <w:spacing w:before="100" w:beforeAutospacing="1" w:after="100" w:afterAutospacing="1"/>
              <w:rPr>
                <w:rFonts w:ascii="Times New Roman" w:hAnsi="Times New Roman"/>
                <w:sz w:val="22"/>
                <w:szCs w:val="22"/>
              </w:rPr>
            </w:pPr>
            <w:r w:rsidRPr="00375C07">
              <w:rPr>
                <w:rFonts w:ascii="Times New Roman" w:hAnsi="Times New Roman"/>
                <w:sz w:val="22"/>
                <w:szCs w:val="22"/>
              </w:rPr>
              <w:t>мин. 2GB RAM и  мин. 64GB eMMC Storage</w:t>
            </w:r>
          </w:p>
        </w:tc>
      </w:tr>
      <w:tr w:rsidR="00FD0EC9" w:rsidRPr="00375C07" w:rsidTr="00691218">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Резолуција</w:t>
            </w:r>
          </w:p>
        </w:tc>
        <w:tc>
          <w:tcPr>
            <w:tcW w:w="5490" w:type="dxa"/>
          </w:tcPr>
          <w:p w:rsidR="00FD0EC9" w:rsidRPr="00375C07" w:rsidRDefault="00FD0EC9" w:rsidP="00691218">
            <w:pPr>
              <w:spacing w:before="100" w:beforeAutospacing="1" w:after="100" w:afterAutospacing="1"/>
              <w:rPr>
                <w:rFonts w:ascii="Times New Roman" w:hAnsi="Times New Roman"/>
                <w:sz w:val="22"/>
                <w:szCs w:val="22"/>
              </w:rPr>
            </w:pPr>
            <w:r w:rsidRPr="00375C07">
              <w:rPr>
                <w:rFonts w:ascii="Times New Roman" w:hAnsi="Times New Roman"/>
                <w:sz w:val="22"/>
                <w:szCs w:val="22"/>
              </w:rPr>
              <w:t>мин. 1366x768 piksela, Multi-Touch</w:t>
            </w:r>
          </w:p>
        </w:tc>
      </w:tr>
      <w:tr w:rsidR="00FD0EC9" w:rsidRPr="00375C07" w:rsidTr="00691218">
        <w:tc>
          <w:tcPr>
            <w:tcW w:w="1998" w:type="dxa"/>
          </w:tcPr>
          <w:p w:rsidR="00FD0EC9" w:rsidRPr="00375C07" w:rsidRDefault="00FD0EC9" w:rsidP="00691218">
            <w:pPr>
              <w:autoSpaceDE w:val="0"/>
              <w:autoSpaceDN w:val="0"/>
              <w:adjustRightInd w:val="0"/>
              <w:rPr>
                <w:rFonts w:ascii="Times New Roman" w:hAnsi="Times New Roman"/>
                <w:bCs/>
                <w:sz w:val="22"/>
                <w:szCs w:val="22"/>
              </w:rPr>
            </w:pPr>
            <w:r w:rsidRPr="00375C07">
              <w:rPr>
                <w:rFonts w:ascii="Times New Roman" w:hAnsi="Times New Roman"/>
                <w:bCs/>
                <w:sz w:val="22"/>
                <w:szCs w:val="22"/>
              </w:rPr>
              <w:t>Препоручени модел</w:t>
            </w:r>
          </w:p>
        </w:tc>
        <w:tc>
          <w:tcPr>
            <w:tcW w:w="5490" w:type="dxa"/>
          </w:tcPr>
          <w:p w:rsidR="00FD0EC9" w:rsidRPr="00375C07" w:rsidRDefault="00FD0EC9" w:rsidP="00691218">
            <w:pPr>
              <w:pStyle w:val="Heading1"/>
              <w:shd w:val="clear" w:color="auto" w:fill="FFFFFF"/>
              <w:spacing w:before="0" w:after="0"/>
              <w:rPr>
                <w:rFonts w:ascii="Times New Roman" w:hAnsi="Times New Roman"/>
                <w:sz w:val="22"/>
                <w:szCs w:val="22"/>
              </w:rPr>
            </w:pPr>
            <w:r w:rsidRPr="00375C07">
              <w:rPr>
                <w:rFonts w:ascii="Times New Roman" w:hAnsi="Times New Roman"/>
                <w:b w:val="0"/>
                <w:color w:val="000000"/>
                <w:sz w:val="22"/>
                <w:szCs w:val="22"/>
              </w:rPr>
              <w:t>Asus TransformerBook T100TA-DK024H Win8.1 или еквивалентан</w:t>
            </w:r>
          </w:p>
        </w:tc>
      </w:tr>
    </w:tbl>
    <w:p w:rsidR="00FD0EC9" w:rsidRPr="00375C07" w:rsidRDefault="00FD0EC9" w:rsidP="00FD0EC9">
      <w:pPr>
        <w:tabs>
          <w:tab w:val="left" w:pos="1822"/>
          <w:tab w:val="left" w:pos="2796"/>
        </w:tabs>
        <w:rPr>
          <w:rFonts w:ascii="Times New Roman" w:hAnsi="Times New Roman"/>
          <w:b/>
          <w:bCs/>
          <w:sz w:val="22"/>
          <w:szCs w:val="22"/>
        </w:rPr>
      </w:pP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r w:rsidRPr="00375C07">
        <w:rPr>
          <w:rFonts w:ascii="Times New Roman" w:hAnsi="Times New Roman"/>
          <w:b/>
          <w:bCs/>
          <w:sz w:val="22"/>
          <w:szCs w:val="22"/>
        </w:rPr>
        <w:tab/>
      </w:r>
    </w:p>
    <w:p w:rsidR="00FD0EC9" w:rsidRPr="00375C07" w:rsidRDefault="00FD0EC9" w:rsidP="00134F55">
      <w:pPr>
        <w:autoSpaceDE w:val="0"/>
        <w:autoSpaceDN w:val="0"/>
        <w:adjustRightInd w:val="0"/>
        <w:ind w:firstLine="340"/>
        <w:jc w:val="both"/>
        <w:rPr>
          <w:rFonts w:ascii="Times New Roman" w:hAnsi="Times New Roman"/>
          <w:sz w:val="22"/>
          <w:szCs w:val="22"/>
          <w:lang w:eastAsia="sr-Cyrl-CS"/>
        </w:rPr>
      </w:pPr>
      <w:r w:rsidRPr="00375C07">
        <w:rPr>
          <w:rFonts w:ascii="Times New Roman" w:hAnsi="Times New Roman"/>
          <w:sz w:val="22"/>
          <w:szCs w:val="22"/>
          <w:lang w:eastAsia="sr-Cyrl-CS"/>
        </w:rPr>
        <w:t>Комплетна опрема и материјал из понуде морају бити од светски познатих произвођача.</w:t>
      </w:r>
    </w:p>
    <w:p w:rsidR="00FD0EC9" w:rsidRPr="00375C07" w:rsidRDefault="00FD0EC9" w:rsidP="00134F55">
      <w:pPr>
        <w:autoSpaceDE w:val="0"/>
        <w:autoSpaceDN w:val="0"/>
        <w:adjustRightInd w:val="0"/>
        <w:ind w:firstLine="340"/>
        <w:jc w:val="both"/>
        <w:rPr>
          <w:rFonts w:ascii="Times New Roman" w:hAnsi="Times New Roman"/>
          <w:sz w:val="22"/>
          <w:szCs w:val="22"/>
          <w:lang w:eastAsia="sr-Cyrl-CS"/>
        </w:rPr>
      </w:pPr>
      <w:r w:rsidRPr="00375C07">
        <w:rPr>
          <w:rFonts w:ascii="Times New Roman" w:hAnsi="Times New Roman"/>
          <w:sz w:val="22"/>
          <w:szCs w:val="22"/>
          <w:lang w:eastAsia="sr-Cyrl-CS"/>
        </w:rPr>
        <w:t>Под појмом „brand-name“ произвођача подразумевају се  ASUS, HP, Fujitsu,  Lenovo, Dell, Toshiba, или еквивалентни;</w:t>
      </w:r>
    </w:p>
    <w:p w:rsidR="00FD0EC9" w:rsidRPr="00375C07" w:rsidRDefault="00FD0EC9" w:rsidP="00134F55">
      <w:pPr>
        <w:autoSpaceDE w:val="0"/>
        <w:autoSpaceDN w:val="0"/>
        <w:adjustRightInd w:val="0"/>
        <w:ind w:firstLine="340"/>
        <w:jc w:val="both"/>
        <w:rPr>
          <w:rFonts w:ascii="Times New Roman" w:hAnsi="Times New Roman"/>
          <w:sz w:val="22"/>
          <w:szCs w:val="22"/>
          <w:lang w:eastAsia="sr-Cyrl-CS"/>
        </w:rPr>
      </w:pPr>
      <w:r w:rsidRPr="00375C07">
        <w:rPr>
          <w:rFonts w:ascii="Times New Roman" w:hAnsi="Times New Roman"/>
          <w:sz w:val="22"/>
          <w:szCs w:val="22"/>
          <w:lang w:eastAsia="sr-Cyrl-CS"/>
        </w:rPr>
        <w:t>Под појмом минимума означене су минимално потребне карактеристике опреме са којима понуђач мора наступити у својој понуди.</w:t>
      </w:r>
    </w:p>
    <w:p w:rsidR="00FD0EC9" w:rsidRPr="00375C07" w:rsidRDefault="00FD0EC9" w:rsidP="00134F55">
      <w:pPr>
        <w:autoSpaceDE w:val="0"/>
        <w:autoSpaceDN w:val="0"/>
        <w:adjustRightInd w:val="0"/>
        <w:ind w:firstLine="340"/>
        <w:jc w:val="both"/>
        <w:rPr>
          <w:rFonts w:ascii="Times New Roman" w:hAnsi="Times New Roman"/>
          <w:b/>
          <w:sz w:val="22"/>
          <w:szCs w:val="22"/>
          <w:lang w:eastAsia="sr-Cyrl-CS"/>
        </w:rPr>
      </w:pPr>
      <w:r w:rsidRPr="00375C07">
        <w:rPr>
          <w:rFonts w:ascii="Times New Roman" w:hAnsi="Times New Roman"/>
          <w:b/>
          <w:sz w:val="22"/>
          <w:szCs w:val="22"/>
          <w:lang w:eastAsia="sr-Cyrl-CS"/>
        </w:rPr>
        <w:t>Под појмом препорука означена је повољност са којом понуђач може али није обавезан да наступи у својој понуди.</w:t>
      </w:r>
    </w:p>
    <w:p w:rsidR="006A7A41" w:rsidRPr="00375C07" w:rsidRDefault="006A7A41" w:rsidP="00777BA9">
      <w:pPr>
        <w:ind w:right="72"/>
        <w:jc w:val="both"/>
        <w:rPr>
          <w:rFonts w:ascii="Times New Roman" w:hAnsi="Times New Roman"/>
          <w:sz w:val="22"/>
          <w:szCs w:val="22"/>
        </w:rPr>
        <w:sectPr w:rsidR="006A7A41" w:rsidRPr="00375C07" w:rsidSect="00691218">
          <w:headerReference w:type="first" r:id="rId11"/>
          <w:pgSz w:w="12240" w:h="15840"/>
          <w:pgMar w:top="810" w:right="1440" w:bottom="1260" w:left="1440" w:header="720" w:footer="720" w:gutter="0"/>
          <w:cols w:space="720"/>
          <w:docGrid w:linePitch="360"/>
        </w:sectPr>
      </w:pPr>
    </w:p>
    <w:p w:rsidR="00777BA9" w:rsidRPr="00375C07" w:rsidRDefault="00777BA9" w:rsidP="00777BA9">
      <w:pPr>
        <w:ind w:right="72"/>
        <w:jc w:val="both"/>
        <w:rPr>
          <w:rFonts w:ascii="Times New Roman" w:hAnsi="Times New Roman"/>
          <w:sz w:val="22"/>
          <w:szCs w:val="22"/>
        </w:rPr>
      </w:pPr>
    </w:p>
    <w:p w:rsidR="00777BA9" w:rsidRPr="00375C07" w:rsidRDefault="00777BA9" w:rsidP="00777BA9">
      <w:pPr>
        <w:ind w:right="72"/>
        <w:jc w:val="both"/>
        <w:rPr>
          <w:rFonts w:ascii="Times New Roman" w:hAnsi="Times New Roman"/>
          <w:sz w:val="22"/>
          <w:szCs w:val="22"/>
          <w:lang w:val="sr-Cyrl-CS"/>
        </w:rPr>
      </w:pPr>
    </w:p>
    <w:p w:rsidR="00777BA9" w:rsidRPr="00375C07" w:rsidRDefault="00777BA9" w:rsidP="00777BA9">
      <w:pPr>
        <w:autoSpaceDE w:val="0"/>
        <w:autoSpaceDN w:val="0"/>
        <w:adjustRightInd w:val="0"/>
        <w:jc w:val="center"/>
        <w:rPr>
          <w:rFonts w:ascii="Times New Roman" w:hAnsi="Times New Roman"/>
          <w:b/>
          <w:bCs/>
          <w:sz w:val="28"/>
          <w:szCs w:val="28"/>
        </w:rPr>
      </w:pPr>
      <w:r w:rsidRPr="00375C07">
        <w:rPr>
          <w:rFonts w:ascii="Times New Roman" w:hAnsi="Times New Roman"/>
          <w:b/>
          <w:bCs/>
          <w:sz w:val="28"/>
          <w:szCs w:val="28"/>
        </w:rPr>
        <w:t>ПАРТИЈА 2</w:t>
      </w:r>
    </w:p>
    <w:p w:rsidR="00777BA9" w:rsidRPr="00375C07" w:rsidRDefault="00777BA9" w:rsidP="00777BA9">
      <w:pPr>
        <w:autoSpaceDE w:val="0"/>
        <w:autoSpaceDN w:val="0"/>
        <w:adjustRightInd w:val="0"/>
        <w:jc w:val="center"/>
        <w:rPr>
          <w:rFonts w:ascii="Times New Roman" w:hAnsi="Times New Roman"/>
          <w:b/>
          <w:bCs/>
        </w:rPr>
      </w:pPr>
    </w:p>
    <w:p w:rsidR="00777BA9" w:rsidRPr="00375C07" w:rsidRDefault="00777BA9" w:rsidP="00777BA9">
      <w:pPr>
        <w:autoSpaceDE w:val="0"/>
        <w:autoSpaceDN w:val="0"/>
        <w:adjustRightInd w:val="0"/>
        <w:jc w:val="center"/>
        <w:rPr>
          <w:rFonts w:ascii="Times New Roman" w:hAnsi="Times New Roman"/>
          <w:b/>
          <w:bCs/>
        </w:rPr>
      </w:pPr>
      <w:r w:rsidRPr="00375C07">
        <w:rPr>
          <w:rFonts w:ascii="Times New Roman" w:hAnsi="Times New Roman"/>
          <w:b/>
          <w:bCs/>
        </w:rPr>
        <w:t>РЕЗЕРВНИ ДЕЛОВИ И ДОДАТНА ОПРЕМА</w:t>
      </w:r>
    </w:p>
    <w:p w:rsidR="008E6C3C" w:rsidRPr="00375C07" w:rsidRDefault="008E6C3C" w:rsidP="00777BA9">
      <w:pPr>
        <w:autoSpaceDE w:val="0"/>
        <w:autoSpaceDN w:val="0"/>
        <w:adjustRightInd w:val="0"/>
        <w:jc w:val="center"/>
        <w:rPr>
          <w:rFonts w:ascii="Times New Roman" w:hAnsi="Times New Roman"/>
          <w:b/>
          <w:bCs/>
        </w:rPr>
      </w:pPr>
    </w:p>
    <w:p w:rsidR="00777BA9" w:rsidRPr="00375C07" w:rsidRDefault="00777BA9" w:rsidP="00777BA9">
      <w:pPr>
        <w:tabs>
          <w:tab w:val="left" w:pos="4698"/>
        </w:tabs>
        <w:autoSpaceDE w:val="0"/>
        <w:autoSpaceDN w:val="0"/>
        <w:adjustRightInd w:val="0"/>
        <w:rPr>
          <w:rFonts w:cs="Arial"/>
          <w:bCs/>
          <w:sz w:val="20"/>
          <w:szCs w:val="20"/>
        </w:rPr>
      </w:pPr>
    </w:p>
    <w:p w:rsidR="00777BA9" w:rsidRPr="00375C07" w:rsidRDefault="00777BA9" w:rsidP="00777BA9">
      <w:pPr>
        <w:tabs>
          <w:tab w:val="left" w:pos="4698"/>
        </w:tabs>
        <w:autoSpaceDE w:val="0"/>
        <w:autoSpaceDN w:val="0"/>
        <w:adjustRightInd w:val="0"/>
        <w:rPr>
          <w:rFonts w:cs="Arial"/>
          <w:bCs/>
          <w:sz w:val="20"/>
          <w:szCs w:val="20"/>
        </w:rPr>
      </w:pPr>
    </w:p>
    <w:p w:rsidR="006A7A41" w:rsidRPr="00375C07" w:rsidRDefault="006A7A41" w:rsidP="00777BA9">
      <w:pPr>
        <w:tabs>
          <w:tab w:val="left" w:pos="4698"/>
        </w:tabs>
        <w:autoSpaceDE w:val="0"/>
        <w:autoSpaceDN w:val="0"/>
        <w:adjustRightInd w:val="0"/>
        <w:rPr>
          <w:rFonts w:cs="Arial"/>
          <w:bCs/>
          <w:sz w:val="20"/>
          <w:szCs w:val="20"/>
        </w:rPr>
        <w:sectPr w:rsidR="006A7A41" w:rsidRPr="00375C07"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pPr>
    </w:p>
    <w:p w:rsidR="00777BA9" w:rsidRPr="00375C07" w:rsidRDefault="00777BA9" w:rsidP="00777BA9">
      <w:pPr>
        <w:tabs>
          <w:tab w:val="left" w:pos="4698"/>
        </w:tabs>
        <w:autoSpaceDE w:val="0"/>
        <w:autoSpaceDN w:val="0"/>
        <w:adjustRightInd w:val="0"/>
        <w:rPr>
          <w:rFonts w:cs="Arial"/>
          <w:bCs/>
          <w:sz w:val="20"/>
          <w:szCs w:val="20"/>
        </w:rPr>
      </w:pPr>
      <w:r w:rsidRPr="00375C07">
        <w:rPr>
          <w:rFonts w:cs="Arial"/>
          <w:bCs/>
          <w:sz w:val="20"/>
          <w:szCs w:val="20"/>
        </w:rPr>
        <w:lastRenderedPageBreak/>
        <w:t>А1 Eкст. о</w:t>
      </w:r>
      <w:r w:rsidRPr="00375C07">
        <w:rPr>
          <w:rFonts w:cs="Arial"/>
          <w:sz w:val="20"/>
          <w:szCs w:val="20"/>
        </w:rPr>
        <w:t>птички уређај</w:t>
      </w:r>
      <w:r w:rsidRPr="00375C07">
        <w:rPr>
          <w:rFonts w:cs="Arial"/>
          <w:bCs/>
          <w:sz w:val="20"/>
          <w:szCs w:val="20"/>
        </w:rPr>
        <w:tab/>
      </w:r>
    </w:p>
    <w:p w:rsidR="00777BA9" w:rsidRPr="00375C07" w:rsidRDefault="00777BA9" w:rsidP="00777BA9">
      <w:pPr>
        <w:autoSpaceDE w:val="0"/>
        <w:autoSpaceDN w:val="0"/>
        <w:adjustRightInd w:val="0"/>
        <w:jc w:val="both"/>
        <w:rPr>
          <w:rFonts w:cs="Arial"/>
          <w:bCs/>
          <w:sz w:val="20"/>
          <w:szCs w:val="20"/>
        </w:rPr>
      </w:pPr>
      <w:r w:rsidRPr="00375C07">
        <w:rPr>
          <w:rFonts w:cs="Arial"/>
          <w:bCs/>
          <w:sz w:val="20"/>
          <w:szCs w:val="20"/>
        </w:rPr>
        <w:t xml:space="preserve">А2 </w:t>
      </w:r>
      <w:r w:rsidRPr="00375C07">
        <w:rPr>
          <w:rFonts w:cs="Arial"/>
          <w:sz w:val="20"/>
          <w:szCs w:val="20"/>
        </w:rPr>
        <w:t>Blu-ray резач</w:t>
      </w:r>
    </w:p>
    <w:p w:rsidR="00777BA9" w:rsidRPr="00375C07" w:rsidRDefault="00777BA9" w:rsidP="00777BA9">
      <w:pPr>
        <w:autoSpaceDE w:val="0"/>
        <w:autoSpaceDN w:val="0"/>
        <w:adjustRightInd w:val="0"/>
        <w:jc w:val="both"/>
        <w:rPr>
          <w:rFonts w:cs="Arial"/>
          <w:sz w:val="20"/>
          <w:szCs w:val="20"/>
        </w:rPr>
      </w:pPr>
      <w:r w:rsidRPr="00375C07">
        <w:rPr>
          <w:rFonts w:cs="Arial"/>
          <w:bCs/>
          <w:sz w:val="20"/>
          <w:szCs w:val="20"/>
        </w:rPr>
        <w:t xml:space="preserve">А3 </w:t>
      </w:r>
      <w:r w:rsidRPr="00375C07">
        <w:rPr>
          <w:rFonts w:cs="Arial"/>
          <w:sz w:val="20"/>
          <w:szCs w:val="20"/>
        </w:rPr>
        <w:t>Екстерни диск</w:t>
      </w:r>
      <w:r w:rsidRPr="00375C07">
        <w:rPr>
          <w:rFonts w:cs="Arial"/>
          <w:sz w:val="20"/>
          <w:szCs w:val="20"/>
          <w:lang w:val="sr-Cyrl-CS"/>
        </w:rPr>
        <w:t xml:space="preserve"> </w:t>
      </w:r>
      <w:r w:rsidRPr="00375C07">
        <w:rPr>
          <w:rFonts w:cs="Arial"/>
          <w:sz w:val="20"/>
          <w:szCs w:val="20"/>
        </w:rPr>
        <w:t>1TB</w:t>
      </w:r>
    </w:p>
    <w:p w:rsidR="00777BA9" w:rsidRPr="00375C07" w:rsidRDefault="00777BA9" w:rsidP="00777BA9">
      <w:pPr>
        <w:tabs>
          <w:tab w:val="left" w:pos="4698"/>
        </w:tabs>
        <w:autoSpaceDE w:val="0"/>
        <w:autoSpaceDN w:val="0"/>
        <w:adjustRightInd w:val="0"/>
        <w:rPr>
          <w:rFonts w:cs="Arial"/>
          <w:sz w:val="20"/>
          <w:szCs w:val="20"/>
        </w:rPr>
      </w:pPr>
      <w:r w:rsidRPr="00375C07">
        <w:rPr>
          <w:rFonts w:cs="Arial"/>
          <w:bCs/>
          <w:sz w:val="20"/>
          <w:szCs w:val="20"/>
          <w:lang w:val="sr-Cyrl-CS"/>
        </w:rPr>
        <w:t xml:space="preserve">А4 </w:t>
      </w:r>
      <w:r w:rsidRPr="00375C07">
        <w:rPr>
          <w:rFonts w:cs="Arial"/>
          <w:sz w:val="20"/>
          <w:szCs w:val="20"/>
        </w:rPr>
        <w:t>Екстерни диск 3TB</w:t>
      </w:r>
    </w:p>
    <w:p w:rsidR="00777BA9" w:rsidRPr="00375C07" w:rsidRDefault="00777BA9" w:rsidP="00777BA9">
      <w:pPr>
        <w:tabs>
          <w:tab w:val="left" w:pos="4698"/>
        </w:tabs>
        <w:autoSpaceDE w:val="0"/>
        <w:autoSpaceDN w:val="0"/>
        <w:adjustRightInd w:val="0"/>
        <w:rPr>
          <w:rFonts w:cs="Arial"/>
          <w:bCs/>
          <w:sz w:val="20"/>
          <w:szCs w:val="20"/>
        </w:rPr>
      </w:pPr>
      <w:r w:rsidRPr="00375C07">
        <w:rPr>
          <w:rFonts w:cs="Arial"/>
          <w:sz w:val="20"/>
          <w:szCs w:val="20"/>
        </w:rPr>
        <w:t>A5</w:t>
      </w:r>
      <w:r w:rsidRPr="00375C07">
        <w:rPr>
          <w:rFonts w:cs="Arial"/>
          <w:sz w:val="20"/>
          <w:szCs w:val="20"/>
          <w:lang w:val="sr-Cyrl-CS"/>
        </w:rPr>
        <w:t xml:space="preserve"> Графичка картица</w:t>
      </w:r>
      <w:r w:rsidRPr="00375C07">
        <w:rPr>
          <w:rFonts w:cs="Arial"/>
          <w:bCs/>
          <w:sz w:val="20"/>
          <w:szCs w:val="20"/>
          <w:lang w:val="sr-Cyrl-CS"/>
        </w:rPr>
        <w:tab/>
      </w:r>
    </w:p>
    <w:p w:rsidR="00777BA9" w:rsidRPr="00375C07" w:rsidRDefault="00777BA9" w:rsidP="00777BA9">
      <w:pPr>
        <w:tabs>
          <w:tab w:val="left" w:pos="4698"/>
        </w:tabs>
        <w:autoSpaceDE w:val="0"/>
        <w:autoSpaceDN w:val="0"/>
        <w:adjustRightInd w:val="0"/>
        <w:rPr>
          <w:rFonts w:cs="Arial"/>
          <w:bCs/>
          <w:sz w:val="20"/>
          <w:szCs w:val="20"/>
        </w:rPr>
      </w:pPr>
      <w:r w:rsidRPr="00375C07">
        <w:rPr>
          <w:rFonts w:cs="Arial"/>
          <w:bCs/>
          <w:sz w:val="20"/>
          <w:szCs w:val="20"/>
          <w:lang w:val="sr-Cyrl-CS"/>
        </w:rPr>
        <w:t>А</w:t>
      </w:r>
      <w:r w:rsidRPr="00375C07">
        <w:rPr>
          <w:rFonts w:cs="Arial"/>
          <w:bCs/>
          <w:sz w:val="20"/>
          <w:szCs w:val="20"/>
        </w:rPr>
        <w:t>6</w:t>
      </w:r>
      <w:r w:rsidRPr="00375C07">
        <w:rPr>
          <w:rFonts w:cs="Arial"/>
          <w:bCs/>
          <w:sz w:val="20"/>
          <w:szCs w:val="20"/>
          <w:lang w:val="sr-Cyrl-CS"/>
        </w:rPr>
        <w:t xml:space="preserve"> </w:t>
      </w:r>
      <w:r w:rsidRPr="00375C07">
        <w:rPr>
          <w:rFonts w:cs="Arial"/>
          <w:bCs/>
          <w:sz w:val="20"/>
          <w:szCs w:val="20"/>
        </w:rPr>
        <w:t>HDD SATA III  3TB</w:t>
      </w:r>
    </w:p>
    <w:p w:rsidR="00777BA9" w:rsidRPr="00375C07" w:rsidRDefault="00777BA9" w:rsidP="00777BA9">
      <w:pPr>
        <w:tabs>
          <w:tab w:val="left" w:pos="4698"/>
        </w:tabs>
        <w:autoSpaceDE w:val="0"/>
        <w:autoSpaceDN w:val="0"/>
        <w:adjustRightInd w:val="0"/>
        <w:rPr>
          <w:rFonts w:cs="Arial"/>
          <w:bCs/>
          <w:sz w:val="20"/>
          <w:szCs w:val="20"/>
        </w:rPr>
      </w:pPr>
      <w:r w:rsidRPr="00375C07">
        <w:rPr>
          <w:rFonts w:cs="Arial"/>
          <w:bCs/>
          <w:sz w:val="20"/>
          <w:szCs w:val="20"/>
        </w:rPr>
        <w:t>А7 HDD SATA II 750GB</w:t>
      </w:r>
    </w:p>
    <w:p w:rsidR="00777BA9" w:rsidRPr="00375C07" w:rsidRDefault="00777BA9" w:rsidP="00777BA9">
      <w:pPr>
        <w:tabs>
          <w:tab w:val="left" w:pos="4698"/>
        </w:tabs>
        <w:autoSpaceDE w:val="0"/>
        <w:autoSpaceDN w:val="0"/>
        <w:adjustRightInd w:val="0"/>
        <w:rPr>
          <w:rFonts w:cs="Arial"/>
          <w:sz w:val="20"/>
          <w:szCs w:val="20"/>
        </w:rPr>
      </w:pPr>
      <w:r w:rsidRPr="00375C07">
        <w:rPr>
          <w:rFonts w:cs="Arial"/>
          <w:bCs/>
          <w:sz w:val="20"/>
          <w:szCs w:val="20"/>
        </w:rPr>
        <w:t xml:space="preserve">A8 </w:t>
      </w:r>
      <w:r w:rsidRPr="00375C07">
        <w:rPr>
          <w:rFonts w:cs="Arial"/>
          <w:sz w:val="20"/>
          <w:szCs w:val="20"/>
        </w:rPr>
        <w:t>SSD SATA III 120GB</w:t>
      </w:r>
    </w:p>
    <w:p w:rsidR="00777BA9" w:rsidRPr="00375C07" w:rsidRDefault="00777BA9" w:rsidP="00777BA9">
      <w:pPr>
        <w:tabs>
          <w:tab w:val="left" w:pos="4698"/>
        </w:tabs>
        <w:autoSpaceDE w:val="0"/>
        <w:autoSpaceDN w:val="0"/>
        <w:adjustRightInd w:val="0"/>
        <w:rPr>
          <w:rFonts w:cs="Arial"/>
          <w:sz w:val="20"/>
          <w:szCs w:val="20"/>
        </w:rPr>
      </w:pPr>
      <w:r w:rsidRPr="00375C07">
        <w:rPr>
          <w:rFonts w:cs="Arial"/>
          <w:sz w:val="20"/>
          <w:szCs w:val="20"/>
        </w:rPr>
        <w:t>A9 SSD SATA III 250GB</w:t>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rPr>
        <w:t>А10 SSD SATA III 500GB</w:t>
      </w:r>
    </w:p>
    <w:p w:rsidR="00777BA9" w:rsidRPr="00375C07" w:rsidRDefault="00777BA9" w:rsidP="00777BA9">
      <w:pPr>
        <w:autoSpaceDE w:val="0"/>
        <w:autoSpaceDN w:val="0"/>
        <w:adjustRightInd w:val="0"/>
        <w:jc w:val="both"/>
        <w:rPr>
          <w:rFonts w:cs="Arial"/>
          <w:sz w:val="20"/>
          <w:szCs w:val="20"/>
        </w:rPr>
      </w:pPr>
      <w:r w:rsidRPr="00375C07">
        <w:rPr>
          <w:rFonts w:cs="Arial"/>
          <w:bCs/>
          <w:sz w:val="20"/>
          <w:szCs w:val="20"/>
        </w:rPr>
        <w:t xml:space="preserve">А11 </w:t>
      </w:r>
      <w:r w:rsidRPr="00375C07">
        <w:rPr>
          <w:rFonts w:cs="Arial"/>
          <w:sz w:val="20"/>
          <w:szCs w:val="20"/>
        </w:rPr>
        <w:t xml:space="preserve">500GB </w:t>
      </w:r>
      <w:r w:rsidRPr="00375C07">
        <w:rPr>
          <w:rFonts w:cs="Arial"/>
          <w:bCs/>
          <w:sz w:val="20"/>
          <w:szCs w:val="20"/>
        </w:rPr>
        <w:t>SATA Hot Plug HDD</w:t>
      </w:r>
    </w:p>
    <w:p w:rsidR="00777BA9" w:rsidRPr="00375C07" w:rsidRDefault="00777BA9" w:rsidP="00777BA9">
      <w:pPr>
        <w:autoSpaceDE w:val="0"/>
        <w:autoSpaceDN w:val="0"/>
        <w:adjustRightInd w:val="0"/>
        <w:jc w:val="both"/>
        <w:rPr>
          <w:rFonts w:cs="Arial"/>
          <w:sz w:val="20"/>
          <w:szCs w:val="20"/>
        </w:rPr>
      </w:pPr>
      <w:r w:rsidRPr="00375C07">
        <w:rPr>
          <w:rFonts w:cs="Arial"/>
          <w:bCs/>
          <w:sz w:val="20"/>
          <w:szCs w:val="20"/>
        </w:rPr>
        <w:t xml:space="preserve">А12 </w:t>
      </w:r>
      <w:r w:rsidRPr="00375C07">
        <w:rPr>
          <w:rFonts w:cs="Arial"/>
          <w:sz w:val="20"/>
          <w:szCs w:val="20"/>
        </w:rPr>
        <w:t>Мем. модул DDR2</w:t>
      </w:r>
    </w:p>
    <w:p w:rsidR="00777BA9" w:rsidRPr="00375C07" w:rsidRDefault="00777BA9" w:rsidP="00777BA9">
      <w:pPr>
        <w:autoSpaceDE w:val="0"/>
        <w:autoSpaceDN w:val="0"/>
        <w:adjustRightInd w:val="0"/>
        <w:jc w:val="both"/>
        <w:rPr>
          <w:rFonts w:cs="Arial"/>
          <w:sz w:val="20"/>
          <w:szCs w:val="20"/>
        </w:rPr>
      </w:pPr>
      <w:r w:rsidRPr="00375C07">
        <w:rPr>
          <w:rFonts w:cs="Arial"/>
          <w:bCs/>
          <w:sz w:val="20"/>
          <w:szCs w:val="20"/>
        </w:rPr>
        <w:t xml:space="preserve">А13 </w:t>
      </w:r>
      <w:r w:rsidRPr="00375C07">
        <w:rPr>
          <w:rFonts w:cs="Arial"/>
          <w:sz w:val="20"/>
          <w:szCs w:val="20"/>
        </w:rPr>
        <w:t>Мем. модул DDR3</w:t>
      </w:r>
    </w:p>
    <w:p w:rsidR="00777BA9" w:rsidRPr="00375C07" w:rsidRDefault="00777BA9" w:rsidP="00777BA9">
      <w:pPr>
        <w:tabs>
          <w:tab w:val="left" w:pos="4698"/>
        </w:tabs>
        <w:autoSpaceDE w:val="0"/>
        <w:autoSpaceDN w:val="0"/>
        <w:adjustRightInd w:val="0"/>
        <w:rPr>
          <w:rFonts w:cs="Arial"/>
          <w:bCs/>
          <w:sz w:val="20"/>
          <w:szCs w:val="20"/>
        </w:rPr>
      </w:pPr>
      <w:r w:rsidRPr="00375C07">
        <w:rPr>
          <w:rFonts w:cs="Arial"/>
          <w:bCs/>
          <w:sz w:val="20"/>
          <w:szCs w:val="20"/>
        </w:rPr>
        <w:t xml:space="preserve">А14 </w:t>
      </w:r>
      <w:r w:rsidRPr="00375C07">
        <w:rPr>
          <w:rFonts w:cs="Arial"/>
          <w:sz w:val="20"/>
          <w:szCs w:val="20"/>
          <w:lang w:val="sr-Latn-CS"/>
        </w:rPr>
        <w:t>USB Flash</w:t>
      </w:r>
      <w:r w:rsidRPr="00375C07">
        <w:rPr>
          <w:rFonts w:cs="Arial"/>
          <w:sz w:val="20"/>
          <w:szCs w:val="20"/>
        </w:rPr>
        <w:t>32</w:t>
      </w:r>
      <w:r w:rsidRPr="00375C07">
        <w:rPr>
          <w:rFonts w:cs="Arial"/>
          <w:sz w:val="20"/>
          <w:szCs w:val="20"/>
          <w:lang w:val="sr-Latn-CS"/>
        </w:rPr>
        <w:t xml:space="preserve"> </w:t>
      </w:r>
      <w:r w:rsidRPr="00375C07">
        <w:rPr>
          <w:rFonts w:cs="Arial"/>
          <w:sz w:val="20"/>
          <w:szCs w:val="20"/>
        </w:rPr>
        <w:t>меморија</w:t>
      </w:r>
      <w:r w:rsidRPr="00375C07">
        <w:rPr>
          <w:rFonts w:cs="Arial"/>
          <w:bCs/>
          <w:sz w:val="20"/>
          <w:szCs w:val="20"/>
        </w:rPr>
        <w:tab/>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rPr>
        <w:t xml:space="preserve">A15 </w:t>
      </w:r>
      <w:r w:rsidRPr="00375C07">
        <w:rPr>
          <w:rFonts w:cs="Arial"/>
          <w:sz w:val="20"/>
          <w:szCs w:val="20"/>
          <w:lang w:val="sr-Latn-CS"/>
        </w:rPr>
        <w:t>USB Flash</w:t>
      </w:r>
      <w:r w:rsidRPr="00375C07">
        <w:rPr>
          <w:rFonts w:cs="Arial"/>
          <w:sz w:val="20"/>
          <w:szCs w:val="20"/>
          <w:lang w:val="sr-Cyrl-CS"/>
        </w:rPr>
        <w:t>64</w:t>
      </w:r>
      <w:r w:rsidRPr="00375C07">
        <w:rPr>
          <w:rFonts w:cs="Arial"/>
          <w:sz w:val="20"/>
          <w:szCs w:val="20"/>
          <w:lang w:val="sr-Latn-CS"/>
        </w:rPr>
        <w:t xml:space="preserve"> </w:t>
      </w:r>
      <w:r w:rsidRPr="00375C07">
        <w:rPr>
          <w:rFonts w:cs="Arial"/>
          <w:sz w:val="20"/>
          <w:szCs w:val="20"/>
        </w:rPr>
        <w:t>меморија</w:t>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rPr>
        <w:t>A16 Напајање</w:t>
      </w:r>
    </w:p>
    <w:p w:rsidR="00777BA9" w:rsidRPr="00375C07" w:rsidRDefault="00777BA9" w:rsidP="00777BA9">
      <w:pPr>
        <w:autoSpaceDE w:val="0"/>
        <w:autoSpaceDN w:val="0"/>
        <w:adjustRightInd w:val="0"/>
        <w:jc w:val="both"/>
        <w:rPr>
          <w:rFonts w:cs="Arial"/>
          <w:sz w:val="20"/>
          <w:szCs w:val="20"/>
          <w:lang w:val="sr-Cyrl-CS"/>
        </w:rPr>
      </w:pPr>
      <w:r w:rsidRPr="00375C07">
        <w:rPr>
          <w:rFonts w:cs="Arial"/>
          <w:bCs/>
          <w:sz w:val="20"/>
          <w:szCs w:val="20"/>
        </w:rPr>
        <w:t>А17</w:t>
      </w:r>
      <w:r w:rsidRPr="00375C07">
        <w:rPr>
          <w:rFonts w:cs="Arial"/>
          <w:sz w:val="20"/>
          <w:szCs w:val="20"/>
        </w:rPr>
        <w:t xml:space="preserve"> </w:t>
      </w:r>
      <w:r w:rsidRPr="00375C07">
        <w:rPr>
          <w:rFonts w:cs="Arial"/>
          <w:sz w:val="20"/>
          <w:szCs w:val="20"/>
          <w:lang w:val="sr-Latn-CS"/>
        </w:rPr>
        <w:t>UPS</w:t>
      </w:r>
      <w:r w:rsidRPr="00375C07">
        <w:rPr>
          <w:rFonts w:cs="Arial"/>
          <w:sz w:val="20"/>
          <w:szCs w:val="20"/>
        </w:rPr>
        <w:t xml:space="preserve"> 1</w:t>
      </w:r>
    </w:p>
    <w:p w:rsidR="00777BA9" w:rsidRPr="00375C07" w:rsidRDefault="00777BA9" w:rsidP="00777BA9">
      <w:pPr>
        <w:autoSpaceDE w:val="0"/>
        <w:autoSpaceDN w:val="0"/>
        <w:adjustRightInd w:val="0"/>
        <w:jc w:val="both"/>
        <w:rPr>
          <w:rFonts w:cs="Arial"/>
          <w:sz w:val="20"/>
          <w:szCs w:val="20"/>
          <w:lang w:val="sr-Cyrl-CS"/>
        </w:rPr>
      </w:pPr>
      <w:r w:rsidRPr="00375C07">
        <w:rPr>
          <w:rFonts w:cs="Arial"/>
          <w:sz w:val="20"/>
          <w:szCs w:val="20"/>
        </w:rPr>
        <w:t>A18 UPS 2</w:t>
      </w:r>
    </w:p>
    <w:p w:rsidR="00777BA9" w:rsidRPr="00375C07" w:rsidRDefault="00777BA9" w:rsidP="00777BA9">
      <w:pPr>
        <w:tabs>
          <w:tab w:val="left" w:pos="4698"/>
        </w:tabs>
        <w:autoSpaceDE w:val="0"/>
        <w:autoSpaceDN w:val="0"/>
        <w:adjustRightInd w:val="0"/>
        <w:rPr>
          <w:rFonts w:cs="Arial"/>
          <w:sz w:val="20"/>
          <w:szCs w:val="20"/>
        </w:rPr>
      </w:pPr>
      <w:r w:rsidRPr="00375C07">
        <w:rPr>
          <w:rFonts w:cs="Arial"/>
          <w:bCs/>
          <w:sz w:val="20"/>
          <w:szCs w:val="20"/>
        </w:rPr>
        <w:t xml:space="preserve">А19 </w:t>
      </w:r>
      <w:r w:rsidRPr="00375C07">
        <w:rPr>
          <w:rFonts w:cs="Arial"/>
          <w:sz w:val="20"/>
          <w:szCs w:val="20"/>
        </w:rPr>
        <w:t>Миш</w:t>
      </w:r>
    </w:p>
    <w:p w:rsidR="00777BA9" w:rsidRPr="00375C07" w:rsidRDefault="00777BA9" w:rsidP="00777BA9">
      <w:pPr>
        <w:tabs>
          <w:tab w:val="left" w:pos="4698"/>
        </w:tabs>
        <w:autoSpaceDE w:val="0"/>
        <w:autoSpaceDN w:val="0"/>
        <w:adjustRightInd w:val="0"/>
        <w:rPr>
          <w:rFonts w:cs="Arial"/>
          <w:sz w:val="20"/>
          <w:szCs w:val="20"/>
          <w:lang w:val="sr-Cyrl-CS"/>
        </w:rPr>
      </w:pPr>
      <w:r w:rsidRPr="00375C07">
        <w:rPr>
          <w:rFonts w:cs="Arial"/>
          <w:bCs/>
          <w:sz w:val="20"/>
          <w:szCs w:val="20"/>
        </w:rPr>
        <w:t xml:space="preserve">А20 </w:t>
      </w:r>
      <w:r w:rsidRPr="00375C07">
        <w:rPr>
          <w:rFonts w:cs="Arial"/>
          <w:sz w:val="20"/>
          <w:szCs w:val="20"/>
        </w:rPr>
        <w:t xml:space="preserve">Бежични миш   </w:t>
      </w:r>
    </w:p>
    <w:p w:rsidR="00777BA9" w:rsidRPr="00375C07" w:rsidRDefault="00777BA9" w:rsidP="00777BA9">
      <w:pPr>
        <w:autoSpaceDE w:val="0"/>
        <w:autoSpaceDN w:val="0"/>
        <w:adjustRightInd w:val="0"/>
        <w:jc w:val="both"/>
        <w:rPr>
          <w:rFonts w:cs="Arial"/>
          <w:bCs/>
          <w:sz w:val="20"/>
          <w:szCs w:val="20"/>
        </w:rPr>
      </w:pPr>
    </w:p>
    <w:p w:rsidR="00777BA9" w:rsidRPr="00375C07" w:rsidRDefault="00777BA9" w:rsidP="00777BA9">
      <w:pPr>
        <w:autoSpaceDE w:val="0"/>
        <w:autoSpaceDN w:val="0"/>
        <w:adjustRightInd w:val="0"/>
        <w:jc w:val="both"/>
        <w:rPr>
          <w:rFonts w:cs="Arial"/>
          <w:bCs/>
          <w:sz w:val="20"/>
          <w:szCs w:val="20"/>
        </w:rPr>
      </w:pPr>
      <w:r w:rsidRPr="00375C07">
        <w:rPr>
          <w:rFonts w:cs="Arial"/>
          <w:bCs/>
          <w:sz w:val="20"/>
          <w:szCs w:val="20"/>
        </w:rPr>
        <w:t xml:space="preserve">А21 </w:t>
      </w:r>
      <w:r w:rsidRPr="00375C07">
        <w:rPr>
          <w:rFonts w:cs="Arial"/>
          <w:sz w:val="20"/>
          <w:szCs w:val="20"/>
        </w:rPr>
        <w:t>Тастатура PS2</w:t>
      </w:r>
    </w:p>
    <w:p w:rsidR="00777BA9" w:rsidRPr="00375C07" w:rsidRDefault="00777BA9" w:rsidP="00777BA9">
      <w:pPr>
        <w:autoSpaceDE w:val="0"/>
        <w:autoSpaceDN w:val="0"/>
        <w:adjustRightInd w:val="0"/>
        <w:jc w:val="both"/>
        <w:rPr>
          <w:rFonts w:cs="Arial"/>
          <w:bCs/>
          <w:sz w:val="20"/>
          <w:szCs w:val="20"/>
          <w:lang w:val="sr-Cyrl-CS"/>
        </w:rPr>
      </w:pPr>
      <w:r w:rsidRPr="00375C07">
        <w:rPr>
          <w:rFonts w:cs="Arial"/>
          <w:bCs/>
          <w:sz w:val="20"/>
          <w:szCs w:val="20"/>
        </w:rPr>
        <w:t xml:space="preserve">А22 </w:t>
      </w:r>
      <w:r w:rsidRPr="00375C07">
        <w:rPr>
          <w:rFonts w:cs="Arial"/>
          <w:sz w:val="20"/>
          <w:szCs w:val="20"/>
        </w:rPr>
        <w:t>Тастатура</w:t>
      </w:r>
      <w:r w:rsidRPr="00375C07">
        <w:rPr>
          <w:rFonts w:cs="Arial"/>
          <w:sz w:val="20"/>
          <w:szCs w:val="20"/>
          <w:lang w:val="sr-Cyrl-CS"/>
        </w:rPr>
        <w:t xml:space="preserve"> </w:t>
      </w:r>
      <w:r w:rsidRPr="00375C07">
        <w:rPr>
          <w:rFonts w:cs="Arial"/>
          <w:sz w:val="20"/>
          <w:szCs w:val="20"/>
          <w:lang w:val="sr-Latn-CS"/>
        </w:rPr>
        <w:t>USB</w:t>
      </w:r>
    </w:p>
    <w:p w:rsidR="00777BA9" w:rsidRPr="00375C07" w:rsidRDefault="00777BA9" w:rsidP="00777BA9">
      <w:pPr>
        <w:autoSpaceDE w:val="0"/>
        <w:autoSpaceDN w:val="0"/>
        <w:adjustRightInd w:val="0"/>
        <w:jc w:val="both"/>
        <w:rPr>
          <w:rFonts w:cs="Arial"/>
          <w:bCs/>
          <w:sz w:val="20"/>
          <w:szCs w:val="20"/>
          <w:lang w:val="sr-Cyrl-CS"/>
        </w:rPr>
      </w:pPr>
      <w:r w:rsidRPr="00375C07">
        <w:rPr>
          <w:rFonts w:cs="Arial"/>
          <w:bCs/>
          <w:sz w:val="20"/>
          <w:szCs w:val="20"/>
        </w:rPr>
        <w:t xml:space="preserve">А23  </w:t>
      </w:r>
      <w:r w:rsidRPr="00375C07">
        <w:rPr>
          <w:rFonts w:cs="Arial"/>
          <w:bCs/>
          <w:sz w:val="20"/>
          <w:szCs w:val="20"/>
          <w:lang w:val="sr-Cyrl-CS"/>
        </w:rPr>
        <w:t>Звучници</w:t>
      </w:r>
    </w:p>
    <w:p w:rsidR="00777BA9" w:rsidRPr="00375C07" w:rsidRDefault="00777BA9" w:rsidP="00777BA9">
      <w:pPr>
        <w:autoSpaceDE w:val="0"/>
        <w:autoSpaceDN w:val="0"/>
        <w:adjustRightInd w:val="0"/>
        <w:jc w:val="both"/>
        <w:rPr>
          <w:rFonts w:cs="Arial"/>
          <w:bCs/>
          <w:sz w:val="20"/>
          <w:szCs w:val="20"/>
          <w:lang w:val="sr-Cyrl-CS"/>
        </w:rPr>
      </w:pPr>
      <w:r w:rsidRPr="00375C07">
        <w:rPr>
          <w:rFonts w:cs="Arial"/>
          <w:bCs/>
          <w:sz w:val="20"/>
          <w:szCs w:val="20"/>
          <w:lang w:val="sr-Cyrl-CS"/>
        </w:rPr>
        <w:t>А</w:t>
      </w:r>
      <w:r w:rsidRPr="00375C07">
        <w:rPr>
          <w:rFonts w:cs="Arial"/>
          <w:bCs/>
          <w:sz w:val="20"/>
          <w:szCs w:val="20"/>
        </w:rPr>
        <w:t>24</w:t>
      </w:r>
      <w:r w:rsidRPr="00375C07">
        <w:rPr>
          <w:rFonts w:cs="Arial"/>
          <w:bCs/>
          <w:sz w:val="20"/>
          <w:szCs w:val="20"/>
          <w:lang w:val="sr-Cyrl-CS"/>
        </w:rPr>
        <w:t xml:space="preserve"> Слушалице са микрофоном</w:t>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lang w:val="sr-Cyrl-CS"/>
        </w:rPr>
        <w:t>А</w:t>
      </w:r>
      <w:r w:rsidRPr="00375C07">
        <w:rPr>
          <w:rFonts w:cs="Arial"/>
          <w:sz w:val="20"/>
          <w:szCs w:val="20"/>
        </w:rPr>
        <w:t>25</w:t>
      </w:r>
      <w:r w:rsidRPr="00375C07">
        <w:rPr>
          <w:rFonts w:cs="Arial"/>
          <w:sz w:val="20"/>
          <w:szCs w:val="20"/>
          <w:lang w:val="sr-Cyrl-CS"/>
        </w:rPr>
        <w:t xml:space="preserve"> </w:t>
      </w:r>
      <w:r w:rsidRPr="00375C07">
        <w:rPr>
          <w:rFonts w:cs="Arial"/>
          <w:sz w:val="20"/>
          <w:szCs w:val="20"/>
        </w:rPr>
        <w:t>Wireless USB адаптер</w:t>
      </w:r>
    </w:p>
    <w:p w:rsidR="00777BA9" w:rsidRPr="00375C07" w:rsidRDefault="00777BA9" w:rsidP="00777BA9">
      <w:pPr>
        <w:autoSpaceDE w:val="0"/>
        <w:autoSpaceDN w:val="0"/>
        <w:adjustRightInd w:val="0"/>
        <w:jc w:val="both"/>
        <w:rPr>
          <w:rFonts w:cs="Arial"/>
          <w:sz w:val="20"/>
          <w:szCs w:val="20"/>
          <w:lang w:val="sr-Latn-CS"/>
        </w:rPr>
      </w:pPr>
      <w:r w:rsidRPr="00375C07">
        <w:rPr>
          <w:rFonts w:cs="Arial"/>
          <w:bCs/>
          <w:sz w:val="20"/>
          <w:szCs w:val="20"/>
        </w:rPr>
        <w:t>А26</w:t>
      </w:r>
      <w:r w:rsidRPr="00375C07">
        <w:rPr>
          <w:rFonts w:cs="Arial"/>
          <w:sz w:val="20"/>
          <w:szCs w:val="20"/>
          <w:lang w:val="sr-Latn-CS"/>
        </w:rPr>
        <w:t xml:space="preserve"> Wireless Access Point</w:t>
      </w:r>
    </w:p>
    <w:p w:rsidR="00777BA9" w:rsidRPr="00375C07" w:rsidRDefault="00777BA9" w:rsidP="00777BA9">
      <w:pPr>
        <w:autoSpaceDE w:val="0"/>
        <w:autoSpaceDN w:val="0"/>
        <w:adjustRightInd w:val="0"/>
        <w:jc w:val="both"/>
        <w:rPr>
          <w:rFonts w:cs="Arial"/>
          <w:sz w:val="20"/>
          <w:szCs w:val="20"/>
          <w:lang w:val="sr-Cyrl-CS"/>
        </w:rPr>
      </w:pPr>
      <w:r w:rsidRPr="00375C07">
        <w:rPr>
          <w:rFonts w:cs="Arial"/>
          <w:sz w:val="20"/>
          <w:szCs w:val="20"/>
          <w:lang w:val="sr-Latn-CS"/>
        </w:rPr>
        <w:t>A</w:t>
      </w:r>
      <w:r w:rsidRPr="00375C07">
        <w:rPr>
          <w:rFonts w:cs="Arial"/>
          <w:sz w:val="20"/>
          <w:szCs w:val="20"/>
        </w:rPr>
        <w:t>27</w:t>
      </w:r>
      <w:r w:rsidRPr="00375C07">
        <w:rPr>
          <w:rFonts w:cs="Arial"/>
          <w:sz w:val="20"/>
          <w:szCs w:val="20"/>
          <w:lang w:val="sr-Latn-CS"/>
        </w:rPr>
        <w:t xml:space="preserve"> LAN </w:t>
      </w:r>
      <w:r w:rsidRPr="00375C07">
        <w:rPr>
          <w:rFonts w:cs="Arial"/>
          <w:sz w:val="20"/>
          <w:szCs w:val="20"/>
          <w:lang w:val="sr-Cyrl-CS"/>
        </w:rPr>
        <w:t>адаптер</w:t>
      </w:r>
    </w:p>
    <w:p w:rsidR="00777BA9" w:rsidRPr="00375C07" w:rsidRDefault="00777BA9" w:rsidP="00777BA9">
      <w:pPr>
        <w:autoSpaceDE w:val="0"/>
        <w:autoSpaceDN w:val="0"/>
        <w:adjustRightInd w:val="0"/>
        <w:jc w:val="both"/>
        <w:rPr>
          <w:rFonts w:cs="Arial"/>
          <w:bCs/>
          <w:sz w:val="20"/>
          <w:szCs w:val="20"/>
          <w:lang w:val="sr-Cyrl-CS"/>
        </w:rPr>
      </w:pPr>
      <w:r w:rsidRPr="00375C07">
        <w:rPr>
          <w:rFonts w:cs="Arial"/>
          <w:bCs/>
          <w:sz w:val="20"/>
          <w:szCs w:val="20"/>
        </w:rPr>
        <w:t>А28 Swich</w:t>
      </w:r>
    </w:p>
    <w:p w:rsidR="00777BA9" w:rsidRPr="00375C07" w:rsidRDefault="00777BA9" w:rsidP="00777BA9">
      <w:pPr>
        <w:autoSpaceDE w:val="0"/>
        <w:autoSpaceDN w:val="0"/>
        <w:adjustRightInd w:val="0"/>
        <w:jc w:val="both"/>
        <w:rPr>
          <w:rFonts w:cs="Arial"/>
          <w:sz w:val="20"/>
          <w:szCs w:val="20"/>
          <w:lang w:val="sr-Latn-CS"/>
        </w:rPr>
      </w:pPr>
      <w:r w:rsidRPr="00375C07">
        <w:rPr>
          <w:rFonts w:cs="Arial"/>
          <w:bCs/>
          <w:sz w:val="20"/>
          <w:szCs w:val="20"/>
          <w:lang w:val="sr-Cyrl-CS"/>
        </w:rPr>
        <w:t>А</w:t>
      </w:r>
      <w:r w:rsidRPr="00375C07">
        <w:rPr>
          <w:rFonts w:cs="Arial"/>
          <w:bCs/>
          <w:sz w:val="20"/>
          <w:szCs w:val="20"/>
        </w:rPr>
        <w:t xml:space="preserve">29 </w:t>
      </w:r>
      <w:r w:rsidRPr="00375C07">
        <w:rPr>
          <w:rFonts w:cs="Arial"/>
          <w:sz w:val="20"/>
          <w:szCs w:val="20"/>
          <w:lang w:val="sr-Latn-CS"/>
        </w:rPr>
        <w:t>Wireless router</w:t>
      </w:r>
    </w:p>
    <w:p w:rsidR="00777BA9" w:rsidRPr="00375C07" w:rsidRDefault="00777BA9" w:rsidP="00777BA9">
      <w:pPr>
        <w:autoSpaceDE w:val="0"/>
        <w:autoSpaceDN w:val="0"/>
        <w:adjustRightInd w:val="0"/>
        <w:jc w:val="both"/>
        <w:rPr>
          <w:rFonts w:cs="Arial"/>
          <w:sz w:val="20"/>
          <w:szCs w:val="20"/>
          <w:lang w:val="sr-Cyrl-CS"/>
        </w:rPr>
      </w:pPr>
      <w:r w:rsidRPr="00375C07">
        <w:rPr>
          <w:rFonts w:cs="Arial"/>
          <w:sz w:val="20"/>
          <w:szCs w:val="20"/>
          <w:lang w:val="sr-Latn-CS"/>
        </w:rPr>
        <w:t>A3</w:t>
      </w:r>
      <w:r w:rsidRPr="00375C07">
        <w:rPr>
          <w:rFonts w:cs="Arial"/>
          <w:sz w:val="20"/>
          <w:szCs w:val="20"/>
        </w:rPr>
        <w:t>0</w:t>
      </w:r>
      <w:r w:rsidRPr="00375C07">
        <w:rPr>
          <w:rFonts w:cs="Arial"/>
          <w:sz w:val="20"/>
          <w:szCs w:val="20"/>
          <w:lang w:val="sr-Latn-CS"/>
        </w:rPr>
        <w:t xml:space="preserve"> USB 4-port HUB</w:t>
      </w:r>
    </w:p>
    <w:p w:rsidR="00777BA9" w:rsidRPr="00375C07" w:rsidRDefault="00777BA9" w:rsidP="00777BA9">
      <w:pPr>
        <w:autoSpaceDE w:val="0"/>
        <w:autoSpaceDN w:val="0"/>
        <w:adjustRightInd w:val="0"/>
        <w:jc w:val="both"/>
        <w:rPr>
          <w:rFonts w:cs="Arial"/>
          <w:sz w:val="20"/>
          <w:szCs w:val="20"/>
          <w:lang w:val="sr-Latn-CS"/>
        </w:rPr>
      </w:pPr>
      <w:r w:rsidRPr="00375C07">
        <w:rPr>
          <w:rFonts w:cs="Arial"/>
          <w:bCs/>
          <w:sz w:val="20"/>
          <w:szCs w:val="20"/>
        </w:rPr>
        <w:t xml:space="preserve">А31 </w:t>
      </w:r>
      <w:r w:rsidRPr="00375C07">
        <w:rPr>
          <w:rFonts w:cs="Arial"/>
          <w:sz w:val="20"/>
          <w:szCs w:val="20"/>
          <w:lang w:val="sr-Latn-CS"/>
        </w:rPr>
        <w:t>VGA кабл</w:t>
      </w:r>
    </w:p>
    <w:p w:rsidR="00777BA9" w:rsidRPr="00375C07" w:rsidRDefault="00777BA9" w:rsidP="00777BA9">
      <w:pPr>
        <w:autoSpaceDE w:val="0"/>
        <w:autoSpaceDN w:val="0"/>
        <w:adjustRightInd w:val="0"/>
        <w:jc w:val="both"/>
        <w:rPr>
          <w:rFonts w:cs="Arial"/>
          <w:sz w:val="20"/>
          <w:szCs w:val="20"/>
          <w:lang w:val="sr-Latn-CS"/>
        </w:rPr>
      </w:pPr>
      <w:r w:rsidRPr="00375C07">
        <w:rPr>
          <w:rFonts w:cs="Arial"/>
          <w:sz w:val="20"/>
          <w:szCs w:val="20"/>
          <w:lang w:val="sr-Latn-CS"/>
        </w:rPr>
        <w:t>A3</w:t>
      </w:r>
      <w:r w:rsidRPr="00375C07">
        <w:rPr>
          <w:rFonts w:cs="Arial"/>
          <w:sz w:val="20"/>
          <w:szCs w:val="20"/>
        </w:rPr>
        <w:t xml:space="preserve">2 </w:t>
      </w:r>
      <w:r w:rsidRPr="00375C07">
        <w:rPr>
          <w:rFonts w:cs="Arial"/>
          <w:sz w:val="20"/>
          <w:szCs w:val="20"/>
          <w:lang w:val="sr-Latn-CS"/>
        </w:rPr>
        <w:t xml:space="preserve">VGA </w:t>
      </w:r>
      <w:r w:rsidRPr="00375C07">
        <w:rPr>
          <w:rFonts w:cs="Arial"/>
          <w:sz w:val="20"/>
          <w:szCs w:val="20"/>
        </w:rPr>
        <w:t>кабл 10m</w:t>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lang w:val="sr-Latn-CS"/>
        </w:rPr>
        <w:t>A3</w:t>
      </w:r>
      <w:r w:rsidRPr="00375C07">
        <w:rPr>
          <w:rFonts w:cs="Arial"/>
          <w:sz w:val="20"/>
          <w:szCs w:val="20"/>
        </w:rPr>
        <w:t>3</w:t>
      </w:r>
      <w:r w:rsidRPr="00375C07">
        <w:rPr>
          <w:rFonts w:cs="Arial"/>
          <w:sz w:val="20"/>
          <w:szCs w:val="20"/>
          <w:lang w:val="sr-Latn-CS"/>
        </w:rPr>
        <w:t xml:space="preserve"> </w:t>
      </w:r>
      <w:r w:rsidRPr="00375C07">
        <w:rPr>
          <w:rFonts w:cs="Arial"/>
          <w:sz w:val="20"/>
          <w:szCs w:val="20"/>
          <w:lang w:val="sr-Cyrl-CS"/>
        </w:rPr>
        <w:t xml:space="preserve">Продужни </w:t>
      </w:r>
      <w:r w:rsidRPr="00375C07">
        <w:rPr>
          <w:rFonts w:cs="Arial"/>
          <w:sz w:val="20"/>
          <w:szCs w:val="20"/>
          <w:lang w:val="sr-Latn-CS"/>
        </w:rPr>
        <w:t xml:space="preserve">VGA </w:t>
      </w:r>
      <w:r w:rsidRPr="00375C07">
        <w:rPr>
          <w:rFonts w:cs="Arial"/>
          <w:sz w:val="20"/>
          <w:szCs w:val="20"/>
        </w:rPr>
        <w:t>кабл</w:t>
      </w:r>
    </w:p>
    <w:p w:rsidR="00777BA9" w:rsidRPr="00375C07" w:rsidRDefault="00777BA9" w:rsidP="00777BA9">
      <w:pPr>
        <w:autoSpaceDE w:val="0"/>
        <w:autoSpaceDN w:val="0"/>
        <w:adjustRightInd w:val="0"/>
        <w:jc w:val="both"/>
        <w:rPr>
          <w:rFonts w:cs="Arial"/>
          <w:sz w:val="20"/>
          <w:szCs w:val="20"/>
          <w:lang w:val="sr-Cyrl-CS"/>
        </w:rPr>
      </w:pPr>
      <w:r w:rsidRPr="00375C07">
        <w:rPr>
          <w:rFonts w:cs="Arial"/>
          <w:bCs/>
          <w:sz w:val="20"/>
          <w:szCs w:val="20"/>
        </w:rPr>
        <w:t>А</w:t>
      </w:r>
      <w:r w:rsidRPr="00375C07">
        <w:rPr>
          <w:rFonts w:cs="Arial"/>
          <w:bCs/>
          <w:sz w:val="20"/>
          <w:szCs w:val="20"/>
          <w:lang w:val="sr-Cyrl-CS"/>
        </w:rPr>
        <w:t>34</w:t>
      </w:r>
      <w:r w:rsidRPr="00375C07">
        <w:rPr>
          <w:rFonts w:cs="Arial"/>
          <w:bCs/>
          <w:sz w:val="20"/>
          <w:szCs w:val="20"/>
        </w:rPr>
        <w:t xml:space="preserve"> </w:t>
      </w:r>
      <w:r w:rsidRPr="00375C07">
        <w:rPr>
          <w:rFonts w:cs="Arial"/>
          <w:sz w:val="20"/>
          <w:szCs w:val="20"/>
        </w:rPr>
        <w:t>UTP Patch Cabl</w:t>
      </w:r>
    </w:p>
    <w:p w:rsidR="00777BA9" w:rsidRPr="00375C07" w:rsidRDefault="00777BA9" w:rsidP="00777BA9">
      <w:pPr>
        <w:autoSpaceDE w:val="0"/>
        <w:autoSpaceDN w:val="0"/>
        <w:adjustRightInd w:val="0"/>
        <w:jc w:val="both"/>
        <w:rPr>
          <w:rFonts w:cs="Arial"/>
          <w:bCs/>
          <w:sz w:val="20"/>
          <w:szCs w:val="20"/>
          <w:lang w:val="sr-Cyrl-CS"/>
        </w:rPr>
      </w:pPr>
      <w:r w:rsidRPr="00375C07">
        <w:rPr>
          <w:rFonts w:cs="Arial"/>
          <w:bCs/>
          <w:sz w:val="20"/>
          <w:szCs w:val="20"/>
          <w:lang w:val="sr-Cyrl-CS"/>
        </w:rPr>
        <w:t>А</w:t>
      </w:r>
      <w:r w:rsidRPr="00375C07">
        <w:rPr>
          <w:rFonts w:cs="Arial"/>
          <w:bCs/>
          <w:sz w:val="20"/>
          <w:szCs w:val="20"/>
        </w:rPr>
        <w:t>3</w:t>
      </w:r>
      <w:r w:rsidRPr="00375C07">
        <w:rPr>
          <w:rFonts w:cs="Arial"/>
          <w:bCs/>
          <w:sz w:val="20"/>
          <w:szCs w:val="20"/>
          <w:lang w:val="sr-Cyrl-CS"/>
        </w:rPr>
        <w:t>5</w:t>
      </w:r>
      <w:r w:rsidRPr="00375C07">
        <w:rPr>
          <w:rFonts w:cs="Arial"/>
          <w:bCs/>
          <w:sz w:val="20"/>
          <w:szCs w:val="20"/>
        </w:rPr>
        <w:t xml:space="preserve"> </w:t>
      </w:r>
      <w:r w:rsidRPr="00375C07">
        <w:rPr>
          <w:rFonts w:cs="Arial"/>
          <w:bCs/>
          <w:sz w:val="20"/>
          <w:szCs w:val="20"/>
          <w:lang w:val="sr-Cyrl-CS"/>
        </w:rPr>
        <w:t>Носач за пројектор</w:t>
      </w:r>
    </w:p>
    <w:p w:rsidR="00777BA9" w:rsidRPr="00375C07" w:rsidRDefault="00777BA9" w:rsidP="00777BA9">
      <w:pPr>
        <w:tabs>
          <w:tab w:val="left" w:pos="4698"/>
        </w:tabs>
        <w:autoSpaceDE w:val="0"/>
        <w:autoSpaceDN w:val="0"/>
        <w:adjustRightInd w:val="0"/>
        <w:rPr>
          <w:rFonts w:cs="Arial"/>
          <w:sz w:val="20"/>
          <w:szCs w:val="20"/>
          <w:lang w:val="sr-Cyrl-CS"/>
        </w:rPr>
      </w:pPr>
      <w:r w:rsidRPr="00375C07">
        <w:rPr>
          <w:rFonts w:cs="Arial"/>
          <w:sz w:val="20"/>
          <w:szCs w:val="20"/>
          <w:lang w:val="sr-Cyrl-CS"/>
        </w:rPr>
        <w:t>А</w:t>
      </w:r>
      <w:r w:rsidRPr="00375C07">
        <w:rPr>
          <w:rFonts w:cs="Arial"/>
          <w:sz w:val="20"/>
          <w:szCs w:val="20"/>
        </w:rPr>
        <w:t>36</w:t>
      </w:r>
      <w:r w:rsidRPr="00375C07">
        <w:rPr>
          <w:rFonts w:cs="Arial"/>
          <w:sz w:val="20"/>
          <w:szCs w:val="20"/>
          <w:lang w:val="sr-Cyrl-CS"/>
        </w:rPr>
        <w:t xml:space="preserve"> Продужни </w:t>
      </w:r>
      <w:r w:rsidRPr="00375C07">
        <w:rPr>
          <w:rFonts w:cs="Arial"/>
          <w:sz w:val="20"/>
          <w:szCs w:val="20"/>
          <w:lang w:val="sr-Latn-CS"/>
        </w:rPr>
        <w:t>USB</w:t>
      </w:r>
      <w:r w:rsidRPr="00375C07">
        <w:rPr>
          <w:rFonts w:cs="Arial"/>
          <w:sz w:val="20"/>
          <w:szCs w:val="20"/>
          <w:lang w:val="sr-Cyrl-CS"/>
        </w:rPr>
        <w:t xml:space="preserve"> кабл</w:t>
      </w:r>
    </w:p>
    <w:p w:rsidR="00777BA9" w:rsidRPr="00375C07" w:rsidRDefault="00777BA9" w:rsidP="00777BA9">
      <w:pPr>
        <w:autoSpaceDE w:val="0"/>
        <w:autoSpaceDN w:val="0"/>
        <w:adjustRightInd w:val="0"/>
        <w:jc w:val="both"/>
        <w:rPr>
          <w:rFonts w:cs="Arial"/>
          <w:sz w:val="20"/>
          <w:szCs w:val="20"/>
          <w:lang w:val="sr-Cyrl-CS"/>
        </w:rPr>
      </w:pPr>
      <w:r w:rsidRPr="00375C07">
        <w:rPr>
          <w:rFonts w:cs="Arial"/>
          <w:sz w:val="20"/>
          <w:szCs w:val="20"/>
          <w:lang w:val="sr-Cyrl-CS"/>
        </w:rPr>
        <w:t>А</w:t>
      </w:r>
      <w:r w:rsidRPr="00375C07">
        <w:rPr>
          <w:rFonts w:cs="Arial"/>
          <w:sz w:val="20"/>
          <w:szCs w:val="20"/>
        </w:rPr>
        <w:t>37</w:t>
      </w:r>
      <w:r w:rsidRPr="00375C07">
        <w:rPr>
          <w:rFonts w:cs="Arial"/>
          <w:sz w:val="20"/>
          <w:szCs w:val="20"/>
          <w:lang w:val="sr-Cyrl-CS"/>
        </w:rPr>
        <w:t xml:space="preserve"> </w:t>
      </w:r>
      <w:r w:rsidRPr="00375C07">
        <w:rPr>
          <w:rFonts w:cs="Arial"/>
          <w:sz w:val="20"/>
          <w:szCs w:val="20"/>
          <w:lang w:val="sr-Latn-CS"/>
        </w:rPr>
        <w:t>USB</w:t>
      </w:r>
      <w:r w:rsidRPr="00375C07">
        <w:rPr>
          <w:rFonts w:cs="Arial"/>
          <w:sz w:val="20"/>
          <w:szCs w:val="20"/>
          <w:lang w:val="sr-Cyrl-CS"/>
        </w:rPr>
        <w:t xml:space="preserve"> кабл за штампач</w:t>
      </w:r>
    </w:p>
    <w:p w:rsidR="00777BA9" w:rsidRPr="00375C07" w:rsidRDefault="00777BA9" w:rsidP="00777BA9">
      <w:pPr>
        <w:autoSpaceDE w:val="0"/>
        <w:autoSpaceDN w:val="0"/>
        <w:adjustRightInd w:val="0"/>
        <w:jc w:val="both"/>
        <w:rPr>
          <w:rFonts w:cs="Arial"/>
          <w:sz w:val="20"/>
          <w:szCs w:val="20"/>
          <w:lang w:val="sr-Cyrl-CS"/>
        </w:rPr>
      </w:pPr>
      <w:r w:rsidRPr="00375C07">
        <w:rPr>
          <w:rFonts w:cs="Arial"/>
          <w:sz w:val="20"/>
          <w:szCs w:val="20"/>
          <w:lang w:val="sr-Cyrl-CS"/>
        </w:rPr>
        <w:t xml:space="preserve">А38 </w:t>
      </w:r>
      <w:r w:rsidRPr="00375C07">
        <w:rPr>
          <w:rFonts w:cs="Arial"/>
          <w:sz w:val="20"/>
          <w:szCs w:val="20"/>
          <w:lang w:val="sr-Latn-CS"/>
        </w:rPr>
        <w:t>USB</w:t>
      </w:r>
      <w:r w:rsidRPr="00375C07">
        <w:rPr>
          <w:rFonts w:cs="Arial"/>
          <w:sz w:val="20"/>
          <w:szCs w:val="20"/>
          <w:lang w:val="sr-Cyrl-CS"/>
        </w:rPr>
        <w:t xml:space="preserve"> читач </w:t>
      </w:r>
      <w:r w:rsidRPr="00375C07">
        <w:rPr>
          <w:rFonts w:cs="Arial"/>
          <w:sz w:val="20"/>
          <w:szCs w:val="20"/>
        </w:rPr>
        <w:t xml:space="preserve">SMART </w:t>
      </w:r>
      <w:r w:rsidRPr="00375C07">
        <w:rPr>
          <w:rFonts w:cs="Arial"/>
          <w:sz w:val="20"/>
          <w:szCs w:val="20"/>
          <w:lang w:val="sr-Cyrl-CS"/>
        </w:rPr>
        <w:t>картица.</w:t>
      </w:r>
    </w:p>
    <w:p w:rsidR="00777BA9" w:rsidRPr="00375C07" w:rsidRDefault="00777BA9" w:rsidP="00777BA9">
      <w:pPr>
        <w:autoSpaceDE w:val="0"/>
        <w:autoSpaceDN w:val="0"/>
        <w:adjustRightInd w:val="0"/>
        <w:jc w:val="both"/>
        <w:rPr>
          <w:rFonts w:cs="Arial"/>
          <w:sz w:val="20"/>
          <w:szCs w:val="20"/>
        </w:rPr>
      </w:pPr>
      <w:r w:rsidRPr="00375C07">
        <w:rPr>
          <w:rFonts w:cs="Arial"/>
          <w:sz w:val="20"/>
          <w:szCs w:val="20"/>
          <w:lang w:val="sr-Cyrl-CS"/>
        </w:rPr>
        <w:t>А3</w:t>
      </w:r>
      <w:r w:rsidRPr="00375C07">
        <w:rPr>
          <w:rFonts w:cs="Arial"/>
          <w:sz w:val="20"/>
          <w:szCs w:val="20"/>
        </w:rPr>
        <w:t>9</w:t>
      </w:r>
      <w:r w:rsidRPr="00375C07">
        <w:rPr>
          <w:rFonts w:cs="Arial"/>
          <w:sz w:val="20"/>
          <w:szCs w:val="20"/>
          <w:lang w:val="sr-Cyrl-CS"/>
        </w:rPr>
        <w:t xml:space="preserve"> </w:t>
      </w:r>
      <w:r w:rsidRPr="00375C07">
        <w:rPr>
          <w:rFonts w:cs="Arial"/>
          <w:sz w:val="20"/>
          <w:szCs w:val="20"/>
          <w:lang w:val="sr-Latn-CS"/>
        </w:rPr>
        <w:t xml:space="preserve">HDMI </w:t>
      </w:r>
      <w:r w:rsidRPr="00375C07">
        <w:rPr>
          <w:rFonts w:cs="Arial"/>
          <w:sz w:val="20"/>
          <w:szCs w:val="20"/>
        </w:rPr>
        <w:t xml:space="preserve">то </w:t>
      </w:r>
      <w:r w:rsidRPr="00375C07">
        <w:rPr>
          <w:rFonts w:cs="Arial"/>
          <w:sz w:val="20"/>
          <w:szCs w:val="20"/>
          <w:lang w:val="sr-Latn-CS"/>
        </w:rPr>
        <w:t>VGA</w:t>
      </w:r>
      <w:r w:rsidRPr="00375C07">
        <w:rPr>
          <w:rFonts w:cs="Arial"/>
          <w:sz w:val="20"/>
          <w:szCs w:val="20"/>
        </w:rPr>
        <w:t xml:space="preserve"> адаптер</w:t>
      </w:r>
    </w:p>
    <w:p w:rsidR="006A7A41" w:rsidRPr="00375C07" w:rsidRDefault="006A7A41" w:rsidP="00777BA9">
      <w:pPr>
        <w:tabs>
          <w:tab w:val="left" w:pos="4698"/>
        </w:tabs>
        <w:autoSpaceDE w:val="0"/>
        <w:autoSpaceDN w:val="0"/>
        <w:adjustRightInd w:val="0"/>
        <w:rPr>
          <w:rFonts w:cs="Arial"/>
          <w:sz w:val="20"/>
          <w:szCs w:val="20"/>
          <w:u w:val="single"/>
        </w:rPr>
        <w:sectPr w:rsidR="006A7A41" w:rsidRPr="00375C07" w:rsidSect="006A7A41">
          <w:footnotePr>
            <w:pos w:val="beneathText"/>
          </w:footnotePr>
          <w:type w:val="continuous"/>
          <w:pgSz w:w="11905" w:h="16837" w:code="9"/>
          <w:pgMar w:top="576" w:right="1296" w:bottom="403" w:left="1296" w:header="720" w:footer="720" w:gutter="0"/>
          <w:pgNumType w:start="1" w:chapStyle="1"/>
          <w:cols w:num="2" w:space="720"/>
          <w:docGrid w:linePitch="360"/>
        </w:sectPr>
      </w:pPr>
    </w:p>
    <w:p w:rsidR="006A7A41" w:rsidRPr="00375C07" w:rsidRDefault="006A7A41" w:rsidP="00777BA9">
      <w:pPr>
        <w:tabs>
          <w:tab w:val="left" w:pos="4698"/>
        </w:tabs>
        <w:autoSpaceDE w:val="0"/>
        <w:autoSpaceDN w:val="0"/>
        <w:adjustRightInd w:val="0"/>
        <w:rPr>
          <w:rFonts w:cs="Arial"/>
          <w:sz w:val="20"/>
          <w:szCs w:val="20"/>
          <w:u w:val="single"/>
        </w:rPr>
      </w:pPr>
    </w:p>
    <w:p w:rsidR="006A7A41" w:rsidRPr="00375C07" w:rsidRDefault="006A7A41" w:rsidP="00777BA9">
      <w:pPr>
        <w:tabs>
          <w:tab w:val="left" w:pos="4698"/>
        </w:tabs>
        <w:autoSpaceDE w:val="0"/>
        <w:autoSpaceDN w:val="0"/>
        <w:adjustRightInd w:val="0"/>
        <w:rPr>
          <w:rFonts w:cs="Arial"/>
          <w:sz w:val="20"/>
          <w:szCs w:val="20"/>
          <w:u w:val="single"/>
        </w:rPr>
      </w:pPr>
      <w:bookmarkStart w:id="0" w:name="_GoBack"/>
      <w:bookmarkEnd w:id="0"/>
    </w:p>
    <w:p w:rsidR="00777BA9" w:rsidRPr="00375C07" w:rsidRDefault="00777BA9" w:rsidP="00777BA9">
      <w:pPr>
        <w:tabs>
          <w:tab w:val="left" w:pos="4698"/>
        </w:tabs>
        <w:autoSpaceDE w:val="0"/>
        <w:autoSpaceDN w:val="0"/>
        <w:adjustRightInd w:val="0"/>
        <w:rPr>
          <w:rFonts w:cs="Arial"/>
          <w:sz w:val="20"/>
          <w:szCs w:val="20"/>
          <w:u w:val="single"/>
        </w:rPr>
      </w:pPr>
    </w:p>
    <w:p w:rsidR="008050E7" w:rsidRPr="00375C07" w:rsidRDefault="008050E7" w:rsidP="00777BA9">
      <w:pPr>
        <w:tabs>
          <w:tab w:val="left" w:pos="4698"/>
        </w:tabs>
        <w:autoSpaceDE w:val="0"/>
        <w:autoSpaceDN w:val="0"/>
        <w:adjustRightInd w:val="0"/>
        <w:rPr>
          <w:rFonts w:cs="Arial"/>
          <w:sz w:val="20"/>
          <w:szCs w:val="20"/>
          <w:u w:val="single"/>
        </w:rPr>
      </w:pPr>
    </w:p>
    <w:p w:rsidR="00777BA9" w:rsidRPr="00375C07" w:rsidRDefault="00777BA9" w:rsidP="00777BA9">
      <w:pPr>
        <w:tabs>
          <w:tab w:val="left" w:pos="4788"/>
        </w:tabs>
        <w:autoSpaceDE w:val="0"/>
        <w:autoSpaceDN w:val="0"/>
        <w:adjustRightInd w:val="0"/>
        <w:rPr>
          <w:rFonts w:cs="Arial"/>
          <w:b/>
          <w:bCs/>
          <w:sz w:val="6"/>
          <w:szCs w:val="6"/>
          <w:lang w:val="sr-Cyrl-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2084"/>
        <w:gridCol w:w="5760"/>
      </w:tblGrid>
      <w:tr w:rsidR="00777BA9" w:rsidRPr="00375C07" w:rsidTr="00691218">
        <w:trPr>
          <w:trHeight w:val="439"/>
        </w:trPr>
        <w:tc>
          <w:tcPr>
            <w:tcW w:w="738" w:type="dxa"/>
          </w:tcPr>
          <w:p w:rsidR="00777BA9" w:rsidRPr="00375C07" w:rsidRDefault="00777BA9" w:rsidP="00691218">
            <w:pPr>
              <w:rPr>
                <w:rFonts w:cs="Arial"/>
                <w:b/>
                <w:sz w:val="20"/>
                <w:szCs w:val="20"/>
              </w:rPr>
            </w:pPr>
            <w:r w:rsidRPr="00375C07">
              <w:rPr>
                <w:rFonts w:cs="Arial"/>
                <w:b/>
                <w:sz w:val="20"/>
                <w:szCs w:val="20"/>
              </w:rPr>
              <w:t>А1</w:t>
            </w:r>
          </w:p>
        </w:tc>
        <w:tc>
          <w:tcPr>
            <w:tcW w:w="2084" w:type="dxa"/>
          </w:tcPr>
          <w:p w:rsidR="00777BA9" w:rsidRPr="00375C07" w:rsidRDefault="00777BA9" w:rsidP="00691218">
            <w:pPr>
              <w:rPr>
                <w:rFonts w:cs="Arial"/>
                <w:sz w:val="20"/>
                <w:szCs w:val="20"/>
              </w:rPr>
            </w:pPr>
            <w:r w:rsidRPr="00375C07">
              <w:rPr>
                <w:rFonts w:cs="Arial"/>
                <w:sz w:val="20"/>
                <w:szCs w:val="20"/>
                <w:lang w:val="sr-Cyrl-CS"/>
              </w:rPr>
              <w:t>Екстерни о</w:t>
            </w:r>
            <w:r w:rsidRPr="00375C07">
              <w:rPr>
                <w:rFonts w:cs="Arial"/>
                <w:sz w:val="20"/>
                <w:szCs w:val="20"/>
              </w:rPr>
              <w:t>птички уређај</w:t>
            </w:r>
          </w:p>
        </w:tc>
        <w:tc>
          <w:tcPr>
            <w:tcW w:w="5760" w:type="dxa"/>
          </w:tcPr>
          <w:p w:rsidR="00777BA9" w:rsidRPr="00375C07" w:rsidRDefault="00777BA9" w:rsidP="00691218">
            <w:pPr>
              <w:rPr>
                <w:rFonts w:cs="Arial"/>
                <w:sz w:val="20"/>
                <w:szCs w:val="20"/>
                <w:lang w:val="sr-Cyrl-CS"/>
              </w:rPr>
            </w:pPr>
            <w:r w:rsidRPr="00375C07">
              <w:rPr>
                <w:rFonts w:cs="Arial"/>
                <w:sz w:val="20"/>
                <w:szCs w:val="20"/>
              </w:rPr>
              <w:t>DVD-RW USB, испоручити са USB каблом</w:t>
            </w:r>
            <w:r w:rsidRPr="00375C07">
              <w:rPr>
                <w:rFonts w:cs="Arial"/>
                <w:sz w:val="20"/>
                <w:szCs w:val="20"/>
                <w:lang w:val="sr-Cyrl-CS"/>
              </w:rPr>
              <w:t xml:space="preserve"> </w:t>
            </w:r>
          </w:p>
          <w:p w:rsidR="00777BA9" w:rsidRPr="00375C07" w:rsidRDefault="00777BA9" w:rsidP="00691218">
            <w:pPr>
              <w:rPr>
                <w:rFonts w:cs="Arial"/>
                <w:b/>
                <w:bCs/>
                <w:sz w:val="20"/>
                <w:szCs w:val="20"/>
              </w:rPr>
            </w:pPr>
            <w:r w:rsidRPr="00375C07">
              <w:rPr>
                <w:rFonts w:cs="Arial"/>
                <w:sz w:val="20"/>
                <w:szCs w:val="20"/>
              </w:rPr>
              <w:t>Гарантни рок. мин. 12 месеци</w:t>
            </w: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rPr>
              <w:t>A2</w:t>
            </w:r>
          </w:p>
        </w:tc>
        <w:tc>
          <w:tcPr>
            <w:tcW w:w="2084" w:type="dxa"/>
          </w:tcPr>
          <w:p w:rsidR="00777BA9" w:rsidRPr="00375C07" w:rsidRDefault="00777BA9" w:rsidP="00691218">
            <w:pPr>
              <w:rPr>
                <w:rFonts w:cs="Arial"/>
                <w:sz w:val="20"/>
                <w:szCs w:val="20"/>
              </w:rPr>
            </w:pPr>
            <w:r w:rsidRPr="00375C07">
              <w:rPr>
                <w:rFonts w:cs="Arial"/>
                <w:sz w:val="20"/>
                <w:szCs w:val="20"/>
              </w:rPr>
              <w:t>Blu-ray резач</w:t>
            </w:r>
          </w:p>
        </w:tc>
        <w:tc>
          <w:tcPr>
            <w:tcW w:w="5760" w:type="dxa"/>
          </w:tcPr>
          <w:p w:rsidR="00777BA9" w:rsidRPr="00375C07" w:rsidRDefault="00777BA9" w:rsidP="00691218">
            <w:pPr>
              <w:pStyle w:val="Heading1"/>
              <w:spacing w:after="0"/>
              <w:rPr>
                <w:b w:val="0"/>
                <w:sz w:val="24"/>
                <w:szCs w:val="24"/>
              </w:rPr>
            </w:pPr>
            <w:r w:rsidRPr="00375C07">
              <w:rPr>
                <w:b w:val="0"/>
                <w:sz w:val="24"/>
                <w:szCs w:val="24"/>
              </w:rPr>
              <w:t>Blu-ray Writer USB</w:t>
            </w:r>
          </w:p>
          <w:p w:rsidR="00777BA9" w:rsidRPr="00375C07" w:rsidRDefault="00777BA9" w:rsidP="00691218">
            <w:pPr>
              <w:rPr>
                <w:rFonts w:cs="Arial"/>
                <w:sz w:val="20"/>
                <w:szCs w:val="20"/>
                <w:lang w:val="sr-Cyrl-CS"/>
              </w:rPr>
            </w:pPr>
            <w:r w:rsidRPr="00375C07">
              <w:rPr>
                <w:rFonts w:cs="Arial"/>
                <w:sz w:val="20"/>
                <w:szCs w:val="20"/>
              </w:rPr>
              <w:t xml:space="preserve">Гарантни рок мин. </w:t>
            </w:r>
            <w:r w:rsidRPr="00375C07">
              <w:rPr>
                <w:rFonts w:cs="Arial"/>
                <w:sz w:val="20"/>
                <w:szCs w:val="20"/>
                <w:lang w:val="sr-Cyrl-CS"/>
              </w:rPr>
              <w:t>24</w:t>
            </w:r>
            <w:r w:rsidRPr="00375C07">
              <w:rPr>
                <w:rFonts w:cs="Arial"/>
                <w:sz w:val="20"/>
                <w:szCs w:val="20"/>
              </w:rPr>
              <w:t xml:space="preserve"> месеци</w:t>
            </w:r>
          </w:p>
        </w:tc>
      </w:tr>
      <w:tr w:rsidR="00777BA9" w:rsidRPr="00375C07" w:rsidTr="00691218">
        <w:trPr>
          <w:trHeight w:val="226"/>
        </w:trPr>
        <w:tc>
          <w:tcPr>
            <w:tcW w:w="738" w:type="dxa"/>
          </w:tcPr>
          <w:p w:rsidR="00777BA9" w:rsidRPr="00375C07" w:rsidRDefault="00777BA9" w:rsidP="00691218">
            <w:pPr>
              <w:rPr>
                <w:rFonts w:cs="Arial"/>
                <w:b/>
                <w:sz w:val="20"/>
                <w:szCs w:val="20"/>
              </w:rPr>
            </w:pPr>
            <w:r w:rsidRPr="00375C07">
              <w:rPr>
                <w:rFonts w:cs="Arial"/>
                <w:b/>
                <w:sz w:val="20"/>
                <w:szCs w:val="20"/>
              </w:rPr>
              <w:t>А3</w:t>
            </w:r>
          </w:p>
        </w:tc>
        <w:tc>
          <w:tcPr>
            <w:tcW w:w="2084" w:type="dxa"/>
          </w:tcPr>
          <w:p w:rsidR="00777BA9" w:rsidRPr="00375C07" w:rsidRDefault="00777BA9" w:rsidP="00691218">
            <w:pPr>
              <w:rPr>
                <w:rFonts w:cs="Arial"/>
                <w:sz w:val="20"/>
                <w:szCs w:val="20"/>
              </w:rPr>
            </w:pPr>
            <w:r w:rsidRPr="00375C07">
              <w:rPr>
                <w:rFonts w:cs="Arial"/>
                <w:sz w:val="20"/>
                <w:szCs w:val="20"/>
              </w:rPr>
              <w:t>Екстерни диск 1TB</w:t>
            </w:r>
          </w:p>
        </w:tc>
        <w:tc>
          <w:tcPr>
            <w:tcW w:w="5760" w:type="dxa"/>
          </w:tcPr>
          <w:p w:rsidR="00777BA9" w:rsidRPr="00375C07" w:rsidRDefault="00777BA9" w:rsidP="00691218">
            <w:pPr>
              <w:rPr>
                <w:rFonts w:cs="Arial"/>
                <w:sz w:val="20"/>
                <w:szCs w:val="20"/>
                <w:lang w:eastAsia="sr-Cyrl-CS"/>
              </w:rPr>
            </w:pPr>
            <w:r w:rsidRPr="00375C07">
              <w:rPr>
                <w:rFonts w:cs="Arial"/>
                <w:sz w:val="20"/>
                <w:szCs w:val="20"/>
                <w:lang w:eastAsia="sr-Cyrl-CS"/>
              </w:rPr>
              <w:t xml:space="preserve">Externi HDD 1TB, interface  мин. USB 3.0, </w:t>
            </w:r>
          </w:p>
          <w:p w:rsidR="00777BA9" w:rsidRPr="00375C07" w:rsidRDefault="00777BA9" w:rsidP="00691218">
            <w:pPr>
              <w:rPr>
                <w:rFonts w:cs="Arial"/>
                <w:sz w:val="20"/>
                <w:szCs w:val="20"/>
                <w:lang w:eastAsia="sr-Cyrl-CS"/>
              </w:rPr>
            </w:pPr>
            <w:r w:rsidRPr="00375C07">
              <w:rPr>
                <w:sz w:val="20"/>
                <w:szCs w:val="20"/>
              </w:rPr>
              <w:t>формат макс. 2.5”</w:t>
            </w:r>
            <w:r w:rsidRPr="00375C07">
              <w:rPr>
                <w:rFonts w:cs="Arial"/>
                <w:sz w:val="20"/>
                <w:szCs w:val="20"/>
                <w:lang w:eastAsia="sr-Cyrl-CS"/>
              </w:rPr>
              <w:t xml:space="preserve">, тежина макс. 180g, </w:t>
            </w:r>
          </w:p>
          <w:p w:rsidR="00777BA9" w:rsidRPr="00375C07" w:rsidRDefault="00777BA9" w:rsidP="00691218">
            <w:pPr>
              <w:rPr>
                <w:rFonts w:cs="Arial"/>
                <w:sz w:val="20"/>
                <w:szCs w:val="20"/>
                <w:lang w:val="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w:t>
            </w:r>
            <w:r w:rsidRPr="00375C07">
              <w:rPr>
                <w:rFonts w:cs="Arial"/>
                <w:b/>
                <w:sz w:val="20"/>
                <w:szCs w:val="20"/>
                <w:lang w:val="sr-Cyrl-CS"/>
              </w:rPr>
              <w:t>4</w:t>
            </w:r>
          </w:p>
        </w:tc>
        <w:tc>
          <w:tcPr>
            <w:tcW w:w="2084" w:type="dxa"/>
          </w:tcPr>
          <w:p w:rsidR="00777BA9" w:rsidRPr="00375C07" w:rsidRDefault="00777BA9" w:rsidP="00691218">
            <w:pPr>
              <w:rPr>
                <w:rFonts w:cs="Arial"/>
                <w:sz w:val="20"/>
                <w:szCs w:val="20"/>
                <w:lang w:val="sr-Cyrl-CS"/>
              </w:rPr>
            </w:pPr>
            <w:r w:rsidRPr="00375C07">
              <w:rPr>
                <w:rFonts w:cs="Arial"/>
                <w:sz w:val="20"/>
                <w:szCs w:val="20"/>
              </w:rPr>
              <w:t>Екстерни диск</w:t>
            </w:r>
            <w:r w:rsidRPr="00375C07">
              <w:rPr>
                <w:rFonts w:cs="Arial"/>
                <w:sz w:val="20"/>
                <w:szCs w:val="20"/>
                <w:lang w:val="sr-Cyrl-CS"/>
              </w:rPr>
              <w:t xml:space="preserve"> </w:t>
            </w:r>
            <w:r w:rsidRPr="00375C07">
              <w:rPr>
                <w:rFonts w:cs="Arial"/>
                <w:sz w:val="20"/>
                <w:szCs w:val="20"/>
              </w:rPr>
              <w:t>3</w:t>
            </w:r>
            <w:r w:rsidRPr="00375C07">
              <w:rPr>
                <w:rFonts w:cs="Arial"/>
                <w:sz w:val="20"/>
                <w:szCs w:val="20"/>
                <w:lang w:val="sr-Cyrl-CS"/>
              </w:rPr>
              <w:t>ТВ</w:t>
            </w:r>
          </w:p>
        </w:tc>
        <w:tc>
          <w:tcPr>
            <w:tcW w:w="5760" w:type="dxa"/>
          </w:tcPr>
          <w:p w:rsidR="00777BA9" w:rsidRPr="00375C07" w:rsidRDefault="00777BA9" w:rsidP="00691218">
            <w:pPr>
              <w:rPr>
                <w:rFonts w:cs="Arial"/>
                <w:sz w:val="20"/>
                <w:szCs w:val="20"/>
                <w:lang w:val="sr-Cyrl-CS" w:eastAsia="sr-Cyrl-CS"/>
              </w:rPr>
            </w:pPr>
            <w:r w:rsidRPr="00375C07">
              <w:rPr>
                <w:rFonts w:cs="Arial"/>
                <w:sz w:val="20"/>
                <w:szCs w:val="20"/>
                <w:lang w:eastAsia="sr-Cyrl-CS"/>
              </w:rPr>
              <w:t>Externi HDD 3</w:t>
            </w:r>
            <w:r w:rsidRPr="00375C07">
              <w:rPr>
                <w:rFonts w:cs="Arial"/>
                <w:sz w:val="20"/>
                <w:szCs w:val="20"/>
                <w:lang w:val="sr-Cyrl-CS" w:eastAsia="sr-Cyrl-CS"/>
              </w:rPr>
              <w:t>Т</w:t>
            </w:r>
            <w:r w:rsidRPr="00375C07">
              <w:rPr>
                <w:rFonts w:cs="Arial"/>
                <w:sz w:val="20"/>
                <w:szCs w:val="20"/>
                <w:lang w:eastAsia="sr-Cyrl-CS"/>
              </w:rPr>
              <w:t>B,  interface</w:t>
            </w:r>
            <w:r w:rsidRPr="00375C07">
              <w:rPr>
                <w:rFonts w:cs="Arial"/>
                <w:sz w:val="20"/>
                <w:szCs w:val="20"/>
                <w:lang w:val="sr-Cyrl-CS" w:eastAsia="sr-Cyrl-CS"/>
              </w:rPr>
              <w:t xml:space="preserve"> </w:t>
            </w:r>
            <w:r w:rsidRPr="00375C07">
              <w:rPr>
                <w:rFonts w:cs="Arial"/>
                <w:sz w:val="20"/>
                <w:szCs w:val="20"/>
                <w:lang w:eastAsia="sr-Cyrl-CS"/>
              </w:rPr>
              <w:t xml:space="preserve">мин. USB </w:t>
            </w:r>
            <w:r w:rsidRPr="00375C07">
              <w:rPr>
                <w:rFonts w:cs="Arial"/>
                <w:sz w:val="20"/>
                <w:szCs w:val="20"/>
                <w:lang w:val="sr-Cyrl-CS" w:eastAsia="sr-Cyrl-CS"/>
              </w:rPr>
              <w:t>3</w:t>
            </w:r>
            <w:r w:rsidRPr="00375C07">
              <w:rPr>
                <w:rFonts w:cs="Arial"/>
                <w:sz w:val="20"/>
                <w:szCs w:val="20"/>
                <w:lang w:eastAsia="sr-Cyrl-CS"/>
              </w:rPr>
              <w:t>.0,</w:t>
            </w:r>
          </w:p>
          <w:p w:rsidR="00777BA9" w:rsidRPr="00375C07" w:rsidRDefault="00777BA9" w:rsidP="00691218">
            <w:pPr>
              <w:rPr>
                <w:rFonts w:cs="Arial"/>
                <w:sz w:val="20"/>
                <w:szCs w:val="20"/>
                <w:lang w:eastAsia="sr-Cyrl-CS"/>
              </w:rPr>
            </w:pPr>
            <w:r w:rsidRPr="00375C07">
              <w:rPr>
                <w:sz w:val="20"/>
                <w:szCs w:val="20"/>
              </w:rPr>
              <w:t>формат макс. 3.5”</w:t>
            </w:r>
          </w:p>
          <w:p w:rsidR="00777BA9" w:rsidRPr="00375C07" w:rsidRDefault="00777BA9" w:rsidP="00691218">
            <w:pPr>
              <w:rPr>
                <w:rFonts w:cs="Arial"/>
                <w:sz w:val="20"/>
                <w:szCs w:val="20"/>
                <w:lang w:val="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lang w:val="sr-Cyrl-CS"/>
              </w:rPr>
            </w:pPr>
            <w:r w:rsidRPr="00375C07">
              <w:rPr>
                <w:rFonts w:cs="Arial"/>
                <w:b/>
                <w:sz w:val="20"/>
                <w:szCs w:val="20"/>
                <w:lang w:val="sr-Cyrl-CS"/>
              </w:rPr>
              <w:t>А5</w:t>
            </w:r>
          </w:p>
        </w:tc>
        <w:tc>
          <w:tcPr>
            <w:tcW w:w="2084" w:type="dxa"/>
          </w:tcPr>
          <w:p w:rsidR="00777BA9" w:rsidRPr="00375C07" w:rsidRDefault="00777BA9" w:rsidP="00691218">
            <w:pPr>
              <w:rPr>
                <w:rFonts w:cs="Arial"/>
                <w:sz w:val="20"/>
                <w:szCs w:val="20"/>
              </w:rPr>
            </w:pPr>
            <w:r w:rsidRPr="00375C07">
              <w:rPr>
                <w:rFonts w:cs="Arial"/>
                <w:sz w:val="20"/>
                <w:szCs w:val="20"/>
                <w:lang w:val="sr-Cyrl-CS"/>
              </w:rPr>
              <w:t>Графичка картица</w:t>
            </w:r>
          </w:p>
        </w:tc>
        <w:tc>
          <w:tcPr>
            <w:tcW w:w="5760" w:type="dxa"/>
          </w:tcPr>
          <w:p w:rsidR="00777BA9" w:rsidRPr="00375C07" w:rsidRDefault="00777BA9" w:rsidP="00691218">
            <w:pPr>
              <w:rPr>
                <w:rFonts w:cs="Arial"/>
                <w:sz w:val="20"/>
                <w:szCs w:val="20"/>
                <w:lang w:val="sr-Cyrl-CS" w:eastAsia="sr-Cyrl-CS"/>
              </w:rPr>
            </w:pPr>
            <w:r w:rsidRPr="00375C07">
              <w:rPr>
                <w:rFonts w:cs="Arial"/>
                <w:sz w:val="20"/>
                <w:szCs w:val="20"/>
                <w:lang w:eastAsia="sr-Cyrl-CS"/>
              </w:rPr>
              <w:t xml:space="preserve">PCI-E, </w:t>
            </w:r>
            <w:r w:rsidRPr="00375C07">
              <w:rPr>
                <w:rFonts w:cs="Arial"/>
                <w:sz w:val="20"/>
                <w:szCs w:val="20"/>
                <w:lang w:val="sr-Cyrl-CS" w:eastAsia="sr-Cyrl-CS"/>
              </w:rPr>
              <w:t>мемориј</w:t>
            </w:r>
            <w:r w:rsidRPr="00375C07">
              <w:rPr>
                <w:rFonts w:cs="Arial"/>
                <w:sz w:val="20"/>
                <w:szCs w:val="20"/>
                <w:lang w:eastAsia="sr-Cyrl-CS"/>
              </w:rPr>
              <w:t xml:space="preserve">a </w:t>
            </w:r>
            <w:r w:rsidRPr="00375C07">
              <w:rPr>
                <w:rFonts w:cs="Arial"/>
                <w:sz w:val="20"/>
                <w:szCs w:val="20"/>
              </w:rPr>
              <w:t>мин</w:t>
            </w:r>
            <w:r w:rsidRPr="00375C07">
              <w:rPr>
                <w:rFonts w:cs="Arial"/>
                <w:sz w:val="20"/>
                <w:szCs w:val="20"/>
                <w:lang w:eastAsia="sr-Cyrl-CS"/>
              </w:rPr>
              <w:t>.</w:t>
            </w:r>
            <w:r w:rsidRPr="00375C07">
              <w:rPr>
                <w:rFonts w:cs="Arial"/>
                <w:sz w:val="20"/>
                <w:szCs w:val="20"/>
                <w:lang w:val="sr-Cyrl-CS" w:eastAsia="sr-Cyrl-CS"/>
              </w:rPr>
              <w:t>2</w:t>
            </w:r>
            <w:r w:rsidRPr="00375C07">
              <w:rPr>
                <w:rFonts w:cs="Arial"/>
                <w:sz w:val="20"/>
                <w:szCs w:val="20"/>
                <w:lang w:eastAsia="sr-Cyrl-CS"/>
              </w:rPr>
              <w:t xml:space="preserve"> GB </w:t>
            </w:r>
            <w:r w:rsidRPr="00375C07">
              <w:rPr>
                <w:rFonts w:cs="Arial"/>
                <w:sz w:val="20"/>
                <w:szCs w:val="20"/>
                <w:lang w:val="sr-Cyrl-CS" w:eastAsia="sr-Cyrl-CS"/>
              </w:rPr>
              <w:t xml:space="preserve">мин. </w:t>
            </w:r>
            <w:r w:rsidRPr="00375C07">
              <w:rPr>
                <w:rFonts w:cs="Arial"/>
                <w:sz w:val="20"/>
                <w:szCs w:val="20"/>
                <w:lang w:eastAsia="sr-Cyrl-CS"/>
              </w:rPr>
              <w:t>DDR</w:t>
            </w:r>
            <w:r w:rsidRPr="00375C07">
              <w:rPr>
                <w:rFonts w:cs="Arial"/>
                <w:sz w:val="20"/>
                <w:szCs w:val="20"/>
                <w:lang w:val="sr-Cyrl-CS" w:eastAsia="sr-Cyrl-CS"/>
              </w:rPr>
              <w:t xml:space="preserve">3. мин. </w:t>
            </w:r>
            <w:r w:rsidRPr="00375C07">
              <w:rPr>
                <w:rFonts w:cs="Arial"/>
                <w:sz w:val="20"/>
                <w:szCs w:val="20"/>
                <w:lang w:eastAsia="sr-Cyrl-CS"/>
              </w:rPr>
              <w:t xml:space="preserve">VGA </w:t>
            </w:r>
            <w:r w:rsidRPr="00375C07">
              <w:rPr>
                <w:rFonts w:cs="Arial"/>
                <w:sz w:val="20"/>
                <w:szCs w:val="20"/>
                <w:lang w:val="sr-Cyrl-CS" w:eastAsia="sr-Cyrl-CS"/>
              </w:rPr>
              <w:t>излаз</w:t>
            </w:r>
          </w:p>
          <w:p w:rsidR="00777BA9" w:rsidRPr="00375C07" w:rsidRDefault="00777BA9" w:rsidP="00691218">
            <w:pPr>
              <w:rPr>
                <w:rFonts w:cs="Arial"/>
                <w:sz w:val="20"/>
                <w:szCs w:val="20"/>
                <w:lang w:eastAsia="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А6</w:t>
            </w:r>
          </w:p>
        </w:tc>
        <w:tc>
          <w:tcPr>
            <w:tcW w:w="2084" w:type="dxa"/>
          </w:tcPr>
          <w:p w:rsidR="00777BA9" w:rsidRPr="00375C07" w:rsidRDefault="00777BA9" w:rsidP="00691218">
            <w:pPr>
              <w:rPr>
                <w:rFonts w:cs="Arial"/>
                <w:sz w:val="20"/>
                <w:szCs w:val="20"/>
              </w:rPr>
            </w:pPr>
            <w:r w:rsidRPr="00375C07">
              <w:rPr>
                <w:rFonts w:cs="Arial"/>
                <w:sz w:val="20"/>
                <w:szCs w:val="20"/>
              </w:rPr>
              <w:t>HDD SATA III,   3TB</w:t>
            </w:r>
          </w:p>
        </w:tc>
        <w:tc>
          <w:tcPr>
            <w:tcW w:w="5760" w:type="dxa"/>
          </w:tcPr>
          <w:p w:rsidR="00777BA9" w:rsidRPr="00375C07" w:rsidRDefault="00777BA9" w:rsidP="00691218">
            <w:pPr>
              <w:rPr>
                <w:rFonts w:cs="Arial"/>
                <w:sz w:val="20"/>
                <w:szCs w:val="20"/>
                <w:lang w:val="sr-Cyrl-CS" w:eastAsia="sr-Cyrl-CS"/>
              </w:rPr>
            </w:pPr>
            <w:r w:rsidRPr="00375C07">
              <w:rPr>
                <w:rFonts w:cs="Arial"/>
                <w:sz w:val="20"/>
                <w:szCs w:val="20"/>
                <w:lang w:eastAsia="sr-Cyrl-CS"/>
              </w:rPr>
              <w:t xml:space="preserve">HDD 3TB, </w:t>
            </w:r>
            <w:r w:rsidRPr="00375C07">
              <w:rPr>
                <w:rFonts w:cs="Arial"/>
                <w:sz w:val="20"/>
                <w:szCs w:val="20"/>
                <w:lang w:val="sr-Cyrl-CS" w:eastAsia="sr-Cyrl-CS"/>
              </w:rPr>
              <w:t xml:space="preserve"> </w:t>
            </w:r>
            <w:r w:rsidRPr="00375C07">
              <w:rPr>
                <w:rFonts w:cs="Arial"/>
                <w:sz w:val="20"/>
                <w:szCs w:val="20"/>
              </w:rPr>
              <w:t xml:space="preserve">3.5" SATA III, </w:t>
            </w:r>
            <w:r w:rsidRPr="00375C07">
              <w:rPr>
                <w:rFonts w:cs="Arial"/>
                <w:sz w:val="20"/>
                <w:szCs w:val="20"/>
                <w:lang w:val="sr-Cyrl-CS"/>
              </w:rPr>
              <w:t xml:space="preserve"> мин. </w:t>
            </w:r>
            <w:r w:rsidRPr="00375C07">
              <w:rPr>
                <w:rFonts w:cs="Arial"/>
                <w:sz w:val="20"/>
                <w:szCs w:val="20"/>
              </w:rPr>
              <w:t>64MB </w:t>
            </w:r>
          </w:p>
          <w:p w:rsidR="00777BA9" w:rsidRPr="00375C07" w:rsidRDefault="00777BA9" w:rsidP="00691218">
            <w:pPr>
              <w:rPr>
                <w:rFonts w:cs="Arial"/>
                <w:sz w:val="20"/>
                <w:szCs w:val="20"/>
                <w:lang w:eastAsia="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A7</w:t>
            </w:r>
          </w:p>
        </w:tc>
        <w:tc>
          <w:tcPr>
            <w:tcW w:w="2084" w:type="dxa"/>
          </w:tcPr>
          <w:p w:rsidR="00777BA9" w:rsidRPr="00375C07" w:rsidRDefault="00777BA9" w:rsidP="00691218">
            <w:pPr>
              <w:rPr>
                <w:rFonts w:cs="Arial"/>
                <w:sz w:val="20"/>
                <w:szCs w:val="20"/>
                <w:lang w:val="sr-Cyrl-CS"/>
              </w:rPr>
            </w:pPr>
            <w:r w:rsidRPr="00375C07">
              <w:rPr>
                <w:rFonts w:cs="Arial"/>
                <w:sz w:val="20"/>
                <w:szCs w:val="20"/>
              </w:rPr>
              <w:t>HDD SATA II</w:t>
            </w:r>
          </w:p>
          <w:p w:rsidR="00777BA9" w:rsidRPr="00375C07" w:rsidRDefault="00777BA9" w:rsidP="00691218">
            <w:pPr>
              <w:rPr>
                <w:rFonts w:cs="Arial"/>
                <w:sz w:val="20"/>
                <w:szCs w:val="20"/>
              </w:rPr>
            </w:pPr>
            <w:r w:rsidRPr="00375C07">
              <w:rPr>
                <w:rFonts w:cs="Arial"/>
                <w:sz w:val="20"/>
                <w:szCs w:val="20"/>
              </w:rPr>
              <w:t>750</w:t>
            </w:r>
            <w:r w:rsidRPr="00375C07">
              <w:rPr>
                <w:rFonts w:cs="Arial"/>
                <w:sz w:val="20"/>
                <w:szCs w:val="20"/>
                <w:lang w:val="sr-Cyrl-CS"/>
              </w:rPr>
              <w:t xml:space="preserve"> </w:t>
            </w:r>
            <w:r w:rsidRPr="00375C07">
              <w:rPr>
                <w:rFonts w:cs="Arial"/>
                <w:sz w:val="20"/>
                <w:szCs w:val="20"/>
              </w:rPr>
              <w:t>GB</w:t>
            </w:r>
          </w:p>
        </w:tc>
        <w:tc>
          <w:tcPr>
            <w:tcW w:w="5760" w:type="dxa"/>
          </w:tcPr>
          <w:p w:rsidR="00777BA9" w:rsidRPr="00375C07" w:rsidRDefault="00777BA9" w:rsidP="00691218">
            <w:pPr>
              <w:rPr>
                <w:rFonts w:cs="Arial"/>
                <w:sz w:val="20"/>
                <w:szCs w:val="20"/>
                <w:lang w:val="sr-Cyrl-CS" w:eastAsia="sr-Cyrl-CS"/>
              </w:rPr>
            </w:pPr>
            <w:r w:rsidRPr="00375C07">
              <w:rPr>
                <w:rFonts w:cs="Arial"/>
                <w:sz w:val="20"/>
                <w:szCs w:val="20"/>
                <w:lang w:eastAsia="sr-Cyrl-CS"/>
              </w:rPr>
              <w:t>HDD 7</w:t>
            </w:r>
            <w:r w:rsidRPr="00375C07">
              <w:rPr>
                <w:rFonts w:cs="Arial"/>
                <w:sz w:val="20"/>
                <w:szCs w:val="20"/>
                <w:lang w:val="sr-Cyrl-CS" w:eastAsia="sr-Cyrl-CS"/>
              </w:rPr>
              <w:t>50</w:t>
            </w:r>
            <w:r w:rsidRPr="00375C07">
              <w:rPr>
                <w:rFonts w:cs="Arial"/>
                <w:sz w:val="20"/>
                <w:szCs w:val="20"/>
                <w:lang w:eastAsia="sr-Cyrl-CS"/>
              </w:rPr>
              <w:t xml:space="preserve">GB, </w:t>
            </w:r>
            <w:r w:rsidRPr="00375C07">
              <w:rPr>
                <w:rFonts w:cs="Arial"/>
                <w:sz w:val="20"/>
                <w:szCs w:val="20"/>
                <w:lang w:val="sr-Cyrl-CS" w:eastAsia="sr-Cyrl-CS"/>
              </w:rPr>
              <w:t xml:space="preserve"> </w:t>
            </w:r>
            <w:r w:rsidRPr="00375C07">
              <w:rPr>
                <w:rFonts w:cs="Arial"/>
                <w:sz w:val="20"/>
                <w:szCs w:val="20"/>
              </w:rPr>
              <w:t xml:space="preserve">3.5" SATA II, </w:t>
            </w:r>
            <w:r w:rsidRPr="00375C07">
              <w:rPr>
                <w:rFonts w:cs="Arial"/>
                <w:sz w:val="20"/>
                <w:szCs w:val="20"/>
                <w:lang w:val="sr-Cyrl-CS"/>
              </w:rPr>
              <w:t xml:space="preserve"> мин. </w:t>
            </w:r>
            <w:r w:rsidRPr="00375C07">
              <w:rPr>
                <w:rFonts w:cs="Arial"/>
                <w:sz w:val="20"/>
                <w:szCs w:val="20"/>
              </w:rPr>
              <w:t>16MB </w:t>
            </w:r>
          </w:p>
          <w:p w:rsidR="00777BA9" w:rsidRPr="00375C07" w:rsidRDefault="00777BA9" w:rsidP="00691218">
            <w:pPr>
              <w:rPr>
                <w:rFonts w:cs="Arial"/>
                <w:sz w:val="20"/>
                <w:szCs w:val="20"/>
                <w:lang w:eastAsia="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lang w:val="sr-Cyrl-CS"/>
              </w:rPr>
            </w:pPr>
            <w:r w:rsidRPr="00375C07">
              <w:rPr>
                <w:rFonts w:cs="Arial"/>
                <w:b/>
                <w:sz w:val="20"/>
                <w:szCs w:val="20"/>
                <w:lang w:val="sr-Cyrl-CS"/>
              </w:rPr>
              <w:t>А8</w:t>
            </w:r>
          </w:p>
        </w:tc>
        <w:tc>
          <w:tcPr>
            <w:tcW w:w="2084" w:type="dxa"/>
          </w:tcPr>
          <w:p w:rsidR="00777BA9" w:rsidRPr="00375C07" w:rsidRDefault="00777BA9" w:rsidP="00691218">
            <w:pPr>
              <w:rPr>
                <w:rFonts w:cs="Arial"/>
                <w:sz w:val="20"/>
                <w:szCs w:val="20"/>
              </w:rPr>
            </w:pPr>
            <w:r w:rsidRPr="00375C07">
              <w:rPr>
                <w:rFonts w:cs="Arial"/>
                <w:sz w:val="20"/>
                <w:szCs w:val="20"/>
              </w:rPr>
              <w:t>SSD SATA III 120GB</w:t>
            </w:r>
          </w:p>
        </w:tc>
        <w:tc>
          <w:tcPr>
            <w:tcW w:w="5760" w:type="dxa"/>
          </w:tcPr>
          <w:p w:rsidR="00777BA9" w:rsidRPr="00375C07" w:rsidRDefault="00777BA9" w:rsidP="00691218">
            <w:pPr>
              <w:rPr>
                <w:rFonts w:cs="Arial"/>
                <w:sz w:val="20"/>
                <w:szCs w:val="20"/>
              </w:rPr>
            </w:pPr>
            <w:r w:rsidRPr="00375C07">
              <w:rPr>
                <w:rFonts w:cs="Arial"/>
                <w:sz w:val="20"/>
                <w:szCs w:val="20"/>
              </w:rPr>
              <w:t>SSD SATA III 120GB</w:t>
            </w:r>
          </w:p>
          <w:p w:rsidR="00777BA9" w:rsidRPr="00375C07" w:rsidRDefault="00777BA9" w:rsidP="00691218">
            <w:pPr>
              <w:rPr>
                <w:rFonts w:cs="Arial"/>
                <w:sz w:val="20"/>
                <w:szCs w:val="20"/>
                <w:lang w:eastAsia="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A9</w:t>
            </w:r>
          </w:p>
        </w:tc>
        <w:tc>
          <w:tcPr>
            <w:tcW w:w="2084" w:type="dxa"/>
          </w:tcPr>
          <w:p w:rsidR="00777BA9" w:rsidRPr="00375C07" w:rsidRDefault="00777BA9" w:rsidP="00691218">
            <w:pPr>
              <w:rPr>
                <w:rFonts w:cs="Arial"/>
                <w:sz w:val="20"/>
                <w:szCs w:val="20"/>
              </w:rPr>
            </w:pPr>
            <w:r w:rsidRPr="00375C07">
              <w:rPr>
                <w:rFonts w:cs="Arial"/>
                <w:sz w:val="20"/>
                <w:szCs w:val="20"/>
              </w:rPr>
              <w:t>SSD SATA III 250GB</w:t>
            </w:r>
          </w:p>
        </w:tc>
        <w:tc>
          <w:tcPr>
            <w:tcW w:w="5760" w:type="dxa"/>
          </w:tcPr>
          <w:p w:rsidR="00777BA9" w:rsidRPr="00375C07" w:rsidRDefault="00777BA9" w:rsidP="00691218">
            <w:pPr>
              <w:rPr>
                <w:rFonts w:cs="Arial"/>
                <w:sz w:val="20"/>
                <w:szCs w:val="20"/>
              </w:rPr>
            </w:pPr>
            <w:r w:rsidRPr="00375C07">
              <w:rPr>
                <w:rFonts w:cs="Arial"/>
                <w:sz w:val="20"/>
                <w:szCs w:val="20"/>
              </w:rPr>
              <w:t>SSD SATA III 250GB</w:t>
            </w:r>
          </w:p>
          <w:p w:rsidR="00777BA9" w:rsidRPr="00375C07" w:rsidRDefault="00777BA9" w:rsidP="00691218">
            <w:pPr>
              <w:rPr>
                <w:rFonts w:cs="Arial"/>
                <w:sz w:val="20"/>
                <w:szCs w:val="20"/>
              </w:rPr>
            </w:pPr>
            <w:r w:rsidRPr="00375C07">
              <w:rPr>
                <w:rFonts w:cs="Arial"/>
                <w:sz w:val="20"/>
                <w:szCs w:val="20"/>
              </w:rPr>
              <w:t>Гарантни рок. мин. 36 месеци</w:t>
            </w: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rPr>
              <w:t>A10</w:t>
            </w:r>
          </w:p>
        </w:tc>
        <w:tc>
          <w:tcPr>
            <w:tcW w:w="2084" w:type="dxa"/>
          </w:tcPr>
          <w:p w:rsidR="00777BA9" w:rsidRPr="00375C07" w:rsidRDefault="00777BA9" w:rsidP="00691218">
            <w:pPr>
              <w:rPr>
                <w:rFonts w:cs="Arial"/>
                <w:sz w:val="20"/>
                <w:szCs w:val="20"/>
              </w:rPr>
            </w:pPr>
            <w:r w:rsidRPr="00375C07">
              <w:rPr>
                <w:rFonts w:cs="Arial"/>
                <w:sz w:val="20"/>
                <w:szCs w:val="20"/>
              </w:rPr>
              <w:t>SSD SATA III 500GB</w:t>
            </w:r>
          </w:p>
        </w:tc>
        <w:tc>
          <w:tcPr>
            <w:tcW w:w="5760" w:type="dxa"/>
          </w:tcPr>
          <w:p w:rsidR="00777BA9" w:rsidRPr="00375C07" w:rsidRDefault="00777BA9" w:rsidP="00691218">
            <w:pPr>
              <w:rPr>
                <w:rFonts w:cs="Arial"/>
                <w:sz w:val="20"/>
                <w:szCs w:val="20"/>
              </w:rPr>
            </w:pPr>
            <w:r w:rsidRPr="00375C07">
              <w:rPr>
                <w:rFonts w:cs="Arial"/>
                <w:sz w:val="20"/>
                <w:szCs w:val="20"/>
              </w:rPr>
              <w:t>SSD SATA III 500GB</w:t>
            </w:r>
          </w:p>
          <w:p w:rsidR="00777BA9" w:rsidRPr="00375C07" w:rsidRDefault="00777BA9" w:rsidP="00691218">
            <w:pPr>
              <w:rPr>
                <w:rFonts w:cs="Arial"/>
                <w:sz w:val="20"/>
                <w:szCs w:val="20"/>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А11</w:t>
            </w:r>
          </w:p>
        </w:tc>
        <w:tc>
          <w:tcPr>
            <w:tcW w:w="2084" w:type="dxa"/>
          </w:tcPr>
          <w:p w:rsidR="00777BA9" w:rsidRPr="00375C07" w:rsidRDefault="00777BA9" w:rsidP="00691218">
            <w:pPr>
              <w:rPr>
                <w:rFonts w:cs="Arial"/>
                <w:sz w:val="20"/>
                <w:szCs w:val="20"/>
              </w:rPr>
            </w:pPr>
            <w:r w:rsidRPr="00375C07">
              <w:rPr>
                <w:rFonts w:cs="Arial"/>
                <w:sz w:val="20"/>
                <w:szCs w:val="20"/>
              </w:rPr>
              <w:t xml:space="preserve">500GB </w:t>
            </w:r>
            <w:r w:rsidRPr="00375C07">
              <w:rPr>
                <w:rFonts w:cs="Arial"/>
                <w:bCs/>
                <w:sz w:val="20"/>
                <w:szCs w:val="20"/>
              </w:rPr>
              <w:t>SATA Hot Plug  HDD</w:t>
            </w:r>
          </w:p>
        </w:tc>
        <w:tc>
          <w:tcPr>
            <w:tcW w:w="5760" w:type="dxa"/>
          </w:tcPr>
          <w:p w:rsidR="00777BA9" w:rsidRPr="00375C07" w:rsidRDefault="00777BA9" w:rsidP="00691218">
            <w:pPr>
              <w:rPr>
                <w:rFonts w:cs="Arial"/>
                <w:bCs/>
                <w:sz w:val="20"/>
                <w:szCs w:val="20"/>
                <w:lang w:val="sr-Cyrl-CS"/>
              </w:rPr>
            </w:pPr>
            <w:r w:rsidRPr="00375C07">
              <w:rPr>
                <w:rFonts w:cs="Arial"/>
                <w:sz w:val="20"/>
                <w:szCs w:val="20"/>
                <w:lang w:eastAsia="sr-Cyrl-CS"/>
              </w:rPr>
              <w:t>HDD</w:t>
            </w:r>
            <w:r w:rsidRPr="00375C07">
              <w:rPr>
                <w:rFonts w:cs="Arial"/>
              </w:rPr>
              <w:t xml:space="preserve"> </w:t>
            </w:r>
            <w:r w:rsidRPr="00375C07">
              <w:rPr>
                <w:rFonts w:cs="Arial"/>
                <w:sz w:val="20"/>
                <w:szCs w:val="20"/>
              </w:rPr>
              <w:t xml:space="preserve">500GB </w:t>
            </w:r>
            <w:r w:rsidRPr="00375C07">
              <w:rPr>
                <w:rFonts w:cs="Arial"/>
                <w:bCs/>
                <w:sz w:val="20"/>
                <w:szCs w:val="20"/>
              </w:rPr>
              <w:t xml:space="preserve">SATA Hot Plug </w:t>
            </w:r>
            <w:r w:rsidRPr="00375C07">
              <w:rPr>
                <w:rFonts w:cs="Arial"/>
                <w:bCs/>
                <w:sz w:val="20"/>
                <w:szCs w:val="20"/>
                <w:lang w:val="sr-Cyrl-CS"/>
              </w:rPr>
              <w:t>3.5</w:t>
            </w:r>
            <w:r w:rsidRPr="00375C07">
              <w:rPr>
                <w:rFonts w:cs="Arial"/>
                <w:bCs/>
                <w:sz w:val="20"/>
                <w:szCs w:val="20"/>
              </w:rPr>
              <w:t>”</w:t>
            </w:r>
            <w:r w:rsidRPr="00375C07">
              <w:rPr>
                <w:rFonts w:cs="Arial"/>
                <w:bCs/>
                <w:sz w:val="20"/>
                <w:szCs w:val="20"/>
                <w:lang w:val="sr-Cyrl-CS"/>
              </w:rPr>
              <w:t xml:space="preserve"> </w:t>
            </w:r>
          </w:p>
          <w:p w:rsidR="00777BA9" w:rsidRPr="00375C07" w:rsidRDefault="00777BA9" w:rsidP="00691218">
            <w:pPr>
              <w:rPr>
                <w:rFonts w:cs="Arial"/>
                <w:sz w:val="20"/>
                <w:szCs w:val="20"/>
                <w:lang w:eastAsia="sr-Cyrl-CS"/>
              </w:rPr>
            </w:pPr>
            <w:r w:rsidRPr="00375C07">
              <w:rPr>
                <w:rFonts w:cs="Arial"/>
                <w:sz w:val="20"/>
                <w:szCs w:val="20"/>
              </w:rPr>
              <w:t>Гарантни рок. мин. 36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А12</w:t>
            </w:r>
          </w:p>
        </w:tc>
        <w:tc>
          <w:tcPr>
            <w:tcW w:w="2084" w:type="dxa"/>
          </w:tcPr>
          <w:p w:rsidR="00777BA9" w:rsidRPr="00375C07" w:rsidRDefault="00777BA9" w:rsidP="00691218">
            <w:pPr>
              <w:rPr>
                <w:rFonts w:cs="Arial"/>
                <w:sz w:val="20"/>
                <w:szCs w:val="20"/>
              </w:rPr>
            </w:pPr>
            <w:r w:rsidRPr="00375C07">
              <w:rPr>
                <w:rFonts w:cs="Arial"/>
                <w:sz w:val="20"/>
                <w:szCs w:val="20"/>
              </w:rPr>
              <w:t>Мем. модул DDR2</w:t>
            </w:r>
          </w:p>
        </w:tc>
        <w:tc>
          <w:tcPr>
            <w:tcW w:w="5760" w:type="dxa"/>
          </w:tcPr>
          <w:p w:rsidR="00777BA9" w:rsidRPr="00375C07" w:rsidRDefault="00777BA9" w:rsidP="00691218">
            <w:pPr>
              <w:rPr>
                <w:rFonts w:cs="Arial"/>
                <w:sz w:val="20"/>
                <w:szCs w:val="20"/>
              </w:rPr>
            </w:pPr>
            <w:r w:rsidRPr="00375C07">
              <w:rPr>
                <w:rFonts w:cs="Arial"/>
                <w:sz w:val="20"/>
                <w:szCs w:val="20"/>
              </w:rPr>
              <w:t xml:space="preserve">1GB  DDR2  </w:t>
            </w:r>
            <w:r w:rsidRPr="00375C07">
              <w:rPr>
                <w:rFonts w:cs="Arial"/>
                <w:sz w:val="20"/>
                <w:szCs w:val="20"/>
                <w:lang w:val="sr-Cyrl-CS"/>
              </w:rPr>
              <w:t>мин. 1066</w:t>
            </w:r>
            <w:r w:rsidRPr="00375C07">
              <w:rPr>
                <w:rFonts w:cs="Arial"/>
                <w:sz w:val="20"/>
                <w:szCs w:val="20"/>
              </w:rPr>
              <w:t xml:space="preserve">MHz </w:t>
            </w:r>
          </w:p>
          <w:p w:rsidR="00777BA9" w:rsidRPr="00375C07" w:rsidRDefault="00777BA9" w:rsidP="00691218">
            <w:pPr>
              <w:rPr>
                <w:rFonts w:cs="Arial"/>
                <w:sz w:val="20"/>
                <w:szCs w:val="20"/>
                <w:lang w:eastAsia="sr-Cyrl-CS"/>
              </w:rPr>
            </w:pPr>
            <w:r w:rsidRPr="00375C07">
              <w:rPr>
                <w:rFonts w:cs="Arial"/>
                <w:sz w:val="20"/>
                <w:szCs w:val="20"/>
              </w:rPr>
              <w:t>Гарантни рок. мин. 60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А13</w:t>
            </w:r>
          </w:p>
        </w:tc>
        <w:tc>
          <w:tcPr>
            <w:tcW w:w="2084" w:type="dxa"/>
          </w:tcPr>
          <w:p w:rsidR="00777BA9" w:rsidRPr="00375C07" w:rsidRDefault="00777BA9" w:rsidP="00691218">
            <w:pPr>
              <w:rPr>
                <w:rFonts w:cs="Arial"/>
                <w:sz w:val="20"/>
                <w:szCs w:val="20"/>
              </w:rPr>
            </w:pPr>
            <w:r w:rsidRPr="00375C07">
              <w:rPr>
                <w:rFonts w:cs="Arial"/>
                <w:sz w:val="20"/>
                <w:szCs w:val="20"/>
              </w:rPr>
              <w:t>Мем. модул DDR3</w:t>
            </w:r>
          </w:p>
        </w:tc>
        <w:tc>
          <w:tcPr>
            <w:tcW w:w="5760" w:type="dxa"/>
          </w:tcPr>
          <w:p w:rsidR="00777BA9" w:rsidRPr="00375C07" w:rsidRDefault="00A94C49" w:rsidP="00691218">
            <w:pPr>
              <w:rPr>
                <w:rFonts w:cs="Arial"/>
                <w:sz w:val="20"/>
                <w:szCs w:val="20"/>
              </w:rPr>
            </w:pPr>
            <w:hyperlink r:id="rId13" w:history="1">
              <w:r w:rsidR="00777BA9" w:rsidRPr="00375C07">
                <w:rPr>
                  <w:rFonts w:cs="Arial"/>
                  <w:sz w:val="20"/>
                  <w:szCs w:val="20"/>
                </w:rPr>
                <w:t xml:space="preserve">2GB  DDR3  </w:t>
              </w:r>
              <w:r w:rsidR="00777BA9" w:rsidRPr="00375C07">
                <w:rPr>
                  <w:rFonts w:cs="Arial"/>
                  <w:sz w:val="20"/>
                  <w:szCs w:val="20"/>
                  <w:lang w:val="sr-Cyrl-CS"/>
                </w:rPr>
                <w:t>мин. 1</w:t>
              </w:r>
              <w:r w:rsidR="00777BA9" w:rsidRPr="00375C07">
                <w:rPr>
                  <w:rFonts w:cs="Arial"/>
                  <w:sz w:val="20"/>
                  <w:szCs w:val="20"/>
                </w:rPr>
                <w:t xml:space="preserve">333MHz </w:t>
              </w:r>
            </w:hyperlink>
          </w:p>
          <w:p w:rsidR="00777BA9" w:rsidRPr="00375C07" w:rsidRDefault="00777BA9" w:rsidP="00691218">
            <w:pPr>
              <w:rPr>
                <w:rFonts w:cs="Arial"/>
                <w:sz w:val="20"/>
                <w:szCs w:val="20"/>
              </w:rPr>
            </w:pPr>
            <w:r w:rsidRPr="00375C07">
              <w:rPr>
                <w:rFonts w:cs="Arial"/>
                <w:sz w:val="20"/>
                <w:szCs w:val="20"/>
              </w:rPr>
              <w:t>Гарантни рок. мин. 60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А14</w:t>
            </w:r>
          </w:p>
        </w:tc>
        <w:tc>
          <w:tcPr>
            <w:tcW w:w="2084" w:type="dxa"/>
          </w:tcPr>
          <w:p w:rsidR="00777BA9" w:rsidRPr="00375C07" w:rsidRDefault="00777BA9" w:rsidP="00691218">
            <w:pPr>
              <w:rPr>
                <w:rFonts w:cs="Arial"/>
                <w:sz w:val="20"/>
                <w:szCs w:val="20"/>
              </w:rPr>
            </w:pPr>
            <w:r w:rsidRPr="00375C07">
              <w:rPr>
                <w:rFonts w:cs="Arial"/>
                <w:sz w:val="20"/>
                <w:szCs w:val="20"/>
                <w:lang w:val="sr-Latn-CS"/>
              </w:rPr>
              <w:t>USB Flash</w:t>
            </w:r>
            <w:r w:rsidRPr="00375C07">
              <w:rPr>
                <w:rFonts w:cs="Arial"/>
                <w:sz w:val="20"/>
                <w:szCs w:val="20"/>
              </w:rPr>
              <w:t>32</w:t>
            </w:r>
            <w:r w:rsidRPr="00375C07">
              <w:rPr>
                <w:rFonts w:cs="Arial"/>
                <w:sz w:val="20"/>
                <w:szCs w:val="20"/>
                <w:lang w:val="sr-Latn-CS"/>
              </w:rPr>
              <w:t xml:space="preserve"> </w:t>
            </w:r>
            <w:r w:rsidRPr="00375C07">
              <w:rPr>
                <w:rFonts w:cs="Arial"/>
                <w:sz w:val="20"/>
                <w:szCs w:val="20"/>
              </w:rPr>
              <w:t>меморија</w:t>
            </w:r>
          </w:p>
        </w:tc>
        <w:tc>
          <w:tcPr>
            <w:tcW w:w="5760" w:type="dxa"/>
          </w:tcPr>
          <w:p w:rsidR="00777BA9" w:rsidRPr="00375C07" w:rsidRDefault="00A94C49" w:rsidP="00691218">
            <w:pPr>
              <w:rPr>
                <w:rFonts w:cs="Arial"/>
                <w:color w:val="333333"/>
                <w:sz w:val="20"/>
                <w:szCs w:val="20"/>
                <w:lang w:val="sr-Cyrl-CS"/>
              </w:rPr>
            </w:pPr>
            <w:hyperlink r:id="rId14" w:history="1">
              <w:r w:rsidR="00777BA9" w:rsidRPr="00375C07">
                <w:rPr>
                  <w:rFonts w:cs="Arial"/>
                  <w:sz w:val="20"/>
                  <w:szCs w:val="20"/>
                </w:rPr>
                <w:t xml:space="preserve">Memory stick  32GB </w:t>
              </w:r>
              <w:r w:rsidR="00777BA9" w:rsidRPr="00375C07">
                <w:rPr>
                  <w:rFonts w:cs="Arial"/>
                  <w:sz w:val="20"/>
                  <w:szCs w:val="20"/>
                  <w:lang w:val="sr-Cyrl-CS"/>
                </w:rPr>
                <w:t xml:space="preserve">мин. </w:t>
              </w:r>
              <w:r w:rsidR="00777BA9" w:rsidRPr="00375C07">
                <w:rPr>
                  <w:rFonts w:cs="Arial"/>
                  <w:sz w:val="20"/>
                  <w:szCs w:val="20"/>
                </w:rPr>
                <w:t>USB 2.0,</w:t>
              </w:r>
            </w:hyperlink>
            <w:r w:rsidR="00777BA9" w:rsidRPr="00375C07">
              <w:rPr>
                <w:rFonts w:cs="Arial"/>
                <w:color w:val="333333"/>
                <w:sz w:val="20"/>
                <w:szCs w:val="20"/>
              </w:rPr>
              <w:t xml:space="preserve">  </w:t>
            </w:r>
          </w:p>
          <w:p w:rsidR="00777BA9" w:rsidRPr="00375C07" w:rsidRDefault="00777BA9" w:rsidP="00691218">
            <w:pPr>
              <w:rPr>
                <w:rFonts w:cs="Arial"/>
                <w:sz w:val="20"/>
                <w:szCs w:val="20"/>
              </w:rPr>
            </w:pPr>
            <w:r w:rsidRPr="00375C07">
              <w:rPr>
                <w:rFonts w:cs="Arial"/>
                <w:sz w:val="20"/>
                <w:szCs w:val="20"/>
              </w:rPr>
              <w:t xml:space="preserve">Гарантни рок. мин. 60 месеци  </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lastRenderedPageBreak/>
              <w:t>А15</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USB Flash</w:t>
            </w:r>
            <w:r w:rsidRPr="00375C07">
              <w:rPr>
                <w:rFonts w:cs="Arial"/>
                <w:sz w:val="20"/>
                <w:szCs w:val="20"/>
              </w:rPr>
              <w:t>64 меморија</w:t>
            </w:r>
          </w:p>
        </w:tc>
        <w:tc>
          <w:tcPr>
            <w:tcW w:w="5760" w:type="dxa"/>
          </w:tcPr>
          <w:p w:rsidR="00777BA9" w:rsidRPr="00375C07" w:rsidRDefault="00777BA9" w:rsidP="00691218">
            <w:pPr>
              <w:rPr>
                <w:rFonts w:cs="Arial"/>
                <w:color w:val="FFFFFF"/>
                <w:sz w:val="20"/>
                <w:szCs w:val="20"/>
              </w:rPr>
            </w:pPr>
            <w:r w:rsidRPr="00375C07">
              <w:rPr>
                <w:rFonts w:cs="Arial"/>
                <w:sz w:val="20"/>
                <w:szCs w:val="20"/>
              </w:rPr>
              <w:t xml:space="preserve"> Memory stick  64GB </w:t>
            </w:r>
            <w:r w:rsidRPr="00375C07">
              <w:rPr>
                <w:rFonts w:cs="Arial"/>
                <w:sz w:val="20"/>
                <w:szCs w:val="20"/>
                <w:lang w:val="sr-Cyrl-CS"/>
              </w:rPr>
              <w:t xml:space="preserve">мин. </w:t>
            </w:r>
            <w:r w:rsidRPr="00375C07">
              <w:rPr>
                <w:rFonts w:cs="Arial"/>
                <w:sz w:val="20"/>
                <w:szCs w:val="20"/>
              </w:rPr>
              <w:t xml:space="preserve">USB 3.0 </w:t>
            </w:r>
          </w:p>
          <w:p w:rsidR="00777BA9" w:rsidRPr="00375C07" w:rsidRDefault="00777BA9" w:rsidP="00691218">
            <w:pPr>
              <w:rPr>
                <w:rFonts w:cs="Arial"/>
                <w:sz w:val="20"/>
                <w:szCs w:val="20"/>
                <w:lang w:val="sr-Latn-CS"/>
              </w:rPr>
            </w:pPr>
            <w:r w:rsidRPr="00375C07">
              <w:rPr>
                <w:rFonts w:cs="Arial"/>
                <w:sz w:val="20"/>
                <w:szCs w:val="20"/>
              </w:rPr>
              <w:t>Гарантни рок. мин. 60 месеци</w:t>
            </w:r>
          </w:p>
        </w:tc>
      </w:tr>
      <w:tr w:rsidR="00777BA9" w:rsidRPr="00375C07" w:rsidTr="00691218">
        <w:trPr>
          <w:trHeight w:val="246"/>
        </w:trPr>
        <w:tc>
          <w:tcPr>
            <w:tcW w:w="738" w:type="dxa"/>
          </w:tcPr>
          <w:p w:rsidR="00777BA9" w:rsidRPr="00375C07" w:rsidRDefault="00777BA9" w:rsidP="00691218">
            <w:pPr>
              <w:rPr>
                <w:rFonts w:cs="Arial"/>
                <w:b/>
                <w:sz w:val="20"/>
                <w:szCs w:val="20"/>
              </w:rPr>
            </w:pPr>
            <w:r w:rsidRPr="00375C07">
              <w:rPr>
                <w:rFonts w:cs="Arial"/>
                <w:b/>
                <w:sz w:val="20"/>
                <w:szCs w:val="20"/>
              </w:rPr>
              <w:t>А16</w:t>
            </w:r>
          </w:p>
        </w:tc>
        <w:tc>
          <w:tcPr>
            <w:tcW w:w="2084" w:type="dxa"/>
          </w:tcPr>
          <w:p w:rsidR="00777BA9" w:rsidRPr="00375C07" w:rsidRDefault="00777BA9" w:rsidP="00691218">
            <w:pPr>
              <w:rPr>
                <w:rFonts w:cs="Arial"/>
                <w:sz w:val="20"/>
                <w:szCs w:val="20"/>
              </w:rPr>
            </w:pPr>
            <w:r w:rsidRPr="00375C07">
              <w:rPr>
                <w:rFonts w:cs="Arial"/>
                <w:sz w:val="20"/>
                <w:szCs w:val="20"/>
              </w:rPr>
              <w:t>Напајање</w:t>
            </w:r>
          </w:p>
        </w:tc>
        <w:tc>
          <w:tcPr>
            <w:tcW w:w="5760" w:type="dxa"/>
          </w:tcPr>
          <w:p w:rsidR="00777BA9" w:rsidRPr="00375C07" w:rsidRDefault="00777BA9" w:rsidP="00691218">
            <w:pPr>
              <w:rPr>
                <w:rFonts w:cs="Arial"/>
                <w:sz w:val="20"/>
                <w:szCs w:val="20"/>
              </w:rPr>
            </w:pPr>
            <w:r w:rsidRPr="00375C07">
              <w:rPr>
                <w:rFonts w:cs="Arial"/>
                <w:sz w:val="20"/>
                <w:szCs w:val="20"/>
              </w:rPr>
              <w:t xml:space="preserve">Извор за напајање ATX, min. </w:t>
            </w:r>
            <w:r w:rsidRPr="00375C07">
              <w:rPr>
                <w:rFonts w:cs="Arial"/>
                <w:sz w:val="20"/>
                <w:szCs w:val="20"/>
                <w:lang w:val="sr-Cyrl-CS"/>
              </w:rPr>
              <w:t>5</w:t>
            </w:r>
            <w:r w:rsidRPr="00375C07">
              <w:rPr>
                <w:rFonts w:cs="Arial"/>
                <w:sz w:val="20"/>
                <w:szCs w:val="20"/>
              </w:rPr>
              <w:t>00W</w:t>
            </w:r>
          </w:p>
          <w:p w:rsidR="00777BA9" w:rsidRPr="00375C07" w:rsidRDefault="00777BA9" w:rsidP="00691218">
            <w:pPr>
              <w:rPr>
                <w:rFonts w:cs="Arial"/>
                <w:sz w:val="20"/>
                <w:szCs w:val="20"/>
                <w:lang w:val="sr-Latn-CS"/>
              </w:rPr>
            </w:pPr>
            <w:r w:rsidRPr="00375C07">
              <w:rPr>
                <w:rFonts w:cs="Arial"/>
                <w:sz w:val="20"/>
                <w:szCs w:val="20"/>
              </w:rPr>
              <w:t>Гарантни рок. мин. 12 месеци</w:t>
            </w:r>
          </w:p>
        </w:tc>
      </w:tr>
      <w:tr w:rsidR="00777BA9" w:rsidRPr="00375C07" w:rsidTr="00691218">
        <w:trPr>
          <w:trHeight w:val="246"/>
        </w:trPr>
        <w:tc>
          <w:tcPr>
            <w:tcW w:w="738" w:type="dxa"/>
          </w:tcPr>
          <w:p w:rsidR="00777BA9" w:rsidRPr="00375C07" w:rsidRDefault="00777BA9" w:rsidP="00691218">
            <w:pPr>
              <w:rPr>
                <w:rFonts w:cs="Arial"/>
                <w:b/>
                <w:sz w:val="20"/>
                <w:szCs w:val="20"/>
              </w:rPr>
            </w:pPr>
            <w:r w:rsidRPr="00375C07">
              <w:rPr>
                <w:rFonts w:cs="Arial"/>
                <w:b/>
                <w:sz w:val="20"/>
                <w:szCs w:val="20"/>
              </w:rPr>
              <w:t>А17</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UPS1</w:t>
            </w:r>
          </w:p>
          <w:p w:rsidR="00777BA9" w:rsidRPr="00375C07" w:rsidRDefault="00777BA9" w:rsidP="00691218">
            <w:pPr>
              <w:rPr>
                <w:rFonts w:cs="Arial"/>
                <w:sz w:val="20"/>
                <w:szCs w:val="20"/>
                <w:lang w:val="sr-Latn-CS"/>
              </w:rPr>
            </w:pPr>
          </w:p>
          <w:p w:rsidR="00777BA9" w:rsidRPr="00375C07" w:rsidRDefault="00777BA9" w:rsidP="00691218">
            <w:pPr>
              <w:rPr>
                <w:rFonts w:cs="Arial"/>
                <w:sz w:val="20"/>
                <w:szCs w:val="20"/>
                <w:lang w:val="sr-Latn-CS"/>
              </w:rPr>
            </w:pPr>
          </w:p>
          <w:p w:rsidR="00777BA9" w:rsidRPr="00375C07" w:rsidRDefault="00777BA9" w:rsidP="00691218">
            <w:pPr>
              <w:rPr>
                <w:rFonts w:cs="Arial"/>
                <w:color w:val="FF0000"/>
                <w:sz w:val="20"/>
                <w:szCs w:val="20"/>
                <w:lang w:val="sr-Latn-CS"/>
              </w:rPr>
            </w:pPr>
          </w:p>
        </w:tc>
        <w:tc>
          <w:tcPr>
            <w:tcW w:w="5760" w:type="dxa"/>
          </w:tcPr>
          <w:p w:rsidR="00777BA9" w:rsidRPr="00375C07" w:rsidRDefault="00777BA9" w:rsidP="00691218">
            <w:pPr>
              <w:rPr>
                <w:rFonts w:cs="Arial"/>
                <w:sz w:val="20"/>
                <w:szCs w:val="20"/>
                <w:lang w:val="sr-Cyrl-CS"/>
              </w:rPr>
            </w:pPr>
            <w:r w:rsidRPr="00375C07">
              <w:rPr>
                <w:rFonts w:cs="Arial"/>
                <w:sz w:val="20"/>
                <w:szCs w:val="20"/>
              </w:rPr>
              <w:t xml:space="preserve">Output connect. мин. </w:t>
            </w:r>
            <w:r w:rsidRPr="00375C07">
              <w:rPr>
                <w:rFonts w:cs="Arial"/>
                <w:sz w:val="20"/>
                <w:szCs w:val="20"/>
                <w:lang w:val="sr-Cyrl-CS"/>
              </w:rPr>
              <w:t>3</w:t>
            </w:r>
            <w:r w:rsidRPr="00375C07">
              <w:rPr>
                <w:rFonts w:cs="Arial"/>
                <w:sz w:val="20"/>
                <w:szCs w:val="20"/>
              </w:rPr>
              <w:t xml:space="preserve"> x IEC 320 battery backup</w:t>
            </w:r>
            <w:r w:rsidRPr="00375C07">
              <w:rPr>
                <w:rFonts w:cs="Arial"/>
                <w:sz w:val="20"/>
                <w:szCs w:val="20"/>
                <w:lang w:val="sr-Cyrl-CS"/>
              </w:rPr>
              <w:t>,</w:t>
            </w:r>
          </w:p>
          <w:p w:rsidR="00777BA9" w:rsidRPr="00375C07" w:rsidRDefault="00777BA9" w:rsidP="00691218">
            <w:pPr>
              <w:rPr>
                <w:rFonts w:cs="Arial"/>
                <w:sz w:val="20"/>
                <w:szCs w:val="20"/>
              </w:rPr>
            </w:pPr>
            <w:r w:rsidRPr="00375C07">
              <w:rPr>
                <w:rFonts w:cs="Arial"/>
                <w:sz w:val="20"/>
                <w:szCs w:val="20"/>
                <w:lang w:val="sr-Cyrl-CS"/>
              </w:rPr>
              <w:t xml:space="preserve">мин. </w:t>
            </w:r>
            <w:r w:rsidRPr="00375C07">
              <w:rPr>
                <w:rFonts w:cs="Arial"/>
                <w:sz w:val="20"/>
                <w:szCs w:val="20"/>
              </w:rPr>
              <w:t>1 x IEC 320</w:t>
            </w:r>
            <w:r w:rsidRPr="00375C07">
              <w:rPr>
                <w:rFonts w:cs="Arial"/>
                <w:sz w:val="20"/>
                <w:szCs w:val="20"/>
                <w:lang w:val="sr-Cyrl-CS"/>
              </w:rPr>
              <w:t xml:space="preserve"> </w:t>
            </w:r>
            <w:r w:rsidRPr="00375C07">
              <w:rPr>
                <w:rFonts w:cs="Arial"/>
                <w:sz w:val="20"/>
                <w:szCs w:val="20"/>
              </w:rPr>
              <w:t xml:space="preserve">surgeprotection </w:t>
            </w:r>
          </w:p>
          <w:p w:rsidR="00777BA9" w:rsidRPr="00375C07" w:rsidRDefault="00777BA9" w:rsidP="00691218">
            <w:pPr>
              <w:rPr>
                <w:rFonts w:cs="Arial"/>
                <w:sz w:val="20"/>
                <w:szCs w:val="20"/>
              </w:rPr>
            </w:pPr>
            <w:r w:rsidRPr="00375C07">
              <w:rPr>
                <w:rFonts w:cs="Arial"/>
                <w:sz w:val="20"/>
                <w:szCs w:val="20"/>
                <w:lang w:val="sr-Cyrl-CS"/>
              </w:rPr>
              <w:t xml:space="preserve">Снага мин. </w:t>
            </w:r>
            <w:r w:rsidRPr="00375C07">
              <w:rPr>
                <w:rFonts w:cs="Arial"/>
                <w:sz w:val="20"/>
                <w:szCs w:val="20"/>
              </w:rPr>
              <w:t>4</w:t>
            </w:r>
            <w:r w:rsidRPr="00375C07">
              <w:rPr>
                <w:rFonts w:cs="Arial"/>
                <w:sz w:val="20"/>
                <w:szCs w:val="20"/>
                <w:lang w:val="sr-Cyrl-CS"/>
              </w:rPr>
              <w:t>00</w:t>
            </w:r>
            <w:r w:rsidRPr="00375C07">
              <w:rPr>
                <w:rFonts w:cs="Arial"/>
                <w:sz w:val="20"/>
                <w:szCs w:val="20"/>
              </w:rPr>
              <w:t xml:space="preserve">W, </w:t>
            </w:r>
          </w:p>
          <w:p w:rsidR="00777BA9" w:rsidRPr="00375C07" w:rsidRDefault="00777BA9" w:rsidP="00691218">
            <w:pPr>
              <w:tabs>
                <w:tab w:val="left" w:pos="2029"/>
              </w:tabs>
              <w:rPr>
                <w:rFonts w:cs="Arial"/>
                <w:sz w:val="20"/>
                <w:szCs w:val="20"/>
              </w:rPr>
            </w:pPr>
            <w:r w:rsidRPr="00375C07">
              <w:rPr>
                <w:rFonts w:cs="Arial"/>
                <w:sz w:val="20"/>
                <w:szCs w:val="20"/>
              </w:rPr>
              <w:t xml:space="preserve">Auto sensing </w:t>
            </w:r>
            <w:r w:rsidRPr="00375C07">
              <w:rPr>
                <w:rFonts w:cs="Arial"/>
                <w:sz w:val="20"/>
                <w:szCs w:val="20"/>
                <w:lang w:val="sr-Cyrl-CS"/>
              </w:rPr>
              <w:t xml:space="preserve">  </w:t>
            </w:r>
            <w:r w:rsidRPr="00375C07">
              <w:rPr>
                <w:rFonts w:cs="Arial"/>
                <w:sz w:val="20"/>
                <w:szCs w:val="20"/>
              </w:rPr>
              <w:t>50/60  Hz max.</w:t>
            </w:r>
            <w:r w:rsidRPr="00375C07">
              <w:rPr>
                <w:rFonts w:cs="Arial"/>
                <w:sz w:val="20"/>
                <w:szCs w:val="20"/>
                <w:lang w:val="sr-Cyrl-CS"/>
              </w:rPr>
              <w:t xml:space="preserve"> </w:t>
            </w:r>
            <w:r w:rsidRPr="00375C07">
              <w:rPr>
                <w:rFonts w:cs="Arial"/>
                <w:sz w:val="20"/>
                <w:szCs w:val="20"/>
              </w:rPr>
              <w:t xml:space="preserve">±3Hz </w:t>
            </w:r>
          </w:p>
          <w:p w:rsidR="00777BA9" w:rsidRPr="00375C07" w:rsidRDefault="00777BA9" w:rsidP="00691218">
            <w:pPr>
              <w:rPr>
                <w:rFonts w:cs="Arial"/>
                <w:sz w:val="20"/>
                <w:szCs w:val="20"/>
                <w:lang w:val="sr-Cyrl-CS"/>
              </w:rPr>
            </w:pPr>
            <w:r w:rsidRPr="00375C07">
              <w:rPr>
                <w:rFonts w:cs="Arial"/>
                <w:sz w:val="20"/>
                <w:szCs w:val="20"/>
                <w:lang w:val="sr-Cyrl-CS"/>
              </w:rPr>
              <w:t xml:space="preserve">Препоручени модел </w:t>
            </w:r>
            <w:r w:rsidRPr="00375C07">
              <w:rPr>
                <w:rFonts w:cs="Arial"/>
                <w:sz w:val="20"/>
                <w:szCs w:val="20"/>
              </w:rPr>
              <w:t xml:space="preserve">UPS APC BK 650EI </w:t>
            </w:r>
            <w:r w:rsidRPr="00375C07">
              <w:rPr>
                <w:rFonts w:cs="Arial"/>
                <w:sz w:val="20"/>
                <w:szCs w:val="20"/>
                <w:lang w:val="sr-Cyrl-CS"/>
              </w:rPr>
              <w:t>или еквивалентан</w:t>
            </w:r>
          </w:p>
          <w:p w:rsidR="00777BA9" w:rsidRPr="00375C07" w:rsidRDefault="00777BA9" w:rsidP="00691218">
            <w:pPr>
              <w:rPr>
                <w:rFonts w:cs="Arial"/>
                <w:sz w:val="20"/>
                <w:szCs w:val="20"/>
              </w:rPr>
            </w:pPr>
            <w:r w:rsidRPr="00375C07">
              <w:rPr>
                <w:rFonts w:cs="Arial"/>
                <w:sz w:val="20"/>
                <w:szCs w:val="20"/>
              </w:rPr>
              <w:t>Гарантни рок. мин. 24 месеца</w:t>
            </w:r>
          </w:p>
        </w:tc>
      </w:tr>
      <w:tr w:rsidR="00777BA9" w:rsidRPr="00375C07" w:rsidTr="00691218">
        <w:trPr>
          <w:trHeight w:val="1601"/>
        </w:trPr>
        <w:tc>
          <w:tcPr>
            <w:tcW w:w="738" w:type="dxa"/>
          </w:tcPr>
          <w:p w:rsidR="00777BA9" w:rsidRPr="00375C07" w:rsidRDefault="00777BA9" w:rsidP="00691218">
            <w:pPr>
              <w:rPr>
                <w:rFonts w:cs="Arial"/>
                <w:b/>
                <w:sz w:val="20"/>
                <w:szCs w:val="20"/>
              </w:rPr>
            </w:pPr>
            <w:r w:rsidRPr="00375C07">
              <w:rPr>
                <w:rFonts w:cs="Arial"/>
                <w:b/>
                <w:sz w:val="20"/>
                <w:szCs w:val="20"/>
              </w:rPr>
              <w:t>A18</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UPS2</w:t>
            </w:r>
          </w:p>
          <w:p w:rsidR="00777BA9" w:rsidRPr="00375C07" w:rsidRDefault="00777BA9" w:rsidP="00691218">
            <w:pPr>
              <w:rPr>
                <w:rFonts w:cs="Arial"/>
                <w:sz w:val="20"/>
                <w:szCs w:val="20"/>
                <w:lang w:val="sr-Latn-CS"/>
              </w:rPr>
            </w:pPr>
          </w:p>
          <w:p w:rsidR="00777BA9" w:rsidRPr="00375C07" w:rsidRDefault="00777BA9" w:rsidP="00691218">
            <w:pPr>
              <w:rPr>
                <w:rFonts w:cs="Arial"/>
                <w:sz w:val="20"/>
                <w:szCs w:val="20"/>
                <w:lang w:val="sr-Latn-CS"/>
              </w:rPr>
            </w:pPr>
          </w:p>
          <w:p w:rsidR="00777BA9" w:rsidRPr="00375C07" w:rsidRDefault="00777BA9" w:rsidP="00691218">
            <w:pPr>
              <w:rPr>
                <w:rFonts w:cs="Arial"/>
                <w:sz w:val="20"/>
                <w:szCs w:val="20"/>
                <w:lang w:val="sr-Latn-CS"/>
              </w:rPr>
            </w:pPr>
          </w:p>
          <w:p w:rsidR="00777BA9" w:rsidRPr="00375C07" w:rsidRDefault="00777BA9" w:rsidP="00691218">
            <w:pPr>
              <w:rPr>
                <w:rFonts w:cs="Arial"/>
                <w:sz w:val="20"/>
                <w:szCs w:val="20"/>
                <w:lang w:val="sr-Latn-CS"/>
              </w:rPr>
            </w:pPr>
          </w:p>
          <w:p w:rsidR="00777BA9" w:rsidRPr="00375C07" w:rsidRDefault="00777BA9" w:rsidP="00691218">
            <w:pPr>
              <w:rPr>
                <w:rFonts w:cs="Arial"/>
                <w:sz w:val="20"/>
                <w:szCs w:val="20"/>
                <w:lang w:val="sr-Latn-CS"/>
              </w:rPr>
            </w:pPr>
          </w:p>
          <w:p w:rsidR="00777BA9" w:rsidRPr="00375C07" w:rsidRDefault="00777BA9" w:rsidP="00691218">
            <w:pPr>
              <w:rPr>
                <w:rFonts w:cs="Arial"/>
                <w:color w:val="FF0000"/>
                <w:sz w:val="20"/>
                <w:szCs w:val="20"/>
                <w:lang w:val="sr-Latn-CS"/>
              </w:rPr>
            </w:pPr>
          </w:p>
        </w:tc>
        <w:tc>
          <w:tcPr>
            <w:tcW w:w="5760" w:type="dxa"/>
          </w:tcPr>
          <w:p w:rsidR="00777BA9" w:rsidRPr="00375C07" w:rsidRDefault="00777BA9" w:rsidP="00691218">
            <w:pPr>
              <w:rPr>
                <w:rFonts w:cs="Arial"/>
                <w:sz w:val="20"/>
                <w:szCs w:val="20"/>
                <w:lang w:val="sr-Cyrl-CS"/>
              </w:rPr>
            </w:pPr>
            <w:r w:rsidRPr="00375C07">
              <w:rPr>
                <w:rFonts w:cs="Arial"/>
                <w:sz w:val="20"/>
                <w:szCs w:val="20"/>
                <w:lang w:val="sr-Cyrl-CS"/>
              </w:rPr>
              <w:t>Снага</w:t>
            </w:r>
            <w:r w:rsidRPr="00375C07">
              <w:rPr>
                <w:rFonts w:cs="Arial"/>
                <w:sz w:val="20"/>
                <w:szCs w:val="20"/>
              </w:rPr>
              <w:t xml:space="preserve"> </w:t>
            </w:r>
            <w:r w:rsidRPr="00375C07">
              <w:rPr>
                <w:rFonts w:cs="Arial"/>
                <w:sz w:val="20"/>
                <w:szCs w:val="20"/>
                <w:lang w:val="sr-Cyrl-CS"/>
              </w:rPr>
              <w:t>мин.</w:t>
            </w:r>
            <w:r w:rsidRPr="00375C07">
              <w:rPr>
                <w:rFonts w:cs="Arial"/>
                <w:sz w:val="20"/>
                <w:szCs w:val="20"/>
              </w:rPr>
              <w:t xml:space="preserve"> 900W</w:t>
            </w:r>
          </w:p>
          <w:p w:rsidR="00777BA9" w:rsidRPr="00375C07" w:rsidRDefault="00777BA9" w:rsidP="00691218">
            <w:pPr>
              <w:rPr>
                <w:rFonts w:cs="Arial"/>
                <w:sz w:val="20"/>
                <w:szCs w:val="20"/>
                <w:lang w:val="sr-Cyrl-CS"/>
              </w:rPr>
            </w:pPr>
            <w:r w:rsidRPr="00375C07">
              <w:rPr>
                <w:rFonts w:cs="Arial"/>
                <w:sz w:val="20"/>
                <w:szCs w:val="20"/>
                <w:lang w:val="sr-Cyrl-CS"/>
              </w:rPr>
              <w:t>мин. 2 х шуко утичнице</w:t>
            </w:r>
          </w:p>
          <w:p w:rsidR="00777BA9" w:rsidRPr="00375C07" w:rsidRDefault="00777BA9" w:rsidP="00691218">
            <w:pPr>
              <w:tabs>
                <w:tab w:val="left" w:pos="2029"/>
              </w:tabs>
              <w:rPr>
                <w:rFonts w:cs="Arial"/>
                <w:sz w:val="20"/>
                <w:szCs w:val="20"/>
              </w:rPr>
            </w:pPr>
            <w:r w:rsidRPr="00375C07">
              <w:rPr>
                <w:rFonts w:cs="Arial"/>
                <w:sz w:val="20"/>
                <w:szCs w:val="20"/>
              </w:rPr>
              <w:t xml:space="preserve">Auto sensing </w:t>
            </w:r>
            <w:r w:rsidRPr="00375C07">
              <w:rPr>
                <w:rFonts w:cs="Arial"/>
                <w:sz w:val="20"/>
                <w:szCs w:val="20"/>
                <w:lang w:val="sr-Cyrl-CS"/>
              </w:rPr>
              <w:t xml:space="preserve">  </w:t>
            </w:r>
            <w:r w:rsidRPr="00375C07">
              <w:rPr>
                <w:rFonts w:cs="Arial"/>
                <w:sz w:val="20"/>
                <w:szCs w:val="20"/>
              </w:rPr>
              <w:t>50/60 Hz max.</w:t>
            </w:r>
            <w:r w:rsidRPr="00375C07">
              <w:rPr>
                <w:rFonts w:cs="Arial"/>
                <w:sz w:val="20"/>
                <w:szCs w:val="20"/>
                <w:lang w:val="sr-Cyrl-CS"/>
              </w:rPr>
              <w:t xml:space="preserve"> </w:t>
            </w:r>
            <w:r w:rsidRPr="00375C07">
              <w:rPr>
                <w:rFonts w:cs="Arial"/>
                <w:sz w:val="20"/>
                <w:szCs w:val="20"/>
              </w:rPr>
              <w:t>±</w:t>
            </w:r>
            <w:r w:rsidRPr="00375C07">
              <w:rPr>
                <w:rFonts w:cs="Arial"/>
                <w:sz w:val="20"/>
                <w:szCs w:val="20"/>
                <w:lang w:val="sr-Cyrl-CS"/>
              </w:rPr>
              <w:t>5</w:t>
            </w:r>
            <w:r w:rsidRPr="00375C07">
              <w:rPr>
                <w:rFonts w:cs="Arial"/>
                <w:sz w:val="20"/>
                <w:szCs w:val="20"/>
              </w:rPr>
              <w:t xml:space="preserve">Hz </w:t>
            </w:r>
          </w:p>
          <w:p w:rsidR="00777BA9" w:rsidRPr="00375C07" w:rsidRDefault="00777BA9" w:rsidP="00691218">
            <w:pPr>
              <w:tabs>
                <w:tab w:val="left" w:pos="2029"/>
              </w:tabs>
              <w:rPr>
                <w:rFonts w:cs="Arial"/>
                <w:sz w:val="20"/>
                <w:szCs w:val="20"/>
              </w:rPr>
            </w:pPr>
            <w:r w:rsidRPr="00375C07">
              <w:rPr>
                <w:rFonts w:cs="Arial"/>
                <w:sz w:val="20"/>
                <w:szCs w:val="20"/>
                <w:lang w:val="sr-Cyrl-CS"/>
              </w:rPr>
              <w:t>Нето тежина мин. 15</w:t>
            </w:r>
            <w:r w:rsidRPr="00375C07">
              <w:rPr>
                <w:rFonts w:cs="Arial"/>
                <w:sz w:val="20"/>
                <w:szCs w:val="20"/>
              </w:rPr>
              <w:t>,5 kg</w:t>
            </w:r>
          </w:p>
          <w:p w:rsidR="00777BA9" w:rsidRPr="00375C07" w:rsidRDefault="00777BA9" w:rsidP="00691218">
            <w:pPr>
              <w:tabs>
                <w:tab w:val="left" w:pos="2029"/>
              </w:tabs>
              <w:rPr>
                <w:rFonts w:cs="Arial"/>
                <w:sz w:val="20"/>
                <w:szCs w:val="20"/>
              </w:rPr>
            </w:pPr>
            <w:r w:rsidRPr="00375C07">
              <w:rPr>
                <w:rFonts w:cs="Arial"/>
                <w:sz w:val="20"/>
                <w:szCs w:val="20"/>
                <w:lang w:val="sr-Cyrl-CS"/>
              </w:rPr>
              <w:t xml:space="preserve">Препоручени модел </w:t>
            </w:r>
            <w:r w:rsidRPr="00375C07">
              <w:rPr>
                <w:rFonts w:cs="Arial"/>
                <w:sz w:val="20"/>
                <w:szCs w:val="20"/>
              </w:rPr>
              <w:t xml:space="preserve">Inform guard S 1500AP </w:t>
            </w:r>
            <w:r w:rsidRPr="00375C07">
              <w:rPr>
                <w:rFonts w:cs="Arial"/>
                <w:sz w:val="20"/>
                <w:szCs w:val="20"/>
                <w:lang w:val="sr-Cyrl-CS"/>
              </w:rPr>
              <w:t>или еквивалентан</w:t>
            </w:r>
          </w:p>
          <w:p w:rsidR="00777BA9" w:rsidRPr="00375C07" w:rsidRDefault="00777BA9" w:rsidP="00691218">
            <w:pPr>
              <w:tabs>
                <w:tab w:val="left" w:pos="2029"/>
              </w:tabs>
              <w:rPr>
                <w:rFonts w:ascii="Times New Roman" w:hAnsi="Times New Roman"/>
                <w:sz w:val="20"/>
                <w:szCs w:val="20"/>
              </w:rPr>
            </w:pPr>
            <w:r w:rsidRPr="00375C07">
              <w:rPr>
                <w:rFonts w:cs="Arial"/>
                <w:sz w:val="20"/>
                <w:szCs w:val="20"/>
              </w:rPr>
              <w:t>Гарантни рок. мин. 24 месеца</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А19</w:t>
            </w:r>
          </w:p>
        </w:tc>
        <w:tc>
          <w:tcPr>
            <w:tcW w:w="2084" w:type="dxa"/>
          </w:tcPr>
          <w:p w:rsidR="00777BA9" w:rsidRPr="00375C07" w:rsidRDefault="00777BA9" w:rsidP="00691218">
            <w:pPr>
              <w:rPr>
                <w:rFonts w:cs="Arial"/>
                <w:sz w:val="20"/>
                <w:szCs w:val="20"/>
              </w:rPr>
            </w:pPr>
            <w:r w:rsidRPr="00375C07">
              <w:rPr>
                <w:rFonts w:cs="Arial"/>
                <w:sz w:val="20"/>
                <w:szCs w:val="20"/>
              </w:rPr>
              <w:t>Миш</w:t>
            </w:r>
          </w:p>
        </w:tc>
        <w:tc>
          <w:tcPr>
            <w:tcW w:w="5760" w:type="dxa"/>
          </w:tcPr>
          <w:p w:rsidR="00777BA9" w:rsidRPr="00375C07" w:rsidRDefault="00777BA9" w:rsidP="00691218">
            <w:pPr>
              <w:rPr>
                <w:rFonts w:cs="Arial"/>
                <w:sz w:val="20"/>
                <w:szCs w:val="20"/>
              </w:rPr>
            </w:pPr>
            <w:r w:rsidRPr="00375C07">
              <w:rPr>
                <w:rFonts w:cs="Arial"/>
                <w:sz w:val="20"/>
                <w:szCs w:val="20"/>
                <w:lang w:eastAsia="sr-Cyrl-CS"/>
              </w:rPr>
              <w:t xml:space="preserve">мин. са два дугмета и средњим скрол точкићем, </w:t>
            </w:r>
            <w:r w:rsidRPr="00375C07">
              <w:rPr>
                <w:rFonts w:cs="Arial"/>
                <w:sz w:val="20"/>
                <w:szCs w:val="20"/>
                <w:lang w:val="sr-Latn-CS"/>
              </w:rPr>
              <w:t>USB</w:t>
            </w:r>
            <w:r w:rsidRPr="00375C07">
              <w:rPr>
                <w:rFonts w:cs="Arial"/>
                <w:sz w:val="20"/>
                <w:szCs w:val="20"/>
              </w:rPr>
              <w:t>, oптички, мин.800dpi</w:t>
            </w:r>
          </w:p>
          <w:p w:rsidR="00777BA9" w:rsidRPr="00375C07" w:rsidRDefault="00777BA9" w:rsidP="00691218">
            <w:pPr>
              <w:rPr>
                <w:rFonts w:cs="Arial"/>
                <w:sz w:val="20"/>
                <w:szCs w:val="20"/>
                <w:lang w:eastAsia="sr-Cyrl-CS"/>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А20</w:t>
            </w:r>
          </w:p>
        </w:tc>
        <w:tc>
          <w:tcPr>
            <w:tcW w:w="2084" w:type="dxa"/>
          </w:tcPr>
          <w:p w:rsidR="00777BA9" w:rsidRPr="00375C07" w:rsidRDefault="00777BA9" w:rsidP="00691218">
            <w:pPr>
              <w:rPr>
                <w:rFonts w:cs="Arial"/>
                <w:sz w:val="20"/>
                <w:szCs w:val="20"/>
              </w:rPr>
            </w:pPr>
            <w:r w:rsidRPr="00375C07">
              <w:rPr>
                <w:rFonts w:cs="Arial"/>
                <w:sz w:val="20"/>
                <w:szCs w:val="20"/>
              </w:rPr>
              <w:t>Бежични миш</w:t>
            </w:r>
          </w:p>
        </w:tc>
        <w:tc>
          <w:tcPr>
            <w:tcW w:w="5760" w:type="dxa"/>
          </w:tcPr>
          <w:p w:rsidR="00777BA9" w:rsidRPr="00375C07" w:rsidRDefault="00777BA9" w:rsidP="00691218">
            <w:pPr>
              <w:rPr>
                <w:rFonts w:cs="Arial"/>
                <w:sz w:val="20"/>
                <w:szCs w:val="20"/>
              </w:rPr>
            </w:pPr>
            <w:r w:rsidRPr="00375C07">
              <w:rPr>
                <w:rFonts w:cs="Arial"/>
                <w:sz w:val="20"/>
                <w:szCs w:val="20"/>
              </w:rPr>
              <w:t>Бежични оптички миш  800dpi   (мини )</w:t>
            </w:r>
          </w:p>
          <w:p w:rsidR="00777BA9" w:rsidRPr="00375C07" w:rsidRDefault="00777BA9" w:rsidP="00691218">
            <w:pPr>
              <w:rPr>
                <w:rFonts w:cs="Arial"/>
                <w:sz w:val="20"/>
                <w:szCs w:val="20"/>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А21</w:t>
            </w:r>
          </w:p>
        </w:tc>
        <w:tc>
          <w:tcPr>
            <w:tcW w:w="2084" w:type="dxa"/>
          </w:tcPr>
          <w:p w:rsidR="00777BA9" w:rsidRPr="00375C07" w:rsidRDefault="00777BA9" w:rsidP="00691218">
            <w:pPr>
              <w:rPr>
                <w:rFonts w:cs="Arial"/>
                <w:sz w:val="20"/>
                <w:szCs w:val="20"/>
              </w:rPr>
            </w:pPr>
            <w:r w:rsidRPr="00375C07">
              <w:rPr>
                <w:rFonts w:cs="Arial"/>
                <w:sz w:val="20"/>
                <w:szCs w:val="20"/>
              </w:rPr>
              <w:t>Тастатура PS2</w:t>
            </w:r>
          </w:p>
        </w:tc>
        <w:tc>
          <w:tcPr>
            <w:tcW w:w="5760" w:type="dxa"/>
          </w:tcPr>
          <w:p w:rsidR="00777BA9" w:rsidRPr="00375C07" w:rsidRDefault="00777BA9" w:rsidP="00691218">
            <w:pPr>
              <w:rPr>
                <w:rFonts w:cs="Arial"/>
                <w:sz w:val="20"/>
                <w:szCs w:val="20"/>
              </w:rPr>
            </w:pPr>
            <w:r w:rsidRPr="00375C07">
              <w:rPr>
                <w:rFonts w:cs="Arial"/>
                <w:sz w:val="20"/>
                <w:szCs w:val="20"/>
              </w:rPr>
              <w:t>US, PS2 мултимедијална тастатура104 тастера</w:t>
            </w:r>
          </w:p>
          <w:p w:rsidR="00777BA9" w:rsidRPr="00375C07" w:rsidRDefault="00777BA9" w:rsidP="00691218">
            <w:pPr>
              <w:rPr>
                <w:rFonts w:cs="Arial"/>
                <w:sz w:val="20"/>
                <w:szCs w:val="20"/>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А22</w:t>
            </w:r>
          </w:p>
        </w:tc>
        <w:tc>
          <w:tcPr>
            <w:tcW w:w="2084" w:type="dxa"/>
          </w:tcPr>
          <w:p w:rsidR="00777BA9" w:rsidRPr="00375C07" w:rsidRDefault="00777BA9" w:rsidP="00691218">
            <w:pPr>
              <w:rPr>
                <w:rFonts w:cs="Arial"/>
                <w:sz w:val="20"/>
                <w:szCs w:val="20"/>
                <w:lang w:val="sr-Cyrl-CS"/>
              </w:rPr>
            </w:pPr>
            <w:r w:rsidRPr="00375C07">
              <w:rPr>
                <w:rFonts w:cs="Arial"/>
                <w:sz w:val="20"/>
                <w:szCs w:val="20"/>
              </w:rPr>
              <w:t xml:space="preserve">Тастатура  </w:t>
            </w:r>
            <w:r w:rsidRPr="00375C07">
              <w:rPr>
                <w:rFonts w:cs="Arial"/>
                <w:sz w:val="20"/>
                <w:szCs w:val="20"/>
                <w:lang w:val="sr-Latn-CS"/>
              </w:rPr>
              <w:t xml:space="preserve"> USB</w:t>
            </w:r>
          </w:p>
        </w:tc>
        <w:tc>
          <w:tcPr>
            <w:tcW w:w="5760" w:type="dxa"/>
          </w:tcPr>
          <w:p w:rsidR="00777BA9" w:rsidRPr="00375C07" w:rsidRDefault="00777BA9" w:rsidP="00691218">
            <w:pPr>
              <w:rPr>
                <w:rFonts w:cs="Arial"/>
                <w:sz w:val="20"/>
                <w:szCs w:val="20"/>
              </w:rPr>
            </w:pPr>
            <w:r w:rsidRPr="00375C07">
              <w:rPr>
                <w:rFonts w:cs="Arial"/>
                <w:sz w:val="20"/>
                <w:szCs w:val="20"/>
              </w:rPr>
              <w:t>US, USB слим тастатура</w:t>
            </w:r>
          </w:p>
          <w:p w:rsidR="00777BA9" w:rsidRPr="00375C07" w:rsidRDefault="00777BA9" w:rsidP="00691218">
            <w:pPr>
              <w:rPr>
                <w:rFonts w:cs="Arial"/>
                <w:sz w:val="20"/>
                <w:szCs w:val="20"/>
              </w:rPr>
            </w:pPr>
            <w:r w:rsidRPr="00375C07">
              <w:rPr>
                <w:rFonts w:cs="Arial"/>
                <w:sz w:val="20"/>
                <w:szCs w:val="20"/>
              </w:rPr>
              <w:t>Гарантни рок  мин. 12 месеци</w:t>
            </w:r>
          </w:p>
        </w:tc>
      </w:tr>
      <w:tr w:rsidR="00777BA9" w:rsidRPr="00375C07" w:rsidTr="00691218">
        <w:trPr>
          <w:trHeight w:val="431"/>
        </w:trPr>
        <w:tc>
          <w:tcPr>
            <w:tcW w:w="738" w:type="dxa"/>
          </w:tcPr>
          <w:p w:rsidR="00777BA9" w:rsidRPr="00375C07" w:rsidRDefault="00777BA9" w:rsidP="00691218">
            <w:pPr>
              <w:rPr>
                <w:rFonts w:cs="Arial"/>
                <w:b/>
                <w:sz w:val="20"/>
                <w:szCs w:val="20"/>
              </w:rPr>
            </w:pPr>
            <w:r w:rsidRPr="00375C07">
              <w:rPr>
                <w:rFonts w:cs="Arial"/>
                <w:b/>
                <w:sz w:val="20"/>
                <w:szCs w:val="20"/>
              </w:rPr>
              <w:t>А23</w:t>
            </w:r>
          </w:p>
        </w:tc>
        <w:tc>
          <w:tcPr>
            <w:tcW w:w="2084" w:type="dxa"/>
          </w:tcPr>
          <w:p w:rsidR="00777BA9" w:rsidRPr="00375C07" w:rsidRDefault="00777BA9" w:rsidP="00691218">
            <w:pPr>
              <w:rPr>
                <w:rFonts w:cs="Arial"/>
                <w:sz w:val="20"/>
                <w:szCs w:val="20"/>
                <w:lang w:val="sr-Cyrl-CS"/>
              </w:rPr>
            </w:pPr>
            <w:r w:rsidRPr="00375C07">
              <w:rPr>
                <w:rFonts w:cs="Arial"/>
                <w:sz w:val="20"/>
                <w:szCs w:val="20"/>
                <w:lang w:val="sr-Cyrl-CS"/>
              </w:rPr>
              <w:t>Звучници</w:t>
            </w:r>
          </w:p>
        </w:tc>
        <w:tc>
          <w:tcPr>
            <w:tcW w:w="5760" w:type="dxa"/>
          </w:tcPr>
          <w:p w:rsidR="00777BA9" w:rsidRPr="00375C07" w:rsidRDefault="00777BA9" w:rsidP="00691218">
            <w:pPr>
              <w:rPr>
                <w:rFonts w:cs="Arial"/>
                <w:sz w:val="20"/>
                <w:szCs w:val="20"/>
              </w:rPr>
            </w:pPr>
            <w:r w:rsidRPr="00375C07">
              <w:rPr>
                <w:rFonts w:cs="Arial"/>
                <w:sz w:val="20"/>
                <w:szCs w:val="20"/>
                <w:lang w:val="sr-Cyrl-CS"/>
              </w:rPr>
              <w:t xml:space="preserve">Снага мин. </w:t>
            </w:r>
            <w:r w:rsidRPr="00375C07">
              <w:rPr>
                <w:rFonts w:cs="Arial"/>
                <w:sz w:val="20"/>
                <w:szCs w:val="20"/>
              </w:rPr>
              <w:t>2W</w:t>
            </w:r>
          </w:p>
          <w:p w:rsidR="00777BA9" w:rsidRPr="00375C07" w:rsidRDefault="00777BA9" w:rsidP="00691218">
            <w:pPr>
              <w:rPr>
                <w:rFonts w:cs="Arial"/>
                <w:sz w:val="20"/>
                <w:szCs w:val="20"/>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А24</w:t>
            </w:r>
          </w:p>
        </w:tc>
        <w:tc>
          <w:tcPr>
            <w:tcW w:w="2084" w:type="dxa"/>
          </w:tcPr>
          <w:p w:rsidR="00777BA9" w:rsidRPr="00375C07" w:rsidRDefault="00777BA9" w:rsidP="00691218">
            <w:pPr>
              <w:rPr>
                <w:rFonts w:cs="Arial"/>
                <w:sz w:val="20"/>
                <w:szCs w:val="20"/>
              </w:rPr>
            </w:pPr>
            <w:r w:rsidRPr="00375C07">
              <w:rPr>
                <w:rFonts w:cs="Arial"/>
                <w:sz w:val="20"/>
                <w:szCs w:val="20"/>
              </w:rPr>
              <w:t>Слушалице са микрофоном</w:t>
            </w:r>
          </w:p>
        </w:tc>
        <w:tc>
          <w:tcPr>
            <w:tcW w:w="5760" w:type="dxa"/>
          </w:tcPr>
          <w:p w:rsidR="00777BA9" w:rsidRPr="00375C07" w:rsidRDefault="00777BA9" w:rsidP="00691218">
            <w:pPr>
              <w:rPr>
                <w:rFonts w:cs="Arial"/>
                <w:sz w:val="20"/>
                <w:szCs w:val="20"/>
              </w:rPr>
            </w:pPr>
            <w:r w:rsidRPr="00375C07">
              <w:rPr>
                <w:rFonts w:cs="Arial"/>
                <w:sz w:val="20"/>
                <w:szCs w:val="20"/>
              </w:rPr>
              <w:t xml:space="preserve">Stereo HeadSet </w:t>
            </w:r>
          </w:p>
          <w:p w:rsidR="00777BA9" w:rsidRPr="00375C07" w:rsidRDefault="00777BA9" w:rsidP="00691218">
            <w:pPr>
              <w:autoSpaceDE w:val="0"/>
              <w:autoSpaceDN w:val="0"/>
              <w:adjustRightInd w:val="0"/>
              <w:rPr>
                <w:rFonts w:cs="Arial"/>
                <w:sz w:val="20"/>
                <w:szCs w:val="20"/>
              </w:rPr>
            </w:pPr>
            <w:r w:rsidRPr="00375C07">
              <w:rPr>
                <w:rFonts w:cs="Arial"/>
                <w:sz w:val="20"/>
                <w:szCs w:val="20"/>
              </w:rPr>
              <w:t xml:space="preserve">Гарантни рок мин. 12 месеци </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rPr>
              <w:t>A25</w:t>
            </w:r>
          </w:p>
        </w:tc>
        <w:tc>
          <w:tcPr>
            <w:tcW w:w="2084" w:type="dxa"/>
          </w:tcPr>
          <w:p w:rsidR="00777BA9" w:rsidRPr="00375C07" w:rsidRDefault="00777BA9" w:rsidP="00691218">
            <w:pPr>
              <w:rPr>
                <w:rFonts w:cs="Arial"/>
                <w:sz w:val="20"/>
                <w:szCs w:val="20"/>
              </w:rPr>
            </w:pPr>
            <w:r w:rsidRPr="00375C07">
              <w:rPr>
                <w:rFonts w:cs="Arial"/>
                <w:sz w:val="20"/>
                <w:szCs w:val="20"/>
              </w:rPr>
              <w:t>Wireless USB адаптер</w:t>
            </w:r>
          </w:p>
        </w:tc>
        <w:tc>
          <w:tcPr>
            <w:tcW w:w="5760" w:type="dxa"/>
          </w:tcPr>
          <w:p w:rsidR="00777BA9" w:rsidRPr="00375C07" w:rsidRDefault="00777BA9" w:rsidP="00691218">
            <w:pPr>
              <w:rPr>
                <w:rFonts w:cs="Arial"/>
                <w:sz w:val="20"/>
                <w:szCs w:val="20"/>
              </w:rPr>
            </w:pPr>
            <w:r w:rsidRPr="00375C07">
              <w:rPr>
                <w:rFonts w:cs="Arial"/>
                <w:sz w:val="20"/>
                <w:szCs w:val="20"/>
              </w:rPr>
              <w:t xml:space="preserve">Wireless USB адаптер ,   </w:t>
            </w:r>
          </w:p>
          <w:p w:rsidR="00777BA9" w:rsidRPr="00375C07" w:rsidRDefault="00777BA9" w:rsidP="00691218">
            <w:pPr>
              <w:rPr>
                <w:rFonts w:cs="Arial"/>
                <w:color w:val="000000"/>
                <w:sz w:val="20"/>
                <w:szCs w:val="20"/>
                <w:lang w:eastAsia="sr-Cyrl-CS"/>
              </w:rPr>
            </w:pPr>
            <w:r w:rsidRPr="00375C07">
              <w:rPr>
                <w:rFonts w:cs="Arial"/>
                <w:sz w:val="20"/>
                <w:szCs w:val="20"/>
              </w:rPr>
              <w:t>Network s</w:t>
            </w:r>
            <w:r w:rsidRPr="00375C07">
              <w:rPr>
                <w:rFonts w:cs="Arial"/>
                <w:color w:val="000000"/>
                <w:sz w:val="20"/>
                <w:szCs w:val="20"/>
                <w:lang w:eastAsia="sr-Cyrl-CS"/>
              </w:rPr>
              <w:t xml:space="preserve">tandard: 802.11b/g/n; </w:t>
            </w:r>
            <w:r w:rsidRPr="00375C07">
              <w:rPr>
                <w:rFonts w:cs="Arial"/>
                <w:color w:val="000000"/>
                <w:sz w:val="20"/>
                <w:szCs w:val="20"/>
                <w:lang w:val="sr-Cyrl-CS" w:eastAsia="sr-Cyrl-CS"/>
              </w:rPr>
              <w:t>проток мин.150</w:t>
            </w:r>
            <w:r w:rsidRPr="00375C07">
              <w:rPr>
                <w:rFonts w:cs="Arial"/>
                <w:color w:val="000000"/>
                <w:sz w:val="20"/>
                <w:szCs w:val="20"/>
                <w:lang w:eastAsia="sr-Cyrl-CS"/>
              </w:rPr>
              <w:t>Mbps</w:t>
            </w:r>
          </w:p>
          <w:p w:rsidR="00777BA9" w:rsidRPr="00375C07" w:rsidRDefault="00777BA9" w:rsidP="00691218">
            <w:pPr>
              <w:rPr>
                <w:rFonts w:cs="Arial"/>
                <w:color w:val="FF0000"/>
                <w:sz w:val="20"/>
                <w:szCs w:val="20"/>
              </w:rPr>
            </w:pPr>
            <w:r w:rsidRPr="00375C07">
              <w:rPr>
                <w:rFonts w:cs="Arial"/>
                <w:sz w:val="20"/>
                <w:szCs w:val="20"/>
              </w:rPr>
              <w:t>Гарантни рок. мин. 24 месецa</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rPr>
              <w:t>А26</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Wireless Access Point</w:t>
            </w:r>
          </w:p>
        </w:tc>
        <w:tc>
          <w:tcPr>
            <w:tcW w:w="5760" w:type="dxa"/>
          </w:tcPr>
          <w:p w:rsidR="00777BA9" w:rsidRPr="00375C07" w:rsidRDefault="00777BA9" w:rsidP="00691218">
            <w:pPr>
              <w:pStyle w:val="pchartbodycmt"/>
              <w:spacing w:before="0" w:beforeAutospacing="0" w:after="0" w:afterAutospacing="0"/>
              <w:ind w:left="60" w:right="60"/>
              <w:rPr>
                <w:rFonts w:ascii="Arial" w:hAnsi="Arial" w:cs="Arial"/>
                <w:sz w:val="20"/>
                <w:szCs w:val="20"/>
              </w:rPr>
            </w:pPr>
            <w:r w:rsidRPr="00375C07">
              <w:rPr>
                <w:rFonts w:ascii="Arial" w:hAnsi="Arial" w:cs="Arial"/>
                <w:sz w:val="20"/>
                <w:szCs w:val="20"/>
              </w:rPr>
              <w:t>Wireless-N Access Point</w:t>
            </w:r>
          </w:p>
          <w:p w:rsidR="00777BA9" w:rsidRPr="00375C07" w:rsidRDefault="00777BA9" w:rsidP="00691218">
            <w:pPr>
              <w:pStyle w:val="pchartbodycmt"/>
              <w:spacing w:before="0" w:beforeAutospacing="0" w:after="0" w:afterAutospacing="0"/>
              <w:ind w:left="60" w:right="60"/>
              <w:rPr>
                <w:rFonts w:ascii="Arial" w:hAnsi="Arial" w:cs="Arial"/>
                <w:sz w:val="20"/>
                <w:szCs w:val="20"/>
              </w:rPr>
            </w:pPr>
            <w:r w:rsidRPr="00375C07">
              <w:rPr>
                <w:rFonts w:ascii="Arial" w:hAnsi="Arial" w:cs="Arial"/>
                <w:sz w:val="20"/>
                <w:szCs w:val="20"/>
                <w:lang w:val="sr-Cyrl-CS"/>
              </w:rPr>
              <w:t xml:space="preserve">Подржани  </w:t>
            </w:r>
            <w:r w:rsidRPr="00375C07">
              <w:rPr>
                <w:rFonts w:ascii="Arial" w:hAnsi="Arial" w:cs="Arial"/>
                <w:sz w:val="20"/>
                <w:szCs w:val="20"/>
              </w:rPr>
              <w:t>security</w:t>
            </w:r>
            <w:r w:rsidRPr="00375C07">
              <w:rPr>
                <w:rFonts w:ascii="Arial" w:hAnsi="Arial" w:cs="Arial"/>
                <w:sz w:val="20"/>
                <w:szCs w:val="20"/>
                <w:lang w:val="sr-Cyrl-CS"/>
              </w:rPr>
              <w:t xml:space="preserve"> стандарди :</w:t>
            </w:r>
          </w:p>
          <w:p w:rsidR="00777BA9" w:rsidRPr="00375C07" w:rsidRDefault="00777BA9" w:rsidP="00691218">
            <w:pPr>
              <w:pStyle w:val="pchartbodycmt"/>
              <w:spacing w:before="0" w:beforeAutospacing="0" w:after="0" w:afterAutospacing="0"/>
              <w:ind w:left="60" w:right="60"/>
              <w:rPr>
                <w:rFonts w:ascii="Arial" w:hAnsi="Arial" w:cs="Arial"/>
                <w:sz w:val="20"/>
                <w:szCs w:val="20"/>
              </w:rPr>
            </w:pPr>
            <w:r w:rsidRPr="00375C07">
              <w:rPr>
                <w:rFonts w:ascii="Arial" w:hAnsi="Arial" w:cs="Arial"/>
                <w:sz w:val="20"/>
                <w:szCs w:val="20"/>
              </w:rPr>
              <w:t>WEP, Wi-Fi Protected Access 2 (WPA2), Wireless MAC Filtering</w:t>
            </w:r>
          </w:p>
          <w:p w:rsidR="00777BA9" w:rsidRPr="00375C07" w:rsidRDefault="00777BA9" w:rsidP="00691218">
            <w:pPr>
              <w:tabs>
                <w:tab w:val="left" w:pos="4085"/>
              </w:tabs>
              <w:ind w:left="45"/>
              <w:rPr>
                <w:rFonts w:cs="Arial"/>
                <w:sz w:val="20"/>
                <w:szCs w:val="20"/>
                <w:lang w:val="sr-Cyrl-CS"/>
              </w:rPr>
            </w:pPr>
            <w:r w:rsidRPr="00375C07">
              <w:rPr>
                <w:rFonts w:cs="Arial"/>
                <w:sz w:val="20"/>
                <w:szCs w:val="20"/>
              </w:rPr>
              <w:t xml:space="preserve">Frekventni opseg uređaja 2.4 i 5 GHz </w:t>
            </w:r>
          </w:p>
          <w:p w:rsidR="00777BA9" w:rsidRPr="00375C07" w:rsidRDefault="00777BA9" w:rsidP="00691218">
            <w:pPr>
              <w:rPr>
                <w:rFonts w:cs="Arial"/>
                <w:color w:val="000000"/>
                <w:sz w:val="20"/>
                <w:szCs w:val="20"/>
                <w:lang w:eastAsia="sr-Cyrl-CS"/>
              </w:rPr>
            </w:pPr>
            <w:r w:rsidRPr="00375C07">
              <w:rPr>
                <w:rFonts w:cs="Arial"/>
                <w:sz w:val="20"/>
                <w:szCs w:val="20"/>
              </w:rPr>
              <w:t xml:space="preserve"> Network s</w:t>
            </w:r>
            <w:r w:rsidRPr="00375C07">
              <w:rPr>
                <w:rFonts w:cs="Arial"/>
                <w:color w:val="000000"/>
                <w:sz w:val="20"/>
                <w:szCs w:val="20"/>
                <w:lang w:eastAsia="sr-Cyrl-CS"/>
              </w:rPr>
              <w:t>tandard: 802.11b/g/n</w:t>
            </w:r>
          </w:p>
          <w:p w:rsidR="00777BA9" w:rsidRPr="00375C07" w:rsidRDefault="00777BA9" w:rsidP="00691218">
            <w:pPr>
              <w:pStyle w:val="pchartbodycmt"/>
              <w:spacing w:before="0" w:beforeAutospacing="0" w:after="0" w:afterAutospacing="0"/>
              <w:ind w:left="60" w:right="60"/>
              <w:rPr>
                <w:rFonts w:ascii="Arial" w:hAnsi="Arial" w:cs="Arial"/>
                <w:sz w:val="20"/>
                <w:szCs w:val="20"/>
              </w:rPr>
            </w:pPr>
            <w:r w:rsidRPr="00375C07">
              <w:rPr>
                <w:rFonts w:ascii="Arial" w:hAnsi="Arial" w:cs="Arial"/>
                <w:sz w:val="20"/>
                <w:szCs w:val="20"/>
              </w:rPr>
              <w:t xml:space="preserve">Gigabitni LAN interface;    </w:t>
            </w:r>
            <w:r w:rsidRPr="00375C07">
              <w:rPr>
                <w:rFonts w:ascii="Arial" w:hAnsi="Arial" w:cs="Arial"/>
                <w:sz w:val="20"/>
                <w:szCs w:val="20"/>
                <w:lang w:val="sr-Cyrl-CS"/>
              </w:rPr>
              <w:t xml:space="preserve">бр. антена  мин. 3 </w:t>
            </w:r>
          </w:p>
          <w:p w:rsidR="00777BA9" w:rsidRPr="00375C07" w:rsidRDefault="00777BA9" w:rsidP="00691218">
            <w:pPr>
              <w:rPr>
                <w:rStyle w:val="apple-style-span"/>
                <w:rFonts w:cs="Arial"/>
                <w:color w:val="000000"/>
                <w:sz w:val="20"/>
                <w:szCs w:val="20"/>
              </w:rPr>
            </w:pPr>
            <w:r w:rsidRPr="00375C07">
              <w:rPr>
                <w:rFonts w:cs="Arial"/>
                <w:sz w:val="20"/>
                <w:szCs w:val="20"/>
              </w:rPr>
              <w:t>Гарантни рок. мин. 36 месеци</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lang w:val="sr-Cyrl-CS"/>
              </w:rPr>
              <w:t>А27</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 xml:space="preserve">LAN </w:t>
            </w:r>
            <w:r w:rsidRPr="00375C07">
              <w:rPr>
                <w:rFonts w:cs="Arial"/>
                <w:sz w:val="20"/>
                <w:szCs w:val="20"/>
                <w:lang w:val="sr-Cyrl-CS"/>
              </w:rPr>
              <w:t>адаптер</w:t>
            </w:r>
          </w:p>
        </w:tc>
        <w:tc>
          <w:tcPr>
            <w:tcW w:w="5760" w:type="dxa"/>
          </w:tcPr>
          <w:p w:rsidR="00777BA9" w:rsidRPr="00375C07" w:rsidRDefault="00777BA9" w:rsidP="00691218">
            <w:pPr>
              <w:outlineLvl w:val="0"/>
              <w:rPr>
                <w:rFonts w:cs="Arial"/>
                <w:sz w:val="20"/>
                <w:szCs w:val="20"/>
                <w:lang w:val="sr-Cyrl-CS"/>
              </w:rPr>
            </w:pPr>
            <w:r w:rsidRPr="00375C07">
              <w:rPr>
                <w:rFonts w:cs="Arial"/>
                <w:sz w:val="20"/>
                <w:szCs w:val="20"/>
              </w:rPr>
              <w:t xml:space="preserve">PCI </w:t>
            </w:r>
            <w:r w:rsidRPr="00375C07">
              <w:rPr>
                <w:rFonts w:cs="Arial"/>
                <w:sz w:val="20"/>
                <w:szCs w:val="20"/>
                <w:lang w:val="sr-Cyrl-CS"/>
              </w:rPr>
              <w:t>адаптер</w:t>
            </w:r>
          </w:p>
          <w:p w:rsidR="00777BA9" w:rsidRPr="00375C07" w:rsidRDefault="00777BA9" w:rsidP="00691218">
            <w:pPr>
              <w:outlineLvl w:val="0"/>
              <w:rPr>
                <w:rFonts w:cs="Arial"/>
                <w:sz w:val="20"/>
                <w:szCs w:val="20"/>
              </w:rPr>
            </w:pPr>
            <w:r w:rsidRPr="00375C07">
              <w:rPr>
                <w:rFonts w:cs="Arial"/>
                <w:sz w:val="20"/>
                <w:szCs w:val="20"/>
                <w:lang w:val="sr-Cyrl-CS"/>
              </w:rPr>
              <w:t xml:space="preserve">Брзина  мин. 10/100/1000 </w:t>
            </w:r>
            <w:r w:rsidRPr="00375C07">
              <w:rPr>
                <w:rFonts w:cs="Arial"/>
                <w:sz w:val="20"/>
                <w:szCs w:val="20"/>
              </w:rPr>
              <w:t>Mbps</w:t>
            </w:r>
            <w:r w:rsidRPr="00375C07">
              <w:rPr>
                <w:rFonts w:cs="Arial"/>
                <w:sz w:val="20"/>
                <w:szCs w:val="20"/>
                <w:lang w:val="sr-Cyrl-CS"/>
              </w:rPr>
              <w:t>,</w:t>
            </w:r>
            <w:r w:rsidRPr="00375C07">
              <w:rPr>
                <w:rFonts w:cs="Arial"/>
                <w:sz w:val="20"/>
                <w:szCs w:val="20"/>
              </w:rPr>
              <w:t xml:space="preserve"> </w:t>
            </w:r>
            <w:r w:rsidRPr="00375C07">
              <w:rPr>
                <w:rFonts w:cs="Arial"/>
                <w:sz w:val="20"/>
                <w:szCs w:val="20"/>
                <w:lang w:val="sr-Cyrl-CS"/>
              </w:rPr>
              <w:t xml:space="preserve"> </w:t>
            </w:r>
          </w:p>
          <w:p w:rsidR="00777BA9" w:rsidRPr="00375C07" w:rsidRDefault="00777BA9" w:rsidP="00691218">
            <w:pPr>
              <w:outlineLvl w:val="0"/>
              <w:rPr>
                <w:rFonts w:cs="Arial"/>
                <w:sz w:val="20"/>
                <w:szCs w:val="20"/>
              </w:rPr>
            </w:pPr>
            <w:r w:rsidRPr="00375C07">
              <w:rPr>
                <w:rFonts w:cs="Arial"/>
                <w:sz w:val="20"/>
                <w:szCs w:val="20"/>
              </w:rPr>
              <w:t>Гарантни рок. мин. 24 месеца</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rPr>
              <w:t>А28</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Switch</w:t>
            </w:r>
          </w:p>
        </w:tc>
        <w:tc>
          <w:tcPr>
            <w:tcW w:w="5760" w:type="dxa"/>
          </w:tcPr>
          <w:p w:rsidR="00777BA9" w:rsidRPr="00375C07" w:rsidRDefault="00777BA9" w:rsidP="00691218">
            <w:pPr>
              <w:outlineLvl w:val="0"/>
              <w:rPr>
                <w:rFonts w:cs="Arial"/>
                <w:sz w:val="20"/>
                <w:szCs w:val="20"/>
              </w:rPr>
            </w:pPr>
            <w:r w:rsidRPr="00375C07">
              <w:rPr>
                <w:rFonts w:cs="Arial"/>
                <w:sz w:val="20"/>
                <w:szCs w:val="20"/>
              </w:rPr>
              <w:t>мин. 8-port 10/100</w:t>
            </w:r>
          </w:p>
          <w:p w:rsidR="00777BA9" w:rsidRPr="00375C07" w:rsidRDefault="00777BA9" w:rsidP="00691218">
            <w:pPr>
              <w:outlineLvl w:val="0"/>
              <w:rPr>
                <w:rFonts w:cs="Arial"/>
                <w:color w:val="FF0000"/>
                <w:sz w:val="20"/>
                <w:szCs w:val="20"/>
              </w:rPr>
            </w:pPr>
            <w:r w:rsidRPr="00375C07">
              <w:rPr>
                <w:rFonts w:cs="Arial"/>
                <w:sz w:val="20"/>
                <w:szCs w:val="20"/>
              </w:rPr>
              <w:t>Гарантни рок. мин. 24 месеца</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rPr>
              <w:t>А29</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Wireless router</w:t>
            </w:r>
          </w:p>
        </w:tc>
        <w:tc>
          <w:tcPr>
            <w:tcW w:w="5760" w:type="dxa"/>
          </w:tcPr>
          <w:p w:rsidR="00777BA9" w:rsidRPr="00375C07" w:rsidRDefault="00777BA9" w:rsidP="00691218">
            <w:pPr>
              <w:outlineLvl w:val="0"/>
              <w:rPr>
                <w:rFonts w:cs="Arial"/>
                <w:sz w:val="20"/>
                <w:szCs w:val="20"/>
              </w:rPr>
            </w:pPr>
            <w:r w:rsidRPr="00375C07">
              <w:rPr>
                <w:rStyle w:val="apple-style-span"/>
                <w:rFonts w:cs="Arial"/>
                <w:color w:val="000000"/>
                <w:sz w:val="20"/>
                <w:szCs w:val="20"/>
              </w:rPr>
              <w:t>мин. 802.11b/g/n  standard</w:t>
            </w:r>
            <w:r w:rsidRPr="00375C07">
              <w:rPr>
                <w:rFonts w:cs="Arial"/>
                <w:sz w:val="20"/>
                <w:szCs w:val="20"/>
              </w:rPr>
              <w:t xml:space="preserve"> , Router/AP/Repeater/Client</w:t>
            </w:r>
          </w:p>
          <w:p w:rsidR="00777BA9" w:rsidRPr="00375C07" w:rsidRDefault="00777BA9" w:rsidP="00691218">
            <w:pPr>
              <w:outlineLvl w:val="0"/>
              <w:rPr>
                <w:rFonts w:cs="Arial"/>
                <w:sz w:val="20"/>
                <w:szCs w:val="20"/>
              </w:rPr>
            </w:pPr>
            <w:r w:rsidRPr="00375C07">
              <w:rPr>
                <w:rFonts w:cs="Arial"/>
                <w:sz w:val="20"/>
                <w:szCs w:val="20"/>
              </w:rPr>
              <w:t>Гарантни рок мин. 12 месеци</w:t>
            </w:r>
          </w:p>
        </w:tc>
      </w:tr>
      <w:tr w:rsidR="00777BA9" w:rsidRPr="00375C07" w:rsidTr="00691218">
        <w:trPr>
          <w:trHeight w:val="204"/>
        </w:trPr>
        <w:tc>
          <w:tcPr>
            <w:tcW w:w="738" w:type="dxa"/>
          </w:tcPr>
          <w:p w:rsidR="00777BA9" w:rsidRPr="00375C07" w:rsidRDefault="00777BA9" w:rsidP="00691218">
            <w:pPr>
              <w:rPr>
                <w:rFonts w:cs="Arial"/>
                <w:b/>
                <w:sz w:val="20"/>
                <w:szCs w:val="20"/>
              </w:rPr>
            </w:pPr>
            <w:r w:rsidRPr="00375C07">
              <w:rPr>
                <w:rFonts w:cs="Arial"/>
                <w:b/>
                <w:sz w:val="20"/>
                <w:szCs w:val="20"/>
              </w:rPr>
              <w:t>A30</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USB 4-port HUB</w:t>
            </w:r>
          </w:p>
        </w:tc>
        <w:tc>
          <w:tcPr>
            <w:tcW w:w="5760" w:type="dxa"/>
          </w:tcPr>
          <w:p w:rsidR="00777BA9" w:rsidRPr="00375C07" w:rsidRDefault="00777BA9" w:rsidP="00691218">
            <w:pPr>
              <w:outlineLvl w:val="0"/>
              <w:rPr>
                <w:rFonts w:cs="Arial"/>
                <w:sz w:val="20"/>
                <w:szCs w:val="20"/>
                <w:lang w:val="sr-Latn-CS"/>
              </w:rPr>
            </w:pPr>
            <w:r w:rsidRPr="00375C07">
              <w:rPr>
                <w:rFonts w:cs="Arial"/>
                <w:sz w:val="20"/>
                <w:szCs w:val="20"/>
                <w:lang w:val="sr-Latn-CS"/>
              </w:rPr>
              <w:t>USB 4-port HUB</w:t>
            </w:r>
          </w:p>
          <w:p w:rsidR="00777BA9" w:rsidRPr="00375C07" w:rsidRDefault="00777BA9" w:rsidP="00691218">
            <w:pPr>
              <w:outlineLvl w:val="0"/>
              <w:rPr>
                <w:rStyle w:val="apple-style-span"/>
                <w:rFonts w:ascii="Times New Roman" w:hAnsi="Times New Roman"/>
                <w:color w:val="000000"/>
                <w:sz w:val="20"/>
                <w:szCs w:val="20"/>
              </w:rPr>
            </w:pPr>
            <w:r w:rsidRPr="00375C07">
              <w:rPr>
                <w:rFonts w:cs="Arial"/>
                <w:sz w:val="20"/>
                <w:szCs w:val="20"/>
              </w:rPr>
              <w:t>Гарантни рок мин. 24 месецa</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А31</w:t>
            </w:r>
          </w:p>
        </w:tc>
        <w:tc>
          <w:tcPr>
            <w:tcW w:w="2084" w:type="dxa"/>
          </w:tcPr>
          <w:p w:rsidR="00777BA9" w:rsidRPr="00375C07" w:rsidRDefault="00777BA9" w:rsidP="00691218">
            <w:pPr>
              <w:rPr>
                <w:rFonts w:cs="Arial"/>
                <w:sz w:val="20"/>
                <w:szCs w:val="20"/>
              </w:rPr>
            </w:pPr>
            <w:r w:rsidRPr="00375C07">
              <w:rPr>
                <w:rFonts w:cs="Arial"/>
                <w:sz w:val="20"/>
                <w:szCs w:val="20"/>
                <w:lang w:val="sr-Latn-CS"/>
              </w:rPr>
              <w:t xml:space="preserve">VGA </w:t>
            </w:r>
            <w:r w:rsidRPr="00375C07">
              <w:rPr>
                <w:rFonts w:cs="Arial"/>
                <w:sz w:val="20"/>
                <w:szCs w:val="20"/>
              </w:rPr>
              <w:t>кабл</w:t>
            </w:r>
          </w:p>
        </w:tc>
        <w:tc>
          <w:tcPr>
            <w:tcW w:w="5760" w:type="dxa"/>
          </w:tcPr>
          <w:p w:rsidR="00777BA9" w:rsidRPr="00375C07" w:rsidRDefault="00777BA9" w:rsidP="00691218">
            <w:pPr>
              <w:autoSpaceDE w:val="0"/>
              <w:autoSpaceDN w:val="0"/>
              <w:adjustRightInd w:val="0"/>
              <w:rPr>
                <w:rFonts w:cs="Arial"/>
                <w:sz w:val="20"/>
                <w:szCs w:val="20"/>
              </w:rPr>
            </w:pPr>
            <w:r w:rsidRPr="00375C07">
              <w:rPr>
                <w:rFonts w:cs="Arial"/>
                <w:sz w:val="20"/>
                <w:szCs w:val="20"/>
                <w:lang w:val="sr-Latn-CS"/>
              </w:rPr>
              <w:t xml:space="preserve">VGA </w:t>
            </w:r>
            <w:r w:rsidRPr="00375C07">
              <w:rPr>
                <w:rFonts w:cs="Arial"/>
                <w:sz w:val="20"/>
                <w:szCs w:val="20"/>
              </w:rPr>
              <w:t xml:space="preserve">кабл </w:t>
            </w:r>
            <w:r w:rsidRPr="00375C07">
              <w:rPr>
                <w:rFonts w:cs="Arial"/>
                <w:sz w:val="20"/>
                <w:szCs w:val="20"/>
                <w:lang w:val="sr-Cyrl-CS"/>
              </w:rPr>
              <w:t>стандардни 1.8</w:t>
            </w:r>
            <w:r w:rsidRPr="00375C07">
              <w:rPr>
                <w:rFonts w:cs="Arial"/>
                <w:sz w:val="20"/>
                <w:szCs w:val="20"/>
              </w:rPr>
              <w:t>m</w:t>
            </w:r>
          </w:p>
          <w:p w:rsidR="00777BA9" w:rsidRPr="00375C07" w:rsidRDefault="00777BA9" w:rsidP="00691218">
            <w:pPr>
              <w:autoSpaceDE w:val="0"/>
              <w:autoSpaceDN w:val="0"/>
              <w:adjustRightInd w:val="0"/>
              <w:rPr>
                <w:rFonts w:cs="Arial"/>
                <w:sz w:val="20"/>
                <w:szCs w:val="20"/>
                <w:lang w:val="sr-Cyrl-CS"/>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A32</w:t>
            </w:r>
          </w:p>
        </w:tc>
        <w:tc>
          <w:tcPr>
            <w:tcW w:w="2084" w:type="dxa"/>
          </w:tcPr>
          <w:p w:rsidR="00777BA9" w:rsidRPr="00375C07" w:rsidRDefault="00777BA9" w:rsidP="00691218">
            <w:pPr>
              <w:rPr>
                <w:rFonts w:cs="Arial"/>
                <w:sz w:val="20"/>
                <w:szCs w:val="20"/>
                <w:lang w:val="sr-Latn-CS"/>
              </w:rPr>
            </w:pPr>
            <w:r w:rsidRPr="00375C07">
              <w:rPr>
                <w:rFonts w:cs="Arial"/>
                <w:sz w:val="20"/>
                <w:szCs w:val="20"/>
                <w:lang w:val="sr-Latn-CS"/>
              </w:rPr>
              <w:t xml:space="preserve">VGA </w:t>
            </w:r>
            <w:r w:rsidRPr="00375C07">
              <w:rPr>
                <w:rFonts w:cs="Arial"/>
                <w:sz w:val="20"/>
                <w:szCs w:val="20"/>
              </w:rPr>
              <w:t>кабл 10m</w:t>
            </w:r>
          </w:p>
        </w:tc>
        <w:tc>
          <w:tcPr>
            <w:tcW w:w="5760" w:type="dxa"/>
          </w:tcPr>
          <w:p w:rsidR="00777BA9" w:rsidRPr="00375C07" w:rsidRDefault="00777BA9" w:rsidP="00691218">
            <w:pPr>
              <w:autoSpaceDE w:val="0"/>
              <w:autoSpaceDN w:val="0"/>
              <w:adjustRightInd w:val="0"/>
              <w:rPr>
                <w:rFonts w:cs="Arial"/>
                <w:sz w:val="20"/>
                <w:szCs w:val="20"/>
              </w:rPr>
            </w:pPr>
            <w:r w:rsidRPr="00375C07">
              <w:rPr>
                <w:rFonts w:cs="Arial"/>
                <w:sz w:val="20"/>
                <w:szCs w:val="20"/>
                <w:lang w:val="sr-Latn-CS"/>
              </w:rPr>
              <w:t xml:space="preserve">VGA </w:t>
            </w:r>
            <w:r w:rsidRPr="00375C07">
              <w:rPr>
                <w:rFonts w:cs="Arial"/>
                <w:sz w:val="20"/>
                <w:szCs w:val="20"/>
              </w:rPr>
              <w:t xml:space="preserve">кабл </w:t>
            </w:r>
            <w:r w:rsidRPr="00375C07">
              <w:rPr>
                <w:rFonts w:cs="Arial"/>
                <w:sz w:val="20"/>
                <w:szCs w:val="20"/>
                <w:lang w:val="sr-Cyrl-CS"/>
              </w:rPr>
              <w:t xml:space="preserve">стандардни </w:t>
            </w:r>
            <w:r w:rsidRPr="00375C07">
              <w:rPr>
                <w:rFonts w:cs="Arial"/>
                <w:sz w:val="20"/>
                <w:szCs w:val="20"/>
              </w:rPr>
              <w:t>10 m</w:t>
            </w:r>
          </w:p>
          <w:p w:rsidR="00777BA9" w:rsidRPr="00375C07" w:rsidRDefault="00777BA9" w:rsidP="00691218">
            <w:pPr>
              <w:autoSpaceDE w:val="0"/>
              <w:autoSpaceDN w:val="0"/>
              <w:adjustRightInd w:val="0"/>
              <w:rPr>
                <w:rFonts w:cs="Arial"/>
                <w:sz w:val="20"/>
                <w:szCs w:val="20"/>
                <w:lang w:val="sr-Latn-CS"/>
              </w:rPr>
            </w:pPr>
            <w:r w:rsidRPr="00375C07">
              <w:rPr>
                <w:rFonts w:cs="Arial"/>
                <w:sz w:val="20"/>
                <w:szCs w:val="20"/>
              </w:rPr>
              <w:t>Гарантни рок мин. 12 месеци</w:t>
            </w:r>
          </w:p>
        </w:tc>
      </w:tr>
      <w:tr w:rsidR="00777BA9" w:rsidRPr="00375C07" w:rsidTr="00691218">
        <w:tc>
          <w:tcPr>
            <w:tcW w:w="738" w:type="dxa"/>
          </w:tcPr>
          <w:p w:rsidR="00777BA9" w:rsidRPr="00375C07" w:rsidRDefault="00777BA9" w:rsidP="00691218">
            <w:pPr>
              <w:rPr>
                <w:rFonts w:cs="Arial"/>
                <w:b/>
                <w:sz w:val="20"/>
                <w:szCs w:val="20"/>
              </w:rPr>
            </w:pPr>
            <w:r w:rsidRPr="00375C07">
              <w:rPr>
                <w:rFonts w:cs="Arial"/>
                <w:b/>
                <w:sz w:val="20"/>
                <w:szCs w:val="20"/>
              </w:rPr>
              <w:t>A33</w:t>
            </w:r>
          </w:p>
        </w:tc>
        <w:tc>
          <w:tcPr>
            <w:tcW w:w="2084" w:type="dxa"/>
          </w:tcPr>
          <w:p w:rsidR="00777BA9" w:rsidRPr="00375C07" w:rsidRDefault="00777BA9" w:rsidP="00691218">
            <w:pPr>
              <w:rPr>
                <w:rFonts w:cs="Arial"/>
                <w:sz w:val="20"/>
                <w:szCs w:val="20"/>
                <w:lang w:val="sr-Cyrl-CS"/>
              </w:rPr>
            </w:pPr>
            <w:r w:rsidRPr="00375C07">
              <w:rPr>
                <w:rFonts w:cs="Arial"/>
                <w:sz w:val="20"/>
                <w:szCs w:val="20"/>
                <w:lang w:val="sr-Cyrl-CS"/>
              </w:rPr>
              <w:t xml:space="preserve">Продужни </w:t>
            </w:r>
            <w:r w:rsidRPr="00375C07">
              <w:rPr>
                <w:rFonts w:cs="Arial"/>
                <w:sz w:val="20"/>
                <w:szCs w:val="20"/>
                <w:lang w:val="sr-Latn-CS"/>
              </w:rPr>
              <w:t xml:space="preserve">VGA </w:t>
            </w:r>
            <w:r w:rsidRPr="00375C07">
              <w:rPr>
                <w:rFonts w:cs="Arial"/>
                <w:sz w:val="20"/>
                <w:szCs w:val="20"/>
              </w:rPr>
              <w:t xml:space="preserve">кабл </w:t>
            </w:r>
          </w:p>
        </w:tc>
        <w:tc>
          <w:tcPr>
            <w:tcW w:w="5760" w:type="dxa"/>
          </w:tcPr>
          <w:p w:rsidR="00777BA9" w:rsidRPr="00375C07" w:rsidRDefault="00777BA9" w:rsidP="00691218">
            <w:pPr>
              <w:autoSpaceDE w:val="0"/>
              <w:autoSpaceDN w:val="0"/>
              <w:adjustRightInd w:val="0"/>
              <w:rPr>
                <w:rFonts w:cs="Arial"/>
                <w:sz w:val="20"/>
                <w:szCs w:val="20"/>
                <w:lang w:val="sr-Latn-CS"/>
              </w:rPr>
            </w:pPr>
            <w:r w:rsidRPr="00375C07">
              <w:rPr>
                <w:rFonts w:cs="Arial"/>
                <w:sz w:val="20"/>
                <w:szCs w:val="20"/>
                <w:lang w:val="sr-Cyrl-CS"/>
              </w:rPr>
              <w:t xml:space="preserve">Продужни </w:t>
            </w:r>
            <w:r w:rsidRPr="00375C07">
              <w:rPr>
                <w:rFonts w:cs="Arial"/>
                <w:sz w:val="20"/>
                <w:szCs w:val="20"/>
                <w:lang w:val="sr-Latn-CS"/>
              </w:rPr>
              <w:t xml:space="preserve">VGA </w:t>
            </w:r>
            <w:r w:rsidRPr="00375C07">
              <w:rPr>
                <w:rFonts w:cs="Arial"/>
                <w:sz w:val="20"/>
                <w:szCs w:val="20"/>
              </w:rPr>
              <w:t>кабл</w:t>
            </w:r>
            <w:r w:rsidRPr="00375C07">
              <w:rPr>
                <w:rFonts w:cs="Arial"/>
                <w:sz w:val="20"/>
                <w:szCs w:val="20"/>
                <w:lang w:val="sr-Cyrl-CS"/>
              </w:rPr>
              <w:t xml:space="preserve"> (м/ж) 1</w:t>
            </w:r>
            <w:r w:rsidRPr="00375C07">
              <w:rPr>
                <w:rFonts w:cs="Arial"/>
                <w:sz w:val="20"/>
                <w:szCs w:val="20"/>
                <w:lang w:val="sr-Latn-CS"/>
              </w:rPr>
              <w:t>.</w:t>
            </w:r>
            <w:r w:rsidRPr="00375C07">
              <w:rPr>
                <w:rFonts w:cs="Arial"/>
                <w:sz w:val="20"/>
                <w:szCs w:val="20"/>
                <w:lang w:val="sr-Cyrl-CS"/>
              </w:rPr>
              <w:t>8</w:t>
            </w:r>
            <w:r w:rsidRPr="00375C07">
              <w:rPr>
                <w:rFonts w:cs="Arial"/>
                <w:sz w:val="20"/>
                <w:szCs w:val="20"/>
                <w:lang w:val="sr-Latn-CS"/>
              </w:rPr>
              <w:t>m</w:t>
            </w:r>
          </w:p>
          <w:p w:rsidR="00777BA9" w:rsidRPr="00375C07" w:rsidRDefault="00777BA9" w:rsidP="00691218">
            <w:pPr>
              <w:autoSpaceDE w:val="0"/>
              <w:autoSpaceDN w:val="0"/>
              <w:adjustRightInd w:val="0"/>
              <w:rPr>
                <w:rFonts w:cs="Arial"/>
                <w:sz w:val="20"/>
                <w:szCs w:val="20"/>
                <w:lang w:val="sr-Latn-CS"/>
              </w:rPr>
            </w:pPr>
            <w:r w:rsidRPr="00375C07">
              <w:rPr>
                <w:rFonts w:cs="Arial"/>
                <w:sz w:val="20"/>
                <w:szCs w:val="20"/>
              </w:rPr>
              <w:t>Гарантни рок мин. 12 месеци</w:t>
            </w: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rPr>
              <w:t>А</w:t>
            </w:r>
            <w:r w:rsidRPr="00375C07">
              <w:rPr>
                <w:rFonts w:cs="Arial"/>
                <w:b/>
                <w:sz w:val="20"/>
                <w:szCs w:val="20"/>
                <w:lang w:val="sr-Cyrl-CS"/>
              </w:rPr>
              <w:t>3</w:t>
            </w:r>
            <w:r w:rsidRPr="00375C07">
              <w:rPr>
                <w:rFonts w:cs="Arial"/>
                <w:b/>
                <w:sz w:val="20"/>
                <w:szCs w:val="20"/>
              </w:rPr>
              <w:t>4</w:t>
            </w:r>
          </w:p>
        </w:tc>
        <w:tc>
          <w:tcPr>
            <w:tcW w:w="2084" w:type="dxa"/>
          </w:tcPr>
          <w:p w:rsidR="00777BA9" w:rsidRPr="00375C07" w:rsidRDefault="00777BA9" w:rsidP="00691218">
            <w:pPr>
              <w:rPr>
                <w:rFonts w:cs="Arial"/>
                <w:sz w:val="20"/>
                <w:szCs w:val="20"/>
              </w:rPr>
            </w:pPr>
            <w:r w:rsidRPr="00375C07">
              <w:rPr>
                <w:rFonts w:cs="Arial"/>
                <w:sz w:val="20"/>
                <w:szCs w:val="20"/>
              </w:rPr>
              <w:t>UTP Patch Cabl</w:t>
            </w:r>
          </w:p>
        </w:tc>
        <w:tc>
          <w:tcPr>
            <w:tcW w:w="5760" w:type="dxa"/>
          </w:tcPr>
          <w:p w:rsidR="00777BA9" w:rsidRPr="00375C07" w:rsidRDefault="00777BA9" w:rsidP="00691218">
            <w:pPr>
              <w:rPr>
                <w:rFonts w:cs="Arial"/>
                <w:sz w:val="20"/>
                <w:szCs w:val="20"/>
              </w:rPr>
            </w:pPr>
            <w:r w:rsidRPr="00375C07">
              <w:rPr>
                <w:rFonts w:cs="Arial"/>
                <w:sz w:val="20"/>
                <w:szCs w:val="20"/>
              </w:rPr>
              <w:t xml:space="preserve">Patch Cab Cat 5e </w:t>
            </w:r>
            <w:r w:rsidRPr="00375C07">
              <w:rPr>
                <w:rFonts w:cs="Arial"/>
                <w:sz w:val="20"/>
                <w:szCs w:val="20"/>
                <w:lang w:val="sr-Cyrl-CS"/>
              </w:rPr>
              <w:t xml:space="preserve"> дужине</w:t>
            </w:r>
            <w:r w:rsidRPr="00375C07">
              <w:rPr>
                <w:rFonts w:cs="Arial"/>
                <w:sz w:val="20"/>
                <w:szCs w:val="20"/>
              </w:rPr>
              <w:t xml:space="preserve">     8m</w:t>
            </w:r>
          </w:p>
          <w:p w:rsidR="00777BA9" w:rsidRPr="00375C07" w:rsidRDefault="00777BA9" w:rsidP="00691218">
            <w:pPr>
              <w:rPr>
                <w:rFonts w:cs="Arial"/>
                <w:sz w:val="20"/>
                <w:szCs w:val="20"/>
              </w:rPr>
            </w:pPr>
            <w:r w:rsidRPr="00375C07">
              <w:rPr>
                <w:rFonts w:cs="Arial"/>
                <w:sz w:val="20"/>
                <w:szCs w:val="20"/>
              </w:rPr>
              <w:t>Гарантни рок мин. 12 месеци</w:t>
            </w:r>
          </w:p>
        </w:tc>
      </w:tr>
      <w:tr w:rsidR="00777BA9" w:rsidRPr="00375C07" w:rsidTr="00691218">
        <w:trPr>
          <w:trHeight w:val="1214"/>
        </w:trPr>
        <w:tc>
          <w:tcPr>
            <w:tcW w:w="738" w:type="dxa"/>
          </w:tcPr>
          <w:p w:rsidR="00777BA9" w:rsidRPr="00375C07" w:rsidRDefault="00777BA9" w:rsidP="00691218">
            <w:pPr>
              <w:rPr>
                <w:rFonts w:cs="Arial"/>
                <w:b/>
                <w:sz w:val="20"/>
                <w:szCs w:val="20"/>
              </w:rPr>
            </w:pPr>
            <w:r w:rsidRPr="00375C07">
              <w:rPr>
                <w:rFonts w:cs="Arial"/>
                <w:b/>
                <w:sz w:val="20"/>
                <w:szCs w:val="20"/>
                <w:lang w:val="sr-Cyrl-CS"/>
              </w:rPr>
              <w:t>А</w:t>
            </w:r>
            <w:r w:rsidRPr="00375C07">
              <w:rPr>
                <w:rFonts w:cs="Arial"/>
                <w:b/>
                <w:sz w:val="20"/>
                <w:szCs w:val="20"/>
              </w:rPr>
              <w:t>35</w:t>
            </w:r>
          </w:p>
        </w:tc>
        <w:tc>
          <w:tcPr>
            <w:tcW w:w="2084" w:type="dxa"/>
          </w:tcPr>
          <w:p w:rsidR="00777BA9" w:rsidRPr="00375C07" w:rsidRDefault="00777BA9" w:rsidP="00691218">
            <w:pPr>
              <w:rPr>
                <w:rFonts w:cs="Arial"/>
                <w:sz w:val="20"/>
                <w:szCs w:val="20"/>
                <w:lang w:val="sr-Cyrl-CS"/>
              </w:rPr>
            </w:pPr>
            <w:r w:rsidRPr="00375C07">
              <w:rPr>
                <w:rFonts w:cs="Arial"/>
                <w:sz w:val="20"/>
                <w:szCs w:val="20"/>
                <w:lang w:val="sr-Cyrl-CS"/>
              </w:rPr>
              <w:t>Носач за пројектор</w:t>
            </w:r>
          </w:p>
        </w:tc>
        <w:tc>
          <w:tcPr>
            <w:tcW w:w="5760" w:type="dxa"/>
          </w:tcPr>
          <w:p w:rsidR="00777BA9" w:rsidRPr="00375C07" w:rsidRDefault="00777BA9" w:rsidP="00691218">
            <w:pPr>
              <w:rPr>
                <w:rFonts w:cs="Arial"/>
                <w:sz w:val="20"/>
                <w:szCs w:val="20"/>
              </w:rPr>
            </w:pPr>
            <w:r w:rsidRPr="00375C07">
              <w:rPr>
                <w:rFonts w:cs="Arial"/>
                <w:sz w:val="20"/>
                <w:szCs w:val="20"/>
                <w:lang w:val="sr-Cyrl-CS"/>
              </w:rPr>
              <w:t xml:space="preserve">Универзални плафонски носач </w:t>
            </w:r>
          </w:p>
          <w:p w:rsidR="00777BA9" w:rsidRPr="00375C07" w:rsidRDefault="00777BA9" w:rsidP="00691218">
            <w:pPr>
              <w:rPr>
                <w:rFonts w:cs="Arial"/>
                <w:sz w:val="20"/>
                <w:szCs w:val="20"/>
                <w:lang w:val="sr-Cyrl-CS"/>
              </w:rPr>
            </w:pPr>
            <w:r w:rsidRPr="00375C07">
              <w:rPr>
                <w:rFonts w:cs="Arial"/>
                <w:sz w:val="20"/>
                <w:szCs w:val="20"/>
                <w:lang w:val="sr-Cyrl-CS"/>
              </w:rPr>
              <w:t>могућност монтаже на плафон и зид</w:t>
            </w:r>
          </w:p>
          <w:p w:rsidR="00777BA9" w:rsidRPr="00375C07" w:rsidRDefault="00777BA9" w:rsidP="00691218">
            <w:pPr>
              <w:rPr>
                <w:rFonts w:cs="Arial"/>
                <w:sz w:val="20"/>
                <w:szCs w:val="20"/>
                <w:lang w:val="sr-Cyrl-CS"/>
              </w:rPr>
            </w:pPr>
            <w:r w:rsidRPr="00375C07">
              <w:rPr>
                <w:rFonts w:cs="Arial"/>
                <w:sz w:val="20"/>
                <w:szCs w:val="20"/>
                <w:lang w:val="sr-Cyrl-CS"/>
              </w:rPr>
              <w:t>подешавање висине/дужине  мин. 1</w:t>
            </w:r>
            <w:r w:rsidRPr="00375C07">
              <w:rPr>
                <w:rFonts w:cs="Arial"/>
                <w:sz w:val="20"/>
                <w:szCs w:val="20"/>
              </w:rPr>
              <w:t>5</w:t>
            </w:r>
            <w:r w:rsidRPr="00375C07">
              <w:rPr>
                <w:rFonts w:cs="Arial"/>
                <w:sz w:val="20"/>
                <w:szCs w:val="20"/>
                <w:lang w:val="sr-Cyrl-CS"/>
              </w:rPr>
              <w:t>0</w:t>
            </w:r>
            <w:r w:rsidRPr="00375C07">
              <w:rPr>
                <w:rFonts w:cs="Arial"/>
                <w:sz w:val="20"/>
                <w:szCs w:val="20"/>
              </w:rPr>
              <w:t xml:space="preserve"> mm</w:t>
            </w:r>
          </w:p>
          <w:p w:rsidR="00777BA9" w:rsidRPr="00375C07" w:rsidRDefault="00777BA9" w:rsidP="00691218">
            <w:pPr>
              <w:rPr>
                <w:rFonts w:cs="Arial"/>
                <w:sz w:val="20"/>
                <w:szCs w:val="20"/>
              </w:rPr>
            </w:pPr>
            <w:r w:rsidRPr="00375C07">
              <w:rPr>
                <w:rFonts w:cs="Arial"/>
                <w:sz w:val="20"/>
                <w:szCs w:val="20"/>
                <w:lang w:val="sr-Cyrl-CS"/>
              </w:rPr>
              <w:t>Носивост мин.</w:t>
            </w:r>
            <w:r w:rsidRPr="00375C07">
              <w:rPr>
                <w:rFonts w:cs="Arial"/>
                <w:sz w:val="20"/>
                <w:szCs w:val="20"/>
              </w:rPr>
              <w:t>15</w:t>
            </w:r>
            <w:r w:rsidRPr="00375C07">
              <w:rPr>
                <w:rFonts w:cs="Arial"/>
                <w:sz w:val="20"/>
                <w:szCs w:val="20"/>
                <w:lang w:val="sr-Cyrl-CS"/>
              </w:rPr>
              <w:t xml:space="preserve"> к</w:t>
            </w:r>
            <w:r w:rsidRPr="00375C07">
              <w:rPr>
                <w:rFonts w:cs="Arial"/>
                <w:sz w:val="20"/>
                <w:szCs w:val="20"/>
              </w:rPr>
              <w:t>g</w:t>
            </w:r>
          </w:p>
          <w:p w:rsidR="00777BA9" w:rsidRPr="00375C07" w:rsidRDefault="00777BA9" w:rsidP="00691218">
            <w:pPr>
              <w:rPr>
                <w:rFonts w:cs="Arial"/>
                <w:sz w:val="20"/>
                <w:szCs w:val="20"/>
              </w:rPr>
            </w:pPr>
            <w:r w:rsidRPr="00375C07">
              <w:rPr>
                <w:rFonts w:cs="Arial"/>
                <w:sz w:val="20"/>
                <w:szCs w:val="20"/>
              </w:rPr>
              <w:t>Гарантни рок мин. 24 месеци</w:t>
            </w:r>
          </w:p>
          <w:p w:rsidR="00777BA9" w:rsidRPr="00375C07" w:rsidRDefault="00777BA9" w:rsidP="00691218">
            <w:pPr>
              <w:rPr>
                <w:rFonts w:cs="Arial"/>
                <w:sz w:val="20"/>
                <w:szCs w:val="20"/>
              </w:rPr>
            </w:pP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lang w:val="sr-Cyrl-CS"/>
              </w:rPr>
              <w:t>А</w:t>
            </w:r>
            <w:r w:rsidRPr="00375C07">
              <w:rPr>
                <w:rFonts w:cs="Arial"/>
                <w:b/>
                <w:sz w:val="20"/>
                <w:szCs w:val="20"/>
              </w:rPr>
              <w:t>36</w:t>
            </w:r>
          </w:p>
        </w:tc>
        <w:tc>
          <w:tcPr>
            <w:tcW w:w="2084" w:type="dxa"/>
          </w:tcPr>
          <w:p w:rsidR="00777BA9" w:rsidRPr="00375C07" w:rsidRDefault="00777BA9" w:rsidP="00691218">
            <w:pPr>
              <w:rPr>
                <w:rFonts w:cs="Arial"/>
                <w:sz w:val="20"/>
                <w:szCs w:val="20"/>
                <w:lang w:val="sr-Cyrl-CS"/>
              </w:rPr>
            </w:pPr>
            <w:r w:rsidRPr="00375C07">
              <w:rPr>
                <w:rFonts w:cs="Arial"/>
                <w:sz w:val="20"/>
                <w:szCs w:val="20"/>
                <w:lang w:val="sr-Cyrl-CS"/>
              </w:rPr>
              <w:t xml:space="preserve">Продужни </w:t>
            </w:r>
            <w:r w:rsidRPr="00375C07">
              <w:rPr>
                <w:rFonts w:cs="Arial"/>
                <w:sz w:val="20"/>
                <w:szCs w:val="20"/>
                <w:lang w:val="sr-Latn-CS"/>
              </w:rPr>
              <w:t>USB</w:t>
            </w:r>
            <w:r w:rsidRPr="00375C07">
              <w:rPr>
                <w:rFonts w:cs="Arial"/>
                <w:sz w:val="20"/>
                <w:szCs w:val="20"/>
                <w:lang w:val="sr-Cyrl-CS"/>
              </w:rPr>
              <w:t xml:space="preserve"> </w:t>
            </w:r>
            <w:r w:rsidRPr="00375C07">
              <w:rPr>
                <w:rFonts w:cs="Arial"/>
                <w:sz w:val="20"/>
                <w:szCs w:val="20"/>
                <w:lang w:val="sr-Cyrl-CS"/>
              </w:rPr>
              <w:lastRenderedPageBreak/>
              <w:t>кабл</w:t>
            </w:r>
          </w:p>
        </w:tc>
        <w:tc>
          <w:tcPr>
            <w:tcW w:w="5760" w:type="dxa"/>
          </w:tcPr>
          <w:p w:rsidR="00777BA9" w:rsidRPr="00375C07" w:rsidRDefault="00777BA9" w:rsidP="00691218">
            <w:pPr>
              <w:rPr>
                <w:rFonts w:cs="Arial"/>
                <w:sz w:val="20"/>
                <w:szCs w:val="20"/>
                <w:lang w:val="sr-Cyrl-CS"/>
              </w:rPr>
            </w:pPr>
            <w:r w:rsidRPr="00375C07">
              <w:rPr>
                <w:rFonts w:cs="Arial"/>
                <w:sz w:val="20"/>
                <w:szCs w:val="20"/>
                <w:lang w:val="sr-Cyrl-CS"/>
              </w:rPr>
              <w:lastRenderedPageBreak/>
              <w:t>Дужина мин. 1.5</w:t>
            </w:r>
            <w:r w:rsidRPr="00375C07">
              <w:rPr>
                <w:rFonts w:cs="Arial"/>
                <w:sz w:val="20"/>
                <w:szCs w:val="20"/>
              </w:rPr>
              <w:t>m</w:t>
            </w:r>
          </w:p>
          <w:p w:rsidR="00777BA9" w:rsidRPr="00375C07" w:rsidRDefault="00777BA9" w:rsidP="00691218">
            <w:pPr>
              <w:rPr>
                <w:rFonts w:cs="Arial"/>
                <w:sz w:val="20"/>
                <w:szCs w:val="20"/>
                <w:lang w:val="sr-Cyrl-CS"/>
              </w:rPr>
            </w:pPr>
            <w:r w:rsidRPr="00375C07">
              <w:rPr>
                <w:rFonts w:cs="Arial"/>
                <w:sz w:val="20"/>
                <w:szCs w:val="20"/>
              </w:rPr>
              <w:lastRenderedPageBreak/>
              <w:t>Гарантни рок мин. 12 месеци</w:t>
            </w: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lang w:val="sr-Cyrl-CS"/>
              </w:rPr>
              <w:lastRenderedPageBreak/>
              <w:t>А</w:t>
            </w:r>
            <w:r w:rsidRPr="00375C07">
              <w:rPr>
                <w:rFonts w:cs="Arial"/>
                <w:b/>
                <w:sz w:val="20"/>
                <w:szCs w:val="20"/>
              </w:rPr>
              <w:t>37</w:t>
            </w:r>
          </w:p>
        </w:tc>
        <w:tc>
          <w:tcPr>
            <w:tcW w:w="2084" w:type="dxa"/>
          </w:tcPr>
          <w:p w:rsidR="00777BA9" w:rsidRPr="00375C07" w:rsidRDefault="00777BA9" w:rsidP="00691218">
            <w:pPr>
              <w:rPr>
                <w:rFonts w:cs="Arial"/>
                <w:sz w:val="20"/>
                <w:szCs w:val="20"/>
                <w:lang w:val="sr-Cyrl-CS"/>
              </w:rPr>
            </w:pPr>
            <w:r w:rsidRPr="00375C07">
              <w:rPr>
                <w:rFonts w:cs="Arial"/>
                <w:sz w:val="20"/>
                <w:szCs w:val="20"/>
                <w:lang w:val="sr-Latn-CS"/>
              </w:rPr>
              <w:t>USB</w:t>
            </w:r>
            <w:r w:rsidRPr="00375C07">
              <w:rPr>
                <w:rFonts w:cs="Arial"/>
                <w:sz w:val="20"/>
                <w:szCs w:val="20"/>
                <w:lang w:val="sr-Cyrl-CS"/>
              </w:rPr>
              <w:t xml:space="preserve"> кабл за штампач</w:t>
            </w:r>
          </w:p>
        </w:tc>
        <w:tc>
          <w:tcPr>
            <w:tcW w:w="5760" w:type="dxa"/>
          </w:tcPr>
          <w:p w:rsidR="00777BA9" w:rsidRPr="00375C07" w:rsidRDefault="00777BA9" w:rsidP="00691218">
            <w:pPr>
              <w:rPr>
                <w:rFonts w:cs="Arial"/>
                <w:sz w:val="20"/>
                <w:szCs w:val="20"/>
                <w:lang w:val="sr-Cyrl-CS"/>
              </w:rPr>
            </w:pPr>
            <w:r w:rsidRPr="00375C07">
              <w:rPr>
                <w:rFonts w:cs="Arial"/>
                <w:sz w:val="20"/>
                <w:szCs w:val="20"/>
                <w:lang w:val="sr-Cyrl-CS"/>
              </w:rPr>
              <w:t>Стандардни (</w:t>
            </w:r>
            <w:r w:rsidRPr="00375C07">
              <w:rPr>
                <w:rFonts w:cs="Arial"/>
                <w:sz w:val="20"/>
                <w:szCs w:val="20"/>
              </w:rPr>
              <w:t>USB</w:t>
            </w:r>
            <w:r w:rsidRPr="00375C07">
              <w:rPr>
                <w:rFonts w:cs="Arial"/>
                <w:sz w:val="20"/>
                <w:szCs w:val="20"/>
                <w:lang w:val="sr-Cyrl-CS"/>
              </w:rPr>
              <w:t xml:space="preserve"> А на </w:t>
            </w:r>
            <w:r w:rsidRPr="00375C07">
              <w:rPr>
                <w:rFonts w:cs="Arial"/>
                <w:sz w:val="20"/>
                <w:szCs w:val="20"/>
              </w:rPr>
              <w:t xml:space="preserve"> USB</w:t>
            </w:r>
            <w:r w:rsidRPr="00375C07">
              <w:rPr>
                <w:rFonts w:cs="Arial"/>
                <w:sz w:val="20"/>
                <w:szCs w:val="20"/>
                <w:lang w:val="sr-Cyrl-CS"/>
              </w:rPr>
              <w:t xml:space="preserve"> В) кабл за штампач дужине мин. 1.8</w:t>
            </w:r>
            <w:r w:rsidRPr="00375C07">
              <w:rPr>
                <w:rFonts w:cs="Arial"/>
                <w:sz w:val="20"/>
                <w:szCs w:val="20"/>
              </w:rPr>
              <w:t>m</w:t>
            </w:r>
            <w:r w:rsidRPr="00375C07">
              <w:rPr>
                <w:rFonts w:cs="Arial"/>
                <w:sz w:val="20"/>
                <w:szCs w:val="20"/>
                <w:lang w:val="sr-Cyrl-CS"/>
              </w:rPr>
              <w:t xml:space="preserve"> </w:t>
            </w:r>
            <w:r w:rsidRPr="00375C07">
              <w:rPr>
                <w:rFonts w:cs="Arial"/>
                <w:sz w:val="20"/>
                <w:szCs w:val="20"/>
              </w:rPr>
              <w:t xml:space="preserve"> </w:t>
            </w:r>
            <w:r w:rsidRPr="00375C07">
              <w:rPr>
                <w:rFonts w:cs="Arial"/>
                <w:sz w:val="20"/>
                <w:szCs w:val="20"/>
                <w:lang w:val="sr-Cyrl-CS"/>
              </w:rPr>
              <w:t xml:space="preserve">        </w:t>
            </w:r>
            <w:r w:rsidRPr="00375C07">
              <w:rPr>
                <w:rFonts w:cs="Arial"/>
                <w:sz w:val="20"/>
                <w:szCs w:val="20"/>
              </w:rPr>
              <w:t>Гарантни рок мин. 12 месеци</w:t>
            </w:r>
          </w:p>
        </w:tc>
      </w:tr>
      <w:tr w:rsidR="00777BA9" w:rsidRPr="00375C07" w:rsidTr="00691218">
        <w:trPr>
          <w:trHeight w:val="270"/>
        </w:trPr>
        <w:tc>
          <w:tcPr>
            <w:tcW w:w="738" w:type="dxa"/>
          </w:tcPr>
          <w:p w:rsidR="00777BA9" w:rsidRPr="00375C07" w:rsidRDefault="00777BA9" w:rsidP="00691218">
            <w:pPr>
              <w:rPr>
                <w:rFonts w:cs="Arial"/>
                <w:b/>
                <w:sz w:val="20"/>
                <w:szCs w:val="20"/>
              </w:rPr>
            </w:pPr>
            <w:r w:rsidRPr="00375C07">
              <w:rPr>
                <w:rFonts w:cs="Arial"/>
                <w:b/>
                <w:sz w:val="20"/>
                <w:szCs w:val="20"/>
                <w:lang w:val="sr-Cyrl-CS"/>
              </w:rPr>
              <w:t>А</w:t>
            </w:r>
            <w:r w:rsidRPr="00375C07">
              <w:rPr>
                <w:rFonts w:cs="Arial"/>
                <w:b/>
                <w:sz w:val="20"/>
                <w:szCs w:val="20"/>
              </w:rPr>
              <w:t>38</w:t>
            </w:r>
          </w:p>
        </w:tc>
        <w:tc>
          <w:tcPr>
            <w:tcW w:w="2084" w:type="dxa"/>
          </w:tcPr>
          <w:p w:rsidR="00777BA9" w:rsidRPr="00375C07" w:rsidRDefault="00777BA9" w:rsidP="00691218">
            <w:pPr>
              <w:rPr>
                <w:rFonts w:cs="Arial"/>
                <w:sz w:val="20"/>
                <w:szCs w:val="20"/>
              </w:rPr>
            </w:pPr>
            <w:r w:rsidRPr="00375C07">
              <w:rPr>
                <w:rFonts w:cs="Arial"/>
                <w:sz w:val="20"/>
                <w:szCs w:val="20"/>
              </w:rPr>
              <w:t xml:space="preserve">USB </w:t>
            </w:r>
            <w:r w:rsidRPr="00375C07">
              <w:rPr>
                <w:rFonts w:cs="Arial"/>
                <w:sz w:val="20"/>
                <w:szCs w:val="20"/>
                <w:lang w:val="sr-Cyrl-CS"/>
              </w:rPr>
              <w:t xml:space="preserve">читач </w:t>
            </w:r>
            <w:r w:rsidRPr="00375C07">
              <w:rPr>
                <w:rFonts w:cs="Arial"/>
                <w:sz w:val="20"/>
                <w:szCs w:val="20"/>
              </w:rPr>
              <w:t>SMART</w:t>
            </w:r>
          </w:p>
          <w:p w:rsidR="00777BA9" w:rsidRPr="00375C07" w:rsidRDefault="00777BA9" w:rsidP="00691218">
            <w:pPr>
              <w:rPr>
                <w:rFonts w:cs="Arial"/>
                <w:sz w:val="20"/>
                <w:szCs w:val="20"/>
                <w:lang w:val="sr-Cyrl-CS"/>
              </w:rPr>
            </w:pPr>
            <w:r w:rsidRPr="00375C07">
              <w:rPr>
                <w:rFonts w:cs="Arial"/>
                <w:sz w:val="20"/>
                <w:szCs w:val="20"/>
                <w:lang w:val="sr-Cyrl-CS"/>
              </w:rPr>
              <w:t>картица</w:t>
            </w:r>
          </w:p>
        </w:tc>
        <w:tc>
          <w:tcPr>
            <w:tcW w:w="5760" w:type="dxa"/>
          </w:tcPr>
          <w:p w:rsidR="00777BA9" w:rsidRPr="00375C07" w:rsidRDefault="00777BA9" w:rsidP="00691218">
            <w:pPr>
              <w:rPr>
                <w:rFonts w:cs="Arial"/>
                <w:sz w:val="20"/>
                <w:szCs w:val="20"/>
                <w:lang w:val="sr-Cyrl-CS"/>
              </w:rPr>
            </w:pPr>
            <w:r w:rsidRPr="00375C07">
              <w:rPr>
                <w:rFonts w:cs="Arial"/>
                <w:sz w:val="20"/>
                <w:szCs w:val="20"/>
                <w:lang w:val="sr-Cyrl-CS"/>
              </w:rPr>
              <w:t>Читач са могућношћу читања биометријских личних карата, саобраћајних, возачких дозвола...</w:t>
            </w:r>
          </w:p>
          <w:p w:rsidR="00777BA9" w:rsidRPr="00375C07" w:rsidRDefault="00777BA9" w:rsidP="00691218">
            <w:pPr>
              <w:rPr>
                <w:rFonts w:cs="Arial"/>
                <w:sz w:val="20"/>
                <w:szCs w:val="20"/>
                <w:lang w:val="sr-Cyrl-CS"/>
              </w:rPr>
            </w:pPr>
            <w:r w:rsidRPr="00375C07">
              <w:rPr>
                <w:rFonts w:cs="Arial"/>
                <w:sz w:val="20"/>
                <w:szCs w:val="20"/>
              </w:rPr>
              <w:t xml:space="preserve">Гарантни рок мин. </w:t>
            </w:r>
            <w:r w:rsidRPr="00375C07">
              <w:rPr>
                <w:rFonts w:cs="Arial"/>
                <w:sz w:val="20"/>
                <w:szCs w:val="20"/>
                <w:lang w:val="sr-Cyrl-CS"/>
              </w:rPr>
              <w:t>24</w:t>
            </w:r>
            <w:r w:rsidRPr="00375C07">
              <w:rPr>
                <w:rFonts w:cs="Arial"/>
                <w:sz w:val="20"/>
                <w:szCs w:val="20"/>
              </w:rPr>
              <w:t xml:space="preserve"> месеци</w:t>
            </w:r>
          </w:p>
        </w:tc>
      </w:tr>
      <w:tr w:rsidR="00777BA9" w:rsidRPr="00375C07" w:rsidTr="00691218">
        <w:trPr>
          <w:trHeight w:val="270"/>
        </w:trPr>
        <w:tc>
          <w:tcPr>
            <w:tcW w:w="738" w:type="dxa"/>
          </w:tcPr>
          <w:p w:rsidR="00777BA9" w:rsidRPr="00375C07" w:rsidRDefault="00777BA9" w:rsidP="00691218">
            <w:pPr>
              <w:rPr>
                <w:rFonts w:cs="Arial"/>
                <w:b/>
                <w:sz w:val="20"/>
                <w:szCs w:val="20"/>
                <w:lang w:val="sr-Cyrl-CS"/>
              </w:rPr>
            </w:pPr>
            <w:r w:rsidRPr="00375C07">
              <w:rPr>
                <w:rFonts w:cs="Arial"/>
                <w:b/>
                <w:sz w:val="20"/>
                <w:szCs w:val="20"/>
                <w:lang w:val="sr-Cyrl-CS"/>
              </w:rPr>
              <w:t>А39</w:t>
            </w:r>
          </w:p>
        </w:tc>
        <w:tc>
          <w:tcPr>
            <w:tcW w:w="2084" w:type="dxa"/>
          </w:tcPr>
          <w:p w:rsidR="00777BA9" w:rsidRPr="00375C07" w:rsidRDefault="00777BA9" w:rsidP="00691218">
            <w:pPr>
              <w:rPr>
                <w:rFonts w:cs="Arial"/>
                <w:sz w:val="20"/>
                <w:szCs w:val="20"/>
              </w:rPr>
            </w:pPr>
            <w:r w:rsidRPr="00375C07">
              <w:rPr>
                <w:rFonts w:cs="Arial"/>
                <w:sz w:val="20"/>
                <w:szCs w:val="20"/>
                <w:lang w:val="sr-Latn-CS"/>
              </w:rPr>
              <w:t xml:space="preserve">HDMI </w:t>
            </w:r>
            <w:r w:rsidRPr="00375C07">
              <w:rPr>
                <w:rFonts w:cs="Arial"/>
                <w:sz w:val="20"/>
                <w:szCs w:val="20"/>
              </w:rPr>
              <w:t xml:space="preserve">то </w:t>
            </w:r>
            <w:r w:rsidRPr="00375C07">
              <w:rPr>
                <w:rFonts w:cs="Arial"/>
                <w:sz w:val="20"/>
                <w:szCs w:val="20"/>
                <w:lang w:val="sr-Latn-CS"/>
              </w:rPr>
              <w:t>VGA</w:t>
            </w:r>
            <w:r w:rsidRPr="00375C07">
              <w:rPr>
                <w:rFonts w:cs="Arial"/>
                <w:sz w:val="20"/>
                <w:szCs w:val="20"/>
              </w:rPr>
              <w:t xml:space="preserve"> адаптер</w:t>
            </w:r>
          </w:p>
        </w:tc>
        <w:tc>
          <w:tcPr>
            <w:tcW w:w="5760" w:type="dxa"/>
          </w:tcPr>
          <w:p w:rsidR="00777BA9" w:rsidRPr="00375C07" w:rsidRDefault="00777BA9" w:rsidP="00691218">
            <w:pPr>
              <w:rPr>
                <w:rFonts w:cs="Arial"/>
                <w:sz w:val="20"/>
                <w:szCs w:val="20"/>
              </w:rPr>
            </w:pPr>
            <w:r w:rsidRPr="00375C07">
              <w:rPr>
                <w:rFonts w:cs="Arial"/>
                <w:sz w:val="20"/>
                <w:szCs w:val="20"/>
                <w:lang w:val="sr-Latn-CS"/>
              </w:rPr>
              <w:t xml:space="preserve">HDMI </w:t>
            </w:r>
            <w:r w:rsidRPr="00375C07">
              <w:rPr>
                <w:rFonts w:cs="Arial"/>
                <w:sz w:val="20"/>
                <w:szCs w:val="20"/>
              </w:rPr>
              <w:t xml:space="preserve">то </w:t>
            </w:r>
            <w:r w:rsidRPr="00375C07">
              <w:rPr>
                <w:rFonts w:cs="Arial"/>
                <w:sz w:val="20"/>
                <w:szCs w:val="20"/>
                <w:lang w:val="sr-Latn-CS"/>
              </w:rPr>
              <w:t>VGA</w:t>
            </w:r>
            <w:r w:rsidRPr="00375C07">
              <w:rPr>
                <w:rFonts w:cs="Arial"/>
                <w:sz w:val="20"/>
                <w:szCs w:val="20"/>
              </w:rPr>
              <w:t xml:space="preserve"> адаптер</w:t>
            </w:r>
          </w:p>
          <w:p w:rsidR="00777BA9" w:rsidRPr="00375C07" w:rsidRDefault="00777BA9" w:rsidP="00691218">
            <w:pPr>
              <w:rPr>
                <w:rFonts w:cs="Arial"/>
                <w:sz w:val="20"/>
                <w:szCs w:val="20"/>
                <w:lang w:val="sr-Cyrl-CS"/>
              </w:rPr>
            </w:pPr>
            <w:r w:rsidRPr="00375C07">
              <w:rPr>
                <w:rFonts w:cs="Arial"/>
                <w:sz w:val="20"/>
                <w:szCs w:val="20"/>
              </w:rPr>
              <w:t>Гарантни рок мин. 12 месеци</w:t>
            </w:r>
          </w:p>
        </w:tc>
      </w:tr>
    </w:tbl>
    <w:p w:rsidR="00777BA9" w:rsidRPr="00375C07" w:rsidRDefault="00777BA9" w:rsidP="00777BA9">
      <w:pPr>
        <w:autoSpaceDE w:val="0"/>
        <w:autoSpaceDN w:val="0"/>
        <w:adjustRightInd w:val="0"/>
        <w:rPr>
          <w:rFonts w:cs="Arial"/>
          <w:b/>
          <w:bCs/>
          <w:lang w:val="sr-Cyrl-CS"/>
        </w:rPr>
      </w:pPr>
    </w:p>
    <w:p w:rsidR="00777BA9" w:rsidRPr="00375C07" w:rsidRDefault="00777BA9" w:rsidP="00777BA9">
      <w:pPr>
        <w:autoSpaceDE w:val="0"/>
        <w:autoSpaceDN w:val="0"/>
        <w:adjustRightInd w:val="0"/>
        <w:jc w:val="both"/>
        <w:rPr>
          <w:rFonts w:cs="Arial"/>
          <w:b/>
          <w:bCs/>
        </w:rPr>
      </w:pPr>
    </w:p>
    <w:p w:rsidR="00906948" w:rsidRPr="00375C07" w:rsidRDefault="00906948" w:rsidP="00777BA9">
      <w:pPr>
        <w:autoSpaceDE w:val="0"/>
        <w:autoSpaceDN w:val="0"/>
        <w:adjustRightInd w:val="0"/>
        <w:jc w:val="both"/>
        <w:rPr>
          <w:rFonts w:ascii="Times New Roman" w:hAnsi="Times New Roman"/>
          <w:lang w:eastAsia="sr-Cyrl-CS"/>
        </w:rPr>
      </w:pPr>
    </w:p>
    <w:p w:rsidR="00777BA9" w:rsidRPr="00375C07" w:rsidRDefault="008E6C3C" w:rsidP="00324C6D">
      <w:pPr>
        <w:autoSpaceDE w:val="0"/>
        <w:autoSpaceDN w:val="0"/>
        <w:adjustRightInd w:val="0"/>
        <w:ind w:firstLine="340"/>
        <w:jc w:val="both"/>
        <w:rPr>
          <w:rFonts w:ascii="Times New Roman" w:hAnsi="Times New Roman"/>
          <w:lang w:val="sr-Cyrl-CS" w:eastAsia="sr-Cyrl-CS"/>
        </w:rPr>
      </w:pPr>
      <w:r w:rsidRPr="00375C07">
        <w:rPr>
          <w:rFonts w:ascii="Times New Roman" w:hAnsi="Times New Roman"/>
          <w:lang w:val="sr-Cyrl-CS" w:eastAsia="sr-Cyrl-CS"/>
        </w:rPr>
        <w:t>Комплетна опрема</w:t>
      </w:r>
      <w:r w:rsidRPr="00375C07">
        <w:rPr>
          <w:rFonts w:ascii="Times New Roman" w:hAnsi="Times New Roman"/>
          <w:lang w:eastAsia="sr-Cyrl-CS"/>
        </w:rPr>
        <w:t xml:space="preserve"> </w:t>
      </w:r>
      <w:r w:rsidR="00777BA9" w:rsidRPr="00375C07">
        <w:rPr>
          <w:rFonts w:ascii="Times New Roman" w:hAnsi="Times New Roman"/>
          <w:lang w:val="sr-Cyrl-CS" w:eastAsia="sr-Cyrl-CS"/>
        </w:rPr>
        <w:t>и материјал из понуде морају бити</w:t>
      </w:r>
      <w:r w:rsidR="00777BA9" w:rsidRPr="00375C07">
        <w:rPr>
          <w:rFonts w:ascii="Times New Roman" w:hAnsi="Times New Roman"/>
          <w:lang w:eastAsia="sr-Cyrl-CS"/>
        </w:rPr>
        <w:t xml:space="preserve"> од светски познатих произвођача.</w:t>
      </w:r>
    </w:p>
    <w:p w:rsidR="00777BA9" w:rsidRPr="00375C07" w:rsidRDefault="00777BA9" w:rsidP="00324C6D">
      <w:pPr>
        <w:autoSpaceDE w:val="0"/>
        <w:autoSpaceDN w:val="0"/>
        <w:adjustRightInd w:val="0"/>
        <w:ind w:firstLine="340"/>
        <w:jc w:val="both"/>
        <w:rPr>
          <w:rFonts w:ascii="Times New Roman" w:hAnsi="Times New Roman"/>
          <w:lang w:eastAsia="sr-Cyrl-CS"/>
        </w:rPr>
      </w:pPr>
      <w:r w:rsidRPr="00375C07">
        <w:rPr>
          <w:rFonts w:ascii="Times New Roman" w:hAnsi="Times New Roman"/>
          <w:lang w:eastAsia="sr-Cyrl-CS"/>
        </w:rPr>
        <w:t>Под појмом минимума означене су минимално потребне карактеристике опреме са којима понуђач мора наступити у својој понуди.</w:t>
      </w:r>
    </w:p>
    <w:p w:rsidR="00777BA9" w:rsidRPr="00375C07" w:rsidRDefault="00777BA9" w:rsidP="00324C6D">
      <w:pPr>
        <w:autoSpaceDE w:val="0"/>
        <w:autoSpaceDN w:val="0"/>
        <w:adjustRightInd w:val="0"/>
        <w:ind w:firstLine="340"/>
        <w:jc w:val="both"/>
      </w:pPr>
      <w:r w:rsidRPr="00375C07">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777BA9" w:rsidRPr="00375C07" w:rsidRDefault="00777BA9" w:rsidP="00777BA9">
      <w:pPr>
        <w:ind w:right="72"/>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lang w:val="sr-Cyrl-CS"/>
        </w:rPr>
      </w:pPr>
    </w:p>
    <w:p w:rsidR="00777BA9" w:rsidRPr="00375C07" w:rsidRDefault="00777BA9"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617DE4" w:rsidRPr="00375C07" w:rsidRDefault="00617DE4" w:rsidP="00AC485B">
      <w:pPr>
        <w:ind w:left="111" w:right="72" w:firstLine="288"/>
        <w:jc w:val="both"/>
        <w:rPr>
          <w:rFonts w:ascii="Times New Roman" w:hAnsi="Times New Roman"/>
          <w:sz w:val="22"/>
          <w:szCs w:val="22"/>
        </w:rPr>
      </w:pPr>
    </w:p>
    <w:p w:rsidR="00777BA9" w:rsidRPr="00375C07" w:rsidRDefault="00777BA9" w:rsidP="00667E18">
      <w:pPr>
        <w:ind w:right="72"/>
        <w:jc w:val="both"/>
        <w:rPr>
          <w:rFonts w:ascii="Times New Roman" w:hAnsi="Times New Roman"/>
          <w:sz w:val="22"/>
          <w:szCs w:val="22"/>
          <w:lang w:val="sr-Cyrl-CS"/>
        </w:rPr>
      </w:pPr>
    </w:p>
    <w:p w:rsidR="00A7779D" w:rsidRPr="00375C07" w:rsidRDefault="00A7779D" w:rsidP="00A7779D">
      <w:pPr>
        <w:tabs>
          <w:tab w:val="left" w:pos="142"/>
        </w:tabs>
        <w:jc w:val="center"/>
        <w:rPr>
          <w:b/>
          <w:sz w:val="32"/>
          <w:szCs w:val="32"/>
          <w:lang w:val="sr-Cyrl-CS"/>
        </w:rPr>
      </w:pPr>
    </w:p>
    <w:p w:rsidR="00A7779D" w:rsidRPr="00375C07" w:rsidRDefault="00A7779D" w:rsidP="00A7779D">
      <w:pPr>
        <w:tabs>
          <w:tab w:val="left" w:pos="142"/>
        </w:tabs>
        <w:jc w:val="center"/>
        <w:rPr>
          <w:b/>
          <w:sz w:val="16"/>
          <w:szCs w:val="16"/>
          <w:lang w:val="sr-Cyrl-CS"/>
        </w:rPr>
      </w:pPr>
    </w:p>
    <w:p w:rsidR="00A7779D" w:rsidRPr="00375C07" w:rsidRDefault="00A7779D" w:rsidP="00A7779D">
      <w:pPr>
        <w:jc w:val="center"/>
        <w:rPr>
          <w:rFonts w:ascii="Times New Roman" w:hAnsi="Times New Roman"/>
          <w:b/>
          <w:lang w:val="sr-Cyrl-CS"/>
        </w:rPr>
      </w:pPr>
      <w:r w:rsidRPr="00375C07">
        <w:rPr>
          <w:rFonts w:ascii="Times New Roman" w:hAnsi="Times New Roman"/>
          <w:b/>
          <w:lang w:val="sr-Cyrl-CS"/>
        </w:rPr>
        <w:t>4</w:t>
      </w:r>
      <w:r w:rsidRPr="00375C07">
        <w:rPr>
          <w:rFonts w:ascii="Times New Roman" w:hAnsi="Times New Roman"/>
          <w:b/>
        </w:rPr>
        <w:t xml:space="preserve">. </w:t>
      </w:r>
      <w:r w:rsidRPr="00375C07">
        <w:rPr>
          <w:rFonts w:ascii="Times New Roman" w:hAnsi="Times New Roman"/>
          <w:b/>
          <w:lang w:val="sr-Cyrl-CS"/>
        </w:rPr>
        <w:t>ОБРАЗАЦ ПОНУДЕ</w:t>
      </w:r>
    </w:p>
    <w:p w:rsidR="00A7779D" w:rsidRPr="00375C07" w:rsidRDefault="00A7779D" w:rsidP="00A7779D">
      <w:pPr>
        <w:jc w:val="center"/>
        <w:rPr>
          <w:rFonts w:ascii="Times New Roman" w:hAnsi="Times New Roman"/>
          <w:b/>
          <w:lang w:val="sr-Cyrl-CS"/>
        </w:rPr>
      </w:pPr>
      <w:r w:rsidRPr="00375C07">
        <w:rPr>
          <w:rFonts w:ascii="Times New Roman" w:hAnsi="Times New Roman"/>
          <w:b/>
          <w:lang w:val="sr-Cyrl-CS"/>
        </w:rPr>
        <w:t>са структуром цене</w:t>
      </w:r>
    </w:p>
    <w:p w:rsidR="00A7779D" w:rsidRPr="00375C07" w:rsidRDefault="00A7779D" w:rsidP="00A7779D">
      <w:pPr>
        <w:tabs>
          <w:tab w:val="left" w:pos="180"/>
        </w:tabs>
        <w:jc w:val="center"/>
        <w:rPr>
          <w:rFonts w:ascii="Times New Roman" w:hAnsi="Times New Roman"/>
          <w:lang w:val="sr-Cyrl-CS"/>
        </w:rPr>
      </w:pPr>
      <w:r w:rsidRPr="00375C07">
        <w:rPr>
          <w:rFonts w:ascii="Times New Roman" w:hAnsi="Times New Roman"/>
          <w:lang w:val="sr-Cyrl-CS"/>
        </w:rPr>
        <w:t>за јавну набавку број ВД-02/014</w:t>
      </w:r>
      <w:r w:rsidRPr="00375C07">
        <w:rPr>
          <w:rFonts w:ascii="Times New Roman" w:hAnsi="Times New Roman"/>
          <w:b/>
          <w:lang w:val="sr-Cyrl-CS"/>
        </w:rPr>
        <w:t xml:space="preserve"> – </w:t>
      </w:r>
      <w:r w:rsidRPr="00375C07">
        <w:rPr>
          <w:rFonts w:ascii="Times New Roman" w:hAnsi="Times New Roman"/>
          <w:lang w:val="sr-Cyrl-CS"/>
        </w:rPr>
        <w:t>набавка рачунарске и додатне опреме</w:t>
      </w:r>
    </w:p>
    <w:p w:rsidR="00A7779D" w:rsidRPr="00375C07" w:rsidRDefault="00A7779D" w:rsidP="00A7779D">
      <w:pPr>
        <w:tabs>
          <w:tab w:val="left" w:pos="180"/>
        </w:tabs>
        <w:jc w:val="center"/>
        <w:rPr>
          <w:rFonts w:ascii="Times New Roman" w:hAnsi="Times New Roman"/>
          <w:lang w:val="sr-Cyrl-CS"/>
        </w:rPr>
      </w:pPr>
      <w:r w:rsidRPr="00375C07">
        <w:rPr>
          <w:rFonts w:ascii="Times New Roman" w:hAnsi="Times New Roman"/>
          <w:lang w:val="sr-Cyrl-CS"/>
        </w:rPr>
        <w:t>за потребе Природно-математичког факултета у Нишу</w:t>
      </w:r>
    </w:p>
    <w:p w:rsidR="00A7779D" w:rsidRPr="00375C07" w:rsidRDefault="00A7779D" w:rsidP="00A7779D">
      <w:pPr>
        <w:rPr>
          <w:rFonts w:ascii="Times New Roman" w:hAnsi="Times New Roman"/>
          <w:b/>
          <w:lang w:val="sr-Cyrl-CS"/>
        </w:rPr>
      </w:pPr>
    </w:p>
    <w:p w:rsidR="00A7779D" w:rsidRPr="00375C07" w:rsidRDefault="00A7779D" w:rsidP="00A7779D">
      <w:pPr>
        <w:jc w:val="center"/>
        <w:rPr>
          <w:rFonts w:ascii="Times New Roman" w:hAnsi="Times New Roman"/>
          <w:b/>
        </w:rPr>
      </w:pPr>
      <w:r w:rsidRPr="00375C07">
        <w:rPr>
          <w:rFonts w:ascii="Times New Roman" w:hAnsi="Times New Roman"/>
          <w:b/>
          <w:lang w:val="sr-Cyrl-CS"/>
        </w:rPr>
        <w:t xml:space="preserve">ПАРТИЈА </w:t>
      </w:r>
      <w:r w:rsidRPr="00375C07">
        <w:rPr>
          <w:rFonts w:ascii="Times New Roman" w:hAnsi="Times New Roman"/>
          <w:b/>
        </w:rPr>
        <w:t xml:space="preserve"> 1</w:t>
      </w:r>
    </w:p>
    <w:p w:rsidR="00A7779D" w:rsidRPr="00375C07" w:rsidRDefault="00A7779D" w:rsidP="00A7779D">
      <w:pPr>
        <w:jc w:val="center"/>
        <w:rPr>
          <w:rFonts w:ascii="Times New Roman" w:hAnsi="Times New Roman"/>
          <w:b/>
        </w:rPr>
      </w:pPr>
    </w:p>
    <w:p w:rsidR="00A7779D" w:rsidRPr="00375C07" w:rsidRDefault="00A7779D" w:rsidP="00A7779D">
      <w:pPr>
        <w:jc w:val="center"/>
        <w:rPr>
          <w:rFonts w:ascii="Times New Roman" w:hAnsi="Times New Roman"/>
          <w:b/>
        </w:rPr>
      </w:pPr>
    </w:p>
    <w:tbl>
      <w:tblPr>
        <w:tblW w:w="11387" w:type="dxa"/>
        <w:tblInd w:w="-1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7"/>
        <w:gridCol w:w="2160"/>
        <w:gridCol w:w="990"/>
        <w:gridCol w:w="1080"/>
        <w:gridCol w:w="900"/>
        <w:gridCol w:w="1080"/>
        <w:gridCol w:w="810"/>
        <w:gridCol w:w="810"/>
        <w:gridCol w:w="1260"/>
      </w:tblGrid>
      <w:tr w:rsidR="00A7779D" w:rsidRPr="00375C07" w:rsidTr="00A7779D">
        <w:trPr>
          <w:trHeight w:val="663"/>
        </w:trPr>
        <w:tc>
          <w:tcPr>
            <w:tcW w:w="2297" w:type="dxa"/>
          </w:tcPr>
          <w:p w:rsidR="00A7779D" w:rsidRPr="00375C07" w:rsidRDefault="00A7779D" w:rsidP="000A3575">
            <w:pPr>
              <w:tabs>
                <w:tab w:val="right" w:pos="4680"/>
                <w:tab w:val="left" w:pos="4860"/>
              </w:tabs>
              <w:ind w:left="508" w:hanging="508"/>
              <w:rPr>
                <w:rFonts w:ascii="Times New Roman" w:hAnsi="Times New Roman"/>
              </w:rPr>
            </w:pPr>
          </w:p>
        </w:tc>
        <w:tc>
          <w:tcPr>
            <w:tcW w:w="2160" w:type="dxa"/>
          </w:tcPr>
          <w:p w:rsidR="00A7779D" w:rsidRPr="00375C07" w:rsidRDefault="00A7779D" w:rsidP="000A3575">
            <w:pPr>
              <w:tabs>
                <w:tab w:val="right" w:pos="4680"/>
                <w:tab w:val="left" w:pos="4860"/>
              </w:tabs>
              <w:rPr>
                <w:rFonts w:ascii="Times New Roman" w:hAnsi="Times New Roman"/>
              </w:rPr>
            </w:pPr>
          </w:p>
          <w:p w:rsidR="00A7779D" w:rsidRPr="00375C07" w:rsidRDefault="00A7779D" w:rsidP="000A3575">
            <w:pPr>
              <w:tabs>
                <w:tab w:val="right" w:pos="4680"/>
                <w:tab w:val="left" w:pos="4860"/>
              </w:tabs>
              <w:rPr>
                <w:rFonts w:ascii="Times New Roman" w:hAnsi="Times New Roman"/>
                <w:lang w:val="sr-Cyrl-CS"/>
              </w:rPr>
            </w:pPr>
            <w:r w:rsidRPr="00375C07">
              <w:rPr>
                <w:rFonts w:ascii="Times New Roman" w:hAnsi="Times New Roman"/>
                <w:lang w:val="sr-Cyrl-CS"/>
              </w:rPr>
              <w:t>Модел</w:t>
            </w:r>
          </w:p>
        </w:tc>
        <w:tc>
          <w:tcPr>
            <w:tcW w:w="99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Гарант. рок</w:t>
            </w:r>
          </w:p>
          <w:p w:rsidR="00A7779D" w:rsidRPr="00375C07" w:rsidRDefault="00A7779D" w:rsidP="000A3575">
            <w:pPr>
              <w:rPr>
                <w:rFonts w:ascii="Times New Roman" w:hAnsi="Times New Roman"/>
                <w:bCs/>
                <w:lang w:val="sr-Cyrl-CS"/>
              </w:rPr>
            </w:pPr>
          </w:p>
        </w:tc>
        <w:tc>
          <w:tcPr>
            <w:tcW w:w="108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Једин.</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цена  без ПДВ-а</w:t>
            </w:r>
          </w:p>
        </w:tc>
        <w:tc>
          <w:tcPr>
            <w:tcW w:w="90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Оквир.</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кол.</w:t>
            </w:r>
          </w:p>
        </w:tc>
        <w:tc>
          <w:tcPr>
            <w:tcW w:w="108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Укупна</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цена  без ПДВ-а</w:t>
            </w:r>
          </w:p>
        </w:tc>
        <w:tc>
          <w:tcPr>
            <w:tcW w:w="81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ПДВ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у %</w:t>
            </w:r>
          </w:p>
        </w:tc>
        <w:tc>
          <w:tcPr>
            <w:tcW w:w="81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ПДВ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у дин.</w:t>
            </w:r>
          </w:p>
        </w:tc>
        <w:tc>
          <w:tcPr>
            <w:tcW w:w="126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Укупна</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Цена са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ПДВ-ом</w:t>
            </w: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lang w:val="sr-Cyrl-CS"/>
              </w:rPr>
            </w:pPr>
            <w:r w:rsidRPr="00375C07">
              <w:rPr>
                <w:rFonts w:ascii="Times New Roman" w:hAnsi="Times New Roman"/>
                <w:bCs/>
              </w:rPr>
              <w:t>Л</w:t>
            </w:r>
            <w:r w:rsidRPr="00375C07">
              <w:rPr>
                <w:rFonts w:ascii="Times New Roman" w:hAnsi="Times New Roman"/>
                <w:bCs/>
                <w:lang w:val="sr-Latn-CS"/>
              </w:rPr>
              <w:t>1</w:t>
            </w:r>
            <w:r w:rsidRPr="00375C07">
              <w:rPr>
                <w:rFonts w:ascii="Times New Roman" w:hAnsi="Times New Roman"/>
                <w:bCs/>
              </w:rPr>
              <w:t xml:space="preserve">  </w:t>
            </w:r>
            <w:r w:rsidRPr="00375C07">
              <w:rPr>
                <w:rFonts w:ascii="Times New Roman" w:hAnsi="Times New Roman"/>
              </w:rPr>
              <w:t>лаптоп</w:t>
            </w:r>
            <w:r w:rsidRPr="00375C07">
              <w:rPr>
                <w:rFonts w:ascii="Times New Roman" w:hAnsi="Times New Roman"/>
                <w:lang w:val="sr-Cyrl-CS"/>
              </w:rPr>
              <w:t xml:space="preserve"> 1</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bCs/>
              </w:rPr>
            </w:pPr>
            <w:r w:rsidRPr="00375C07">
              <w:rPr>
                <w:rFonts w:ascii="Times New Roman" w:hAnsi="Times New Roman"/>
                <w:bCs/>
              </w:rPr>
              <w:t>Л</w:t>
            </w:r>
            <w:r w:rsidRPr="00375C07">
              <w:rPr>
                <w:rFonts w:ascii="Times New Roman" w:hAnsi="Times New Roman"/>
                <w:bCs/>
                <w:lang w:val="sr-Cyrl-CS"/>
              </w:rPr>
              <w:t>2</w:t>
            </w:r>
            <w:r w:rsidRPr="00375C07">
              <w:rPr>
                <w:rFonts w:ascii="Times New Roman" w:hAnsi="Times New Roman"/>
                <w:bCs/>
              </w:rPr>
              <w:t xml:space="preserve">  </w:t>
            </w:r>
            <w:r w:rsidRPr="00375C07">
              <w:rPr>
                <w:rFonts w:ascii="Times New Roman" w:hAnsi="Times New Roman"/>
              </w:rPr>
              <w:t>лаптоп 2</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bCs/>
              </w:rPr>
            </w:pPr>
            <w:r w:rsidRPr="00375C07">
              <w:rPr>
                <w:rFonts w:ascii="Times New Roman" w:hAnsi="Times New Roman"/>
                <w:bCs/>
              </w:rPr>
              <w:t>Л</w:t>
            </w:r>
            <w:r w:rsidRPr="00375C07">
              <w:rPr>
                <w:rFonts w:ascii="Times New Roman" w:hAnsi="Times New Roman"/>
                <w:bCs/>
                <w:lang w:val="sr-Cyrl-CS"/>
              </w:rPr>
              <w:t>3</w:t>
            </w:r>
            <w:r w:rsidRPr="00375C07">
              <w:rPr>
                <w:rFonts w:ascii="Times New Roman" w:hAnsi="Times New Roman"/>
                <w:bCs/>
              </w:rPr>
              <w:t xml:space="preserve">  </w:t>
            </w:r>
            <w:r w:rsidRPr="00375C07">
              <w:rPr>
                <w:rFonts w:ascii="Times New Roman" w:hAnsi="Times New Roman"/>
              </w:rPr>
              <w:t>лаптоп 3</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bCs/>
              </w:rPr>
            </w:pPr>
            <w:r w:rsidRPr="00375C07">
              <w:rPr>
                <w:rFonts w:ascii="Times New Roman" w:hAnsi="Times New Roman"/>
                <w:bCs/>
              </w:rPr>
              <w:t>Л</w:t>
            </w:r>
            <w:r w:rsidRPr="00375C07">
              <w:rPr>
                <w:rFonts w:ascii="Times New Roman" w:hAnsi="Times New Roman"/>
                <w:bCs/>
                <w:lang w:val="sr-Cyrl-CS"/>
              </w:rPr>
              <w:t>4</w:t>
            </w:r>
            <w:r w:rsidRPr="00375C07">
              <w:rPr>
                <w:rFonts w:ascii="Times New Roman" w:hAnsi="Times New Roman"/>
              </w:rPr>
              <w:t xml:space="preserve"> лаптоп 4</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rPr>
            </w:pPr>
            <w:r w:rsidRPr="00375C07">
              <w:rPr>
                <w:rFonts w:ascii="Times New Roman" w:hAnsi="Times New Roman"/>
              </w:rPr>
              <w:t>Л5  лаптоп 5</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rPr>
            </w:pPr>
            <w:r w:rsidRPr="00375C07">
              <w:rPr>
                <w:rFonts w:ascii="Times New Roman" w:hAnsi="Times New Roman"/>
              </w:rPr>
              <w:t>Л6</w:t>
            </w:r>
            <w:r w:rsidRPr="00375C07">
              <w:rPr>
                <w:rFonts w:ascii="Times New Roman" w:hAnsi="Times New Roman"/>
                <w:bCs/>
              </w:rPr>
              <w:t xml:space="preserve"> </w:t>
            </w:r>
            <w:r w:rsidRPr="00375C07">
              <w:rPr>
                <w:rFonts w:ascii="Times New Roman" w:hAnsi="Times New Roman"/>
              </w:rPr>
              <w:t>лаптоп 13”</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r w:rsidR="00A7779D" w:rsidRPr="00375C07" w:rsidTr="00A7779D">
        <w:tc>
          <w:tcPr>
            <w:tcW w:w="2297" w:type="dxa"/>
          </w:tcPr>
          <w:p w:rsidR="00A7779D" w:rsidRPr="00375C07" w:rsidRDefault="00A7779D" w:rsidP="000A3575">
            <w:pPr>
              <w:tabs>
                <w:tab w:val="right" w:pos="4680"/>
                <w:tab w:val="left" w:pos="4860"/>
              </w:tabs>
              <w:rPr>
                <w:rFonts w:ascii="Times New Roman" w:hAnsi="Times New Roman"/>
              </w:rPr>
            </w:pPr>
            <w:r w:rsidRPr="00375C07">
              <w:rPr>
                <w:rFonts w:ascii="Times New Roman" w:hAnsi="Times New Roman"/>
                <w:lang w:val="sr-Latn-CS"/>
              </w:rPr>
              <w:t>Л7 netbook Win8</w:t>
            </w:r>
          </w:p>
        </w:tc>
        <w:tc>
          <w:tcPr>
            <w:tcW w:w="2160" w:type="dxa"/>
          </w:tcPr>
          <w:p w:rsidR="00A7779D" w:rsidRPr="00375C07" w:rsidRDefault="00A7779D" w:rsidP="000A3575">
            <w:pPr>
              <w:tabs>
                <w:tab w:val="right" w:pos="4680"/>
                <w:tab w:val="left" w:pos="4860"/>
              </w:tabs>
              <w:spacing w:before="120"/>
              <w:rPr>
                <w:rFonts w:ascii="Times New Roman" w:hAnsi="Times New Roman"/>
              </w:rPr>
            </w:pPr>
          </w:p>
        </w:tc>
        <w:tc>
          <w:tcPr>
            <w:tcW w:w="990" w:type="dxa"/>
          </w:tcPr>
          <w:p w:rsidR="00A7779D" w:rsidRPr="00375C07" w:rsidRDefault="00A7779D" w:rsidP="000A3575">
            <w:pPr>
              <w:rPr>
                <w:rFonts w:ascii="Times New Roman" w:hAnsi="Times New Roman"/>
                <w:b/>
                <w:bCs/>
                <w:color w:val="C0504D"/>
                <w:lang w:val="sr-Cyrl-CS"/>
              </w:rPr>
            </w:pPr>
          </w:p>
        </w:tc>
        <w:tc>
          <w:tcPr>
            <w:tcW w:w="108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108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810"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color w:val="C0504D"/>
                <w:lang w:val="sr-Cyrl-CS"/>
              </w:rPr>
            </w:pPr>
          </w:p>
        </w:tc>
      </w:tr>
    </w:tbl>
    <w:p w:rsidR="00A7779D" w:rsidRPr="00375C07" w:rsidRDefault="00A7779D" w:rsidP="00A7779D">
      <w:pPr>
        <w:rPr>
          <w:rFonts w:ascii="Times New Roman" w:hAnsi="Times New Roman"/>
          <w:b/>
          <w:lang w:val="sr-Cyrl-CS"/>
        </w:rPr>
      </w:pPr>
    </w:p>
    <w:p w:rsidR="00A7779D" w:rsidRPr="00375C07" w:rsidRDefault="00A7779D" w:rsidP="00A7779D">
      <w:pPr>
        <w:spacing w:before="120"/>
        <w:ind w:left="3540" w:firstLine="708"/>
        <w:rPr>
          <w:rFonts w:ascii="Times New Roman" w:hAnsi="Times New Roman"/>
          <w:b/>
          <w:bCs/>
          <w:lang w:val="sr-Cyrl-CS"/>
        </w:rPr>
      </w:pPr>
      <w:r w:rsidRPr="00375C07">
        <w:rPr>
          <w:rFonts w:ascii="Times New Roman" w:hAnsi="Times New Roman"/>
          <w:b/>
          <w:bCs/>
          <w:lang w:val="sr-Cyrl-CS"/>
        </w:rPr>
        <w:t>УКУПНА ЦЕНА БЕЗ ПДВ-а   ______________</w:t>
      </w:r>
    </w:p>
    <w:p w:rsidR="00A7779D" w:rsidRPr="00375C07" w:rsidRDefault="00A7779D" w:rsidP="00A7779D">
      <w:pPr>
        <w:jc w:val="center"/>
        <w:rPr>
          <w:rFonts w:ascii="Times New Roman" w:hAnsi="Times New Roman"/>
          <w:b/>
          <w:lang w:val="sr-Cyrl-CS"/>
        </w:rPr>
      </w:pPr>
    </w:p>
    <w:p w:rsidR="00A7779D" w:rsidRPr="00375C07" w:rsidRDefault="00A7779D" w:rsidP="00A7779D">
      <w:pPr>
        <w:ind w:firstLine="340"/>
        <w:rPr>
          <w:rFonts w:ascii="Times New Roman" w:hAnsi="Times New Roman"/>
          <w:lang w:val="sr-Cyrl-CS"/>
        </w:rPr>
      </w:pPr>
      <w:r w:rsidRPr="00375C07">
        <w:rPr>
          <w:rFonts w:ascii="Times New Roman" w:hAnsi="Times New Roman"/>
          <w:lang w:val="sr-Cyrl-CS"/>
        </w:rPr>
        <w:t>Испорука опреме је сукцесивна по захтеву Наручиоца.</w:t>
      </w:r>
    </w:p>
    <w:p w:rsidR="00A7779D" w:rsidRPr="00375C07" w:rsidRDefault="00A7779D" w:rsidP="00A7779D">
      <w:pPr>
        <w:ind w:firstLine="340"/>
        <w:jc w:val="both"/>
        <w:rPr>
          <w:rFonts w:ascii="Times New Roman" w:hAnsi="Times New Roman"/>
        </w:rPr>
      </w:pPr>
      <w:r w:rsidRPr="00375C07">
        <w:rPr>
          <w:rFonts w:ascii="Times New Roman" w:hAnsi="Times New Roman"/>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A7779D" w:rsidRPr="00375C07" w:rsidRDefault="00A7779D" w:rsidP="00A7779D">
      <w:pPr>
        <w:ind w:firstLine="340"/>
        <w:jc w:val="both"/>
        <w:rPr>
          <w:rFonts w:ascii="Times New Roman" w:hAnsi="Times New Roman"/>
          <w:b/>
          <w:bCs/>
        </w:rPr>
      </w:pPr>
    </w:p>
    <w:p w:rsidR="00A7779D" w:rsidRPr="00375C07" w:rsidRDefault="00A7779D" w:rsidP="00A7779D">
      <w:pPr>
        <w:pStyle w:val="Default"/>
        <w:ind w:firstLine="340"/>
        <w:rPr>
          <w:color w:val="auto"/>
          <w:lang w:val="sr-Cyrl-CS"/>
        </w:rPr>
      </w:pPr>
      <w:r w:rsidRPr="00375C07">
        <w:rPr>
          <w:color w:val="auto"/>
        </w:rPr>
        <w:t xml:space="preserve">Предмет јавне набавке извршићемо:  </w:t>
      </w:r>
    </w:p>
    <w:p w:rsidR="00A7779D" w:rsidRPr="00375C07" w:rsidRDefault="00A7779D" w:rsidP="00A7779D">
      <w:pPr>
        <w:pStyle w:val="Default"/>
        <w:ind w:firstLine="340"/>
        <w:rPr>
          <w:color w:val="auto"/>
          <w:lang w:val="sr-Cyrl-CS"/>
        </w:rPr>
      </w:pPr>
      <w:r w:rsidRPr="00375C07">
        <w:rPr>
          <w:color w:val="auto"/>
        </w:rPr>
        <w:t xml:space="preserve">(у зависности од наступа заокружити и попунити једну од понуђених опција) </w:t>
      </w:r>
    </w:p>
    <w:p w:rsidR="00A7779D" w:rsidRPr="00375C07" w:rsidRDefault="00A7779D" w:rsidP="00A7779D">
      <w:pPr>
        <w:pStyle w:val="Default"/>
        <w:rPr>
          <w:color w:val="auto"/>
          <w:lang w:val="sr-Cyrl-CS"/>
        </w:rPr>
      </w:pPr>
    </w:p>
    <w:p w:rsidR="00A7779D" w:rsidRPr="00375C07" w:rsidRDefault="00A7779D" w:rsidP="00A7779D">
      <w:pPr>
        <w:pStyle w:val="Default"/>
        <w:rPr>
          <w:color w:val="auto"/>
          <w:lang w:val="sr-Cyrl-CS"/>
        </w:rPr>
      </w:pPr>
      <w:r w:rsidRPr="00375C07">
        <w:rPr>
          <w:b/>
          <w:bCs/>
          <w:color w:val="auto"/>
        </w:rPr>
        <w:t>а) самостално</w:t>
      </w:r>
      <w:r w:rsidRPr="00375C07">
        <w:rPr>
          <w:color w:val="auto"/>
          <w:lang w:val="sr-Cyrl-CS"/>
        </w:rPr>
        <w:t xml:space="preserve"> </w:t>
      </w:r>
    </w:p>
    <w:p w:rsidR="00A7779D" w:rsidRPr="00375C07" w:rsidRDefault="00A7779D" w:rsidP="00A7779D">
      <w:pPr>
        <w:pStyle w:val="Default"/>
        <w:rPr>
          <w:color w:val="auto"/>
        </w:rPr>
      </w:pPr>
      <w:r w:rsidRPr="00375C07">
        <w:rPr>
          <w:b/>
          <w:bCs/>
          <w:color w:val="auto"/>
        </w:rPr>
        <w:t>б) са подизвођачима</w:t>
      </w:r>
      <w:r w:rsidRPr="00375C07">
        <w:rPr>
          <w:color w:val="auto"/>
        </w:rPr>
        <w:t xml:space="preserve">:  </w:t>
      </w:r>
    </w:p>
    <w:tbl>
      <w:tblPr>
        <w:tblW w:w="0" w:type="auto"/>
        <w:tblLook w:val="0000"/>
      </w:tblPr>
      <w:tblGrid>
        <w:gridCol w:w="7635"/>
        <w:gridCol w:w="358"/>
        <w:gridCol w:w="111"/>
        <w:gridCol w:w="222"/>
      </w:tblGrid>
      <w:tr w:rsidR="00A7779D" w:rsidRPr="00375C07" w:rsidTr="000A3575">
        <w:trPr>
          <w:trHeight w:val="341"/>
        </w:trPr>
        <w:tc>
          <w:tcPr>
            <w:tcW w:w="0" w:type="auto"/>
            <w:gridSpan w:val="2"/>
          </w:tcPr>
          <w:p w:rsidR="00A7779D" w:rsidRPr="00375C07" w:rsidRDefault="00A7779D" w:rsidP="000A3575">
            <w:pPr>
              <w:pStyle w:val="Default"/>
            </w:pPr>
            <w:r w:rsidRPr="00375C07">
              <w:t xml:space="preserve">Назив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2"/>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63"/>
        </w:trPr>
        <w:tc>
          <w:tcPr>
            <w:tcW w:w="0" w:type="auto"/>
            <w:gridSpan w:val="2"/>
          </w:tcPr>
          <w:p w:rsidR="00A7779D" w:rsidRPr="00375C07" w:rsidRDefault="00A7779D" w:rsidP="000A3575">
            <w:pPr>
              <w:pStyle w:val="Default"/>
            </w:pPr>
            <w:r w:rsidRPr="00375C07">
              <w:t xml:space="preserve">Проценат укупне вредности набавке који ће понуђач поверити подизвођачу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75"/>
        </w:trPr>
        <w:tc>
          <w:tcPr>
            <w:tcW w:w="0" w:type="auto"/>
            <w:gridSpan w:val="2"/>
          </w:tcPr>
          <w:p w:rsidR="00A7779D" w:rsidRPr="00375C07" w:rsidRDefault="00A7779D" w:rsidP="000A3575">
            <w:pPr>
              <w:pStyle w:val="Default"/>
            </w:pPr>
            <w:r w:rsidRPr="00375C07">
              <w:t xml:space="preserve">Део предмета набавке који ће извршити преко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rPr>
      </w:pPr>
    </w:p>
    <w:tbl>
      <w:tblPr>
        <w:tblW w:w="0" w:type="auto"/>
        <w:tblLook w:val="0000"/>
      </w:tblPr>
      <w:tblGrid>
        <w:gridCol w:w="7635"/>
        <w:gridCol w:w="358"/>
        <w:gridCol w:w="111"/>
        <w:gridCol w:w="222"/>
      </w:tblGrid>
      <w:tr w:rsidR="00A7779D" w:rsidRPr="00375C07" w:rsidTr="000A3575">
        <w:trPr>
          <w:trHeight w:val="374"/>
        </w:trPr>
        <w:tc>
          <w:tcPr>
            <w:tcW w:w="0" w:type="auto"/>
            <w:gridSpan w:val="2"/>
          </w:tcPr>
          <w:p w:rsidR="00A7779D" w:rsidRPr="00375C07" w:rsidRDefault="00A7779D" w:rsidP="000A3575">
            <w:pPr>
              <w:pStyle w:val="Default"/>
            </w:pPr>
            <w:r w:rsidRPr="00375C07">
              <w:t xml:space="preserve">Назив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lastRenderedPageBreak/>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lastRenderedPageBreak/>
              <w:t xml:space="preserve"> </w:t>
            </w:r>
          </w:p>
        </w:tc>
      </w:tr>
      <w:tr w:rsidR="00A7779D" w:rsidRPr="00375C07" w:rsidTr="000A3575">
        <w:trPr>
          <w:trHeight w:val="664"/>
        </w:trPr>
        <w:tc>
          <w:tcPr>
            <w:tcW w:w="0" w:type="auto"/>
            <w:gridSpan w:val="2"/>
          </w:tcPr>
          <w:p w:rsidR="00A7779D" w:rsidRPr="00375C07" w:rsidRDefault="00A7779D" w:rsidP="000A3575">
            <w:pPr>
              <w:pStyle w:val="Default"/>
            </w:pPr>
            <w:r w:rsidRPr="00375C07">
              <w:lastRenderedPageBreak/>
              <w:t xml:space="preserve">Проценат укупне вредности набавке који ће понуђач поверити подизвођачу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75"/>
        </w:trPr>
        <w:tc>
          <w:tcPr>
            <w:tcW w:w="0" w:type="auto"/>
            <w:gridSpan w:val="2"/>
          </w:tcPr>
          <w:p w:rsidR="00A7779D" w:rsidRPr="00375C07" w:rsidRDefault="00A7779D" w:rsidP="000A3575">
            <w:pPr>
              <w:pStyle w:val="Default"/>
            </w:pPr>
            <w:r w:rsidRPr="00375C07">
              <w:t xml:space="preserve">Део предмета набавке који ће извршити преко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rPr>
      </w:pPr>
    </w:p>
    <w:p w:rsidR="00A7779D" w:rsidRPr="00375C07" w:rsidRDefault="00A7779D" w:rsidP="00A7779D">
      <w:pPr>
        <w:pStyle w:val="Default"/>
        <w:rPr>
          <w:color w:val="auto"/>
          <w:lang w:val="sr-Cyrl-CS"/>
        </w:rPr>
      </w:pPr>
      <w:r w:rsidRPr="00375C07">
        <w:rPr>
          <w:b/>
          <w:bCs/>
          <w:color w:val="auto"/>
        </w:rPr>
        <w:t>в) заједнички, у групи са</w:t>
      </w:r>
      <w:r w:rsidRPr="00375C07">
        <w:rPr>
          <w:color w:val="auto"/>
        </w:rPr>
        <w:t xml:space="preserve">: </w:t>
      </w:r>
    </w:p>
    <w:tbl>
      <w:tblPr>
        <w:tblW w:w="0" w:type="auto"/>
        <w:tblLook w:val="0000"/>
      </w:tblPr>
      <w:tblGrid>
        <w:gridCol w:w="4424"/>
        <w:gridCol w:w="111"/>
        <w:gridCol w:w="111"/>
        <w:gridCol w:w="222"/>
      </w:tblGrid>
      <w:tr w:rsidR="00A7779D" w:rsidRPr="00375C07" w:rsidTr="000A3575">
        <w:trPr>
          <w:trHeight w:val="344"/>
        </w:trPr>
        <w:tc>
          <w:tcPr>
            <w:tcW w:w="0" w:type="auto"/>
            <w:gridSpan w:val="2"/>
          </w:tcPr>
          <w:p w:rsidR="00A7779D" w:rsidRPr="00375C07" w:rsidRDefault="00A7779D" w:rsidP="000A3575">
            <w:pPr>
              <w:pStyle w:val="Default"/>
            </w:pPr>
            <w:r w:rsidRPr="00375C07">
              <w:t xml:space="preserve">Назив понуђача из групе понуђача-члана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Одговорна особа и контакт телефон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53"/>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rPr>
      </w:pPr>
    </w:p>
    <w:tbl>
      <w:tblPr>
        <w:tblW w:w="0" w:type="auto"/>
        <w:tblLook w:val="0000"/>
      </w:tblPr>
      <w:tblGrid>
        <w:gridCol w:w="4424"/>
        <w:gridCol w:w="111"/>
        <w:gridCol w:w="111"/>
        <w:gridCol w:w="222"/>
      </w:tblGrid>
      <w:tr w:rsidR="00A7779D" w:rsidRPr="00375C07" w:rsidTr="000A3575">
        <w:trPr>
          <w:trHeight w:val="341"/>
        </w:trPr>
        <w:tc>
          <w:tcPr>
            <w:tcW w:w="0" w:type="auto"/>
            <w:gridSpan w:val="2"/>
          </w:tcPr>
          <w:p w:rsidR="00A7779D" w:rsidRPr="00375C07" w:rsidRDefault="00A7779D" w:rsidP="000A3575">
            <w:pPr>
              <w:pStyle w:val="Default"/>
            </w:pPr>
            <w:r w:rsidRPr="00375C07">
              <w:t xml:space="preserve">Назив понуђача из групе понуђача-члана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Одговорна особа и контакт телефон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53"/>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rPr>
          <w:rFonts w:ascii="Times New Roman" w:hAnsi="Times New Roman"/>
          <w:lang w:val="sr-Cyrl-CS"/>
        </w:rPr>
      </w:pPr>
    </w:p>
    <w:p w:rsidR="00A7779D" w:rsidRPr="00375C07" w:rsidRDefault="00A7779D" w:rsidP="00A7779D">
      <w:pPr>
        <w:ind w:left="720"/>
        <w:rPr>
          <w:rFonts w:ascii="Times New Roman" w:hAnsi="Times New Roman"/>
          <w:lang w:val="sr-Cyrl-CS"/>
        </w:rPr>
      </w:pPr>
    </w:p>
    <w:p w:rsidR="00A7779D" w:rsidRPr="00375C07" w:rsidRDefault="00A7779D" w:rsidP="00A7779D">
      <w:pPr>
        <w:ind w:firstLine="708"/>
        <w:jc w:val="both"/>
        <w:rPr>
          <w:rFonts w:ascii="Times New Roman" w:hAnsi="Times New Roman"/>
          <w:lang w:val="sr-Cyrl-CS"/>
        </w:rPr>
      </w:pPr>
      <w:r w:rsidRPr="00375C07">
        <w:rPr>
          <w:rFonts w:ascii="Times New Roman" w:hAnsi="Times New Roman"/>
          <w:lang w:val="sr-Cyrl-CS"/>
        </w:rPr>
        <w:t xml:space="preserve">Рок испоруке је .................... дана од сваког појединачног захтева наручиоца. </w:t>
      </w:r>
    </w:p>
    <w:p w:rsidR="00A7779D" w:rsidRPr="00375C07" w:rsidRDefault="00A7779D" w:rsidP="00A7779D">
      <w:pPr>
        <w:ind w:firstLine="708"/>
        <w:jc w:val="both"/>
        <w:rPr>
          <w:rFonts w:ascii="Times New Roman" w:hAnsi="Times New Roman"/>
          <w:b/>
          <w:lang w:val="sr-Cyrl-CS"/>
        </w:rPr>
      </w:pPr>
      <w:r w:rsidRPr="00375C07">
        <w:rPr>
          <w:rFonts w:ascii="Times New Roman" w:hAnsi="Times New Roman"/>
          <w:b/>
          <w:lang w:val="sr-Cyrl-CS"/>
        </w:rPr>
        <w:t xml:space="preserve">Напомена: рок испоруке не може бити дужи од </w:t>
      </w:r>
      <w:r w:rsidRPr="00375C07">
        <w:rPr>
          <w:rFonts w:ascii="Times New Roman" w:hAnsi="Times New Roman"/>
          <w:b/>
        </w:rPr>
        <w:t>7</w:t>
      </w:r>
      <w:r w:rsidRPr="00375C07">
        <w:rPr>
          <w:rFonts w:ascii="Times New Roman" w:hAnsi="Times New Roman"/>
          <w:b/>
          <w:lang w:val="sr-Cyrl-CS"/>
        </w:rPr>
        <w:t xml:space="preserve"> дана од сваког појединачног захтева наручиоца, у супротном понуда ће бити одбијена.</w:t>
      </w:r>
    </w:p>
    <w:p w:rsidR="00A7779D" w:rsidRPr="00375C07" w:rsidRDefault="00A7779D" w:rsidP="00A7779D">
      <w:pPr>
        <w:jc w:val="both"/>
        <w:rPr>
          <w:rFonts w:ascii="Times New Roman" w:hAnsi="Times New Roman"/>
          <w:b/>
          <w:i/>
          <w:lang w:val="sr-Cyrl-CS"/>
        </w:rPr>
      </w:pPr>
    </w:p>
    <w:p w:rsidR="00A7779D" w:rsidRPr="00375C07" w:rsidRDefault="00A7779D" w:rsidP="00A7779D">
      <w:pPr>
        <w:ind w:firstLine="708"/>
        <w:jc w:val="both"/>
        <w:rPr>
          <w:rFonts w:ascii="Times New Roman" w:hAnsi="Times New Roman"/>
        </w:rPr>
      </w:pPr>
      <w:r w:rsidRPr="00375C07">
        <w:rPr>
          <w:rFonts w:ascii="Times New Roman" w:hAnsi="Times New Roman"/>
          <w:lang w:val="sr-Cyrl-CS"/>
        </w:rPr>
        <w:t>Понуда важи ................... дана од дана отварања понуда.</w:t>
      </w:r>
    </w:p>
    <w:p w:rsidR="00A7779D" w:rsidRPr="00375C07" w:rsidRDefault="00A7779D" w:rsidP="00A7779D">
      <w:pPr>
        <w:ind w:firstLine="720"/>
        <w:jc w:val="both"/>
        <w:rPr>
          <w:rFonts w:ascii="Times New Roman" w:hAnsi="Times New Roman"/>
          <w:b/>
          <w:bCs/>
          <w:iCs/>
        </w:rPr>
      </w:pPr>
      <w:r w:rsidRPr="00375C07">
        <w:rPr>
          <w:rFonts w:ascii="Times New Roman" w:hAnsi="Times New Roman"/>
          <w:b/>
          <w:bCs/>
          <w:iCs/>
          <w:lang w:val="sr-Cyrl-CS"/>
        </w:rPr>
        <w:t>Напомена: Понуда мора да важи најмање 60 дана од дана отварања понуда, у супротном понуда ће бити одбијена</w:t>
      </w:r>
    </w:p>
    <w:p w:rsidR="008050E7" w:rsidRPr="00375C07" w:rsidRDefault="008050E7" w:rsidP="00A7779D">
      <w:pPr>
        <w:ind w:firstLine="720"/>
        <w:jc w:val="both"/>
        <w:rPr>
          <w:rFonts w:ascii="Times New Roman" w:hAnsi="Times New Roman"/>
        </w:rPr>
      </w:pPr>
    </w:p>
    <w:p w:rsidR="00A7779D" w:rsidRPr="00375C07" w:rsidRDefault="00A7779D" w:rsidP="00A7779D">
      <w:pPr>
        <w:rPr>
          <w:rFonts w:ascii="Times New Roman" w:hAnsi="Times New Roman"/>
          <w:lang w:val="sr-Cyrl-CS"/>
        </w:rPr>
      </w:pPr>
    </w:p>
    <w:p w:rsidR="00A7779D" w:rsidRPr="00375C07" w:rsidRDefault="00A7779D" w:rsidP="00A7779D">
      <w:pPr>
        <w:rPr>
          <w:rFonts w:ascii="Times New Roman" w:hAnsi="Times New Roman"/>
        </w:rPr>
      </w:pPr>
      <w:r w:rsidRPr="00375C07">
        <w:rPr>
          <w:rFonts w:ascii="Times New Roman" w:hAnsi="Times New Roman"/>
          <w:lang w:val="sr-Cyrl-CS"/>
        </w:rPr>
        <w:t xml:space="preserve">У Нишу, дана _______________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p>
    <w:p w:rsidR="008050E7" w:rsidRPr="00375C07" w:rsidRDefault="008050E7" w:rsidP="00A7779D">
      <w:pPr>
        <w:rPr>
          <w:rFonts w:ascii="Times New Roman" w:hAnsi="Times New Roman"/>
        </w:rPr>
      </w:pPr>
    </w:p>
    <w:p w:rsidR="00A7779D" w:rsidRPr="00375C07" w:rsidRDefault="00A7779D" w:rsidP="00A7779D">
      <w:pPr>
        <w:rPr>
          <w:rFonts w:ascii="Times New Roman" w:hAnsi="Times New Roman"/>
          <w:lang w:val="sr-Cyrl-CS"/>
        </w:rPr>
      </w:pPr>
    </w:p>
    <w:p w:rsidR="00A7779D" w:rsidRPr="00375C07" w:rsidRDefault="00A7779D" w:rsidP="00A7779D">
      <w:pPr>
        <w:rPr>
          <w:rFonts w:ascii="Times New Roman" w:hAnsi="Times New Roman"/>
        </w:rPr>
      </w:pP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ПОНУЂАЧ</w:t>
      </w:r>
    </w:p>
    <w:p w:rsidR="00A7779D" w:rsidRPr="00375C07" w:rsidRDefault="00A7779D" w:rsidP="00A7779D">
      <w:pPr>
        <w:rPr>
          <w:rFonts w:ascii="Times New Roman" w:hAnsi="Times New Roman"/>
        </w:rPr>
      </w:pPr>
    </w:p>
    <w:p w:rsidR="00A7779D" w:rsidRPr="00375C07" w:rsidRDefault="00A7779D" w:rsidP="00A7779D">
      <w:pPr>
        <w:ind w:firstLine="720"/>
        <w:rPr>
          <w:rFonts w:ascii="Times New Roman" w:hAnsi="Times New Roman"/>
          <w:b/>
          <w:bCs/>
          <w:lang w:val="sr-Cyrl-CS"/>
        </w:rPr>
      </w:pP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 xml:space="preserve">М.П. </w:t>
      </w:r>
      <w:r w:rsidRPr="00375C07">
        <w:rPr>
          <w:rFonts w:ascii="Times New Roman" w:hAnsi="Times New Roman"/>
        </w:rPr>
        <w:t xml:space="preserve">         </w:t>
      </w:r>
      <w:r w:rsidRPr="00375C07">
        <w:rPr>
          <w:rFonts w:ascii="Times New Roman" w:hAnsi="Times New Roman"/>
          <w:lang w:val="sr-Cyrl-CS"/>
        </w:rPr>
        <w:t>___________________________</w:t>
      </w:r>
    </w:p>
    <w:p w:rsidR="00A7779D" w:rsidRPr="00375C07" w:rsidRDefault="00A7779D" w:rsidP="00A7779D">
      <w:pPr>
        <w:jc w:val="center"/>
        <w:rPr>
          <w:rFonts w:ascii="Times New Roman" w:hAnsi="Times New Roman"/>
          <w:b/>
          <w:lang w:val="sr-Cyrl-CS"/>
        </w:rPr>
      </w:pPr>
    </w:p>
    <w:p w:rsidR="00A7779D" w:rsidRPr="00375C07" w:rsidRDefault="00A7779D" w:rsidP="00A7779D">
      <w:pPr>
        <w:jc w:val="center"/>
        <w:rPr>
          <w:rFonts w:ascii="Times New Roman" w:hAnsi="Times New Roman"/>
          <w:b/>
          <w:lang w:val="sr-Cyrl-CS"/>
        </w:rPr>
      </w:pPr>
    </w:p>
    <w:p w:rsidR="00A7779D" w:rsidRPr="00375C07" w:rsidRDefault="00A7779D"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E420E9" w:rsidRPr="00375C07" w:rsidRDefault="00E420E9" w:rsidP="00A7779D">
      <w:pPr>
        <w:jc w:val="center"/>
        <w:rPr>
          <w:rFonts w:ascii="Times New Roman" w:hAnsi="Times New Roman"/>
          <w:b/>
        </w:rPr>
      </w:pPr>
    </w:p>
    <w:p w:rsidR="00A7779D" w:rsidRPr="00375C07" w:rsidRDefault="00A7779D" w:rsidP="00A7779D">
      <w:pPr>
        <w:jc w:val="center"/>
        <w:rPr>
          <w:rFonts w:ascii="Times New Roman" w:hAnsi="Times New Roman"/>
          <w:b/>
        </w:rPr>
      </w:pPr>
      <w:r w:rsidRPr="00375C07">
        <w:rPr>
          <w:rFonts w:ascii="Times New Roman" w:hAnsi="Times New Roman"/>
          <w:b/>
          <w:lang w:val="sr-Cyrl-CS"/>
        </w:rPr>
        <w:t xml:space="preserve">ПАРТИЈА </w:t>
      </w:r>
      <w:r w:rsidRPr="00375C07">
        <w:rPr>
          <w:rFonts w:ascii="Times New Roman" w:hAnsi="Times New Roman"/>
          <w:b/>
        </w:rPr>
        <w:t xml:space="preserve"> 2</w:t>
      </w:r>
    </w:p>
    <w:p w:rsidR="00A7779D" w:rsidRPr="00375C07" w:rsidRDefault="00A7779D" w:rsidP="00A7779D">
      <w:pPr>
        <w:rPr>
          <w:rFonts w:ascii="Times New Roman" w:hAnsi="Times New Roman"/>
          <w:b/>
          <w:lang w:val="sr-Cyrl-CS"/>
        </w:rPr>
      </w:pPr>
    </w:p>
    <w:tbl>
      <w:tblPr>
        <w:tblW w:w="11477" w:type="dxa"/>
        <w:tblInd w:w="-1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5"/>
        <w:gridCol w:w="2155"/>
        <w:gridCol w:w="677"/>
        <w:gridCol w:w="1260"/>
        <w:gridCol w:w="900"/>
        <w:gridCol w:w="990"/>
        <w:gridCol w:w="900"/>
        <w:gridCol w:w="720"/>
        <w:gridCol w:w="990"/>
      </w:tblGrid>
      <w:tr w:rsidR="00A7779D" w:rsidRPr="00375C07" w:rsidTr="00E420E9">
        <w:trPr>
          <w:trHeight w:val="663"/>
        </w:trPr>
        <w:tc>
          <w:tcPr>
            <w:tcW w:w="2885" w:type="dxa"/>
          </w:tcPr>
          <w:p w:rsidR="00A7779D" w:rsidRPr="00375C07" w:rsidRDefault="00A7779D" w:rsidP="000A3575">
            <w:pPr>
              <w:tabs>
                <w:tab w:val="right" w:pos="4680"/>
                <w:tab w:val="left" w:pos="4860"/>
              </w:tabs>
              <w:ind w:left="508" w:hanging="508"/>
              <w:rPr>
                <w:rFonts w:ascii="Times New Roman" w:hAnsi="Times New Roman"/>
              </w:rPr>
            </w:pPr>
          </w:p>
        </w:tc>
        <w:tc>
          <w:tcPr>
            <w:tcW w:w="2155" w:type="dxa"/>
          </w:tcPr>
          <w:p w:rsidR="00A7779D" w:rsidRPr="00375C07" w:rsidRDefault="00A7779D" w:rsidP="000A3575">
            <w:pPr>
              <w:tabs>
                <w:tab w:val="right" w:pos="4680"/>
                <w:tab w:val="left" w:pos="4860"/>
              </w:tabs>
              <w:rPr>
                <w:rFonts w:ascii="Times New Roman" w:hAnsi="Times New Roman"/>
              </w:rPr>
            </w:pPr>
          </w:p>
          <w:p w:rsidR="00A7779D" w:rsidRPr="00375C07" w:rsidRDefault="00A7779D" w:rsidP="000A3575">
            <w:pPr>
              <w:tabs>
                <w:tab w:val="right" w:pos="4680"/>
                <w:tab w:val="left" w:pos="4860"/>
              </w:tabs>
              <w:rPr>
                <w:rFonts w:ascii="Times New Roman" w:hAnsi="Times New Roman"/>
                <w:lang w:val="sr-Cyrl-CS"/>
              </w:rPr>
            </w:pPr>
            <w:r w:rsidRPr="00375C07">
              <w:rPr>
                <w:rFonts w:ascii="Times New Roman" w:hAnsi="Times New Roman"/>
                <w:lang w:val="sr-Cyrl-CS"/>
              </w:rPr>
              <w:t>Модел</w:t>
            </w:r>
          </w:p>
        </w:tc>
        <w:tc>
          <w:tcPr>
            <w:tcW w:w="677"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Гар</w:t>
            </w:r>
            <w:r w:rsidRPr="00375C07">
              <w:rPr>
                <w:rFonts w:ascii="Times New Roman" w:hAnsi="Times New Roman"/>
                <w:bCs/>
              </w:rPr>
              <w:t>.</w:t>
            </w:r>
            <w:r w:rsidRPr="00375C07">
              <w:rPr>
                <w:rFonts w:ascii="Times New Roman" w:hAnsi="Times New Roman"/>
                <w:bCs/>
                <w:lang w:val="sr-Cyrl-CS"/>
              </w:rPr>
              <w:t>рок</w:t>
            </w:r>
          </w:p>
          <w:p w:rsidR="00A7779D" w:rsidRPr="00375C07" w:rsidRDefault="00A7779D" w:rsidP="000A3575">
            <w:pPr>
              <w:rPr>
                <w:rFonts w:ascii="Times New Roman" w:hAnsi="Times New Roman"/>
                <w:bCs/>
                <w:lang w:val="sr-Cyrl-CS"/>
              </w:rPr>
            </w:pPr>
          </w:p>
        </w:tc>
        <w:tc>
          <w:tcPr>
            <w:tcW w:w="126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Једин.</w:t>
            </w:r>
          </w:p>
          <w:p w:rsidR="00A7779D" w:rsidRPr="00375C07" w:rsidRDefault="00A7779D" w:rsidP="000A3575">
            <w:pPr>
              <w:rPr>
                <w:rFonts w:ascii="Times New Roman" w:hAnsi="Times New Roman"/>
                <w:bCs/>
              </w:rPr>
            </w:pPr>
            <w:r w:rsidRPr="00375C07">
              <w:rPr>
                <w:rFonts w:ascii="Times New Roman" w:hAnsi="Times New Roman"/>
                <w:bCs/>
                <w:lang w:val="sr-Cyrl-CS"/>
              </w:rPr>
              <w:t>Цена  без ПДВ-а</w:t>
            </w:r>
          </w:p>
        </w:tc>
        <w:tc>
          <w:tcPr>
            <w:tcW w:w="900" w:type="dxa"/>
          </w:tcPr>
          <w:p w:rsidR="00A7779D" w:rsidRPr="00375C07" w:rsidRDefault="00A7779D" w:rsidP="000A3575">
            <w:pPr>
              <w:rPr>
                <w:rFonts w:ascii="Times New Roman" w:hAnsi="Times New Roman"/>
                <w:bCs/>
              </w:rPr>
            </w:pPr>
          </w:p>
          <w:p w:rsidR="00A7779D" w:rsidRPr="00375C07" w:rsidRDefault="00A7779D" w:rsidP="000A3575">
            <w:pPr>
              <w:rPr>
                <w:rFonts w:ascii="Times New Roman" w:hAnsi="Times New Roman"/>
                <w:bCs/>
              </w:rPr>
            </w:pPr>
            <w:r w:rsidRPr="00375C07">
              <w:rPr>
                <w:rFonts w:ascii="Times New Roman" w:hAnsi="Times New Roman"/>
                <w:bCs/>
                <w:lang w:val="sr-Cyrl-CS"/>
              </w:rPr>
              <w:t>Оквир</w:t>
            </w:r>
            <w:r w:rsidRPr="00375C07">
              <w:rPr>
                <w:rFonts w:ascii="Times New Roman" w:hAnsi="Times New Roman"/>
                <w:bCs/>
              </w:rPr>
              <w:t>.</w:t>
            </w:r>
          </w:p>
          <w:p w:rsidR="00A7779D" w:rsidRPr="00375C07" w:rsidRDefault="00A7779D" w:rsidP="000A3575">
            <w:pPr>
              <w:rPr>
                <w:rFonts w:ascii="Times New Roman" w:hAnsi="Times New Roman"/>
                <w:bCs/>
              </w:rPr>
            </w:pPr>
            <w:r w:rsidRPr="00375C07">
              <w:rPr>
                <w:rFonts w:ascii="Times New Roman" w:hAnsi="Times New Roman"/>
                <w:bCs/>
                <w:lang w:val="sr-Cyrl-CS"/>
              </w:rPr>
              <w:t>кол</w:t>
            </w:r>
            <w:r w:rsidRPr="00375C07">
              <w:rPr>
                <w:rFonts w:ascii="Times New Roman" w:hAnsi="Times New Roman"/>
                <w:bCs/>
              </w:rPr>
              <w:t>.</w:t>
            </w:r>
          </w:p>
        </w:tc>
        <w:tc>
          <w:tcPr>
            <w:tcW w:w="99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Укупна</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цена  без ПДВ-а</w:t>
            </w:r>
          </w:p>
        </w:tc>
        <w:tc>
          <w:tcPr>
            <w:tcW w:w="90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ПДВ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у %</w:t>
            </w:r>
          </w:p>
        </w:tc>
        <w:tc>
          <w:tcPr>
            <w:tcW w:w="720" w:type="dxa"/>
          </w:tcPr>
          <w:p w:rsidR="00A7779D" w:rsidRPr="00375C07" w:rsidRDefault="00A7779D" w:rsidP="000A3575">
            <w:pPr>
              <w:rPr>
                <w:rFonts w:ascii="Times New Roman" w:hAnsi="Times New Roman"/>
                <w:bCs/>
                <w:lang w:val="sr-Cyrl-CS"/>
              </w:rPr>
            </w:pP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ПДВ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у дин.</w:t>
            </w:r>
          </w:p>
        </w:tc>
        <w:tc>
          <w:tcPr>
            <w:tcW w:w="990" w:type="dxa"/>
          </w:tcPr>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Укупна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 xml:space="preserve">Цена са </w:t>
            </w:r>
          </w:p>
          <w:p w:rsidR="00A7779D" w:rsidRPr="00375C07" w:rsidRDefault="00A7779D" w:rsidP="000A3575">
            <w:pPr>
              <w:rPr>
                <w:rFonts w:ascii="Times New Roman" w:hAnsi="Times New Roman"/>
                <w:bCs/>
                <w:lang w:val="sr-Cyrl-CS"/>
              </w:rPr>
            </w:pPr>
            <w:r w:rsidRPr="00375C07">
              <w:rPr>
                <w:rFonts w:ascii="Times New Roman" w:hAnsi="Times New Roman"/>
                <w:bCs/>
                <w:lang w:val="sr-Cyrl-CS"/>
              </w:rPr>
              <w:t>ПДВ-ом</w:t>
            </w:r>
          </w:p>
        </w:tc>
      </w:tr>
      <w:tr w:rsidR="00A7779D" w:rsidRPr="00375C07" w:rsidTr="00E420E9">
        <w:tc>
          <w:tcPr>
            <w:tcW w:w="2885" w:type="dxa"/>
          </w:tcPr>
          <w:p w:rsidR="00A7779D" w:rsidRPr="00375C07" w:rsidRDefault="00A7779D" w:rsidP="000A3575">
            <w:pPr>
              <w:ind w:left="508" w:hanging="508"/>
              <w:rPr>
                <w:rFonts w:ascii="Times New Roman" w:hAnsi="Times New Roman"/>
              </w:rPr>
            </w:pPr>
            <w:r w:rsidRPr="00375C07">
              <w:rPr>
                <w:rFonts w:ascii="Times New Roman" w:hAnsi="Times New Roman"/>
                <w:lang w:val="sr-Cyrl-CS"/>
              </w:rPr>
              <w:t>А</w:t>
            </w:r>
            <w:r w:rsidRPr="00375C07">
              <w:rPr>
                <w:rFonts w:ascii="Times New Roman" w:hAnsi="Times New Roman"/>
              </w:rPr>
              <w:t>1  Екст. оптички уређај</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c>
          <w:tcPr>
            <w:tcW w:w="2885" w:type="dxa"/>
          </w:tcPr>
          <w:p w:rsidR="00A7779D" w:rsidRPr="00375C07" w:rsidRDefault="00A7779D" w:rsidP="000A3575">
            <w:pPr>
              <w:ind w:left="508" w:hanging="508"/>
              <w:rPr>
                <w:rFonts w:ascii="Times New Roman" w:hAnsi="Times New Roman"/>
                <w:lang w:val="sr-Cyrl-CS"/>
              </w:rPr>
            </w:pPr>
            <w:r w:rsidRPr="00375C07">
              <w:rPr>
                <w:rFonts w:ascii="Times New Roman" w:hAnsi="Times New Roman"/>
                <w:lang w:val="sr-Cyrl-CS"/>
              </w:rPr>
              <w:t xml:space="preserve">А2 </w:t>
            </w:r>
            <w:r w:rsidRPr="00375C07">
              <w:rPr>
                <w:rFonts w:ascii="Times New Roman" w:hAnsi="Times New Roman"/>
              </w:rPr>
              <w:t>Blu-ray резач</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c>
          <w:tcPr>
            <w:tcW w:w="2885" w:type="dxa"/>
          </w:tcPr>
          <w:p w:rsidR="00A7779D" w:rsidRPr="00375C07" w:rsidRDefault="00A7779D" w:rsidP="000A3575">
            <w:pPr>
              <w:ind w:left="508" w:hanging="508"/>
              <w:rPr>
                <w:rFonts w:ascii="Times New Roman" w:hAnsi="Times New Roman"/>
                <w:lang w:val="sr-Cyrl-CS"/>
              </w:rPr>
            </w:pPr>
            <w:r w:rsidRPr="00375C07">
              <w:rPr>
                <w:rFonts w:ascii="Times New Roman" w:hAnsi="Times New Roman"/>
                <w:lang w:val="sr-Cyrl-CS"/>
              </w:rPr>
              <w:t>А</w:t>
            </w:r>
            <w:r w:rsidRPr="00375C07">
              <w:rPr>
                <w:rFonts w:ascii="Times New Roman" w:hAnsi="Times New Roman"/>
              </w:rPr>
              <w:t>3 Екстерни диск</w:t>
            </w:r>
            <w:r w:rsidRPr="00375C07">
              <w:rPr>
                <w:rFonts w:ascii="Times New Roman" w:hAnsi="Times New Roman"/>
                <w:lang w:val="sr-Cyrl-CS"/>
              </w:rPr>
              <w:t xml:space="preserve"> 1ТВ</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c>
          <w:tcPr>
            <w:tcW w:w="2885" w:type="dxa"/>
          </w:tcPr>
          <w:p w:rsidR="00A7779D" w:rsidRPr="00375C07" w:rsidRDefault="00A7779D" w:rsidP="000A3575">
            <w:pPr>
              <w:ind w:left="508" w:hanging="508"/>
              <w:rPr>
                <w:rFonts w:ascii="Times New Roman" w:hAnsi="Times New Roman"/>
                <w:lang w:val="sr-Cyrl-CS"/>
              </w:rPr>
            </w:pPr>
            <w:r w:rsidRPr="00375C07">
              <w:rPr>
                <w:rFonts w:ascii="Times New Roman" w:hAnsi="Times New Roman"/>
                <w:lang w:val="sr-Cyrl-CS"/>
              </w:rPr>
              <w:t>А</w:t>
            </w:r>
            <w:r w:rsidRPr="00375C07">
              <w:rPr>
                <w:rFonts w:ascii="Times New Roman" w:hAnsi="Times New Roman"/>
              </w:rPr>
              <w:t>4 Екстерни диск</w:t>
            </w:r>
            <w:r w:rsidRPr="00375C07">
              <w:rPr>
                <w:rFonts w:ascii="Times New Roman" w:hAnsi="Times New Roman"/>
                <w:lang w:val="sr-Cyrl-CS"/>
              </w:rPr>
              <w:t xml:space="preserve"> 3ТВ</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rPr>
            </w:pPr>
            <w:r w:rsidRPr="00375C07">
              <w:rPr>
                <w:rFonts w:ascii="Times New Roman" w:hAnsi="Times New Roman"/>
              </w:rPr>
              <w:t>A5</w:t>
            </w:r>
            <w:r w:rsidRPr="00375C07">
              <w:rPr>
                <w:rFonts w:ascii="Times New Roman" w:hAnsi="Times New Roman"/>
                <w:lang w:val="sr-Cyrl-CS"/>
              </w:rPr>
              <w:t xml:space="preserve"> Графичка картица</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rPr>
            </w:pPr>
            <w:r w:rsidRPr="00375C07">
              <w:rPr>
                <w:rFonts w:ascii="Times New Roman" w:hAnsi="Times New Roman"/>
                <w:lang w:val="sr-Cyrl-CS"/>
              </w:rPr>
              <w:t>А</w:t>
            </w:r>
            <w:r w:rsidRPr="00375C07">
              <w:rPr>
                <w:rFonts w:ascii="Times New Roman" w:hAnsi="Times New Roman"/>
              </w:rPr>
              <w:t xml:space="preserve">6 </w:t>
            </w:r>
            <w:r w:rsidRPr="00375C07">
              <w:rPr>
                <w:rFonts w:ascii="Times New Roman" w:hAnsi="Times New Roman"/>
                <w:bCs/>
              </w:rPr>
              <w:t xml:space="preserve">HDD SATA III </w:t>
            </w:r>
            <w:r w:rsidRPr="00375C07">
              <w:rPr>
                <w:rFonts w:ascii="Times New Roman" w:hAnsi="Times New Roman"/>
                <w:bCs/>
                <w:lang w:val="sr-Cyrl-CS"/>
              </w:rPr>
              <w:t>3Т</w:t>
            </w:r>
            <w:r w:rsidRPr="00375C07">
              <w:rPr>
                <w:rFonts w:ascii="Times New Roman" w:hAnsi="Times New Roman"/>
                <w:bCs/>
              </w:rPr>
              <w:t>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bCs/>
              </w:rPr>
            </w:pPr>
            <w:r w:rsidRPr="00375C07">
              <w:rPr>
                <w:rFonts w:ascii="Times New Roman" w:hAnsi="Times New Roman"/>
                <w:bCs/>
              </w:rPr>
              <w:t xml:space="preserve">А7 HDD SATA II </w:t>
            </w:r>
            <w:r w:rsidRPr="00375C07">
              <w:rPr>
                <w:rFonts w:ascii="Times New Roman" w:hAnsi="Times New Roman"/>
                <w:bCs/>
                <w:lang w:val="sr-Cyrl-CS"/>
              </w:rPr>
              <w:t>750</w:t>
            </w:r>
            <w:r w:rsidRPr="00375C07">
              <w:rPr>
                <w:rFonts w:ascii="Times New Roman" w:hAnsi="Times New Roman"/>
                <w:bCs/>
              </w:rPr>
              <w:t>GB</w:t>
            </w:r>
          </w:p>
          <w:p w:rsidR="00A7779D" w:rsidRPr="00375C07" w:rsidRDefault="00A7779D" w:rsidP="000A3575">
            <w:pPr>
              <w:tabs>
                <w:tab w:val="left" w:pos="4698"/>
              </w:tabs>
              <w:autoSpaceDE w:val="0"/>
              <w:autoSpaceDN w:val="0"/>
              <w:adjustRightInd w:val="0"/>
              <w:rPr>
                <w:rFonts w:ascii="Times New Roman" w:hAnsi="Times New Roman"/>
              </w:rPr>
            </w:pP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bCs/>
              </w:rPr>
            </w:pPr>
            <w:r w:rsidRPr="00375C07">
              <w:rPr>
                <w:rFonts w:ascii="Times New Roman" w:hAnsi="Times New Roman"/>
                <w:caps/>
                <w:lang w:val="sr-Cyrl-CS"/>
              </w:rPr>
              <w:t xml:space="preserve">А8 </w:t>
            </w:r>
            <w:r w:rsidRPr="00375C07">
              <w:rPr>
                <w:rFonts w:ascii="Times New Roman" w:hAnsi="Times New Roman"/>
              </w:rPr>
              <w:t>SSD SATA III 120GB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ind w:left="504" w:hanging="504"/>
              <w:textAlignment w:val="center"/>
              <w:outlineLvl w:val="5"/>
              <w:rPr>
                <w:rFonts w:ascii="Times New Roman" w:hAnsi="Times New Roman"/>
                <w:lang w:val="sr-Cyrl-CS"/>
              </w:rPr>
            </w:pPr>
            <w:r w:rsidRPr="00375C07">
              <w:rPr>
                <w:rFonts w:ascii="Times New Roman" w:hAnsi="Times New Roman"/>
                <w:lang w:val="sr-Cyrl-CS"/>
              </w:rPr>
              <w:t xml:space="preserve">А9 </w:t>
            </w:r>
            <w:r w:rsidRPr="00375C07">
              <w:rPr>
                <w:rFonts w:ascii="Times New Roman" w:hAnsi="Times New Roman"/>
              </w:rPr>
              <w:t>SSD SATA III 250GB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ind w:left="504" w:hanging="504"/>
              <w:textAlignment w:val="center"/>
              <w:outlineLvl w:val="5"/>
              <w:rPr>
                <w:rFonts w:ascii="Times New Roman" w:hAnsi="Times New Roman"/>
                <w:color w:val="28344D"/>
                <w:lang w:val="sr-Cyrl-CS" w:eastAsia="sr-Cyrl-CS"/>
              </w:rPr>
            </w:pPr>
            <w:r w:rsidRPr="00375C07">
              <w:rPr>
                <w:rFonts w:ascii="Times New Roman" w:hAnsi="Times New Roman"/>
                <w:lang w:val="sr-Cyrl-CS"/>
              </w:rPr>
              <w:t xml:space="preserve">А10 </w:t>
            </w:r>
            <w:r w:rsidRPr="00375C07">
              <w:rPr>
                <w:rFonts w:ascii="Times New Roman" w:hAnsi="Times New Roman"/>
              </w:rPr>
              <w:t>SSD SATA III 500GB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ind w:left="504" w:hanging="504"/>
              <w:textAlignment w:val="center"/>
              <w:outlineLvl w:val="5"/>
              <w:rPr>
                <w:rFonts w:ascii="Times New Roman" w:hAnsi="Times New Roman"/>
                <w:bCs/>
                <w:lang w:val="sr-Cyrl-CS"/>
              </w:rPr>
            </w:pPr>
            <w:r w:rsidRPr="00375C07">
              <w:rPr>
                <w:rFonts w:ascii="Times New Roman" w:hAnsi="Times New Roman"/>
                <w:color w:val="28344D"/>
                <w:lang w:val="sr-Cyrl-CS" w:eastAsia="sr-Cyrl-CS"/>
              </w:rPr>
              <w:t>А</w:t>
            </w:r>
            <w:r w:rsidRPr="00375C07">
              <w:rPr>
                <w:rFonts w:ascii="Times New Roman" w:hAnsi="Times New Roman"/>
                <w:color w:val="28344D"/>
                <w:lang w:eastAsia="sr-Cyrl-CS"/>
              </w:rPr>
              <w:t>1</w:t>
            </w:r>
            <w:r w:rsidRPr="00375C07">
              <w:rPr>
                <w:rFonts w:ascii="Times New Roman" w:hAnsi="Times New Roman"/>
                <w:color w:val="28344D"/>
                <w:lang w:val="sr-Cyrl-CS" w:eastAsia="sr-Cyrl-CS"/>
              </w:rPr>
              <w:t>1</w:t>
            </w:r>
            <w:r w:rsidRPr="00375C07">
              <w:rPr>
                <w:rFonts w:ascii="Times New Roman" w:hAnsi="Times New Roman"/>
                <w:color w:val="28344D"/>
                <w:lang w:eastAsia="sr-Cyrl-CS"/>
              </w:rPr>
              <w:t xml:space="preserve"> </w:t>
            </w:r>
            <w:r w:rsidRPr="00375C07">
              <w:rPr>
                <w:rFonts w:ascii="Times New Roman" w:hAnsi="Times New Roman"/>
              </w:rPr>
              <w:t xml:space="preserve">500GB </w:t>
            </w:r>
            <w:r w:rsidRPr="00375C07">
              <w:rPr>
                <w:rFonts w:ascii="Times New Roman" w:hAnsi="Times New Roman"/>
                <w:bCs/>
              </w:rPr>
              <w:t>SATA Hot Plug</w:t>
            </w:r>
          </w:p>
          <w:p w:rsidR="00A7779D" w:rsidRPr="00375C07" w:rsidRDefault="00A7779D" w:rsidP="000A3575">
            <w:pPr>
              <w:ind w:left="504" w:hanging="504"/>
              <w:textAlignment w:val="center"/>
              <w:outlineLvl w:val="5"/>
              <w:rPr>
                <w:rFonts w:ascii="Times New Roman" w:hAnsi="Times New Roman"/>
              </w:rPr>
            </w:pPr>
            <w:r w:rsidRPr="00375C07">
              <w:rPr>
                <w:rFonts w:ascii="Times New Roman" w:hAnsi="Times New Roman"/>
                <w:color w:val="28344D"/>
                <w:lang w:eastAsia="sr-Cyrl-CS"/>
              </w:rPr>
              <w:t xml:space="preserve">       </w:t>
            </w:r>
            <w:r w:rsidRPr="00375C07">
              <w:rPr>
                <w:rFonts w:ascii="Times New Roman" w:hAnsi="Times New Roman"/>
                <w:lang w:eastAsia="sr-Cyrl-CS"/>
              </w:rPr>
              <w:t>HDD</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А1</w:t>
            </w:r>
            <w:r w:rsidRPr="00375C07">
              <w:rPr>
                <w:rFonts w:ascii="Times New Roman" w:hAnsi="Times New Roman"/>
                <w:bCs/>
                <w:lang w:val="sr-Cyrl-CS"/>
              </w:rPr>
              <w:t>2</w:t>
            </w:r>
            <w:r w:rsidRPr="00375C07">
              <w:rPr>
                <w:rFonts w:ascii="Times New Roman" w:hAnsi="Times New Roman"/>
                <w:bCs/>
              </w:rPr>
              <w:t xml:space="preserve"> </w:t>
            </w:r>
            <w:r w:rsidRPr="00375C07">
              <w:rPr>
                <w:rFonts w:ascii="Times New Roman" w:hAnsi="Times New Roman"/>
              </w:rPr>
              <w:t>Мем. модул DDR2</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А1</w:t>
            </w:r>
            <w:r w:rsidRPr="00375C07">
              <w:rPr>
                <w:rFonts w:ascii="Times New Roman" w:hAnsi="Times New Roman"/>
                <w:bCs/>
                <w:lang w:val="sr-Cyrl-CS"/>
              </w:rPr>
              <w:t>3</w:t>
            </w:r>
            <w:r w:rsidRPr="00375C07">
              <w:rPr>
                <w:rFonts w:ascii="Times New Roman" w:hAnsi="Times New Roman"/>
                <w:bCs/>
              </w:rPr>
              <w:t xml:space="preserve"> </w:t>
            </w:r>
            <w:r w:rsidRPr="00375C07">
              <w:rPr>
                <w:rFonts w:ascii="Times New Roman" w:hAnsi="Times New Roman"/>
              </w:rPr>
              <w:t>Мем. модул DDR3</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bCs/>
              </w:rPr>
            </w:pPr>
            <w:r w:rsidRPr="00375C07">
              <w:rPr>
                <w:rFonts w:ascii="Times New Roman" w:hAnsi="Times New Roman"/>
                <w:bCs/>
              </w:rPr>
              <w:t>А1</w:t>
            </w:r>
            <w:r w:rsidRPr="00375C07">
              <w:rPr>
                <w:rFonts w:ascii="Times New Roman" w:hAnsi="Times New Roman"/>
                <w:bCs/>
                <w:lang w:val="sr-Cyrl-CS"/>
              </w:rPr>
              <w:t>4</w:t>
            </w:r>
            <w:r w:rsidRPr="00375C07">
              <w:rPr>
                <w:rFonts w:ascii="Times New Roman" w:hAnsi="Times New Roman"/>
                <w:bCs/>
              </w:rPr>
              <w:t xml:space="preserve"> </w:t>
            </w:r>
            <w:r w:rsidRPr="00375C07">
              <w:rPr>
                <w:rFonts w:ascii="Times New Roman" w:hAnsi="Times New Roman"/>
                <w:lang w:val="sr-Latn-CS"/>
              </w:rPr>
              <w:t>USB Flash</w:t>
            </w:r>
            <w:r w:rsidRPr="00375C07">
              <w:rPr>
                <w:rFonts w:ascii="Times New Roman" w:hAnsi="Times New Roman"/>
                <w:lang w:val="sr-Cyrl-CS"/>
              </w:rPr>
              <w:t>32</w:t>
            </w:r>
            <w:r w:rsidRPr="00375C07">
              <w:rPr>
                <w:rFonts w:ascii="Times New Roman" w:hAnsi="Times New Roman"/>
                <w:lang w:val="sr-Latn-CS"/>
              </w:rPr>
              <w:t xml:space="preserve"> </w:t>
            </w:r>
            <w:r w:rsidRPr="00375C07">
              <w:rPr>
                <w:rFonts w:ascii="Times New Roman" w:hAnsi="Times New Roman"/>
              </w:rPr>
              <w:t>меморија</w:t>
            </w:r>
            <w:r w:rsidRPr="00375C07">
              <w:rPr>
                <w:rFonts w:ascii="Times New Roman" w:hAnsi="Times New Roman"/>
                <w:bCs/>
              </w:rPr>
              <w:tab/>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rPr>
            </w:pPr>
            <w:r w:rsidRPr="00375C07">
              <w:rPr>
                <w:rFonts w:ascii="Times New Roman" w:hAnsi="Times New Roman"/>
              </w:rPr>
              <w:t>A1</w:t>
            </w:r>
            <w:r w:rsidRPr="00375C07">
              <w:rPr>
                <w:rFonts w:ascii="Times New Roman" w:hAnsi="Times New Roman"/>
                <w:lang w:val="sr-Cyrl-CS"/>
              </w:rPr>
              <w:t>5</w:t>
            </w:r>
            <w:r w:rsidRPr="00375C07">
              <w:rPr>
                <w:rFonts w:ascii="Times New Roman" w:hAnsi="Times New Roman"/>
              </w:rPr>
              <w:t xml:space="preserve"> </w:t>
            </w:r>
            <w:r w:rsidRPr="00375C07">
              <w:rPr>
                <w:rFonts w:ascii="Times New Roman" w:hAnsi="Times New Roman"/>
                <w:lang w:val="sr-Latn-CS"/>
              </w:rPr>
              <w:t>USB Flash</w:t>
            </w:r>
            <w:r w:rsidRPr="00375C07">
              <w:rPr>
                <w:rFonts w:ascii="Times New Roman" w:hAnsi="Times New Roman"/>
                <w:lang w:val="sr-Cyrl-CS"/>
              </w:rPr>
              <w:t>64</w:t>
            </w:r>
            <w:r w:rsidRPr="00375C07">
              <w:rPr>
                <w:rFonts w:ascii="Times New Roman" w:hAnsi="Times New Roman"/>
                <w:lang w:val="sr-Latn-CS"/>
              </w:rPr>
              <w:t xml:space="preserve"> </w:t>
            </w:r>
            <w:r w:rsidRPr="00375C07">
              <w:rPr>
                <w:rFonts w:ascii="Times New Roman" w:hAnsi="Times New Roman"/>
              </w:rPr>
              <w:t>меморија</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rPr>
            </w:pPr>
            <w:r w:rsidRPr="00375C07">
              <w:rPr>
                <w:rFonts w:ascii="Times New Roman" w:hAnsi="Times New Roman"/>
              </w:rPr>
              <w:t>A16 Напајање</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10</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bCs/>
              </w:rPr>
              <w:t>А17</w:t>
            </w:r>
            <w:r w:rsidRPr="00375C07">
              <w:rPr>
                <w:rFonts w:ascii="Times New Roman" w:hAnsi="Times New Roman"/>
              </w:rPr>
              <w:t xml:space="preserve"> </w:t>
            </w:r>
            <w:r w:rsidRPr="00375C07">
              <w:rPr>
                <w:rFonts w:ascii="Times New Roman" w:hAnsi="Times New Roman"/>
                <w:lang w:val="sr-Latn-CS"/>
              </w:rPr>
              <w:t>UPS</w:t>
            </w:r>
            <w:r w:rsidRPr="00375C07">
              <w:rPr>
                <w:rFonts w:ascii="Times New Roman" w:hAnsi="Times New Roman"/>
                <w:lang w:val="sr-Cyrl-CS"/>
              </w:rPr>
              <w:t>1</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bCs/>
              </w:rPr>
              <w:t>А</w:t>
            </w:r>
            <w:r w:rsidRPr="00375C07">
              <w:rPr>
                <w:rFonts w:ascii="Times New Roman" w:hAnsi="Times New Roman"/>
                <w:bCs/>
                <w:lang w:val="sr-Cyrl-CS"/>
              </w:rPr>
              <w:t>18</w:t>
            </w:r>
            <w:r w:rsidRPr="00375C07">
              <w:rPr>
                <w:rFonts w:ascii="Times New Roman" w:hAnsi="Times New Roman"/>
              </w:rPr>
              <w:t xml:space="preserve"> </w:t>
            </w:r>
            <w:r w:rsidRPr="00375C07">
              <w:rPr>
                <w:rFonts w:ascii="Times New Roman" w:hAnsi="Times New Roman"/>
                <w:lang w:val="sr-Latn-CS"/>
              </w:rPr>
              <w:t>UPS</w:t>
            </w:r>
            <w:r w:rsidRPr="00375C07">
              <w:rPr>
                <w:rFonts w:ascii="Times New Roman" w:hAnsi="Times New Roman"/>
                <w:lang w:val="sr-Cyrl-CS"/>
              </w:rPr>
              <w:t>2</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jc w:val="cente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lang w:val="sr-Cyrl-CS"/>
              </w:rPr>
            </w:pPr>
            <w:r w:rsidRPr="00375C07">
              <w:rPr>
                <w:rFonts w:ascii="Times New Roman" w:hAnsi="Times New Roman"/>
                <w:bCs/>
              </w:rPr>
              <w:t>А</w:t>
            </w:r>
            <w:r w:rsidRPr="00375C07">
              <w:rPr>
                <w:rFonts w:ascii="Times New Roman" w:hAnsi="Times New Roman"/>
                <w:bCs/>
                <w:lang w:val="sr-Cyrl-CS"/>
              </w:rPr>
              <w:t>19</w:t>
            </w:r>
            <w:r w:rsidRPr="00375C07">
              <w:rPr>
                <w:rFonts w:ascii="Times New Roman" w:hAnsi="Times New Roman"/>
                <w:bCs/>
              </w:rPr>
              <w:t xml:space="preserve"> </w:t>
            </w:r>
            <w:r w:rsidRPr="00375C07">
              <w:rPr>
                <w:rFonts w:ascii="Times New Roman" w:hAnsi="Times New Roman"/>
              </w:rPr>
              <w:t xml:space="preserve">Миш      </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10</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А</w:t>
            </w:r>
            <w:r w:rsidRPr="00375C07">
              <w:rPr>
                <w:rFonts w:ascii="Times New Roman" w:hAnsi="Times New Roman"/>
                <w:bCs/>
                <w:lang w:val="sr-Cyrl-CS"/>
              </w:rPr>
              <w:t>20</w:t>
            </w:r>
            <w:r w:rsidRPr="00375C07">
              <w:rPr>
                <w:rFonts w:ascii="Times New Roman" w:hAnsi="Times New Roman"/>
                <w:bCs/>
              </w:rPr>
              <w:t xml:space="preserve"> </w:t>
            </w:r>
            <w:r w:rsidRPr="00375C07">
              <w:rPr>
                <w:rFonts w:ascii="Times New Roman" w:hAnsi="Times New Roman"/>
              </w:rPr>
              <w:t>Бежични миш</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А2</w:t>
            </w:r>
            <w:r w:rsidRPr="00375C07">
              <w:rPr>
                <w:rFonts w:ascii="Times New Roman" w:hAnsi="Times New Roman"/>
                <w:bCs/>
                <w:lang w:val="sr-Cyrl-CS"/>
              </w:rPr>
              <w:t>1</w:t>
            </w:r>
            <w:r w:rsidRPr="00375C07">
              <w:rPr>
                <w:rFonts w:ascii="Times New Roman" w:hAnsi="Times New Roman"/>
                <w:bCs/>
              </w:rPr>
              <w:t xml:space="preserve"> </w:t>
            </w:r>
            <w:r w:rsidRPr="00375C07">
              <w:rPr>
                <w:rFonts w:ascii="Times New Roman" w:hAnsi="Times New Roman"/>
              </w:rPr>
              <w:t>Тастатура PS2</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3</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 xml:space="preserve">А22 </w:t>
            </w:r>
            <w:r w:rsidRPr="00375C07">
              <w:rPr>
                <w:rFonts w:ascii="Times New Roman" w:hAnsi="Times New Roman"/>
              </w:rPr>
              <w:t>Тастатура USB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5</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lang w:val="sr-Cyrl-CS"/>
              </w:rPr>
            </w:pPr>
            <w:r w:rsidRPr="00375C07">
              <w:rPr>
                <w:rFonts w:ascii="Times New Roman" w:hAnsi="Times New Roman"/>
                <w:bCs/>
              </w:rPr>
              <w:t xml:space="preserve">А23  </w:t>
            </w:r>
            <w:r w:rsidRPr="00375C07">
              <w:rPr>
                <w:rFonts w:ascii="Times New Roman" w:hAnsi="Times New Roman"/>
                <w:bCs/>
                <w:lang w:val="sr-Cyrl-CS"/>
              </w:rPr>
              <w:t>Звучници</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rPr>
                <w:rFonts w:ascii="Times New Roman" w:hAnsi="Times New Roman"/>
                <w:bCs/>
                <w:lang w:val="sr-Cyrl-CS"/>
              </w:rPr>
            </w:pPr>
            <w:r w:rsidRPr="00375C07">
              <w:rPr>
                <w:rFonts w:ascii="Times New Roman" w:hAnsi="Times New Roman"/>
                <w:bCs/>
                <w:lang w:val="sr-Cyrl-CS"/>
              </w:rPr>
              <w:t>А</w:t>
            </w:r>
            <w:r w:rsidRPr="00375C07">
              <w:rPr>
                <w:rFonts w:ascii="Times New Roman" w:hAnsi="Times New Roman"/>
                <w:bCs/>
              </w:rPr>
              <w:t>24</w:t>
            </w:r>
            <w:r w:rsidRPr="00375C07">
              <w:rPr>
                <w:rFonts w:ascii="Times New Roman" w:hAnsi="Times New Roman"/>
                <w:bCs/>
                <w:lang w:val="sr-Cyrl-CS"/>
              </w:rPr>
              <w:t xml:space="preserve"> Слушалице са микрофоном</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rPr>
            </w:pPr>
            <w:r w:rsidRPr="00375C07">
              <w:rPr>
                <w:rFonts w:ascii="Times New Roman" w:hAnsi="Times New Roman"/>
                <w:lang w:val="sr-Cyrl-CS"/>
              </w:rPr>
              <w:lastRenderedPageBreak/>
              <w:t>А</w:t>
            </w:r>
            <w:r w:rsidRPr="00375C07">
              <w:rPr>
                <w:rFonts w:ascii="Times New Roman" w:hAnsi="Times New Roman"/>
              </w:rPr>
              <w:t>2</w:t>
            </w:r>
            <w:r w:rsidRPr="00375C07">
              <w:rPr>
                <w:rFonts w:ascii="Times New Roman" w:hAnsi="Times New Roman"/>
                <w:lang w:val="sr-Cyrl-CS"/>
              </w:rPr>
              <w:t xml:space="preserve">5 </w:t>
            </w:r>
            <w:r w:rsidRPr="00375C07">
              <w:rPr>
                <w:rFonts w:ascii="Times New Roman" w:hAnsi="Times New Roman"/>
              </w:rPr>
              <w:t>Wireless USB адаптер</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bCs/>
              </w:rPr>
              <w:t>А26</w:t>
            </w:r>
            <w:r w:rsidRPr="00375C07">
              <w:rPr>
                <w:rFonts w:ascii="Times New Roman" w:hAnsi="Times New Roman"/>
                <w:lang w:val="sr-Latn-CS"/>
              </w:rPr>
              <w:t xml:space="preserve"> Wireless Access Point</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lang w:val="sr-Cyrl-CS"/>
              </w:rPr>
            </w:pPr>
            <w:r w:rsidRPr="00375C07">
              <w:rPr>
                <w:rFonts w:ascii="Times New Roman" w:hAnsi="Times New Roman"/>
                <w:bCs/>
              </w:rPr>
              <w:t xml:space="preserve">A27 LAN </w:t>
            </w:r>
            <w:r w:rsidRPr="00375C07">
              <w:rPr>
                <w:rFonts w:ascii="Times New Roman" w:hAnsi="Times New Roman"/>
                <w:bCs/>
                <w:lang w:val="sr-Cyrl-CS"/>
              </w:rPr>
              <w:t>адаптер</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lang w:val="sr-Cyrl-CS"/>
              </w:rPr>
            </w:pPr>
            <w:r w:rsidRPr="00375C07">
              <w:rPr>
                <w:rFonts w:ascii="Times New Roman" w:hAnsi="Times New Roman"/>
                <w:bCs/>
              </w:rPr>
              <w:t>А</w:t>
            </w:r>
            <w:r w:rsidRPr="00375C07">
              <w:rPr>
                <w:rFonts w:ascii="Times New Roman" w:hAnsi="Times New Roman"/>
                <w:bCs/>
                <w:lang w:val="sr-Cyrl-CS"/>
              </w:rPr>
              <w:t>28</w:t>
            </w:r>
            <w:r w:rsidRPr="00375C07">
              <w:rPr>
                <w:rFonts w:ascii="Times New Roman" w:hAnsi="Times New Roman"/>
                <w:bCs/>
              </w:rPr>
              <w:t xml:space="preserve"> Swich</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bCs/>
                <w:lang w:val="sr-Cyrl-CS"/>
              </w:rPr>
              <w:t xml:space="preserve">А29 </w:t>
            </w:r>
            <w:r w:rsidRPr="00375C07">
              <w:rPr>
                <w:rFonts w:ascii="Times New Roman" w:hAnsi="Times New Roman"/>
                <w:lang w:val="sr-Latn-CS"/>
              </w:rPr>
              <w:t>Wireless router</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lang w:val="sr-Cyrl-CS"/>
              </w:rPr>
            </w:pPr>
            <w:r w:rsidRPr="00375C07">
              <w:rPr>
                <w:rFonts w:ascii="Times New Roman" w:hAnsi="Times New Roman"/>
                <w:lang w:val="sr-Latn-CS"/>
              </w:rPr>
              <w:t>A3</w:t>
            </w:r>
            <w:r w:rsidRPr="00375C07">
              <w:rPr>
                <w:rFonts w:ascii="Times New Roman" w:hAnsi="Times New Roman"/>
              </w:rPr>
              <w:t>0</w:t>
            </w:r>
            <w:r w:rsidRPr="00375C07">
              <w:rPr>
                <w:rFonts w:ascii="Times New Roman" w:hAnsi="Times New Roman"/>
                <w:lang w:val="sr-Latn-CS"/>
              </w:rPr>
              <w:t xml:space="preserve"> USB 4-port HUB</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rPr>
            </w:pPr>
            <w:r w:rsidRPr="00375C07">
              <w:rPr>
                <w:rFonts w:ascii="Times New Roman" w:hAnsi="Times New Roman"/>
                <w:bCs/>
              </w:rPr>
              <w:t>А</w:t>
            </w:r>
            <w:r w:rsidRPr="00375C07">
              <w:rPr>
                <w:rFonts w:ascii="Times New Roman" w:hAnsi="Times New Roman"/>
                <w:bCs/>
                <w:lang w:val="sr-Cyrl-CS"/>
              </w:rPr>
              <w:t>31</w:t>
            </w:r>
            <w:r w:rsidRPr="00375C07">
              <w:rPr>
                <w:rFonts w:ascii="Times New Roman" w:hAnsi="Times New Roman"/>
                <w:bCs/>
              </w:rPr>
              <w:t xml:space="preserve"> </w:t>
            </w:r>
            <w:r w:rsidRPr="00375C07">
              <w:rPr>
                <w:rFonts w:ascii="Times New Roman" w:hAnsi="Times New Roman"/>
                <w:lang w:val="sr-Latn-CS"/>
              </w:rPr>
              <w:t>VGA кабл</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4</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lang w:val="sr-Cyrl-CS"/>
              </w:rPr>
              <w:t xml:space="preserve">А32 </w:t>
            </w:r>
            <w:r w:rsidRPr="00375C07">
              <w:rPr>
                <w:rFonts w:ascii="Times New Roman" w:hAnsi="Times New Roman"/>
                <w:lang w:val="sr-Latn-CS"/>
              </w:rPr>
              <w:t>VGA кабл</w:t>
            </w:r>
            <w:r w:rsidRPr="00375C07">
              <w:rPr>
                <w:rFonts w:ascii="Times New Roman" w:hAnsi="Times New Roman"/>
                <w:lang w:val="sr-Cyrl-CS"/>
              </w:rPr>
              <w:t xml:space="preserve"> 10</w:t>
            </w:r>
            <w:r w:rsidRPr="00375C07">
              <w:rPr>
                <w:rFonts w:ascii="Times New Roman" w:hAnsi="Times New Roman"/>
              </w:rPr>
              <w:t>m</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rPr>
            </w:pPr>
            <w:r w:rsidRPr="00375C07">
              <w:rPr>
                <w:rFonts w:ascii="Times New Roman" w:hAnsi="Times New Roman"/>
                <w:bCs/>
              </w:rPr>
              <w:t xml:space="preserve">A33 </w:t>
            </w:r>
            <w:r w:rsidRPr="00375C07">
              <w:rPr>
                <w:rFonts w:ascii="Times New Roman" w:hAnsi="Times New Roman"/>
                <w:bCs/>
                <w:lang w:val="sr-Cyrl-CS"/>
              </w:rPr>
              <w:t xml:space="preserve">продужни </w:t>
            </w:r>
            <w:r w:rsidRPr="00375C07">
              <w:rPr>
                <w:rFonts w:ascii="Times New Roman" w:hAnsi="Times New Roman"/>
                <w:lang w:val="sr-Latn-CS"/>
              </w:rPr>
              <w:t>VGA кабл</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bCs/>
              </w:rPr>
              <w:t>А</w:t>
            </w:r>
            <w:r w:rsidRPr="00375C07">
              <w:rPr>
                <w:rFonts w:ascii="Times New Roman" w:hAnsi="Times New Roman"/>
                <w:bCs/>
                <w:lang w:val="sr-Cyrl-CS"/>
              </w:rPr>
              <w:t>34</w:t>
            </w:r>
            <w:r w:rsidRPr="00375C07">
              <w:rPr>
                <w:rFonts w:ascii="Times New Roman" w:hAnsi="Times New Roman"/>
                <w:bCs/>
              </w:rPr>
              <w:t xml:space="preserve"> </w:t>
            </w:r>
            <w:r w:rsidRPr="00375C07">
              <w:rPr>
                <w:rFonts w:ascii="Times New Roman" w:hAnsi="Times New Roman"/>
              </w:rPr>
              <w:t>UTP Patch Cabl</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10</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autoSpaceDE w:val="0"/>
              <w:autoSpaceDN w:val="0"/>
              <w:adjustRightInd w:val="0"/>
              <w:jc w:val="both"/>
              <w:rPr>
                <w:rFonts w:ascii="Times New Roman" w:hAnsi="Times New Roman"/>
                <w:bCs/>
                <w:lang w:val="sr-Cyrl-CS"/>
              </w:rPr>
            </w:pPr>
            <w:r w:rsidRPr="00375C07">
              <w:rPr>
                <w:rFonts w:ascii="Times New Roman" w:hAnsi="Times New Roman"/>
                <w:bCs/>
                <w:lang w:val="sr-Cyrl-CS"/>
              </w:rPr>
              <w:t>А</w:t>
            </w:r>
            <w:r w:rsidRPr="00375C07">
              <w:rPr>
                <w:rFonts w:ascii="Times New Roman" w:hAnsi="Times New Roman"/>
                <w:bCs/>
              </w:rPr>
              <w:t>3</w:t>
            </w:r>
            <w:r w:rsidRPr="00375C07">
              <w:rPr>
                <w:rFonts w:ascii="Times New Roman" w:hAnsi="Times New Roman"/>
                <w:bCs/>
                <w:lang w:val="sr-Cyrl-CS"/>
              </w:rPr>
              <w:t>5 Носач за пројектор</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rPr>
            </w:pPr>
            <w:r w:rsidRPr="00375C07">
              <w:rPr>
                <w:rFonts w:ascii="Times New Roman" w:hAnsi="Times New Roman"/>
                <w:lang w:val="sr-Cyrl-CS"/>
              </w:rPr>
              <w:t>А</w:t>
            </w:r>
            <w:r w:rsidRPr="00375C07">
              <w:rPr>
                <w:rFonts w:ascii="Times New Roman" w:hAnsi="Times New Roman"/>
              </w:rPr>
              <w:t>36</w:t>
            </w:r>
            <w:r w:rsidRPr="00375C07">
              <w:rPr>
                <w:rFonts w:ascii="Times New Roman" w:hAnsi="Times New Roman"/>
                <w:lang w:val="sr-Cyrl-CS"/>
              </w:rPr>
              <w:t xml:space="preserve"> Продужни </w:t>
            </w:r>
            <w:r w:rsidRPr="00375C07">
              <w:rPr>
                <w:rFonts w:ascii="Times New Roman" w:hAnsi="Times New Roman"/>
                <w:lang w:val="sr-Latn-CS"/>
              </w:rPr>
              <w:t>USB</w:t>
            </w:r>
            <w:r w:rsidRPr="00375C07">
              <w:rPr>
                <w:rFonts w:ascii="Times New Roman" w:hAnsi="Times New Roman"/>
                <w:lang w:val="sr-Cyrl-CS"/>
              </w:rPr>
              <w:t xml:space="preserve"> кабл</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3</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bCs/>
                <w:lang w:val="sr-Cyrl-CS"/>
              </w:rPr>
            </w:pPr>
            <w:r w:rsidRPr="00375C07">
              <w:rPr>
                <w:rFonts w:ascii="Times New Roman" w:hAnsi="Times New Roman"/>
                <w:lang w:val="sr-Cyrl-CS"/>
              </w:rPr>
              <w:t>А</w:t>
            </w:r>
            <w:r w:rsidRPr="00375C07">
              <w:rPr>
                <w:rFonts w:ascii="Times New Roman" w:hAnsi="Times New Roman"/>
              </w:rPr>
              <w:t>37</w:t>
            </w:r>
            <w:r w:rsidRPr="00375C07">
              <w:rPr>
                <w:rFonts w:ascii="Times New Roman" w:hAnsi="Times New Roman"/>
                <w:lang w:val="sr-Cyrl-CS"/>
              </w:rPr>
              <w:t xml:space="preserve"> </w:t>
            </w:r>
            <w:r w:rsidRPr="00375C07">
              <w:rPr>
                <w:rFonts w:ascii="Times New Roman" w:hAnsi="Times New Roman"/>
                <w:lang w:val="sr-Latn-CS"/>
              </w:rPr>
              <w:t>USB</w:t>
            </w:r>
            <w:r w:rsidRPr="00375C07">
              <w:rPr>
                <w:rFonts w:ascii="Times New Roman" w:hAnsi="Times New Roman"/>
                <w:lang w:val="sr-Cyrl-CS"/>
              </w:rPr>
              <w:t xml:space="preserve"> кабл за штампач</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3</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505"/>
        </w:trPr>
        <w:tc>
          <w:tcPr>
            <w:tcW w:w="2885" w:type="dxa"/>
          </w:tcPr>
          <w:p w:rsidR="00A7779D" w:rsidRPr="00375C07" w:rsidRDefault="00A7779D" w:rsidP="000A3575">
            <w:pPr>
              <w:tabs>
                <w:tab w:val="left" w:pos="4698"/>
              </w:tabs>
              <w:autoSpaceDE w:val="0"/>
              <w:autoSpaceDN w:val="0"/>
              <w:adjustRightInd w:val="0"/>
              <w:rPr>
                <w:rFonts w:ascii="Times New Roman" w:hAnsi="Times New Roman"/>
                <w:lang w:val="sr-Cyrl-CS"/>
              </w:rPr>
            </w:pPr>
            <w:r w:rsidRPr="00375C07">
              <w:rPr>
                <w:rFonts w:ascii="Times New Roman" w:hAnsi="Times New Roman"/>
                <w:lang w:val="sr-Cyrl-CS"/>
              </w:rPr>
              <w:t xml:space="preserve">А38  </w:t>
            </w:r>
            <w:r w:rsidRPr="00375C07">
              <w:rPr>
                <w:rFonts w:ascii="Times New Roman" w:hAnsi="Times New Roman"/>
              </w:rPr>
              <w:t xml:space="preserve">USB </w:t>
            </w:r>
            <w:r w:rsidRPr="00375C07">
              <w:rPr>
                <w:rFonts w:ascii="Times New Roman" w:hAnsi="Times New Roman"/>
                <w:lang w:val="sr-Cyrl-CS"/>
              </w:rPr>
              <w:t xml:space="preserve">читач </w:t>
            </w:r>
            <w:r w:rsidRPr="00375C07">
              <w:rPr>
                <w:rFonts w:ascii="Times New Roman" w:hAnsi="Times New Roman"/>
              </w:rPr>
              <w:t xml:space="preserve">SMART </w:t>
            </w:r>
            <w:r w:rsidRPr="00375C07">
              <w:rPr>
                <w:rFonts w:ascii="Times New Roman" w:hAnsi="Times New Roman"/>
                <w:lang w:val="sr-Cyrl-CS"/>
              </w:rPr>
              <w:t>картица</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2</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r w:rsidR="00A7779D" w:rsidRPr="00375C07" w:rsidTr="00E420E9">
        <w:trPr>
          <w:trHeight w:val="411"/>
        </w:trPr>
        <w:tc>
          <w:tcPr>
            <w:tcW w:w="2885" w:type="dxa"/>
          </w:tcPr>
          <w:p w:rsidR="00A7779D" w:rsidRPr="00375C07" w:rsidRDefault="00A7779D" w:rsidP="000A3575">
            <w:pPr>
              <w:autoSpaceDE w:val="0"/>
              <w:autoSpaceDN w:val="0"/>
              <w:adjustRightInd w:val="0"/>
              <w:jc w:val="both"/>
              <w:rPr>
                <w:rFonts w:ascii="Times New Roman" w:hAnsi="Times New Roman"/>
                <w:lang w:val="sr-Cyrl-CS"/>
              </w:rPr>
            </w:pPr>
            <w:r w:rsidRPr="00375C07">
              <w:rPr>
                <w:rFonts w:ascii="Times New Roman" w:hAnsi="Times New Roman"/>
                <w:lang w:val="sr-Cyrl-CS"/>
              </w:rPr>
              <w:t>А3</w:t>
            </w:r>
            <w:r w:rsidRPr="00375C07">
              <w:rPr>
                <w:rFonts w:ascii="Times New Roman" w:hAnsi="Times New Roman"/>
              </w:rPr>
              <w:t>9</w:t>
            </w:r>
            <w:r w:rsidRPr="00375C07">
              <w:rPr>
                <w:rFonts w:ascii="Times New Roman" w:hAnsi="Times New Roman"/>
                <w:lang w:val="sr-Cyrl-CS"/>
              </w:rPr>
              <w:t xml:space="preserve"> </w:t>
            </w:r>
            <w:r w:rsidRPr="00375C07">
              <w:rPr>
                <w:rFonts w:ascii="Times New Roman" w:hAnsi="Times New Roman"/>
                <w:lang w:val="sr-Latn-CS"/>
              </w:rPr>
              <w:t xml:space="preserve">HDMI </w:t>
            </w:r>
            <w:r w:rsidRPr="00375C07">
              <w:rPr>
                <w:rFonts w:ascii="Times New Roman" w:hAnsi="Times New Roman"/>
              </w:rPr>
              <w:t xml:space="preserve">то </w:t>
            </w:r>
            <w:r w:rsidRPr="00375C07">
              <w:rPr>
                <w:rFonts w:ascii="Times New Roman" w:hAnsi="Times New Roman"/>
                <w:lang w:val="sr-Latn-CS"/>
              </w:rPr>
              <w:t>VGA</w:t>
            </w:r>
            <w:r w:rsidRPr="00375C07">
              <w:rPr>
                <w:rFonts w:ascii="Times New Roman" w:hAnsi="Times New Roman"/>
              </w:rPr>
              <w:t xml:space="preserve"> адаптер</w:t>
            </w:r>
          </w:p>
        </w:tc>
        <w:tc>
          <w:tcPr>
            <w:tcW w:w="2155" w:type="dxa"/>
          </w:tcPr>
          <w:p w:rsidR="00A7779D" w:rsidRPr="00375C07" w:rsidRDefault="00A7779D" w:rsidP="000A3575">
            <w:pPr>
              <w:tabs>
                <w:tab w:val="right" w:pos="4680"/>
                <w:tab w:val="left" w:pos="4860"/>
              </w:tabs>
              <w:spacing w:before="120"/>
              <w:rPr>
                <w:rFonts w:ascii="Times New Roman" w:hAnsi="Times New Roman"/>
              </w:rPr>
            </w:pPr>
          </w:p>
        </w:tc>
        <w:tc>
          <w:tcPr>
            <w:tcW w:w="677" w:type="dxa"/>
          </w:tcPr>
          <w:p w:rsidR="00A7779D" w:rsidRPr="00375C07" w:rsidRDefault="00A7779D" w:rsidP="000A3575">
            <w:pPr>
              <w:rPr>
                <w:rFonts w:ascii="Times New Roman" w:hAnsi="Times New Roman"/>
                <w:b/>
                <w:bCs/>
                <w:color w:val="C0504D"/>
                <w:lang w:val="sr-Cyrl-CS"/>
              </w:rPr>
            </w:pPr>
          </w:p>
        </w:tc>
        <w:tc>
          <w:tcPr>
            <w:tcW w:w="1260" w:type="dxa"/>
          </w:tcPr>
          <w:p w:rsidR="00A7779D" w:rsidRPr="00375C07" w:rsidRDefault="00A7779D" w:rsidP="000A3575">
            <w:pPr>
              <w:rPr>
                <w:rFonts w:ascii="Times New Roman" w:hAnsi="Times New Roman"/>
                <w:b/>
                <w:bCs/>
                <w:lang w:val="sr-Cyrl-CS"/>
              </w:rPr>
            </w:pPr>
          </w:p>
        </w:tc>
        <w:tc>
          <w:tcPr>
            <w:tcW w:w="900" w:type="dxa"/>
          </w:tcPr>
          <w:p w:rsidR="00A7779D" w:rsidRPr="00375C07" w:rsidRDefault="00A7779D" w:rsidP="000A3575">
            <w:pPr>
              <w:jc w:val="center"/>
              <w:rPr>
                <w:rFonts w:ascii="Times New Roman" w:hAnsi="Times New Roman"/>
                <w:b/>
                <w:bCs/>
              </w:rPr>
            </w:pPr>
            <w:r w:rsidRPr="00375C07">
              <w:rPr>
                <w:rFonts w:ascii="Times New Roman" w:hAnsi="Times New Roman"/>
                <w:b/>
                <w:bCs/>
              </w:rPr>
              <w:t>1</w:t>
            </w:r>
          </w:p>
        </w:tc>
        <w:tc>
          <w:tcPr>
            <w:tcW w:w="990" w:type="dxa"/>
          </w:tcPr>
          <w:p w:rsidR="00A7779D" w:rsidRPr="00375C07" w:rsidRDefault="00A7779D" w:rsidP="000A3575">
            <w:pPr>
              <w:rPr>
                <w:rFonts w:ascii="Times New Roman" w:hAnsi="Times New Roman"/>
                <w:b/>
                <w:bCs/>
                <w:color w:val="C0504D"/>
                <w:lang w:val="sr-Cyrl-CS"/>
              </w:rPr>
            </w:pPr>
          </w:p>
        </w:tc>
        <w:tc>
          <w:tcPr>
            <w:tcW w:w="900" w:type="dxa"/>
          </w:tcPr>
          <w:p w:rsidR="00A7779D" w:rsidRPr="00375C07" w:rsidRDefault="00A7779D" w:rsidP="000A3575">
            <w:pPr>
              <w:rPr>
                <w:rFonts w:ascii="Times New Roman" w:hAnsi="Times New Roman"/>
                <w:b/>
                <w:bCs/>
                <w:color w:val="C0504D"/>
                <w:lang w:val="sr-Cyrl-CS"/>
              </w:rPr>
            </w:pPr>
          </w:p>
        </w:tc>
        <w:tc>
          <w:tcPr>
            <w:tcW w:w="720" w:type="dxa"/>
          </w:tcPr>
          <w:p w:rsidR="00A7779D" w:rsidRPr="00375C07" w:rsidRDefault="00A7779D" w:rsidP="000A3575">
            <w:pPr>
              <w:rPr>
                <w:rFonts w:ascii="Times New Roman" w:hAnsi="Times New Roman"/>
                <w:b/>
                <w:bCs/>
                <w:color w:val="C0504D"/>
                <w:lang w:val="sr-Cyrl-CS"/>
              </w:rPr>
            </w:pPr>
          </w:p>
        </w:tc>
        <w:tc>
          <w:tcPr>
            <w:tcW w:w="990" w:type="dxa"/>
          </w:tcPr>
          <w:p w:rsidR="00A7779D" w:rsidRPr="00375C07" w:rsidRDefault="00A7779D" w:rsidP="000A3575">
            <w:pPr>
              <w:rPr>
                <w:rFonts w:ascii="Times New Roman" w:hAnsi="Times New Roman"/>
                <w:b/>
                <w:bCs/>
                <w:color w:val="C0504D"/>
                <w:lang w:val="sr-Cyrl-CS"/>
              </w:rPr>
            </w:pPr>
          </w:p>
        </w:tc>
      </w:tr>
    </w:tbl>
    <w:p w:rsidR="00E420E9" w:rsidRPr="00375C07" w:rsidRDefault="00E420E9" w:rsidP="00E420E9">
      <w:pPr>
        <w:spacing w:before="120"/>
        <w:rPr>
          <w:rFonts w:ascii="Times New Roman" w:hAnsi="Times New Roman"/>
          <w:b/>
          <w:bCs/>
        </w:rPr>
      </w:pPr>
      <w:r w:rsidRPr="00375C07">
        <w:rPr>
          <w:rFonts w:ascii="Times New Roman" w:hAnsi="Times New Roman"/>
          <w:b/>
          <w:bCs/>
        </w:rPr>
        <w:t xml:space="preserve">  </w:t>
      </w:r>
    </w:p>
    <w:p w:rsidR="00A7779D" w:rsidRPr="00375C07" w:rsidRDefault="00E420E9" w:rsidP="00E420E9">
      <w:pPr>
        <w:spacing w:before="120"/>
        <w:rPr>
          <w:rFonts w:ascii="Times New Roman" w:hAnsi="Times New Roman"/>
          <w:b/>
          <w:bCs/>
          <w:lang w:val="sr-Cyrl-CS"/>
        </w:rPr>
      </w:pPr>
      <w:r w:rsidRPr="00375C07">
        <w:rPr>
          <w:rFonts w:ascii="Times New Roman" w:hAnsi="Times New Roman"/>
          <w:b/>
          <w:bCs/>
        </w:rPr>
        <w:t xml:space="preserve">                                                      </w:t>
      </w:r>
      <w:r w:rsidR="00A7779D" w:rsidRPr="00375C07">
        <w:rPr>
          <w:rFonts w:ascii="Times New Roman" w:hAnsi="Times New Roman"/>
          <w:b/>
          <w:bCs/>
          <w:lang w:val="sr-Cyrl-CS"/>
        </w:rPr>
        <w:t>УКУПНА ЦЕНА БЕЗ ПДВ-а   ___________</w:t>
      </w:r>
      <w:r w:rsidRPr="00375C07">
        <w:rPr>
          <w:rFonts w:ascii="Times New Roman" w:hAnsi="Times New Roman"/>
          <w:b/>
          <w:bCs/>
          <w:lang w:val="sr-Cyrl-CS"/>
        </w:rPr>
        <w:t>_______</w:t>
      </w:r>
    </w:p>
    <w:p w:rsidR="00A7779D" w:rsidRPr="00375C07" w:rsidRDefault="00A7779D" w:rsidP="00A7779D">
      <w:pPr>
        <w:rPr>
          <w:rFonts w:ascii="Times New Roman" w:hAnsi="Times New Roman"/>
          <w:lang w:val="sr-Cyrl-CS"/>
        </w:rPr>
      </w:pPr>
    </w:p>
    <w:p w:rsidR="00A7779D" w:rsidRPr="00375C07" w:rsidRDefault="00A7779D" w:rsidP="00A7779D">
      <w:pPr>
        <w:rPr>
          <w:rFonts w:ascii="Times New Roman" w:hAnsi="Times New Roman"/>
          <w:lang w:val="sr-Cyrl-CS"/>
        </w:rPr>
      </w:pPr>
    </w:p>
    <w:p w:rsidR="00A7779D" w:rsidRPr="00375C07" w:rsidRDefault="00A7779D" w:rsidP="00A7779D">
      <w:pPr>
        <w:ind w:firstLine="340"/>
        <w:rPr>
          <w:rFonts w:ascii="Times New Roman" w:hAnsi="Times New Roman"/>
          <w:lang w:val="sr-Cyrl-CS"/>
        </w:rPr>
      </w:pPr>
      <w:r w:rsidRPr="00375C07">
        <w:rPr>
          <w:rFonts w:ascii="Times New Roman" w:hAnsi="Times New Roman"/>
          <w:lang w:val="sr-Cyrl-CS"/>
        </w:rPr>
        <w:t>Испорука опреме је сукцесивна по захтеву Наручиоца.</w:t>
      </w:r>
    </w:p>
    <w:p w:rsidR="00A7779D" w:rsidRPr="00375C07" w:rsidRDefault="00A7779D" w:rsidP="00A7779D">
      <w:pPr>
        <w:ind w:firstLine="340"/>
        <w:jc w:val="both"/>
        <w:rPr>
          <w:rFonts w:ascii="Times New Roman" w:hAnsi="Times New Roman"/>
        </w:rPr>
      </w:pPr>
      <w:r w:rsidRPr="00375C07">
        <w:rPr>
          <w:rFonts w:ascii="Times New Roman" w:hAnsi="Times New Roman"/>
          <w:lang w:val="sr-Cyrl-CS"/>
        </w:rPr>
        <w:t>Процењене количине су дате оквирно ради лакшег сачињавања понуде и наручилац задржава право да наручи веће или мање количине у складу са својим потребама, а максимално до износа планираних средстава за ту намену.</w:t>
      </w:r>
    </w:p>
    <w:p w:rsidR="008050E7" w:rsidRPr="00375C07" w:rsidRDefault="008050E7" w:rsidP="00A7779D">
      <w:pPr>
        <w:ind w:firstLine="340"/>
        <w:jc w:val="both"/>
        <w:rPr>
          <w:rFonts w:ascii="Times New Roman" w:hAnsi="Times New Roman"/>
          <w:b/>
          <w:bCs/>
        </w:rPr>
      </w:pPr>
    </w:p>
    <w:p w:rsidR="008050E7" w:rsidRPr="00375C07" w:rsidRDefault="008050E7" w:rsidP="008050E7">
      <w:pPr>
        <w:pStyle w:val="Default"/>
        <w:ind w:firstLine="340"/>
        <w:rPr>
          <w:color w:val="auto"/>
          <w:lang w:val="sr-Cyrl-CS"/>
        </w:rPr>
      </w:pPr>
      <w:r w:rsidRPr="00375C07">
        <w:rPr>
          <w:color w:val="auto"/>
        </w:rPr>
        <w:t xml:space="preserve">Предмет јавне набавке извршићемо:  </w:t>
      </w:r>
    </w:p>
    <w:p w:rsidR="008050E7" w:rsidRPr="00375C07" w:rsidRDefault="008050E7" w:rsidP="008050E7">
      <w:pPr>
        <w:pStyle w:val="Default"/>
        <w:ind w:firstLine="340"/>
        <w:rPr>
          <w:color w:val="auto"/>
          <w:lang w:val="sr-Cyrl-CS"/>
        </w:rPr>
      </w:pPr>
      <w:r w:rsidRPr="00375C07">
        <w:rPr>
          <w:color w:val="auto"/>
        </w:rPr>
        <w:t xml:space="preserve">(у зависности од наступа заокружити и попунити једну од понуђених опција) </w:t>
      </w:r>
    </w:p>
    <w:p w:rsidR="008050E7" w:rsidRPr="00375C07" w:rsidRDefault="008050E7" w:rsidP="00A7779D">
      <w:pPr>
        <w:pStyle w:val="Default"/>
        <w:rPr>
          <w:color w:val="auto"/>
        </w:rPr>
      </w:pPr>
    </w:p>
    <w:p w:rsidR="00A7779D" w:rsidRPr="00375C07" w:rsidRDefault="00A7779D" w:rsidP="00A7779D">
      <w:pPr>
        <w:pStyle w:val="Default"/>
        <w:rPr>
          <w:color w:val="auto"/>
          <w:lang w:val="sr-Cyrl-CS"/>
        </w:rPr>
      </w:pPr>
      <w:r w:rsidRPr="00375C07">
        <w:rPr>
          <w:b/>
          <w:bCs/>
          <w:color w:val="auto"/>
        </w:rPr>
        <w:t>а) самостално</w:t>
      </w:r>
      <w:r w:rsidRPr="00375C07">
        <w:rPr>
          <w:color w:val="auto"/>
          <w:lang w:val="sr-Cyrl-CS"/>
        </w:rPr>
        <w:t xml:space="preserve"> </w:t>
      </w:r>
    </w:p>
    <w:p w:rsidR="00A7779D" w:rsidRPr="00375C07" w:rsidRDefault="00A7779D" w:rsidP="00A7779D">
      <w:pPr>
        <w:pStyle w:val="Default"/>
        <w:rPr>
          <w:color w:val="auto"/>
        </w:rPr>
      </w:pPr>
      <w:r w:rsidRPr="00375C07">
        <w:rPr>
          <w:b/>
          <w:bCs/>
          <w:color w:val="auto"/>
        </w:rPr>
        <w:t>б) са подизвођачима</w:t>
      </w:r>
      <w:r w:rsidRPr="00375C07">
        <w:rPr>
          <w:color w:val="auto"/>
        </w:rPr>
        <w:t xml:space="preserve">:  </w:t>
      </w:r>
    </w:p>
    <w:tbl>
      <w:tblPr>
        <w:tblW w:w="0" w:type="auto"/>
        <w:tblLook w:val="0000"/>
      </w:tblPr>
      <w:tblGrid>
        <w:gridCol w:w="7635"/>
        <w:gridCol w:w="358"/>
        <w:gridCol w:w="111"/>
        <w:gridCol w:w="222"/>
      </w:tblGrid>
      <w:tr w:rsidR="00A7779D" w:rsidRPr="00375C07" w:rsidTr="000A3575">
        <w:trPr>
          <w:trHeight w:val="341"/>
        </w:trPr>
        <w:tc>
          <w:tcPr>
            <w:tcW w:w="0" w:type="auto"/>
            <w:gridSpan w:val="2"/>
          </w:tcPr>
          <w:p w:rsidR="00A7779D" w:rsidRPr="00375C07" w:rsidRDefault="00A7779D" w:rsidP="000A3575">
            <w:pPr>
              <w:pStyle w:val="Default"/>
            </w:pPr>
            <w:r w:rsidRPr="00375C07">
              <w:t xml:space="preserve">Назив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2"/>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63"/>
        </w:trPr>
        <w:tc>
          <w:tcPr>
            <w:tcW w:w="0" w:type="auto"/>
            <w:gridSpan w:val="2"/>
          </w:tcPr>
          <w:p w:rsidR="00A7779D" w:rsidRPr="00375C07" w:rsidRDefault="00A7779D" w:rsidP="000A3575">
            <w:pPr>
              <w:pStyle w:val="Default"/>
            </w:pPr>
            <w:r w:rsidRPr="00375C07">
              <w:t xml:space="preserve">Проценат укупне вредности набавке који ће понуђач поверити подизвођачу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75"/>
        </w:trPr>
        <w:tc>
          <w:tcPr>
            <w:tcW w:w="0" w:type="auto"/>
            <w:gridSpan w:val="2"/>
          </w:tcPr>
          <w:p w:rsidR="00A7779D" w:rsidRPr="00375C07" w:rsidRDefault="00A7779D" w:rsidP="000A3575">
            <w:pPr>
              <w:pStyle w:val="Default"/>
            </w:pPr>
            <w:r w:rsidRPr="00375C07">
              <w:t xml:space="preserve">Део предмета набавке који ће извршити преко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lang w:val="sr-Cyrl-CS"/>
        </w:rPr>
      </w:pPr>
    </w:p>
    <w:p w:rsidR="00E420E9" w:rsidRPr="00375C07" w:rsidRDefault="00E420E9" w:rsidP="00A7779D">
      <w:pPr>
        <w:pStyle w:val="Default"/>
        <w:rPr>
          <w:color w:val="auto"/>
          <w:lang w:val="sr-Cyrl-CS"/>
        </w:rPr>
      </w:pPr>
    </w:p>
    <w:tbl>
      <w:tblPr>
        <w:tblW w:w="0" w:type="auto"/>
        <w:tblLook w:val="0000"/>
      </w:tblPr>
      <w:tblGrid>
        <w:gridCol w:w="7635"/>
        <w:gridCol w:w="358"/>
        <w:gridCol w:w="111"/>
        <w:gridCol w:w="222"/>
      </w:tblGrid>
      <w:tr w:rsidR="00A7779D" w:rsidRPr="00375C07" w:rsidTr="000A3575">
        <w:trPr>
          <w:trHeight w:val="374"/>
        </w:trPr>
        <w:tc>
          <w:tcPr>
            <w:tcW w:w="0" w:type="auto"/>
            <w:gridSpan w:val="2"/>
          </w:tcPr>
          <w:p w:rsidR="00A7779D" w:rsidRPr="00375C07" w:rsidRDefault="00A7779D" w:rsidP="000A3575">
            <w:pPr>
              <w:pStyle w:val="Default"/>
            </w:pPr>
            <w:r w:rsidRPr="00375C07">
              <w:t xml:space="preserve">Назив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64"/>
        </w:trPr>
        <w:tc>
          <w:tcPr>
            <w:tcW w:w="0" w:type="auto"/>
            <w:gridSpan w:val="2"/>
          </w:tcPr>
          <w:p w:rsidR="00A7779D" w:rsidRPr="00375C07" w:rsidRDefault="00A7779D" w:rsidP="000A3575">
            <w:pPr>
              <w:pStyle w:val="Default"/>
            </w:pPr>
            <w:r w:rsidRPr="00375C07">
              <w:t xml:space="preserve">Проценат укупне вредности набавке који ће понуђач поверити подизвођачу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675"/>
        </w:trPr>
        <w:tc>
          <w:tcPr>
            <w:tcW w:w="0" w:type="auto"/>
            <w:gridSpan w:val="2"/>
          </w:tcPr>
          <w:p w:rsidR="00A7779D" w:rsidRPr="00375C07" w:rsidRDefault="00A7779D" w:rsidP="000A3575">
            <w:pPr>
              <w:pStyle w:val="Default"/>
            </w:pPr>
            <w:r w:rsidRPr="00375C07">
              <w:t xml:space="preserve">Део предмета набавке који ће извршити преко подизвођача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rPr>
      </w:pPr>
    </w:p>
    <w:p w:rsidR="00A7779D" w:rsidRPr="00375C07" w:rsidRDefault="00A7779D" w:rsidP="00A7779D">
      <w:pPr>
        <w:pStyle w:val="Default"/>
        <w:rPr>
          <w:color w:val="auto"/>
          <w:lang w:val="sr-Cyrl-CS"/>
        </w:rPr>
      </w:pPr>
      <w:r w:rsidRPr="00375C07">
        <w:rPr>
          <w:b/>
          <w:bCs/>
          <w:color w:val="auto"/>
        </w:rPr>
        <w:t>в) заједнички, у групи са</w:t>
      </w:r>
      <w:r w:rsidRPr="00375C07">
        <w:rPr>
          <w:color w:val="auto"/>
        </w:rPr>
        <w:t xml:space="preserve">: </w:t>
      </w:r>
    </w:p>
    <w:tbl>
      <w:tblPr>
        <w:tblW w:w="0" w:type="auto"/>
        <w:tblLook w:val="0000"/>
      </w:tblPr>
      <w:tblGrid>
        <w:gridCol w:w="4424"/>
        <w:gridCol w:w="111"/>
        <w:gridCol w:w="111"/>
        <w:gridCol w:w="222"/>
      </w:tblGrid>
      <w:tr w:rsidR="00A7779D" w:rsidRPr="00375C07" w:rsidTr="000A3575">
        <w:trPr>
          <w:trHeight w:val="344"/>
        </w:trPr>
        <w:tc>
          <w:tcPr>
            <w:tcW w:w="0" w:type="auto"/>
            <w:gridSpan w:val="2"/>
          </w:tcPr>
          <w:p w:rsidR="00A7779D" w:rsidRPr="00375C07" w:rsidRDefault="00A7779D" w:rsidP="000A3575">
            <w:pPr>
              <w:pStyle w:val="Default"/>
            </w:pPr>
            <w:r w:rsidRPr="00375C07">
              <w:t xml:space="preserve">Назив понуђача из групе понуђача-члана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Одговорна особа и контакт телефон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53"/>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pStyle w:val="Default"/>
        <w:rPr>
          <w:color w:val="auto"/>
        </w:rPr>
      </w:pPr>
    </w:p>
    <w:tbl>
      <w:tblPr>
        <w:tblW w:w="0" w:type="auto"/>
        <w:tblLook w:val="0000"/>
      </w:tblPr>
      <w:tblGrid>
        <w:gridCol w:w="4424"/>
        <w:gridCol w:w="111"/>
        <w:gridCol w:w="111"/>
        <w:gridCol w:w="222"/>
      </w:tblGrid>
      <w:tr w:rsidR="00A7779D" w:rsidRPr="00375C07" w:rsidTr="000A3575">
        <w:trPr>
          <w:trHeight w:val="341"/>
        </w:trPr>
        <w:tc>
          <w:tcPr>
            <w:tcW w:w="0" w:type="auto"/>
            <w:gridSpan w:val="2"/>
          </w:tcPr>
          <w:p w:rsidR="00A7779D" w:rsidRPr="00375C07" w:rsidRDefault="00A7779D" w:rsidP="000A3575">
            <w:pPr>
              <w:pStyle w:val="Default"/>
            </w:pPr>
            <w:r w:rsidRPr="00375C07">
              <w:t xml:space="preserve">Назив понуђача из групе понуђача-члана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4"/>
        </w:trPr>
        <w:tc>
          <w:tcPr>
            <w:tcW w:w="0" w:type="auto"/>
            <w:gridSpan w:val="2"/>
          </w:tcPr>
          <w:p w:rsidR="00A7779D" w:rsidRPr="00375C07" w:rsidRDefault="00A7779D" w:rsidP="000A3575">
            <w:pPr>
              <w:pStyle w:val="Default"/>
            </w:pPr>
            <w:r w:rsidRPr="00375C07">
              <w:t xml:space="preserve">Адреса седишта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41"/>
        </w:trPr>
        <w:tc>
          <w:tcPr>
            <w:tcW w:w="0" w:type="auto"/>
            <w:gridSpan w:val="2"/>
          </w:tcPr>
          <w:p w:rsidR="00A7779D" w:rsidRPr="00375C07" w:rsidRDefault="00A7779D" w:rsidP="000A3575">
            <w:pPr>
              <w:pStyle w:val="Default"/>
            </w:pPr>
            <w:r w:rsidRPr="00375C07">
              <w:t xml:space="preserve">Одговорна особа и контакт телефон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r>
      <w:tr w:rsidR="00A7779D" w:rsidRPr="00375C07" w:rsidTr="000A3575">
        <w:trPr>
          <w:trHeight w:val="353"/>
        </w:trPr>
        <w:tc>
          <w:tcPr>
            <w:tcW w:w="0" w:type="auto"/>
          </w:tcPr>
          <w:p w:rsidR="00A7779D" w:rsidRPr="00375C07" w:rsidRDefault="00A7779D" w:rsidP="000A3575">
            <w:pPr>
              <w:pStyle w:val="Default"/>
            </w:pPr>
            <w:r w:rsidRPr="00375C07">
              <w:t xml:space="preserve">Матични број и ПИБ </w:t>
            </w:r>
          </w:p>
        </w:tc>
        <w:tc>
          <w:tcPr>
            <w:tcW w:w="0" w:type="auto"/>
            <w:gridSpan w:val="2"/>
          </w:tcPr>
          <w:p w:rsidR="00A7779D" w:rsidRPr="00375C07" w:rsidRDefault="00A7779D" w:rsidP="000A3575">
            <w:pPr>
              <w:pStyle w:val="Default"/>
            </w:pPr>
          </w:p>
          <w:p w:rsidR="00A7779D" w:rsidRPr="00375C07" w:rsidRDefault="00A7779D" w:rsidP="000A3575">
            <w:pPr>
              <w:pStyle w:val="Default"/>
            </w:pPr>
            <w:r w:rsidRPr="00375C07">
              <w:t xml:space="preserve"> </w:t>
            </w:r>
          </w:p>
        </w:tc>
        <w:tc>
          <w:tcPr>
            <w:tcW w:w="0" w:type="auto"/>
          </w:tcPr>
          <w:p w:rsidR="00A7779D" w:rsidRPr="00375C07" w:rsidRDefault="00A7779D" w:rsidP="000A3575">
            <w:pPr>
              <w:pStyle w:val="Default"/>
            </w:pPr>
          </w:p>
          <w:p w:rsidR="00A7779D" w:rsidRPr="00375C07" w:rsidRDefault="00A7779D" w:rsidP="000A3575">
            <w:pPr>
              <w:pStyle w:val="Default"/>
            </w:pPr>
            <w:r w:rsidRPr="00375C07">
              <w:t xml:space="preserve"> </w:t>
            </w:r>
          </w:p>
        </w:tc>
      </w:tr>
    </w:tbl>
    <w:p w:rsidR="00A7779D" w:rsidRPr="00375C07" w:rsidRDefault="00A7779D" w:rsidP="00A7779D">
      <w:pPr>
        <w:rPr>
          <w:rFonts w:ascii="Times New Roman" w:hAnsi="Times New Roman"/>
          <w:lang w:val="sr-Cyrl-CS"/>
        </w:rPr>
      </w:pPr>
    </w:p>
    <w:p w:rsidR="00A7779D" w:rsidRPr="00375C07" w:rsidRDefault="00A7779D" w:rsidP="00A7779D">
      <w:pPr>
        <w:ind w:left="720"/>
        <w:rPr>
          <w:rFonts w:ascii="Times New Roman" w:hAnsi="Times New Roman"/>
          <w:lang w:val="sr-Cyrl-CS"/>
        </w:rPr>
      </w:pPr>
    </w:p>
    <w:p w:rsidR="00A7779D" w:rsidRPr="00375C07" w:rsidRDefault="00A7779D" w:rsidP="00A7779D">
      <w:pPr>
        <w:ind w:firstLine="708"/>
        <w:jc w:val="both"/>
        <w:rPr>
          <w:rFonts w:ascii="Times New Roman" w:hAnsi="Times New Roman"/>
          <w:lang w:val="sr-Cyrl-CS"/>
        </w:rPr>
      </w:pPr>
      <w:r w:rsidRPr="00375C07">
        <w:rPr>
          <w:rFonts w:ascii="Times New Roman" w:hAnsi="Times New Roman"/>
          <w:lang w:val="sr-Cyrl-CS"/>
        </w:rPr>
        <w:t xml:space="preserve">Рок испоруке је .................... дана од сваког појединачног захтева наручиоца. </w:t>
      </w:r>
    </w:p>
    <w:p w:rsidR="00A7779D" w:rsidRPr="00375C07" w:rsidRDefault="00A7779D" w:rsidP="00A7779D">
      <w:pPr>
        <w:ind w:firstLine="708"/>
        <w:jc w:val="both"/>
        <w:rPr>
          <w:rFonts w:ascii="Times New Roman" w:hAnsi="Times New Roman"/>
          <w:b/>
          <w:lang w:val="sr-Cyrl-CS"/>
        </w:rPr>
      </w:pPr>
      <w:r w:rsidRPr="00375C07">
        <w:rPr>
          <w:rFonts w:ascii="Times New Roman" w:hAnsi="Times New Roman"/>
          <w:b/>
          <w:lang w:val="sr-Cyrl-CS"/>
        </w:rPr>
        <w:t xml:space="preserve">Напомена: рок испоруке не може бити дужи од </w:t>
      </w:r>
      <w:r w:rsidRPr="00375C07">
        <w:rPr>
          <w:rFonts w:ascii="Times New Roman" w:hAnsi="Times New Roman"/>
          <w:b/>
        </w:rPr>
        <w:t>7</w:t>
      </w:r>
      <w:r w:rsidRPr="00375C07">
        <w:rPr>
          <w:rFonts w:ascii="Times New Roman" w:hAnsi="Times New Roman"/>
          <w:b/>
          <w:lang w:val="sr-Cyrl-CS"/>
        </w:rPr>
        <w:t xml:space="preserve"> дана од сваког појединачног захтева наручиоца, у супротном понуда ће бити одбијена.</w:t>
      </w:r>
    </w:p>
    <w:p w:rsidR="00A7779D" w:rsidRPr="00375C07" w:rsidRDefault="00A7779D" w:rsidP="00A7779D">
      <w:pPr>
        <w:jc w:val="both"/>
        <w:rPr>
          <w:rFonts w:ascii="Times New Roman" w:hAnsi="Times New Roman"/>
          <w:b/>
          <w:i/>
          <w:lang w:val="sr-Cyrl-CS"/>
        </w:rPr>
      </w:pPr>
    </w:p>
    <w:p w:rsidR="00A7779D" w:rsidRPr="00375C07" w:rsidRDefault="00A7779D" w:rsidP="00A7779D">
      <w:pPr>
        <w:ind w:firstLine="708"/>
        <w:jc w:val="both"/>
        <w:rPr>
          <w:rFonts w:ascii="Times New Roman" w:hAnsi="Times New Roman"/>
        </w:rPr>
      </w:pPr>
      <w:r w:rsidRPr="00375C07">
        <w:rPr>
          <w:rFonts w:ascii="Times New Roman" w:hAnsi="Times New Roman"/>
          <w:lang w:val="sr-Cyrl-CS"/>
        </w:rPr>
        <w:t>Понуда важи ................... дана од дана отварања понуда.</w:t>
      </w:r>
    </w:p>
    <w:p w:rsidR="00A7779D" w:rsidRPr="00375C07" w:rsidRDefault="00A7779D" w:rsidP="00A7779D">
      <w:pPr>
        <w:ind w:firstLine="720"/>
        <w:jc w:val="both"/>
        <w:rPr>
          <w:rFonts w:ascii="Times New Roman" w:hAnsi="Times New Roman"/>
          <w:b/>
          <w:bCs/>
          <w:iCs/>
          <w:lang w:val="sr-Cyrl-CS"/>
        </w:rPr>
      </w:pPr>
      <w:r w:rsidRPr="00375C07">
        <w:rPr>
          <w:rFonts w:ascii="Times New Roman" w:hAnsi="Times New Roman"/>
          <w:b/>
          <w:bCs/>
          <w:iCs/>
          <w:lang w:val="sr-Cyrl-CS"/>
        </w:rPr>
        <w:t>Напомена: Понуда мора да важи најмање 60 дана од дана отварања понуда, у супротном понуда ће бити одбијена</w:t>
      </w:r>
    </w:p>
    <w:p w:rsidR="00E420E9" w:rsidRPr="00375C07" w:rsidRDefault="00E420E9" w:rsidP="00A7779D">
      <w:pPr>
        <w:ind w:firstLine="720"/>
        <w:jc w:val="both"/>
        <w:rPr>
          <w:rFonts w:ascii="Times New Roman" w:hAnsi="Times New Roman"/>
          <w:lang w:val="sr-Cyrl-CS"/>
        </w:rPr>
      </w:pPr>
    </w:p>
    <w:p w:rsidR="00A7779D" w:rsidRPr="00375C07" w:rsidRDefault="00A7779D" w:rsidP="00A7779D">
      <w:pPr>
        <w:rPr>
          <w:rFonts w:ascii="Times New Roman" w:hAnsi="Times New Roman"/>
          <w:lang w:val="sr-Cyrl-CS"/>
        </w:rPr>
      </w:pPr>
    </w:p>
    <w:p w:rsidR="00A7779D" w:rsidRPr="00375C07" w:rsidRDefault="00A7779D" w:rsidP="00A7779D">
      <w:pPr>
        <w:rPr>
          <w:rFonts w:ascii="Times New Roman" w:hAnsi="Times New Roman"/>
          <w:lang w:val="sr-Cyrl-CS"/>
        </w:rPr>
      </w:pPr>
      <w:r w:rsidRPr="00375C07">
        <w:rPr>
          <w:rFonts w:ascii="Times New Roman" w:hAnsi="Times New Roman"/>
          <w:lang w:val="sr-Cyrl-CS"/>
        </w:rPr>
        <w:t xml:space="preserve">У Нишу, дана _______________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p>
    <w:p w:rsidR="00A7779D" w:rsidRPr="00375C07" w:rsidRDefault="00A7779D" w:rsidP="00A7779D">
      <w:pPr>
        <w:rPr>
          <w:rFonts w:ascii="Times New Roman" w:hAnsi="Times New Roman"/>
        </w:rPr>
      </w:pPr>
    </w:p>
    <w:p w:rsidR="008050E7" w:rsidRPr="00375C07" w:rsidRDefault="008050E7" w:rsidP="00A7779D">
      <w:pPr>
        <w:rPr>
          <w:rFonts w:ascii="Times New Roman" w:hAnsi="Times New Roman"/>
        </w:rPr>
      </w:pPr>
    </w:p>
    <w:p w:rsidR="00E420E9" w:rsidRPr="00375C07" w:rsidRDefault="00E420E9" w:rsidP="00E420E9">
      <w:pPr>
        <w:rPr>
          <w:rFonts w:ascii="Times New Roman" w:hAnsi="Times New Roman"/>
        </w:rPr>
      </w:pP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ПОНУЂАЧ</w:t>
      </w:r>
    </w:p>
    <w:p w:rsidR="00E420E9" w:rsidRPr="00375C07" w:rsidRDefault="00E420E9" w:rsidP="00E420E9">
      <w:pPr>
        <w:rPr>
          <w:rFonts w:ascii="Times New Roman" w:hAnsi="Times New Roman"/>
        </w:rPr>
      </w:pPr>
    </w:p>
    <w:p w:rsidR="00E420E9" w:rsidRPr="00375C07" w:rsidRDefault="00E420E9" w:rsidP="00E420E9">
      <w:pPr>
        <w:ind w:firstLine="720"/>
        <w:rPr>
          <w:rFonts w:ascii="Times New Roman" w:hAnsi="Times New Roman"/>
          <w:b/>
          <w:bCs/>
          <w:lang w:val="sr-Cyrl-CS"/>
        </w:rPr>
      </w:pPr>
      <w:r w:rsidRPr="00375C07">
        <w:rPr>
          <w:rFonts w:ascii="Times New Roman" w:hAnsi="Times New Roman"/>
          <w:lang w:val="sr-Cyrl-CS"/>
        </w:rPr>
        <w:t xml:space="preserve">                                   </w:t>
      </w:r>
      <w:r w:rsidRPr="00375C07">
        <w:rPr>
          <w:rFonts w:ascii="Times New Roman" w:hAnsi="Times New Roman"/>
        </w:rPr>
        <w:t xml:space="preserve">                                  </w:t>
      </w:r>
      <w:r w:rsidRPr="00375C07">
        <w:rPr>
          <w:rFonts w:ascii="Times New Roman" w:hAnsi="Times New Roman"/>
          <w:lang w:val="sr-Cyrl-CS"/>
        </w:rPr>
        <w:t xml:space="preserve">М.П. </w:t>
      </w:r>
      <w:r w:rsidRPr="00375C07">
        <w:rPr>
          <w:rFonts w:ascii="Times New Roman" w:hAnsi="Times New Roman"/>
        </w:rPr>
        <w:t xml:space="preserve">         </w:t>
      </w:r>
      <w:r w:rsidRPr="00375C07">
        <w:rPr>
          <w:rFonts w:ascii="Times New Roman" w:hAnsi="Times New Roman"/>
          <w:lang w:val="sr-Cyrl-CS"/>
        </w:rPr>
        <w:t>___________________________</w:t>
      </w:r>
    </w:p>
    <w:p w:rsidR="00E420E9" w:rsidRPr="00375C07" w:rsidRDefault="00E420E9" w:rsidP="00E420E9">
      <w:pPr>
        <w:jc w:val="center"/>
        <w:rPr>
          <w:rFonts w:ascii="Times New Roman" w:hAnsi="Times New Roman"/>
          <w:b/>
          <w:lang w:val="sr-Cyrl-CS"/>
        </w:rPr>
      </w:pPr>
    </w:p>
    <w:p w:rsidR="00A7779D" w:rsidRPr="00375C07" w:rsidRDefault="00A7779D" w:rsidP="00A7779D">
      <w:pPr>
        <w:jc w:val="center"/>
        <w:rPr>
          <w:b/>
          <w:sz w:val="32"/>
          <w:szCs w:val="32"/>
          <w:lang w:val="sr-Cyrl-CS"/>
        </w:rPr>
      </w:pPr>
    </w:p>
    <w:p w:rsidR="00A7779D" w:rsidRPr="00375C07" w:rsidRDefault="00A7779D" w:rsidP="00A7779D">
      <w:pPr>
        <w:ind w:left="2880" w:firstLine="720"/>
        <w:rPr>
          <w:lang w:val="sr-Cyrl-CS"/>
        </w:rPr>
      </w:pPr>
    </w:p>
    <w:p w:rsidR="00A7779D" w:rsidRPr="00375C07" w:rsidRDefault="00A7779D" w:rsidP="00A7779D"/>
    <w:p w:rsidR="00A7779D" w:rsidRPr="00375C07" w:rsidRDefault="00A7779D" w:rsidP="00A7779D"/>
    <w:p w:rsidR="00FD0EC9" w:rsidRPr="00375C07" w:rsidRDefault="00FD0EC9" w:rsidP="00AC485B">
      <w:pPr>
        <w:ind w:left="111" w:right="72" w:firstLine="288"/>
        <w:jc w:val="both"/>
        <w:rPr>
          <w:rFonts w:ascii="Times New Roman" w:hAnsi="Times New Roman"/>
          <w:sz w:val="22"/>
          <w:szCs w:val="22"/>
          <w:lang w:val="sr-Cyrl-CS"/>
        </w:rPr>
      </w:pPr>
    </w:p>
    <w:p w:rsidR="001722C8" w:rsidRPr="00375C07" w:rsidRDefault="001722C8" w:rsidP="001722C8">
      <w:pPr>
        <w:jc w:val="center"/>
        <w:rPr>
          <w:rFonts w:ascii="Times New Roman" w:hAnsi="Times New Roman"/>
          <w:b/>
        </w:rPr>
      </w:pPr>
      <w:r w:rsidRPr="00375C07">
        <w:rPr>
          <w:rFonts w:ascii="Times New Roman" w:hAnsi="Times New Roman"/>
          <w:b/>
        </w:rPr>
        <w:lastRenderedPageBreak/>
        <w:t>5. КРИТЕРИЈУМИ ЗА ИЗБОР НАЈПОВОЉНИЈЕ ПОНУДЕ</w:t>
      </w:r>
    </w:p>
    <w:p w:rsidR="001722C8" w:rsidRPr="00375C07" w:rsidRDefault="001722C8" w:rsidP="001722C8">
      <w:pPr>
        <w:jc w:val="center"/>
        <w:rPr>
          <w:rFonts w:ascii="Times New Roman" w:hAnsi="Times New Roman"/>
          <w:b/>
        </w:rPr>
      </w:pPr>
    </w:p>
    <w:p w:rsidR="001722C8" w:rsidRPr="00375C07" w:rsidRDefault="001722C8" w:rsidP="001722C8">
      <w:pPr>
        <w:rPr>
          <w:rFonts w:ascii="Times New Roman" w:hAnsi="Times New Roman"/>
          <w:lang w:val="sr-Cyrl-CS"/>
        </w:rPr>
      </w:pPr>
    </w:p>
    <w:p w:rsidR="00C310B4" w:rsidRPr="00375C07" w:rsidRDefault="00C310B4" w:rsidP="00C310B4">
      <w:pPr>
        <w:ind w:firstLine="397"/>
        <w:jc w:val="both"/>
        <w:rPr>
          <w:rFonts w:ascii="Times New Roman" w:hAnsi="Times New Roman"/>
          <w:sz w:val="22"/>
          <w:szCs w:val="22"/>
        </w:rPr>
      </w:pPr>
      <w:r w:rsidRPr="00375C07">
        <w:rPr>
          <w:rFonts w:ascii="Times New Roman" w:hAnsi="Times New Roman"/>
          <w:sz w:val="22"/>
          <w:szCs w:val="22"/>
        </w:rPr>
        <w:t xml:space="preserve">У складу са чланом 85. Закона о јавним набавкама и поступку избора      </w:t>
      </w:r>
      <w:r w:rsidR="00906948" w:rsidRPr="00375C07">
        <w:rPr>
          <w:rFonts w:ascii="Times New Roman" w:hAnsi="Times New Roman"/>
          <w:sz w:val="22"/>
          <w:szCs w:val="22"/>
        </w:rPr>
        <w:t xml:space="preserve">                   најповољније </w:t>
      </w:r>
      <w:r w:rsidRPr="00375C07">
        <w:rPr>
          <w:rFonts w:ascii="Times New Roman" w:hAnsi="Times New Roman"/>
          <w:sz w:val="22"/>
          <w:szCs w:val="22"/>
        </w:rPr>
        <w:t xml:space="preserve">понуде рангирање понуда вршиће се на следећи начин:                                                                                        За партију 1 биће примењен критеријум </w:t>
      </w:r>
      <w:r w:rsidRPr="00375C07">
        <w:rPr>
          <w:rFonts w:ascii="Times New Roman" w:hAnsi="Times New Roman"/>
          <w:b/>
          <w:bCs/>
          <w:sz w:val="22"/>
          <w:szCs w:val="22"/>
        </w:rPr>
        <w:t>ЕКОНОМСКИ НАЈПОВОЉНИЈЕ ПОНУДЕ</w:t>
      </w:r>
      <w:r w:rsidRPr="00375C07">
        <w:rPr>
          <w:rFonts w:ascii="Times New Roman" w:hAnsi="Times New Roman"/>
          <w:sz w:val="22"/>
          <w:szCs w:val="22"/>
        </w:rPr>
        <w:t xml:space="preserve">. </w:t>
      </w:r>
    </w:p>
    <w:p w:rsidR="00C310B4" w:rsidRPr="00375C07" w:rsidRDefault="00C310B4" w:rsidP="00C310B4">
      <w:pPr>
        <w:jc w:val="both"/>
        <w:rPr>
          <w:rFonts w:ascii="Times New Roman" w:hAnsi="Times New Roman"/>
          <w:sz w:val="22"/>
          <w:szCs w:val="22"/>
        </w:rPr>
      </w:pPr>
      <w:r w:rsidRPr="00375C07">
        <w:rPr>
          <w:rFonts w:ascii="Times New Roman" w:hAnsi="Times New Roman"/>
          <w:sz w:val="22"/>
          <w:szCs w:val="22"/>
        </w:rPr>
        <w:t xml:space="preserve">За партију 2 примењиваће се критеријум </w:t>
      </w:r>
      <w:r w:rsidRPr="00375C07">
        <w:rPr>
          <w:rFonts w:ascii="Times New Roman" w:hAnsi="Times New Roman"/>
          <w:b/>
          <w:sz w:val="22"/>
          <w:szCs w:val="22"/>
        </w:rPr>
        <w:t>НАЈНИЖЕ ПОНУЂЕНЕ ЦЕНЕ</w:t>
      </w:r>
      <w:r w:rsidRPr="00375C07">
        <w:rPr>
          <w:rFonts w:ascii="Times New Roman" w:hAnsi="Times New Roman"/>
          <w:sz w:val="22"/>
          <w:szCs w:val="22"/>
        </w:rPr>
        <w:t xml:space="preserve">.  </w:t>
      </w:r>
    </w:p>
    <w:p w:rsidR="00C310B4" w:rsidRPr="00375C07" w:rsidRDefault="00C310B4" w:rsidP="00C310B4">
      <w:pPr>
        <w:rPr>
          <w:rFonts w:ascii="Times New Roman" w:hAnsi="Times New Roman"/>
          <w:b/>
          <w:sz w:val="22"/>
          <w:szCs w:val="22"/>
        </w:rPr>
      </w:pPr>
    </w:p>
    <w:p w:rsidR="00C310B4" w:rsidRPr="00375C07" w:rsidRDefault="00C310B4" w:rsidP="00C310B4">
      <w:pPr>
        <w:rPr>
          <w:rFonts w:ascii="Times New Roman" w:hAnsi="Times New Roman"/>
          <w:b/>
          <w:sz w:val="22"/>
          <w:szCs w:val="22"/>
          <w:lang w:val="sr-Cyrl-CS"/>
        </w:rPr>
      </w:pPr>
      <w:r w:rsidRPr="00375C07">
        <w:rPr>
          <w:rFonts w:ascii="Times New Roman" w:hAnsi="Times New Roman"/>
          <w:b/>
          <w:sz w:val="22"/>
          <w:szCs w:val="22"/>
        </w:rPr>
        <w:t>ПАРТИЈА 1</w:t>
      </w:r>
    </w:p>
    <w:p w:rsidR="000F7BE4" w:rsidRPr="00375C07" w:rsidRDefault="000F7BE4" w:rsidP="00C310B4">
      <w:pPr>
        <w:rPr>
          <w:rFonts w:ascii="Times New Roman" w:hAnsi="Times New Roman"/>
          <w:b/>
          <w:sz w:val="22"/>
          <w:szCs w:val="22"/>
          <w:lang w:val="sr-Cyrl-CS"/>
        </w:rPr>
      </w:pPr>
    </w:p>
    <w:p w:rsidR="00C310B4" w:rsidRPr="00375C07" w:rsidRDefault="00C310B4" w:rsidP="00C310B4">
      <w:pPr>
        <w:rPr>
          <w:rFonts w:ascii="Times New Roman" w:hAnsi="Times New Roman"/>
          <w:b/>
          <w:sz w:val="22"/>
          <w:szCs w:val="22"/>
        </w:rPr>
      </w:pPr>
      <w:r w:rsidRPr="00375C07">
        <w:rPr>
          <w:rFonts w:ascii="Times New Roman" w:hAnsi="Times New Roman"/>
          <w:b/>
          <w:sz w:val="22"/>
          <w:szCs w:val="22"/>
        </w:rPr>
        <w:t>Рангирање партије 1 вршиће се на следећи начин, односно по формули:</w:t>
      </w:r>
    </w:p>
    <w:p w:rsidR="00C310B4" w:rsidRPr="00375C07" w:rsidRDefault="00C310B4" w:rsidP="00C310B4">
      <w:pPr>
        <w:rPr>
          <w:rFonts w:ascii="Times New Roman" w:hAnsi="Times New Roman"/>
          <w:sz w:val="22"/>
          <w:szCs w:val="22"/>
        </w:rPr>
      </w:pPr>
      <w:r w:rsidRPr="00375C07">
        <w:rPr>
          <w:rFonts w:ascii="Times New Roman" w:hAnsi="Times New Roman"/>
          <w:sz w:val="22"/>
          <w:szCs w:val="22"/>
        </w:rPr>
        <w:t>T=</w:t>
      </w:r>
      <w:r w:rsidRPr="00375C07">
        <w:rPr>
          <w:rFonts w:ascii="Times New Roman" w:hAnsi="Times New Roman"/>
          <w:color w:val="000000"/>
          <w:sz w:val="22"/>
          <w:szCs w:val="22"/>
        </w:rPr>
        <w:t>0.13</w:t>
      </w:r>
      <w:r w:rsidRPr="00375C07">
        <w:rPr>
          <w:rFonts w:ascii="Times New Roman" w:hAnsi="Times New Roman"/>
          <w:sz w:val="22"/>
          <w:szCs w:val="22"/>
        </w:rPr>
        <w:t>*Л1+</w:t>
      </w:r>
      <w:r w:rsidRPr="00375C07">
        <w:rPr>
          <w:rFonts w:ascii="Times New Roman" w:hAnsi="Times New Roman"/>
          <w:color w:val="000000"/>
          <w:sz w:val="22"/>
          <w:szCs w:val="22"/>
        </w:rPr>
        <w:t>0.3</w:t>
      </w:r>
      <w:r w:rsidRPr="00375C07">
        <w:rPr>
          <w:rFonts w:ascii="Times New Roman" w:hAnsi="Times New Roman"/>
          <w:sz w:val="22"/>
          <w:szCs w:val="22"/>
        </w:rPr>
        <w:t>*Л2+</w:t>
      </w:r>
      <w:r w:rsidRPr="00375C07">
        <w:rPr>
          <w:rFonts w:ascii="Times New Roman" w:hAnsi="Times New Roman"/>
          <w:color w:val="000000"/>
          <w:sz w:val="22"/>
          <w:szCs w:val="22"/>
        </w:rPr>
        <w:t>0.31</w:t>
      </w:r>
      <w:r w:rsidRPr="00375C07">
        <w:rPr>
          <w:rFonts w:ascii="Times New Roman" w:hAnsi="Times New Roman"/>
          <w:sz w:val="22"/>
          <w:szCs w:val="22"/>
        </w:rPr>
        <w:t>*Л3+</w:t>
      </w:r>
      <w:r w:rsidRPr="00375C07">
        <w:rPr>
          <w:rFonts w:ascii="Times New Roman" w:hAnsi="Times New Roman"/>
          <w:color w:val="000000"/>
          <w:sz w:val="22"/>
          <w:szCs w:val="22"/>
        </w:rPr>
        <w:t>0.07</w:t>
      </w:r>
      <w:r w:rsidRPr="00375C07">
        <w:rPr>
          <w:rFonts w:ascii="Times New Roman" w:hAnsi="Times New Roman"/>
          <w:sz w:val="22"/>
          <w:szCs w:val="22"/>
        </w:rPr>
        <w:t>*Л4+</w:t>
      </w:r>
      <w:r w:rsidRPr="00375C07">
        <w:rPr>
          <w:rFonts w:ascii="Times New Roman" w:hAnsi="Times New Roman"/>
          <w:color w:val="000000"/>
          <w:sz w:val="22"/>
          <w:szCs w:val="22"/>
        </w:rPr>
        <w:t>0.11</w:t>
      </w:r>
      <w:r w:rsidRPr="00375C07">
        <w:rPr>
          <w:rFonts w:ascii="Times New Roman" w:hAnsi="Times New Roman"/>
          <w:sz w:val="22"/>
          <w:szCs w:val="22"/>
        </w:rPr>
        <w:t>*Л5+0.04*Л6+0.04*Л7</w:t>
      </w:r>
    </w:p>
    <w:p w:rsidR="00C310B4" w:rsidRPr="00375C07" w:rsidRDefault="00C310B4" w:rsidP="00C310B4">
      <w:pPr>
        <w:rPr>
          <w:rFonts w:ascii="Times New Roman" w:hAnsi="Times New Roman"/>
          <w:sz w:val="22"/>
          <w:szCs w:val="22"/>
        </w:rPr>
      </w:pPr>
      <w:r w:rsidRPr="00375C07">
        <w:rPr>
          <w:rFonts w:ascii="Times New Roman" w:hAnsi="Times New Roman"/>
          <w:sz w:val="22"/>
          <w:szCs w:val="22"/>
        </w:rPr>
        <w:t>Т</w:t>
      </w:r>
      <w:r w:rsidRPr="00375C07">
        <w:rPr>
          <w:rFonts w:ascii="Times New Roman" w:hAnsi="Times New Roman"/>
          <w:sz w:val="22"/>
          <w:szCs w:val="22"/>
          <w:vertAlign w:val="subscript"/>
        </w:rPr>
        <w:t>max</w:t>
      </w:r>
      <w:r w:rsidRPr="00375C07">
        <w:rPr>
          <w:rFonts w:ascii="Times New Roman" w:hAnsi="Times New Roman"/>
          <w:sz w:val="22"/>
          <w:szCs w:val="22"/>
        </w:rPr>
        <w:t>=100</w:t>
      </w:r>
      <w:r w:rsidRPr="00375C07">
        <w:rPr>
          <w:rFonts w:ascii="Times New Roman" w:hAnsi="Times New Roman"/>
          <w:sz w:val="22"/>
          <w:szCs w:val="22"/>
        </w:rPr>
        <w:tab/>
      </w:r>
      <w:r w:rsidRPr="00375C07">
        <w:rPr>
          <w:rFonts w:ascii="Times New Roman" w:hAnsi="Times New Roman"/>
          <w:sz w:val="22"/>
          <w:szCs w:val="22"/>
        </w:rPr>
        <w:tab/>
      </w:r>
      <w:r w:rsidRPr="00375C07">
        <w:rPr>
          <w:rFonts w:ascii="Times New Roman" w:hAnsi="Times New Roman"/>
          <w:sz w:val="22"/>
          <w:szCs w:val="22"/>
        </w:rPr>
        <w:tab/>
      </w:r>
      <w:r w:rsidRPr="00375C07">
        <w:rPr>
          <w:rFonts w:ascii="Times New Roman" w:hAnsi="Times New Roman"/>
          <w:sz w:val="22"/>
          <w:szCs w:val="22"/>
        </w:rPr>
        <w:tab/>
      </w:r>
      <w:r w:rsidRPr="00375C07">
        <w:rPr>
          <w:rFonts w:ascii="Times New Roman" w:hAnsi="Times New Roman"/>
          <w:sz w:val="22"/>
          <w:szCs w:val="22"/>
        </w:rPr>
        <w:tab/>
      </w:r>
      <w:r w:rsidRPr="00375C07">
        <w:rPr>
          <w:rFonts w:ascii="Times New Roman" w:hAnsi="Times New Roman"/>
          <w:sz w:val="22"/>
          <w:szCs w:val="22"/>
        </w:rPr>
        <w:tab/>
      </w:r>
      <w:r w:rsidRPr="00375C07">
        <w:rPr>
          <w:rFonts w:ascii="Times New Roman" w:hAnsi="Times New Roman"/>
          <w:sz w:val="22"/>
          <w:szCs w:val="22"/>
        </w:rPr>
        <w:tab/>
      </w:r>
    </w:p>
    <w:p w:rsidR="00C310B4" w:rsidRPr="00375C07" w:rsidRDefault="00C310B4" w:rsidP="00C310B4">
      <w:pPr>
        <w:rPr>
          <w:rFonts w:ascii="Times New Roman" w:hAnsi="Times New Roman"/>
          <w:sz w:val="22"/>
          <w:szCs w:val="22"/>
        </w:rPr>
      </w:pPr>
      <w:r w:rsidRPr="00375C07">
        <w:rPr>
          <w:rFonts w:ascii="Times New Roman" w:hAnsi="Times New Roman"/>
          <w:sz w:val="22"/>
          <w:szCs w:val="22"/>
        </w:rPr>
        <w:t>Л</w:t>
      </w:r>
      <w:r w:rsidRPr="00375C07">
        <w:rPr>
          <w:rFonts w:ascii="Times New Roman" w:hAnsi="Times New Roman"/>
          <w:sz w:val="22"/>
          <w:szCs w:val="22"/>
          <w:vertAlign w:val="subscript"/>
        </w:rPr>
        <w:t>i</w:t>
      </w:r>
      <w:r w:rsidRPr="00375C07">
        <w:rPr>
          <w:rFonts w:ascii="Times New Roman" w:hAnsi="Times New Roman"/>
          <w:sz w:val="22"/>
          <w:szCs w:val="22"/>
        </w:rPr>
        <w:t>= C</w:t>
      </w:r>
      <w:r w:rsidRPr="00375C07">
        <w:rPr>
          <w:rFonts w:ascii="Times New Roman" w:hAnsi="Times New Roman"/>
          <w:sz w:val="22"/>
          <w:szCs w:val="22"/>
          <w:vertAlign w:val="subscript"/>
        </w:rPr>
        <w:t>i</w:t>
      </w:r>
      <w:r w:rsidRPr="00375C07">
        <w:rPr>
          <w:rFonts w:ascii="Times New Roman" w:hAnsi="Times New Roman"/>
          <w:sz w:val="22"/>
          <w:szCs w:val="22"/>
        </w:rPr>
        <w:t>+</w:t>
      </w:r>
      <w:r w:rsidRPr="00375C07">
        <w:rPr>
          <w:rFonts w:ascii="Times New Roman" w:hAnsi="Times New Roman"/>
          <w:sz w:val="22"/>
          <w:szCs w:val="22"/>
          <w:lang w:val="sr-Latn-CS"/>
        </w:rPr>
        <w:t>G</w:t>
      </w:r>
      <w:r w:rsidRPr="00375C07">
        <w:rPr>
          <w:rFonts w:ascii="Times New Roman" w:hAnsi="Times New Roman"/>
          <w:sz w:val="22"/>
          <w:szCs w:val="22"/>
          <w:vertAlign w:val="subscript"/>
        </w:rPr>
        <w:t>i</w:t>
      </w:r>
      <w:r w:rsidRPr="00375C07">
        <w:rPr>
          <w:rFonts w:ascii="Times New Roman" w:hAnsi="Times New Roman"/>
          <w:sz w:val="22"/>
          <w:szCs w:val="22"/>
        </w:rPr>
        <w:t>,        где је     i = 1-7</w:t>
      </w:r>
    </w:p>
    <w:p w:rsidR="00C310B4" w:rsidRPr="00375C07" w:rsidRDefault="00C310B4" w:rsidP="00C310B4">
      <w:pPr>
        <w:jc w:val="both"/>
        <w:rPr>
          <w:rFonts w:ascii="Times New Roman" w:hAnsi="Times New Roman"/>
          <w:sz w:val="22"/>
          <w:szCs w:val="22"/>
          <w:lang w:val="sr-Latn-CS"/>
        </w:rPr>
      </w:pPr>
      <w:r w:rsidRPr="00375C07">
        <w:rPr>
          <w:rFonts w:ascii="Times New Roman" w:hAnsi="Times New Roman"/>
          <w:sz w:val="22"/>
          <w:szCs w:val="22"/>
        </w:rPr>
        <w:t>Где је Л</w:t>
      </w:r>
      <w:r w:rsidRPr="00375C07">
        <w:rPr>
          <w:rFonts w:ascii="Times New Roman" w:hAnsi="Times New Roman"/>
          <w:i/>
          <w:sz w:val="22"/>
          <w:szCs w:val="22"/>
          <w:lang w:val="sr-Latn-CS"/>
        </w:rPr>
        <w:t>i</w:t>
      </w:r>
      <w:r w:rsidRPr="00375C07">
        <w:rPr>
          <w:rFonts w:ascii="Times New Roman" w:hAnsi="Times New Roman"/>
          <w:sz w:val="22"/>
          <w:szCs w:val="22"/>
        </w:rPr>
        <w:t xml:space="preserve"> –</w:t>
      </w:r>
      <w:r w:rsidRPr="00375C07">
        <w:rPr>
          <w:rFonts w:ascii="Times New Roman" w:hAnsi="Times New Roman"/>
          <w:sz w:val="22"/>
          <w:szCs w:val="22"/>
          <w:lang w:val="sr-Latn-CS"/>
        </w:rPr>
        <w:t xml:space="preserve"> </w:t>
      </w:r>
      <w:r w:rsidRPr="00375C07">
        <w:rPr>
          <w:rFonts w:ascii="Times New Roman" w:hAnsi="Times New Roman"/>
          <w:sz w:val="22"/>
          <w:szCs w:val="22"/>
        </w:rPr>
        <w:t xml:space="preserve">ставке 1-7 наведене у техн. спецификацији; </w:t>
      </w:r>
      <w:r w:rsidRPr="00375C07">
        <w:rPr>
          <w:rFonts w:ascii="Times New Roman" w:hAnsi="Times New Roman"/>
          <w:sz w:val="22"/>
          <w:szCs w:val="22"/>
          <w:lang w:val="sr-Latn-CS"/>
        </w:rPr>
        <w:t>C</w:t>
      </w:r>
      <w:r w:rsidRPr="00375C07">
        <w:rPr>
          <w:rFonts w:ascii="Times New Roman" w:hAnsi="Times New Roman"/>
          <w:sz w:val="22"/>
          <w:szCs w:val="22"/>
          <w:vertAlign w:val="subscript"/>
          <w:lang w:val="sr-Latn-CS"/>
        </w:rPr>
        <w:t>i</w:t>
      </w:r>
      <w:r w:rsidRPr="00375C07">
        <w:rPr>
          <w:rFonts w:ascii="Times New Roman" w:hAnsi="Times New Roman"/>
          <w:sz w:val="22"/>
          <w:szCs w:val="22"/>
          <w:lang w:val="sr-Latn-CS"/>
        </w:rPr>
        <w:t xml:space="preserve"> – </w:t>
      </w:r>
      <w:r w:rsidRPr="00375C07">
        <w:rPr>
          <w:rFonts w:ascii="Times New Roman" w:hAnsi="Times New Roman"/>
          <w:sz w:val="22"/>
          <w:szCs w:val="22"/>
        </w:rPr>
        <w:t>цена за ставке 1-7;</w:t>
      </w:r>
      <w:r w:rsidRPr="00375C07">
        <w:rPr>
          <w:rFonts w:ascii="Times New Roman" w:hAnsi="Times New Roman"/>
          <w:sz w:val="22"/>
          <w:szCs w:val="22"/>
          <w:lang w:val="sr-Latn-CS"/>
        </w:rPr>
        <w:t xml:space="preserve"> </w:t>
      </w:r>
    </w:p>
    <w:p w:rsidR="00C310B4" w:rsidRPr="00375C07" w:rsidRDefault="00C310B4" w:rsidP="00C310B4">
      <w:pPr>
        <w:jc w:val="both"/>
        <w:rPr>
          <w:rFonts w:ascii="Times New Roman" w:hAnsi="Times New Roman"/>
          <w:sz w:val="22"/>
          <w:szCs w:val="22"/>
        </w:rPr>
      </w:pPr>
      <w:r w:rsidRPr="00375C07">
        <w:rPr>
          <w:rFonts w:ascii="Times New Roman" w:hAnsi="Times New Roman"/>
          <w:sz w:val="22"/>
          <w:szCs w:val="22"/>
          <w:lang w:val="sr-Latn-CS"/>
        </w:rPr>
        <w:t>G</w:t>
      </w:r>
      <w:r w:rsidRPr="00375C07">
        <w:rPr>
          <w:rFonts w:ascii="Times New Roman" w:hAnsi="Times New Roman"/>
          <w:sz w:val="22"/>
          <w:szCs w:val="22"/>
          <w:vertAlign w:val="subscript"/>
        </w:rPr>
        <w:t>i</w:t>
      </w:r>
      <w:r w:rsidRPr="00375C07">
        <w:rPr>
          <w:rFonts w:ascii="Times New Roman" w:hAnsi="Times New Roman"/>
          <w:sz w:val="22"/>
          <w:szCs w:val="22"/>
          <w:lang w:val="sr-Latn-CS"/>
        </w:rPr>
        <w:t xml:space="preserve"> </w:t>
      </w:r>
      <w:r w:rsidRPr="00375C07">
        <w:rPr>
          <w:rFonts w:ascii="Times New Roman" w:hAnsi="Times New Roman"/>
          <w:sz w:val="22"/>
          <w:szCs w:val="22"/>
        </w:rPr>
        <w:t>- гарантни период за ставке 1-7.</w:t>
      </w:r>
    </w:p>
    <w:p w:rsidR="00C310B4" w:rsidRPr="00375C07" w:rsidRDefault="00C310B4" w:rsidP="00C310B4">
      <w:pPr>
        <w:ind w:firstLine="708"/>
        <w:jc w:val="both"/>
        <w:rPr>
          <w:rFonts w:ascii="Times New Roman" w:hAnsi="Times New Roman"/>
          <w:sz w:val="22"/>
          <w:szCs w:val="22"/>
        </w:rPr>
      </w:pPr>
      <w:r w:rsidRPr="00375C07">
        <w:rPr>
          <w:rFonts w:ascii="Times New Roman" w:hAnsi="Times New Roman"/>
          <w:sz w:val="22"/>
          <w:szCs w:val="22"/>
          <w:lang w:val="ru-RU"/>
        </w:rPr>
        <w:t xml:space="preserve">Напомена : Ова формула представља основни критеријум за рангирање за партију </w:t>
      </w:r>
      <w:r w:rsidRPr="00375C07">
        <w:rPr>
          <w:rFonts w:ascii="Times New Roman" w:hAnsi="Times New Roman"/>
          <w:sz w:val="22"/>
          <w:szCs w:val="22"/>
        </w:rPr>
        <w:t>1</w:t>
      </w:r>
      <w:r w:rsidRPr="00375C07">
        <w:rPr>
          <w:rFonts w:ascii="Times New Roman" w:hAnsi="Times New Roman"/>
          <w:sz w:val="22"/>
          <w:szCs w:val="22"/>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sidRPr="00375C07">
        <w:rPr>
          <w:rFonts w:ascii="Times New Roman" w:hAnsi="Times New Roman"/>
          <w:sz w:val="22"/>
          <w:szCs w:val="22"/>
        </w:rPr>
        <w:t xml:space="preserve">Бодови се утврђују на следећи начин : </w:t>
      </w:r>
    </w:p>
    <w:p w:rsidR="00C310B4" w:rsidRPr="00375C07" w:rsidRDefault="00C310B4" w:rsidP="00C310B4">
      <w:pPr>
        <w:ind w:firstLine="706"/>
        <w:jc w:val="both"/>
        <w:rPr>
          <w:rFonts w:ascii="Times New Roman" w:hAnsi="Times New Roman"/>
          <w:sz w:val="22"/>
          <w:szCs w:val="22"/>
        </w:rPr>
      </w:pPr>
      <w:r w:rsidRPr="00375C07">
        <w:rPr>
          <w:rFonts w:ascii="Times New Roman" w:hAnsi="Times New Roman"/>
          <w:sz w:val="22"/>
          <w:szCs w:val="22"/>
        </w:rPr>
        <w:t xml:space="preserve">1.  Број   бодова  за   цену,  за  ставке  1-7,  израчунаваће  се  по  формули  </w:t>
      </w:r>
    </w:p>
    <w:p w:rsidR="00C310B4" w:rsidRPr="00375C07" w:rsidRDefault="00C310B4" w:rsidP="00C310B4">
      <w:pPr>
        <w:jc w:val="both"/>
        <w:rPr>
          <w:rFonts w:ascii="Times New Roman" w:hAnsi="Times New Roman"/>
          <w:sz w:val="22"/>
          <w:szCs w:val="22"/>
        </w:rPr>
      </w:pPr>
      <w:r w:rsidRPr="00375C07">
        <w:rPr>
          <w:rFonts w:ascii="Times New Roman" w:hAnsi="Times New Roman"/>
          <w:sz w:val="22"/>
          <w:szCs w:val="22"/>
          <w:lang w:val="sr-Latn-CS"/>
        </w:rPr>
        <w:t>C</w:t>
      </w:r>
      <w:r w:rsidRPr="00375C07">
        <w:rPr>
          <w:rFonts w:ascii="Times New Roman" w:hAnsi="Times New Roman"/>
          <w:sz w:val="22"/>
          <w:szCs w:val="22"/>
          <w:vertAlign w:val="subscript"/>
          <w:lang w:val="sr-Latn-CS"/>
        </w:rPr>
        <w:t>i</w:t>
      </w:r>
      <w:r w:rsidRPr="00375C07">
        <w:rPr>
          <w:rFonts w:ascii="Times New Roman" w:hAnsi="Times New Roman"/>
          <w:sz w:val="22"/>
          <w:szCs w:val="22"/>
          <w:lang w:val="sr-Latn-CS"/>
        </w:rPr>
        <w:t xml:space="preserve">= </w:t>
      </w:r>
      <m:oMath>
        <m:f>
          <m:fPr>
            <m:ctrlPr>
              <w:rPr>
                <w:rFonts w:ascii="Cambria Math" w:hAnsi="Times New Roman"/>
                <w:i/>
                <w:sz w:val="22"/>
                <w:szCs w:val="22"/>
                <w:lang w:val="sr-Latn-CS"/>
              </w:rPr>
            </m:ctrlPr>
          </m:fPr>
          <m:num>
            <m:r>
              <w:rPr>
                <w:rFonts w:ascii="Cambria Math" w:hAnsi="Times New Roman"/>
                <w:sz w:val="22"/>
                <w:szCs w:val="22"/>
                <w:lang w:val="sr-Latn-CS"/>
              </w:rPr>
              <m:t>најповољнија</m:t>
            </m:r>
            <m:r>
              <w:rPr>
                <w:rFonts w:ascii="Cambria Math" w:hAnsi="Times New Roman"/>
                <w:sz w:val="22"/>
                <w:szCs w:val="22"/>
                <w:lang w:val="sr-Latn-CS"/>
              </w:rPr>
              <m:t xml:space="preserve"> </m:t>
            </m:r>
            <m:r>
              <w:rPr>
                <w:rFonts w:ascii="Cambria Math" w:hAnsi="Times New Roman"/>
                <w:sz w:val="22"/>
                <w:szCs w:val="22"/>
                <w:lang w:val="sr-Latn-CS"/>
              </w:rPr>
              <m:t>понуда</m:t>
            </m:r>
            <m:r>
              <w:rPr>
                <w:rFonts w:ascii="Cambria Math" w:hAnsi="Cambria Math"/>
                <w:sz w:val="22"/>
                <w:szCs w:val="22"/>
                <w:lang w:val="sr-Latn-CS"/>
              </w:rPr>
              <m:t>*</m:t>
            </m:r>
            <m:r>
              <w:rPr>
                <w:rFonts w:ascii="Cambria Math" w:hAnsi="Times New Roman"/>
                <w:sz w:val="22"/>
                <w:szCs w:val="22"/>
                <w:lang w:val="sr-Latn-CS"/>
              </w:rPr>
              <m:t>80</m:t>
            </m:r>
          </m:num>
          <m:den>
            <m:r>
              <w:rPr>
                <w:rFonts w:ascii="Cambria Math" w:hAnsi="Times New Roman"/>
                <w:sz w:val="22"/>
                <w:szCs w:val="22"/>
                <w:lang w:val="sr-Latn-CS"/>
              </w:rPr>
              <m:t>понуда</m:t>
            </m:r>
            <m:r>
              <w:rPr>
                <w:rFonts w:ascii="Cambria Math" w:hAnsi="Times New Roman"/>
                <w:sz w:val="22"/>
                <w:szCs w:val="22"/>
                <w:lang w:val="sr-Latn-CS"/>
              </w:rPr>
              <m:t xml:space="preserve"> </m:t>
            </m:r>
            <m:r>
              <w:rPr>
                <w:rFonts w:ascii="Cambria Math" w:hAnsi="Times New Roman"/>
                <w:sz w:val="22"/>
                <w:szCs w:val="22"/>
                <w:lang w:val="sr-Latn-CS"/>
              </w:rPr>
              <m:t>која</m:t>
            </m:r>
            <m:r>
              <w:rPr>
                <w:rFonts w:ascii="Cambria Math" w:hAnsi="Times New Roman"/>
                <w:sz w:val="22"/>
                <w:szCs w:val="22"/>
                <w:lang w:val="sr-Latn-CS"/>
              </w:rPr>
              <m:t xml:space="preserve"> </m:t>
            </m:r>
            <m:r>
              <w:rPr>
                <w:rFonts w:ascii="Cambria Math" w:hAnsi="Times New Roman"/>
                <w:sz w:val="22"/>
                <w:szCs w:val="22"/>
                <w:lang w:val="sr-Latn-CS"/>
              </w:rPr>
              <m:t>се</m:t>
            </m:r>
            <m:r>
              <w:rPr>
                <w:rFonts w:ascii="Cambria Math" w:hAnsi="Times New Roman"/>
                <w:sz w:val="22"/>
                <w:szCs w:val="22"/>
                <w:lang w:val="sr-Latn-CS"/>
              </w:rPr>
              <m:t xml:space="preserve"> </m:t>
            </m:r>
            <m:r>
              <w:rPr>
                <w:rFonts w:ascii="Cambria Math" w:hAnsi="Times New Roman"/>
                <w:sz w:val="22"/>
                <w:szCs w:val="22"/>
                <w:lang w:val="sr-Latn-CS"/>
              </w:rPr>
              <m:t>посматра</m:t>
            </m:r>
          </m:den>
        </m:f>
      </m:oMath>
      <w:r w:rsidRPr="00375C07">
        <w:rPr>
          <w:rFonts w:ascii="Times New Roman" w:hAnsi="Times New Roman"/>
          <w:sz w:val="22"/>
          <w:szCs w:val="22"/>
        </w:rPr>
        <w:t xml:space="preserve">  и тако израчунат број бодова за цену, за ставке 1-7, примениће се у напред наведеној формули T. </w:t>
      </w:r>
    </w:p>
    <w:p w:rsidR="00C310B4" w:rsidRPr="00375C07" w:rsidRDefault="00C310B4" w:rsidP="00C310B4">
      <w:pPr>
        <w:ind w:firstLine="708"/>
        <w:jc w:val="both"/>
        <w:rPr>
          <w:rFonts w:ascii="Times New Roman" w:hAnsi="Times New Roman"/>
          <w:sz w:val="22"/>
          <w:szCs w:val="22"/>
        </w:rPr>
      </w:pPr>
      <w:r w:rsidRPr="00375C07">
        <w:rPr>
          <w:rFonts w:ascii="Times New Roman" w:hAnsi="Times New Roman"/>
          <w:b/>
          <w:i/>
          <w:sz w:val="22"/>
          <w:szCs w:val="22"/>
        </w:rPr>
        <w:t>( Напомена. Најповољнија понуда је понуда са најнижом ценом )</w:t>
      </w:r>
    </w:p>
    <w:p w:rsidR="00C310B4" w:rsidRPr="00375C07" w:rsidRDefault="00C310B4" w:rsidP="00C310B4">
      <w:pPr>
        <w:ind w:firstLine="706"/>
        <w:jc w:val="both"/>
        <w:rPr>
          <w:rFonts w:ascii="Times New Roman" w:hAnsi="Times New Roman"/>
          <w:sz w:val="22"/>
          <w:szCs w:val="22"/>
        </w:rPr>
      </w:pPr>
      <w:r w:rsidRPr="00375C07">
        <w:rPr>
          <w:rFonts w:ascii="Times New Roman" w:hAnsi="Times New Roman"/>
          <w:sz w:val="22"/>
          <w:szCs w:val="22"/>
        </w:rPr>
        <w:t xml:space="preserve">2. Број бодова за гарантни период, за ставке 1-7, израчунаваће се по формули  </w:t>
      </w:r>
      <w:r w:rsidRPr="00375C07">
        <w:rPr>
          <w:rFonts w:ascii="Times New Roman" w:hAnsi="Times New Roman"/>
          <w:sz w:val="22"/>
          <w:szCs w:val="22"/>
          <w:lang w:val="sr-Latn-CS"/>
        </w:rPr>
        <w:t>G</w:t>
      </w:r>
      <w:r w:rsidRPr="00375C07">
        <w:rPr>
          <w:rFonts w:ascii="Times New Roman" w:hAnsi="Times New Roman"/>
          <w:sz w:val="22"/>
          <w:szCs w:val="22"/>
          <w:vertAlign w:val="subscript"/>
        </w:rPr>
        <w:t>i</w:t>
      </w:r>
      <w:r w:rsidRPr="00375C07">
        <w:rPr>
          <w:rFonts w:ascii="Times New Roman" w:hAnsi="Times New Roman"/>
          <w:sz w:val="22"/>
          <w:szCs w:val="22"/>
        </w:rPr>
        <w:t>=</w:t>
      </w:r>
      <m:oMath>
        <m:f>
          <m:fPr>
            <m:ctrlPr>
              <w:rPr>
                <w:rFonts w:ascii="Cambria Math" w:hAnsi="Times New Roman"/>
                <w:i/>
                <w:sz w:val="22"/>
                <w:szCs w:val="22"/>
              </w:rPr>
            </m:ctrlPr>
          </m:fPr>
          <m:num>
            <m:r>
              <w:rPr>
                <w:rFonts w:ascii="Cambria Math" w:hAnsi="Times New Roman"/>
                <w:sz w:val="22"/>
                <w:szCs w:val="22"/>
              </w:rPr>
              <m:t>понуда</m:t>
            </m:r>
            <m:r>
              <w:rPr>
                <w:rFonts w:ascii="Cambria Math" w:hAnsi="Times New Roman"/>
                <w:sz w:val="22"/>
                <w:szCs w:val="22"/>
              </w:rPr>
              <m:t xml:space="preserve"> </m:t>
            </m:r>
            <m:r>
              <w:rPr>
                <w:rFonts w:ascii="Cambria Math" w:hAnsi="Times New Roman"/>
                <w:sz w:val="22"/>
                <w:szCs w:val="22"/>
              </w:rPr>
              <m:t>која</m:t>
            </m:r>
            <m:r>
              <w:rPr>
                <w:rFonts w:ascii="Cambria Math" w:hAnsi="Times New Roman"/>
                <w:sz w:val="22"/>
                <w:szCs w:val="22"/>
              </w:rPr>
              <m:t xml:space="preserve"> </m:t>
            </m:r>
            <m:r>
              <w:rPr>
                <w:rFonts w:ascii="Cambria Math" w:hAnsi="Times New Roman"/>
                <w:sz w:val="22"/>
                <w:szCs w:val="22"/>
              </w:rPr>
              <m:t>се</m:t>
            </m:r>
            <m:r>
              <w:rPr>
                <w:rFonts w:ascii="Cambria Math" w:hAnsi="Times New Roman"/>
                <w:sz w:val="22"/>
                <w:szCs w:val="22"/>
              </w:rPr>
              <m:t xml:space="preserve"> </m:t>
            </m:r>
            <m:r>
              <w:rPr>
                <w:rFonts w:ascii="Cambria Math" w:hAnsi="Times New Roman"/>
                <w:sz w:val="22"/>
                <w:szCs w:val="22"/>
              </w:rPr>
              <m:t>посматра</m:t>
            </m:r>
            <m:r>
              <w:rPr>
                <w:rFonts w:ascii="Cambria Math" w:hAnsi="Cambria Math"/>
                <w:sz w:val="22"/>
                <w:szCs w:val="22"/>
              </w:rPr>
              <m:t>*</m:t>
            </m:r>
            <m:r>
              <w:rPr>
                <w:rFonts w:ascii="Cambria Math" w:hAnsi="Times New Roman"/>
                <w:sz w:val="22"/>
                <w:szCs w:val="22"/>
              </w:rPr>
              <m:t>20</m:t>
            </m:r>
          </m:num>
          <m:den>
            <m:r>
              <w:rPr>
                <w:rFonts w:ascii="Cambria Math" w:hAnsi="Times New Roman"/>
                <w:sz w:val="22"/>
                <w:szCs w:val="22"/>
              </w:rPr>
              <m:t>најповољнија</m:t>
            </m:r>
            <m:r>
              <w:rPr>
                <w:rFonts w:ascii="Cambria Math" w:hAnsi="Times New Roman"/>
                <w:sz w:val="22"/>
                <w:szCs w:val="22"/>
              </w:rPr>
              <m:t xml:space="preserve"> </m:t>
            </m:r>
            <m:r>
              <w:rPr>
                <w:rFonts w:ascii="Cambria Math" w:hAnsi="Times New Roman"/>
                <w:sz w:val="22"/>
                <w:szCs w:val="22"/>
              </w:rPr>
              <m:t>понуда</m:t>
            </m:r>
          </m:den>
        </m:f>
      </m:oMath>
      <w:r w:rsidRPr="00375C07">
        <w:rPr>
          <w:rFonts w:ascii="Times New Roman" w:hAnsi="Times New Roman"/>
          <w:sz w:val="22"/>
          <w:szCs w:val="22"/>
        </w:rPr>
        <w:t xml:space="preserve">  и тако израчунат број бодова  за  гарантни период,  за  ставке 1 -7, примениће се у напред наведеној формули T. </w:t>
      </w:r>
    </w:p>
    <w:p w:rsidR="00C310B4" w:rsidRPr="00375C07" w:rsidRDefault="00C310B4" w:rsidP="00C310B4">
      <w:pPr>
        <w:ind w:firstLine="708"/>
        <w:jc w:val="both"/>
        <w:rPr>
          <w:rFonts w:ascii="Times New Roman" w:hAnsi="Times New Roman"/>
          <w:sz w:val="22"/>
          <w:szCs w:val="22"/>
        </w:rPr>
      </w:pPr>
      <w:r w:rsidRPr="00375C07">
        <w:rPr>
          <w:rFonts w:ascii="Times New Roman" w:hAnsi="Times New Roman"/>
          <w:b/>
          <w:i/>
          <w:sz w:val="22"/>
          <w:szCs w:val="22"/>
        </w:rPr>
        <w:t>( Напомена : Најповољнија понуда је понуда са најдужим гарантним периодом )</w:t>
      </w:r>
    </w:p>
    <w:p w:rsidR="00C310B4" w:rsidRPr="00375C07" w:rsidRDefault="00C310B4" w:rsidP="00C310B4">
      <w:pPr>
        <w:rPr>
          <w:rFonts w:ascii="Times New Roman" w:hAnsi="Times New Roman"/>
          <w:sz w:val="22"/>
          <w:szCs w:val="22"/>
        </w:rPr>
      </w:pPr>
    </w:p>
    <w:p w:rsidR="00C310B4" w:rsidRPr="00375C07" w:rsidRDefault="00C310B4" w:rsidP="00C310B4">
      <w:pPr>
        <w:rPr>
          <w:rFonts w:ascii="Times New Roman" w:hAnsi="Times New Roman"/>
          <w:sz w:val="22"/>
          <w:szCs w:val="22"/>
        </w:rPr>
      </w:pPr>
    </w:p>
    <w:p w:rsidR="00C310B4" w:rsidRPr="00375C07" w:rsidRDefault="00C310B4" w:rsidP="000F7BE4">
      <w:pPr>
        <w:ind w:left="285" w:firstLine="57"/>
        <w:rPr>
          <w:rFonts w:ascii="Times New Roman" w:hAnsi="Times New Roman"/>
          <w:b/>
          <w:sz w:val="22"/>
          <w:szCs w:val="22"/>
          <w:lang w:val="sr-Cyrl-CS"/>
        </w:rPr>
      </w:pPr>
      <w:r w:rsidRPr="00375C07">
        <w:rPr>
          <w:rFonts w:ascii="Times New Roman" w:hAnsi="Times New Roman"/>
          <w:b/>
          <w:sz w:val="22"/>
          <w:szCs w:val="22"/>
        </w:rPr>
        <w:t>ПАРТИЈА 2</w:t>
      </w:r>
    </w:p>
    <w:p w:rsidR="000F7BE4" w:rsidRPr="00375C07" w:rsidRDefault="000F7BE4" w:rsidP="000F7BE4">
      <w:pPr>
        <w:ind w:left="285" w:firstLine="57"/>
        <w:rPr>
          <w:rFonts w:ascii="Times New Roman" w:hAnsi="Times New Roman"/>
          <w:b/>
          <w:sz w:val="22"/>
          <w:szCs w:val="22"/>
          <w:lang w:val="sr-Cyrl-CS"/>
        </w:rPr>
      </w:pPr>
    </w:p>
    <w:p w:rsidR="00C310B4" w:rsidRPr="00375C07" w:rsidRDefault="00C310B4" w:rsidP="00C310B4">
      <w:pPr>
        <w:ind w:firstLine="397"/>
        <w:jc w:val="both"/>
        <w:rPr>
          <w:rFonts w:ascii="Times New Roman" w:hAnsi="Times New Roman"/>
          <w:sz w:val="22"/>
          <w:szCs w:val="22"/>
          <w:lang w:eastAsia="sr-Cyrl-CS"/>
        </w:rPr>
      </w:pPr>
      <w:r w:rsidRPr="00375C07">
        <w:rPr>
          <w:rFonts w:ascii="Times New Roman" w:hAnsi="Times New Roman"/>
          <w:b/>
          <w:sz w:val="22"/>
          <w:szCs w:val="22"/>
        </w:rPr>
        <w:t>За партију 2 в</w:t>
      </w:r>
      <w:r w:rsidRPr="00375C07">
        <w:rPr>
          <w:rFonts w:ascii="Times New Roman" w:hAnsi="Times New Roman"/>
          <w:b/>
          <w:bCs/>
          <w:sz w:val="22"/>
          <w:szCs w:val="22"/>
          <w:lang w:eastAsia="sr-Cyrl-CS"/>
        </w:rPr>
        <w:t>редновање и оцењивање понуда вршиће се на основу критеријума – НАЈНИЖЕ ПОНУЂЕНЕ ЦЕНЕ ЗА ЦЕЛОКУПНУ ПАРТИЈУ</w:t>
      </w:r>
      <w:r w:rsidRPr="00375C07">
        <w:rPr>
          <w:rFonts w:ascii="Times New Roman" w:hAnsi="Times New Roman"/>
          <w:sz w:val="22"/>
          <w:szCs w:val="22"/>
          <w:lang w:eastAsia="sr-Cyrl-CS"/>
        </w:rPr>
        <w:t>.</w:t>
      </w:r>
    </w:p>
    <w:p w:rsidR="00C310B4" w:rsidRPr="00375C07" w:rsidRDefault="00C310B4" w:rsidP="00C310B4">
      <w:pPr>
        <w:rPr>
          <w:rFonts w:ascii="Times New Roman" w:hAnsi="Times New Roman"/>
          <w:sz w:val="22"/>
          <w:szCs w:val="22"/>
        </w:rPr>
      </w:pPr>
      <w:r w:rsidRPr="00375C07">
        <w:rPr>
          <w:rFonts w:ascii="Times New Roman" w:hAnsi="Times New Roman"/>
          <w:sz w:val="22"/>
          <w:szCs w:val="22"/>
          <w:lang w:val="sr-Latn-CS"/>
        </w:rPr>
        <w:t xml:space="preserve"> C</w:t>
      </w:r>
      <w:r w:rsidRPr="00375C07">
        <w:rPr>
          <w:rFonts w:ascii="Times New Roman" w:hAnsi="Times New Roman"/>
          <w:sz w:val="22"/>
          <w:szCs w:val="22"/>
          <w:vertAlign w:val="subscript"/>
        </w:rPr>
        <w:t xml:space="preserve"> </w:t>
      </w:r>
      <w:r w:rsidRPr="00375C07">
        <w:rPr>
          <w:rFonts w:ascii="Times New Roman" w:hAnsi="Times New Roman"/>
          <w:sz w:val="22"/>
          <w:szCs w:val="22"/>
        </w:rPr>
        <w:t xml:space="preserve">= </w:t>
      </w:r>
      <w:r w:rsidRPr="00375C07">
        <w:rPr>
          <w:rFonts w:ascii="Times New Roman" w:hAnsi="Times New Roman"/>
          <w:sz w:val="22"/>
          <w:szCs w:val="22"/>
        </w:rPr>
        <w:sym w:font="Symbol" w:char="F0E5"/>
      </w:r>
      <w:r w:rsidRPr="00375C07">
        <w:rPr>
          <w:rFonts w:ascii="Times New Roman" w:hAnsi="Times New Roman"/>
          <w:sz w:val="22"/>
          <w:szCs w:val="22"/>
          <w:lang w:val="sr-Latn-CS"/>
        </w:rPr>
        <w:t xml:space="preserve"> C</w:t>
      </w:r>
      <w:r w:rsidRPr="00375C07">
        <w:rPr>
          <w:rFonts w:ascii="Times New Roman" w:hAnsi="Times New Roman"/>
          <w:sz w:val="22"/>
          <w:szCs w:val="22"/>
          <w:vertAlign w:val="subscript"/>
          <w:lang w:val="sr-Latn-CS"/>
        </w:rPr>
        <w:t>i</w:t>
      </w:r>
    </w:p>
    <w:p w:rsidR="00C310B4" w:rsidRPr="00375C07" w:rsidRDefault="00C310B4" w:rsidP="00C310B4">
      <w:pPr>
        <w:ind w:left="2790" w:hanging="2790"/>
        <w:rPr>
          <w:rFonts w:ascii="Times New Roman" w:hAnsi="Times New Roman"/>
          <w:sz w:val="22"/>
          <w:szCs w:val="22"/>
          <w:lang w:val="sr-Latn-CS"/>
        </w:rPr>
      </w:pPr>
      <w:r w:rsidRPr="00375C07">
        <w:rPr>
          <w:rFonts w:ascii="Times New Roman" w:hAnsi="Times New Roman"/>
          <w:sz w:val="22"/>
          <w:szCs w:val="22"/>
          <w:lang w:val="sr-Latn-CS"/>
        </w:rPr>
        <w:t>Ci= cena za stavku A</w:t>
      </w:r>
      <w:r w:rsidRPr="00375C07">
        <w:rPr>
          <w:rFonts w:ascii="Times New Roman" w:hAnsi="Times New Roman"/>
          <w:sz w:val="22"/>
          <w:szCs w:val="22"/>
          <w:vertAlign w:val="subscript"/>
          <w:lang w:val="sr-Latn-CS"/>
        </w:rPr>
        <w:t>i</w:t>
      </w:r>
      <w:r w:rsidRPr="00375C07">
        <w:rPr>
          <w:rFonts w:ascii="Times New Roman" w:hAnsi="Times New Roman"/>
          <w:sz w:val="22"/>
          <w:szCs w:val="22"/>
          <w:lang w:val="sr-Latn-CS"/>
        </w:rPr>
        <w:t xml:space="preserve"> * kolicina za stavku A</w:t>
      </w:r>
      <w:r w:rsidRPr="00375C07">
        <w:rPr>
          <w:rFonts w:ascii="Times New Roman" w:hAnsi="Times New Roman"/>
          <w:sz w:val="22"/>
          <w:szCs w:val="22"/>
          <w:vertAlign w:val="subscript"/>
          <w:lang w:val="sr-Latn-CS"/>
        </w:rPr>
        <w:t>i</w:t>
      </w:r>
      <w:r w:rsidRPr="00375C07">
        <w:rPr>
          <w:rFonts w:ascii="Times New Roman" w:hAnsi="Times New Roman"/>
          <w:sz w:val="22"/>
          <w:szCs w:val="22"/>
          <w:lang w:val="sr-Latn-CS"/>
        </w:rPr>
        <w:t xml:space="preserve"> </w:t>
      </w:r>
      <w:r w:rsidRPr="00375C07">
        <w:rPr>
          <w:rFonts w:ascii="Times New Roman" w:hAnsi="Times New Roman"/>
          <w:sz w:val="22"/>
          <w:szCs w:val="22"/>
        </w:rPr>
        <w:t>(i=1,2,...,39)</w:t>
      </w:r>
    </w:p>
    <w:p w:rsidR="00C310B4" w:rsidRPr="00375C07" w:rsidRDefault="00C310B4" w:rsidP="00C310B4">
      <w:pPr>
        <w:rPr>
          <w:rFonts w:ascii="Times New Roman" w:hAnsi="Times New Roman"/>
          <w:sz w:val="22"/>
          <w:szCs w:val="22"/>
        </w:rPr>
      </w:pPr>
      <w:r w:rsidRPr="00375C07">
        <w:rPr>
          <w:rFonts w:ascii="Times New Roman" w:hAnsi="Times New Roman"/>
          <w:sz w:val="22"/>
          <w:szCs w:val="22"/>
        </w:rPr>
        <w:t>Где су А</w:t>
      </w:r>
      <w:r w:rsidRPr="00375C07">
        <w:rPr>
          <w:rFonts w:ascii="Times New Roman" w:hAnsi="Times New Roman"/>
          <w:sz w:val="22"/>
          <w:szCs w:val="22"/>
          <w:vertAlign w:val="subscript"/>
        </w:rPr>
        <w:t xml:space="preserve">i, </w:t>
      </w:r>
      <w:r w:rsidRPr="00375C07">
        <w:rPr>
          <w:rFonts w:ascii="Times New Roman" w:hAnsi="Times New Roman"/>
          <w:sz w:val="22"/>
          <w:szCs w:val="22"/>
          <w:lang w:val="sr-Latn-CS"/>
        </w:rPr>
        <w:t>i=1,2,</w:t>
      </w:r>
      <w:r w:rsidRPr="00375C07">
        <w:rPr>
          <w:rFonts w:ascii="Times New Roman" w:hAnsi="Times New Roman"/>
          <w:sz w:val="22"/>
          <w:szCs w:val="22"/>
        </w:rPr>
        <w:t>...,39</w:t>
      </w:r>
      <w:r w:rsidRPr="00375C07">
        <w:rPr>
          <w:rFonts w:ascii="Times New Roman" w:hAnsi="Times New Roman"/>
          <w:sz w:val="22"/>
          <w:szCs w:val="22"/>
          <w:vertAlign w:val="subscript"/>
          <w:lang w:val="sr-Latn-CS"/>
        </w:rPr>
        <w:t xml:space="preserve"> </w:t>
      </w:r>
      <w:r w:rsidRPr="00375C07">
        <w:rPr>
          <w:rFonts w:ascii="Times New Roman" w:hAnsi="Times New Roman"/>
          <w:sz w:val="22"/>
          <w:szCs w:val="22"/>
          <w:vertAlign w:val="subscript"/>
        </w:rPr>
        <w:t xml:space="preserve"> </w:t>
      </w:r>
      <w:r w:rsidRPr="00375C07">
        <w:rPr>
          <w:rFonts w:ascii="Times New Roman" w:hAnsi="Times New Roman"/>
          <w:sz w:val="22"/>
          <w:szCs w:val="22"/>
        </w:rPr>
        <w:t>ставке наведене у техничкој спецификацији за партију број  2</w:t>
      </w:r>
    </w:p>
    <w:p w:rsidR="00C310B4" w:rsidRPr="00375C07" w:rsidRDefault="00C310B4" w:rsidP="00C310B4">
      <w:pPr>
        <w:spacing w:after="240"/>
        <w:jc w:val="both"/>
        <w:rPr>
          <w:rFonts w:ascii="Times New Roman" w:hAnsi="Times New Roman"/>
          <w:b/>
          <w:i/>
          <w:sz w:val="22"/>
          <w:szCs w:val="22"/>
        </w:rPr>
      </w:pP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r w:rsidRPr="00375C07">
        <w:rPr>
          <w:rFonts w:ascii="Times New Roman" w:hAnsi="Times New Roman"/>
          <w:b/>
          <w:i/>
          <w:sz w:val="22"/>
          <w:szCs w:val="22"/>
        </w:rPr>
        <w:tab/>
      </w:r>
    </w:p>
    <w:p w:rsidR="00C310B4" w:rsidRPr="00375C07" w:rsidRDefault="00C310B4" w:rsidP="00667E18">
      <w:pPr>
        <w:spacing w:after="240"/>
        <w:ind w:firstLine="340"/>
        <w:jc w:val="both"/>
        <w:rPr>
          <w:rFonts w:ascii="Times New Roman" w:hAnsi="Times New Roman"/>
          <w:b/>
          <w:i/>
          <w:sz w:val="22"/>
          <w:szCs w:val="22"/>
        </w:rPr>
      </w:pPr>
      <w:r w:rsidRPr="00375C07">
        <w:rPr>
          <w:rFonts w:ascii="Times New Roman" w:hAnsi="Times New Roman"/>
          <w:b/>
          <w:i/>
          <w:sz w:val="22"/>
          <w:szCs w:val="22"/>
        </w:rPr>
        <w:t>Напомена: Подразумева</w:t>
      </w:r>
      <w:r w:rsidR="008441CD" w:rsidRPr="00375C07">
        <w:rPr>
          <w:rFonts w:ascii="Times New Roman" w:hAnsi="Times New Roman"/>
          <w:b/>
          <w:i/>
          <w:sz w:val="22"/>
          <w:szCs w:val="22"/>
        </w:rPr>
        <w:t xml:space="preserve"> се</w:t>
      </w:r>
      <w:r w:rsidR="008441CD" w:rsidRPr="00375C07">
        <w:rPr>
          <w:rFonts w:ascii="Times New Roman" w:hAnsi="Times New Roman"/>
          <w:b/>
          <w:i/>
          <w:sz w:val="22"/>
          <w:szCs w:val="22"/>
          <w:lang w:val="sr-Cyrl-CS"/>
        </w:rPr>
        <w:t xml:space="preserve"> </w:t>
      </w:r>
      <w:r w:rsidRPr="00375C07">
        <w:rPr>
          <w:rFonts w:ascii="Times New Roman" w:hAnsi="Times New Roman"/>
          <w:b/>
          <w:i/>
          <w:sz w:val="22"/>
          <w:szCs w:val="22"/>
        </w:rPr>
        <w:t xml:space="preserve">да за сваку ставку гарантни рок не сме бити краћи од наведеног у техничкој спецификацији, у супротном понуда ће бити одбијена. </w:t>
      </w: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043B13" w:rsidRPr="00375C07" w:rsidRDefault="00043B13" w:rsidP="001722C8">
      <w:pPr>
        <w:rPr>
          <w:rFonts w:ascii="Times New Roman" w:hAnsi="Times New Roman"/>
          <w:lang w:val="sr-Cyrl-CS"/>
        </w:rPr>
      </w:pPr>
    </w:p>
    <w:p w:rsidR="001722C8" w:rsidRPr="00375C07" w:rsidRDefault="001722C8" w:rsidP="001722C8">
      <w:pPr>
        <w:rPr>
          <w:rFonts w:ascii="Times New Roman" w:hAnsi="Times New Roman"/>
          <w:lang w:val="sr-Cyrl-CS"/>
        </w:rPr>
      </w:pPr>
    </w:p>
    <w:p w:rsidR="00AE0229" w:rsidRPr="00375C07" w:rsidRDefault="00AE0229"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667E18" w:rsidRPr="00375C07" w:rsidRDefault="00667E18" w:rsidP="0082039D">
      <w:pPr>
        <w:rPr>
          <w:rFonts w:ascii="Times New Roman" w:hAnsi="Times New Roman"/>
          <w:b/>
          <w:sz w:val="22"/>
          <w:szCs w:val="22"/>
          <w:lang w:val="sr-Cyrl-CS"/>
        </w:rPr>
      </w:pPr>
    </w:p>
    <w:p w:rsidR="001F149F" w:rsidRPr="00375C07" w:rsidRDefault="001F149F" w:rsidP="0082039D">
      <w:pPr>
        <w:rPr>
          <w:rFonts w:ascii="Times New Roman" w:hAnsi="Times New Roman"/>
          <w:b/>
          <w:sz w:val="22"/>
          <w:szCs w:val="22"/>
          <w:lang w:val="sr-Cyrl-CS"/>
        </w:rPr>
      </w:pPr>
    </w:p>
    <w:p w:rsidR="00C310B4" w:rsidRPr="00375C07" w:rsidRDefault="00C310B4" w:rsidP="0082039D">
      <w:pPr>
        <w:rPr>
          <w:rFonts w:ascii="Times New Roman" w:hAnsi="Times New Roman"/>
          <w:b/>
          <w:sz w:val="22"/>
          <w:szCs w:val="22"/>
          <w:lang w:val="sr-Cyrl-CS"/>
        </w:rPr>
      </w:pPr>
    </w:p>
    <w:p w:rsidR="001B2FA4" w:rsidRPr="00375C07" w:rsidRDefault="0085314B" w:rsidP="00AD254B">
      <w:pPr>
        <w:jc w:val="center"/>
        <w:rPr>
          <w:rFonts w:ascii="Times New Roman" w:hAnsi="Times New Roman"/>
          <w:b/>
          <w:sz w:val="22"/>
          <w:szCs w:val="22"/>
          <w:lang w:val="sr-Cyrl-CS"/>
        </w:rPr>
      </w:pPr>
      <w:r w:rsidRPr="00375C07">
        <w:rPr>
          <w:rFonts w:ascii="Times New Roman" w:hAnsi="Times New Roman"/>
          <w:b/>
          <w:sz w:val="22"/>
          <w:szCs w:val="22"/>
          <w:lang w:val="sr-Latn-CS"/>
        </w:rPr>
        <w:lastRenderedPageBreak/>
        <w:t>6</w:t>
      </w:r>
      <w:r w:rsidR="001B2FA4" w:rsidRPr="00375C07">
        <w:rPr>
          <w:rFonts w:ascii="Times New Roman" w:hAnsi="Times New Roman"/>
          <w:b/>
          <w:sz w:val="22"/>
          <w:szCs w:val="22"/>
          <w:lang w:val="sr-Cyrl-CS"/>
        </w:rPr>
        <w:t xml:space="preserve">. ОБРАЗАЦ ЗА ОЦЕНУ ИСПУЊЕНОСТИ УСЛОВА ИЗ ЧЛ. </w:t>
      </w:r>
      <w:r w:rsidR="00754CE2" w:rsidRPr="00375C07">
        <w:rPr>
          <w:rFonts w:ascii="Times New Roman" w:hAnsi="Times New Roman"/>
          <w:b/>
          <w:sz w:val="22"/>
          <w:szCs w:val="22"/>
          <w:lang w:val="sr-Cyrl-CS"/>
        </w:rPr>
        <w:t>75</w:t>
      </w:r>
      <w:r w:rsidR="00CE1FBA" w:rsidRPr="00375C07">
        <w:rPr>
          <w:rFonts w:ascii="Times New Roman" w:hAnsi="Times New Roman"/>
          <w:b/>
          <w:sz w:val="22"/>
          <w:szCs w:val="22"/>
        </w:rPr>
        <w:t>.</w:t>
      </w:r>
      <w:r w:rsidR="00B466C7" w:rsidRPr="00375C07">
        <w:rPr>
          <w:rFonts w:ascii="Times New Roman" w:hAnsi="Times New Roman"/>
          <w:b/>
          <w:sz w:val="22"/>
          <w:szCs w:val="22"/>
          <w:lang w:val="sr-Cyrl-CS"/>
        </w:rPr>
        <w:t xml:space="preserve"> ЗАКОНА О ЈАВНИМ НАБАВКАМА </w:t>
      </w:r>
      <w:r w:rsidR="001B2FA4" w:rsidRPr="00375C07">
        <w:rPr>
          <w:rFonts w:ascii="Times New Roman" w:hAnsi="Times New Roman"/>
          <w:b/>
          <w:sz w:val="22"/>
          <w:szCs w:val="22"/>
          <w:lang w:val="sr-Cyrl-CS"/>
        </w:rPr>
        <w:t xml:space="preserve">И УПУТСТВО КАКО СЕ ДОКАЗУЈЕ ИСПУЊЕНОСТ УСЛОВА </w:t>
      </w:r>
    </w:p>
    <w:p w:rsidR="001B2FA4" w:rsidRPr="00375C07" w:rsidRDefault="001B2FA4" w:rsidP="001B2FA4">
      <w:pPr>
        <w:jc w:val="both"/>
        <w:rPr>
          <w:rFonts w:ascii="Times New Roman" w:hAnsi="Times New Roman"/>
          <w:bCs/>
          <w:sz w:val="22"/>
          <w:szCs w:val="22"/>
          <w:lang w:val="sr-Cyrl-CS"/>
        </w:rPr>
      </w:pPr>
    </w:p>
    <w:p w:rsidR="00EC1B32" w:rsidRPr="00375C07" w:rsidRDefault="00E669C7" w:rsidP="00376D7A">
      <w:pPr>
        <w:ind w:right="23" w:firstLine="709"/>
        <w:jc w:val="both"/>
        <w:rPr>
          <w:rFonts w:ascii="Times New Roman" w:hAnsi="Times New Roman"/>
          <w:bCs/>
          <w:sz w:val="22"/>
          <w:szCs w:val="22"/>
          <w:lang w:val="sr-Cyrl-CS"/>
        </w:rPr>
      </w:pPr>
      <w:r w:rsidRPr="00375C07">
        <w:rPr>
          <w:rFonts w:ascii="Times New Roman" w:hAnsi="Times New Roman"/>
          <w:bCs/>
          <w:sz w:val="22"/>
          <w:szCs w:val="22"/>
          <w:lang w:val="sr-Cyrl-CS"/>
        </w:rPr>
        <w:t>К</w:t>
      </w:r>
      <w:r w:rsidR="001B2FA4" w:rsidRPr="00375C07">
        <w:rPr>
          <w:rFonts w:ascii="Times New Roman" w:hAnsi="Times New Roman"/>
          <w:bCs/>
          <w:sz w:val="22"/>
          <w:szCs w:val="22"/>
          <w:lang w:val="sr-Cyrl-CS"/>
        </w:rPr>
        <w:t>омплетном понудом сматраће се свака понуда која садржи:</w:t>
      </w:r>
    </w:p>
    <w:p w:rsidR="00EB1D6D" w:rsidRPr="00375C07" w:rsidRDefault="001B2FA4" w:rsidP="00B26030">
      <w:pPr>
        <w:pStyle w:val="BodyTextIndent3"/>
        <w:numPr>
          <w:ilvl w:val="0"/>
          <w:numId w:val="5"/>
        </w:numPr>
        <w:ind w:right="227"/>
        <w:jc w:val="both"/>
        <w:rPr>
          <w:rFonts w:ascii="Times New Roman" w:hAnsi="Times New Roman"/>
          <w:bCs/>
          <w:sz w:val="22"/>
          <w:szCs w:val="22"/>
          <w:lang w:val="sr-Cyrl-CS"/>
        </w:rPr>
      </w:pPr>
      <w:r w:rsidRPr="00375C07">
        <w:rPr>
          <w:rFonts w:ascii="Times New Roman" w:hAnsi="Times New Roman"/>
          <w:bCs/>
          <w:sz w:val="22"/>
          <w:szCs w:val="22"/>
        </w:rPr>
        <w:t>Попуњен, потписан и ове</w:t>
      </w:r>
      <w:r w:rsidR="00D17CE5" w:rsidRPr="00375C07">
        <w:rPr>
          <w:rFonts w:ascii="Times New Roman" w:hAnsi="Times New Roman"/>
          <w:bCs/>
          <w:sz w:val="22"/>
          <w:szCs w:val="22"/>
        </w:rPr>
        <w:t>рен образац понуде (прилог</w:t>
      </w:r>
      <w:r w:rsidR="00D17CE5" w:rsidRPr="00375C07">
        <w:rPr>
          <w:rFonts w:ascii="Times New Roman" w:hAnsi="Times New Roman"/>
          <w:bCs/>
          <w:sz w:val="22"/>
          <w:szCs w:val="22"/>
          <w:lang w:val="sr-Cyrl-CS"/>
        </w:rPr>
        <w:t xml:space="preserve"> наведен</w:t>
      </w:r>
      <w:r w:rsidRPr="00375C07">
        <w:rPr>
          <w:rFonts w:ascii="Times New Roman" w:hAnsi="Times New Roman"/>
          <w:bCs/>
          <w:sz w:val="22"/>
          <w:szCs w:val="22"/>
          <w:lang w:val="sr-Latn-CS"/>
        </w:rPr>
        <w:t xml:space="preserve"> </w:t>
      </w:r>
      <w:r w:rsidRPr="00375C07">
        <w:rPr>
          <w:rFonts w:ascii="Times New Roman" w:hAnsi="Times New Roman"/>
          <w:bCs/>
          <w:sz w:val="22"/>
          <w:szCs w:val="22"/>
        </w:rPr>
        <w:t>у конкурсној документацији)</w:t>
      </w:r>
    </w:p>
    <w:p w:rsidR="00EB1D6D" w:rsidRPr="00375C07" w:rsidRDefault="00A10561" w:rsidP="00B26030">
      <w:pPr>
        <w:pStyle w:val="BodyTextIndent"/>
        <w:numPr>
          <w:ilvl w:val="0"/>
          <w:numId w:val="5"/>
        </w:numPr>
        <w:ind w:right="23"/>
        <w:jc w:val="both"/>
        <w:rPr>
          <w:rFonts w:ascii="Times New Roman" w:hAnsi="Times New Roman"/>
          <w:bCs/>
          <w:sz w:val="22"/>
          <w:szCs w:val="22"/>
          <w:lang w:val="sr-Cyrl-CS"/>
        </w:rPr>
      </w:pPr>
      <w:r w:rsidRPr="00375C07">
        <w:rPr>
          <w:rFonts w:ascii="Times New Roman" w:hAnsi="Times New Roman"/>
          <w:b/>
          <w:bCs/>
          <w:sz w:val="22"/>
          <w:szCs w:val="22"/>
        </w:rPr>
        <w:t>Доказе о испуњености обавезних услова из члана 75. Закона</w:t>
      </w:r>
      <w:r w:rsidRPr="00375C07">
        <w:rPr>
          <w:rFonts w:ascii="Times New Roman" w:hAnsi="Times New Roman"/>
          <w:sz w:val="22"/>
          <w:szCs w:val="22"/>
        </w:rPr>
        <w:t>, таксативно наведене у делу конкурсне документације</w:t>
      </w:r>
      <w:r w:rsidR="00285099" w:rsidRPr="00375C07">
        <w:rPr>
          <w:rFonts w:ascii="Times New Roman" w:hAnsi="Times New Roman"/>
          <w:bCs/>
          <w:sz w:val="22"/>
          <w:szCs w:val="22"/>
          <w:lang w:val="sr-Cyrl-CS"/>
        </w:rPr>
        <w:t xml:space="preserve">.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1. </w:t>
      </w:r>
      <w:r w:rsidRPr="00375C07">
        <w:rPr>
          <w:rFonts w:ascii="Times New Roman" w:hAnsi="Times New Roman"/>
          <w:b/>
          <w:bCs/>
          <w:sz w:val="22"/>
          <w:szCs w:val="22"/>
          <w:lang w:val="sr-Cyrl-CS"/>
        </w:rPr>
        <w:t>Услов из чл. 75. ст. 1. тач. 1) Закона</w:t>
      </w:r>
      <w:r w:rsidRPr="00375C07">
        <w:rPr>
          <w:rFonts w:ascii="Times New Roman" w:hAnsi="Times New Roman"/>
          <w:bCs/>
          <w:sz w:val="22"/>
          <w:szCs w:val="22"/>
          <w:lang w:val="sr-Cyrl-CS"/>
        </w:rPr>
        <w:t xml:space="preserve">: да је регистрован код надлежног органа, односно уписан у одговарајући регистар. </w:t>
      </w:r>
    </w:p>
    <w:p w:rsidR="000E1759" w:rsidRPr="00375C07" w:rsidRDefault="000E1759" w:rsidP="006F4E3F">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Доказ: Извод из регистра Агенције за привредне регистре, односно Извод из регистра надлежног Привредног суда.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2. </w:t>
      </w:r>
      <w:r w:rsidRPr="00375C07">
        <w:rPr>
          <w:rFonts w:ascii="Times New Roman" w:hAnsi="Times New Roman"/>
          <w:b/>
          <w:bCs/>
          <w:sz w:val="22"/>
          <w:szCs w:val="22"/>
          <w:lang w:val="sr-Cyrl-CS"/>
        </w:rPr>
        <w:t>Услов из чл. 75. ст. 1. тач. 2) Закона</w:t>
      </w:r>
      <w:r w:rsidRPr="00375C07">
        <w:rPr>
          <w:rFonts w:ascii="Times New Roman" w:hAnsi="Times New Roman"/>
          <w:bCs/>
          <w:sz w:val="22"/>
          <w:szCs w:val="22"/>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Доказ:  </w:t>
      </w:r>
    </w:p>
    <w:p w:rsidR="000E1759" w:rsidRPr="00375C07" w:rsidRDefault="000E1759" w:rsidP="006B188C">
      <w:pPr>
        <w:pStyle w:val="BodyTextIndent"/>
        <w:tabs>
          <w:tab w:val="center" w:pos="4825"/>
        </w:tabs>
        <w:ind w:right="23"/>
        <w:jc w:val="both"/>
        <w:rPr>
          <w:rFonts w:ascii="Times New Roman" w:hAnsi="Times New Roman"/>
          <w:bCs/>
          <w:i/>
          <w:sz w:val="22"/>
          <w:szCs w:val="22"/>
          <w:lang w:val="sr-Cyrl-CS"/>
        </w:rPr>
      </w:pPr>
      <w:r w:rsidRPr="00375C07">
        <w:rPr>
          <w:rFonts w:ascii="Times New Roman" w:hAnsi="Times New Roman"/>
          <w:bCs/>
          <w:i/>
          <w:sz w:val="22"/>
          <w:szCs w:val="22"/>
          <w:lang w:val="sr-Cyrl-CS"/>
        </w:rPr>
        <w:t xml:space="preserve"> Правна лица: </w:t>
      </w:r>
      <w:r w:rsidR="006B188C" w:rsidRPr="00375C07">
        <w:rPr>
          <w:rFonts w:ascii="Times New Roman" w:hAnsi="Times New Roman"/>
          <w:bCs/>
          <w:i/>
          <w:sz w:val="22"/>
          <w:szCs w:val="22"/>
          <w:lang w:val="sr-Cyrl-CS"/>
        </w:rPr>
        <w:tab/>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3) Извод из казнене евиденције, односно уверење надлежне по</w:t>
      </w:r>
      <w:r w:rsidR="00CC0C53" w:rsidRPr="00375C07">
        <w:rPr>
          <w:rFonts w:ascii="Times New Roman" w:hAnsi="Times New Roman"/>
          <w:bCs/>
          <w:sz w:val="22"/>
          <w:szCs w:val="22"/>
          <w:lang w:val="sr-Cyrl-CS"/>
        </w:rPr>
        <w:t xml:space="preserve">лицијске управе МУП-а, којим се </w:t>
      </w:r>
      <w:r w:rsidRPr="00375C07">
        <w:rPr>
          <w:rFonts w:ascii="Times New Roman" w:hAnsi="Times New Roman"/>
          <w:bCs/>
          <w:sz w:val="22"/>
          <w:szCs w:val="22"/>
          <w:lang w:val="sr-Cyrl-CS"/>
        </w:rPr>
        <w:t xml:space="preserve">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75C07">
        <w:rPr>
          <w:rFonts w:ascii="Times New Roman" w:hAnsi="Times New Roman"/>
          <w:b/>
          <w:bCs/>
          <w:sz w:val="22"/>
          <w:szCs w:val="22"/>
          <w:lang w:val="sr-Cyrl-CS"/>
        </w:rPr>
        <w:t>Уколико понуђач има више законских заступника дужан је да достави доказ за сваког од њих.</w:t>
      </w:r>
      <w:r w:rsidRPr="00375C07">
        <w:rPr>
          <w:rFonts w:ascii="Times New Roman" w:hAnsi="Times New Roman"/>
          <w:bCs/>
          <w:sz w:val="22"/>
          <w:szCs w:val="22"/>
          <w:lang w:val="sr-Cyrl-CS"/>
        </w:rPr>
        <w:t xml:space="preserve"> </w:t>
      </w:r>
    </w:p>
    <w:p w:rsidR="000E1759" w:rsidRPr="00375C07" w:rsidRDefault="000E1759" w:rsidP="000E1759">
      <w:pPr>
        <w:pStyle w:val="BodyTextIndent"/>
        <w:ind w:right="23"/>
        <w:jc w:val="both"/>
        <w:rPr>
          <w:rFonts w:ascii="Times New Roman" w:hAnsi="Times New Roman"/>
          <w:bCs/>
          <w:i/>
          <w:sz w:val="22"/>
          <w:szCs w:val="22"/>
          <w:lang w:val="sr-Cyrl-CS"/>
        </w:rPr>
      </w:pPr>
      <w:r w:rsidRPr="00375C07">
        <w:rPr>
          <w:rFonts w:ascii="Times New Roman" w:hAnsi="Times New Roman"/>
          <w:bCs/>
          <w:i/>
          <w:sz w:val="22"/>
          <w:szCs w:val="22"/>
          <w:lang w:val="sr-Cyrl-CS"/>
        </w:rPr>
        <w:t xml:space="preserve"> Предузетници и физичка лица: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0E1759" w:rsidRPr="00375C07" w:rsidRDefault="000E1759" w:rsidP="000E1759">
      <w:pPr>
        <w:pStyle w:val="BodyTextIndent"/>
        <w:ind w:right="23"/>
        <w:jc w:val="both"/>
        <w:rPr>
          <w:rFonts w:ascii="Times New Roman" w:hAnsi="Times New Roman"/>
          <w:b/>
          <w:bCs/>
          <w:sz w:val="22"/>
          <w:szCs w:val="22"/>
          <w:lang w:val="sr-Cyrl-CS"/>
        </w:rPr>
      </w:pPr>
      <w:r w:rsidRPr="00375C07">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3. </w:t>
      </w:r>
      <w:r w:rsidRPr="00375C07">
        <w:rPr>
          <w:rFonts w:ascii="Times New Roman" w:hAnsi="Times New Roman"/>
          <w:b/>
          <w:bCs/>
          <w:sz w:val="22"/>
          <w:szCs w:val="22"/>
          <w:lang w:val="sr-Cyrl-CS"/>
        </w:rPr>
        <w:t>Услов из чл. 75. ст. 1. тач. 3) Закона</w:t>
      </w:r>
      <w:r w:rsidRPr="00375C07">
        <w:rPr>
          <w:rFonts w:ascii="Times New Roman" w:hAnsi="Times New Roman"/>
          <w:bCs/>
          <w:sz w:val="22"/>
          <w:szCs w:val="22"/>
          <w:lang w:val="sr-Cyrl-CS"/>
        </w:rPr>
        <w:t xml:space="preserve">: Да му није изречена мера забране обављања делатности, која је на снази у време објављивања позива за подношење понуда.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Доказ:  </w:t>
      </w:r>
    </w:p>
    <w:p w:rsidR="000E1759" w:rsidRPr="00375C07" w:rsidRDefault="000E1759" w:rsidP="000E1759">
      <w:pPr>
        <w:pStyle w:val="BodyTextIndent"/>
        <w:ind w:right="23"/>
        <w:jc w:val="both"/>
        <w:rPr>
          <w:rFonts w:ascii="Times New Roman" w:hAnsi="Times New Roman"/>
          <w:bCs/>
          <w:i/>
          <w:sz w:val="22"/>
          <w:szCs w:val="22"/>
          <w:lang w:val="sr-Cyrl-CS"/>
        </w:rPr>
      </w:pPr>
      <w:r w:rsidRPr="00375C07">
        <w:rPr>
          <w:rFonts w:ascii="Times New Roman" w:hAnsi="Times New Roman"/>
          <w:bCs/>
          <w:i/>
          <w:sz w:val="22"/>
          <w:szCs w:val="22"/>
          <w:lang w:val="sr-Cyrl-CS"/>
        </w:rPr>
        <w:t xml:space="preserve"> Правна лица: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Потврде привредног и прекршајног суда да му није изречена мера забране обављања делатности (која је на снази у време објављивања позива за подношење понуда)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 која је на снази у време објављивања позива за подношење понуда; </w:t>
      </w:r>
    </w:p>
    <w:p w:rsidR="000D6E29" w:rsidRPr="00375C07" w:rsidRDefault="000D6E29" w:rsidP="000E1759">
      <w:pPr>
        <w:pStyle w:val="BodyTextIndent"/>
        <w:ind w:right="23"/>
        <w:jc w:val="both"/>
        <w:rPr>
          <w:rFonts w:ascii="Times New Roman" w:hAnsi="Times New Roman"/>
          <w:bCs/>
          <w:sz w:val="22"/>
          <w:szCs w:val="22"/>
          <w:lang w:val="sr-Cyrl-CS"/>
        </w:rPr>
      </w:pPr>
    </w:p>
    <w:p w:rsidR="00BD6256" w:rsidRPr="00375C07" w:rsidRDefault="00BD6256" w:rsidP="000E1759">
      <w:pPr>
        <w:pStyle w:val="BodyTextIndent"/>
        <w:ind w:right="23"/>
        <w:jc w:val="both"/>
        <w:rPr>
          <w:rFonts w:ascii="Times New Roman" w:hAnsi="Times New Roman"/>
          <w:bCs/>
          <w:sz w:val="22"/>
          <w:szCs w:val="22"/>
          <w:lang w:val="sr-Cyrl-CS"/>
        </w:rPr>
      </w:pPr>
    </w:p>
    <w:p w:rsidR="00BD6256" w:rsidRPr="00375C07" w:rsidRDefault="00BD6256" w:rsidP="000E1759">
      <w:pPr>
        <w:pStyle w:val="BodyTextIndent"/>
        <w:ind w:right="23"/>
        <w:jc w:val="both"/>
        <w:rPr>
          <w:rFonts w:ascii="Times New Roman" w:hAnsi="Times New Roman"/>
          <w:bCs/>
          <w:sz w:val="22"/>
          <w:szCs w:val="22"/>
          <w:lang w:val="sr-Cyrl-CS"/>
        </w:rPr>
      </w:pPr>
    </w:p>
    <w:p w:rsidR="000E1759" w:rsidRPr="00375C07" w:rsidRDefault="000E1759" w:rsidP="000E1759">
      <w:pPr>
        <w:pStyle w:val="BodyTextIndent"/>
        <w:ind w:right="23"/>
        <w:jc w:val="both"/>
        <w:rPr>
          <w:rFonts w:ascii="Times New Roman" w:hAnsi="Times New Roman"/>
          <w:bCs/>
          <w:i/>
          <w:sz w:val="22"/>
          <w:szCs w:val="22"/>
          <w:lang w:val="sr-Cyrl-CS"/>
        </w:rPr>
      </w:pPr>
      <w:r w:rsidRPr="00375C07">
        <w:rPr>
          <w:rFonts w:ascii="Times New Roman" w:hAnsi="Times New Roman"/>
          <w:bCs/>
          <w:i/>
          <w:sz w:val="22"/>
          <w:szCs w:val="22"/>
          <w:lang w:val="sr-Cyrl-CS"/>
        </w:rPr>
        <w:lastRenderedPageBreak/>
        <w:t xml:space="preserve"> Предузетници: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 која је на снази у време објављивања позиваза подношење понуда; </w:t>
      </w:r>
    </w:p>
    <w:p w:rsidR="000E1759" w:rsidRPr="00375C07" w:rsidRDefault="000E1759" w:rsidP="000E1759">
      <w:pPr>
        <w:pStyle w:val="BodyTextIndent"/>
        <w:ind w:right="23"/>
        <w:jc w:val="both"/>
        <w:rPr>
          <w:rFonts w:ascii="Times New Roman" w:hAnsi="Times New Roman"/>
          <w:bCs/>
          <w:i/>
          <w:sz w:val="22"/>
          <w:szCs w:val="22"/>
          <w:lang w:val="sr-Cyrl-CS"/>
        </w:rPr>
      </w:pPr>
      <w:r w:rsidRPr="00375C07">
        <w:rPr>
          <w:rFonts w:ascii="Times New Roman" w:hAnsi="Times New Roman"/>
          <w:bCs/>
          <w:i/>
          <w:sz w:val="22"/>
          <w:szCs w:val="22"/>
          <w:lang w:val="sr-Cyrl-CS"/>
        </w:rPr>
        <w:t xml:space="preserve"> Физичка лица: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Потврда прекршајног суда да му није изречена мера забране обављања одређених послова. </w:t>
      </w:r>
    </w:p>
    <w:p w:rsidR="000E1759" w:rsidRPr="00375C07" w:rsidRDefault="000E1759" w:rsidP="000E1759">
      <w:pPr>
        <w:pStyle w:val="BodyTextIndent"/>
        <w:ind w:right="23"/>
        <w:jc w:val="both"/>
        <w:rPr>
          <w:rFonts w:ascii="Times New Roman" w:hAnsi="Times New Roman"/>
          <w:b/>
          <w:bCs/>
          <w:sz w:val="22"/>
          <w:szCs w:val="22"/>
          <w:lang w:val="sr-Cyrl-CS"/>
        </w:rPr>
      </w:pPr>
      <w:r w:rsidRPr="00375C07">
        <w:rPr>
          <w:rFonts w:ascii="Times New Roman" w:hAnsi="Times New Roman"/>
          <w:b/>
          <w:bCs/>
          <w:sz w:val="22"/>
          <w:szCs w:val="22"/>
          <w:lang w:val="sr-Cyrl-CS"/>
        </w:rPr>
        <w:t xml:space="preserve"> Напомена бр. 1: Понуђач у време објављивања позива за подношење понуда не сме имати на снази ниједну меру забране обављања делатности (ни ону која је предмет јавне набавке, нити било коју другу делатност).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Pr="00375C07">
        <w:rPr>
          <w:rFonts w:ascii="Times New Roman" w:hAnsi="Times New Roman"/>
          <w:b/>
          <w:bCs/>
          <w:sz w:val="22"/>
          <w:szCs w:val="22"/>
          <w:lang w:val="sr-Cyrl-CS"/>
        </w:rPr>
        <w:t xml:space="preserve">Напомена бр. 2: Доказ мора бити издат након објављивања позива за подношење понуда. </w:t>
      </w:r>
    </w:p>
    <w:p w:rsidR="000E1759" w:rsidRPr="00375C07" w:rsidRDefault="00B72984"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4</w:t>
      </w:r>
      <w:r w:rsidR="000E1759" w:rsidRPr="00375C07">
        <w:rPr>
          <w:rFonts w:ascii="Times New Roman" w:hAnsi="Times New Roman"/>
          <w:bCs/>
          <w:sz w:val="22"/>
          <w:szCs w:val="22"/>
          <w:lang w:val="sr-Cyrl-CS"/>
        </w:rPr>
        <w:t xml:space="preserve">. </w:t>
      </w:r>
      <w:r w:rsidR="000E1759" w:rsidRPr="00375C07">
        <w:rPr>
          <w:rFonts w:ascii="Times New Roman" w:hAnsi="Times New Roman"/>
          <w:b/>
          <w:bCs/>
          <w:sz w:val="22"/>
          <w:szCs w:val="22"/>
          <w:lang w:val="sr-Cyrl-CS"/>
        </w:rPr>
        <w:t>Услов из чл. 75. ст. 1. тач. 4) Закона</w:t>
      </w:r>
      <w:r w:rsidR="000E1759" w:rsidRPr="00375C07">
        <w:rPr>
          <w:rFonts w:ascii="Times New Roman" w:hAnsi="Times New Roman"/>
          <w:bCs/>
          <w:sz w:val="22"/>
          <w:szCs w:val="22"/>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Доказ: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1)Уверење Пореске управе Министарства финансија и привреде да је измирио доспеле порезе и доприносе и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2) Уверење надлежне управе локалне самоуправе да је измирио обавезе по основу изворних локалних јавних прихода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или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Потврда Агенције за приватизацију да се понуђач налази у поступку приватизације. </w:t>
      </w:r>
    </w:p>
    <w:p w:rsidR="000E1759" w:rsidRPr="00375C07" w:rsidRDefault="000E1759" w:rsidP="00C34000">
      <w:pPr>
        <w:pStyle w:val="BodyTextIndent"/>
        <w:ind w:right="23"/>
        <w:jc w:val="both"/>
        <w:rPr>
          <w:rFonts w:ascii="Times New Roman" w:hAnsi="Times New Roman"/>
          <w:b/>
          <w:bCs/>
          <w:sz w:val="22"/>
          <w:szCs w:val="22"/>
          <w:lang w:val="sr-Cyrl-CS"/>
        </w:rPr>
      </w:pPr>
      <w:r w:rsidRPr="00375C07">
        <w:rPr>
          <w:rFonts w:ascii="Times New Roman" w:hAnsi="Times New Roman"/>
          <w:b/>
          <w:bCs/>
          <w:sz w:val="22"/>
          <w:szCs w:val="22"/>
          <w:lang w:val="sr-Cyrl-CS"/>
        </w:rPr>
        <w:t xml:space="preserve"> Напомена: Доказ не може  бити старији од два месеца пре отварања понуда. </w:t>
      </w:r>
    </w:p>
    <w:p w:rsidR="000E1759" w:rsidRPr="00375C07" w:rsidRDefault="000E1759" w:rsidP="00C34000">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5. </w:t>
      </w:r>
      <w:r w:rsidRPr="00375C07">
        <w:rPr>
          <w:rFonts w:ascii="Times New Roman" w:hAnsi="Times New Roman"/>
          <w:b/>
          <w:bCs/>
          <w:sz w:val="22"/>
          <w:szCs w:val="22"/>
          <w:lang w:val="sr-Cyrl-CS"/>
        </w:rPr>
        <w:t>Услов из чл. 75. ст. 2. Закона</w:t>
      </w:r>
      <w:r w:rsidRPr="00375C07">
        <w:rPr>
          <w:rFonts w:ascii="Times New Roman" w:hAnsi="Times New Roman"/>
          <w:bCs/>
          <w:sz w:val="22"/>
          <w:szCs w:val="22"/>
          <w:lang w:val="sr-Cyrl-CS"/>
        </w:rPr>
        <w:t xml:space="preserve">: да је при састављању понуде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Доказ: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Изјава понуђача -  попуњена, печатом оверена и потписана, уколико понуђач самостално подноси понуду,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или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Изјава понуђача и подизвођача - попуњена, печатом оверена и потписана, уколико понуђач подноси понуду са подизвођачем,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или </w:t>
      </w:r>
    </w:p>
    <w:p w:rsidR="000E1759" w:rsidRPr="00375C07" w:rsidRDefault="000E1759" w:rsidP="00C34000">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Изјава групе понуђача - попуњена, печатом оверена и потписана уколико понуду подноси група понуђача. </w:t>
      </w:r>
    </w:p>
    <w:p w:rsidR="000E1759" w:rsidRPr="00375C07" w:rsidRDefault="000E1759" w:rsidP="00706C09">
      <w:pPr>
        <w:pStyle w:val="BodyTextIndent"/>
        <w:ind w:right="23"/>
        <w:jc w:val="both"/>
        <w:rPr>
          <w:rFonts w:ascii="Times New Roman" w:hAnsi="Times New Roman"/>
          <w:b/>
          <w:bCs/>
          <w:sz w:val="22"/>
          <w:szCs w:val="22"/>
          <w:lang w:val="sr-Cyrl-CS"/>
        </w:rPr>
      </w:pPr>
      <w:r w:rsidRPr="00375C07">
        <w:rPr>
          <w:rFonts w:ascii="Times New Roman" w:hAnsi="Times New Roman"/>
          <w:b/>
          <w:bCs/>
          <w:sz w:val="22"/>
          <w:szCs w:val="22"/>
          <w:lang w:val="sr-Cyrl-CS"/>
        </w:rPr>
        <w:t xml:space="preserve">Напомена: Изјава мора бити  потписана од стране овлашћеног лица понуђача и оверена печатом. </w:t>
      </w:r>
    </w:p>
    <w:p w:rsidR="000E1759" w:rsidRPr="00375C07" w:rsidRDefault="000E1759" w:rsidP="000E1759">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Уколико понуђач подноси понуду са подизвођачем, попуњена Изјава понуђача и подизвођача мора бити потписана од стране овлашћеног лица понуђача и сваког подизвођача и оверена печатом. </w:t>
      </w:r>
    </w:p>
    <w:p w:rsidR="000E1759" w:rsidRPr="00375C07" w:rsidRDefault="000E1759" w:rsidP="007C450C">
      <w:pPr>
        <w:pStyle w:val="BodyTextIndent"/>
        <w:ind w:right="23"/>
        <w:jc w:val="both"/>
        <w:rPr>
          <w:rFonts w:ascii="Times New Roman" w:hAnsi="Times New Roman"/>
          <w:bCs/>
          <w:sz w:val="22"/>
          <w:szCs w:val="22"/>
          <w:lang w:val="sr-Cyrl-CS"/>
        </w:rPr>
      </w:pPr>
      <w:r w:rsidRPr="00375C07">
        <w:rPr>
          <w:rFonts w:ascii="Times New Roman" w:hAnsi="Times New Roman"/>
          <w:bCs/>
          <w:sz w:val="22"/>
          <w:szCs w:val="22"/>
          <w:lang w:val="sr-Cyrl-CS"/>
        </w:rPr>
        <w:t xml:space="preserve"> Уколико понуду подноси група понуђача, попуњена Изјава понуђача и подизвођача</w:t>
      </w:r>
      <w:r w:rsidR="00706C09" w:rsidRPr="00375C07">
        <w:rPr>
          <w:rFonts w:ascii="Times New Roman" w:hAnsi="Times New Roman"/>
          <w:bCs/>
          <w:sz w:val="22"/>
          <w:szCs w:val="22"/>
          <w:lang w:val="sr-Cyrl-CS"/>
        </w:rPr>
        <w:t xml:space="preserve"> мора бити </w:t>
      </w:r>
      <w:r w:rsidRPr="00375C07">
        <w:rPr>
          <w:rFonts w:ascii="Times New Roman" w:hAnsi="Times New Roman"/>
          <w:bCs/>
          <w:sz w:val="22"/>
          <w:szCs w:val="22"/>
          <w:lang w:val="sr-Cyrl-CS"/>
        </w:rPr>
        <w:t>потписана</w:t>
      </w:r>
      <w:r w:rsidR="00706C09" w:rsidRPr="00375C07">
        <w:rPr>
          <w:rFonts w:ascii="Times New Roman" w:hAnsi="Times New Roman"/>
          <w:bCs/>
          <w:sz w:val="22"/>
          <w:szCs w:val="22"/>
          <w:lang w:val="sr-Cyrl-CS"/>
        </w:rPr>
        <w:t xml:space="preserve"> </w:t>
      </w:r>
      <w:r w:rsidRPr="00375C07">
        <w:rPr>
          <w:rFonts w:ascii="Times New Roman" w:hAnsi="Times New Roman"/>
          <w:bCs/>
          <w:sz w:val="22"/>
          <w:szCs w:val="22"/>
          <w:lang w:val="sr-Cyrl-CS"/>
        </w:rPr>
        <w:t>од стране овлашћеног лица сваког понуђача из групе понуђача и оверена</w:t>
      </w:r>
      <w:r w:rsidR="00706C09" w:rsidRPr="00375C07">
        <w:rPr>
          <w:rFonts w:ascii="Times New Roman" w:hAnsi="Times New Roman"/>
          <w:bCs/>
          <w:sz w:val="22"/>
          <w:szCs w:val="22"/>
          <w:lang w:val="sr-Cyrl-CS"/>
        </w:rPr>
        <w:t xml:space="preserve"> </w:t>
      </w:r>
      <w:r w:rsidRPr="00375C07">
        <w:rPr>
          <w:rFonts w:ascii="Times New Roman" w:hAnsi="Times New Roman"/>
          <w:bCs/>
          <w:sz w:val="22"/>
          <w:szCs w:val="22"/>
          <w:lang w:val="sr-Cyrl-CS"/>
        </w:rPr>
        <w:t xml:space="preserve">печатом. </w:t>
      </w:r>
    </w:p>
    <w:p w:rsidR="00AF6249" w:rsidRPr="00375C07" w:rsidRDefault="00AF6249" w:rsidP="00B26030">
      <w:pPr>
        <w:numPr>
          <w:ilvl w:val="0"/>
          <w:numId w:val="5"/>
        </w:numPr>
        <w:ind w:right="72"/>
        <w:jc w:val="both"/>
        <w:rPr>
          <w:rFonts w:ascii="Times New Roman" w:hAnsi="Times New Roman"/>
          <w:sz w:val="22"/>
          <w:szCs w:val="22"/>
          <w:lang w:val="sr-Cyrl-CS"/>
        </w:rPr>
      </w:pPr>
      <w:r w:rsidRPr="00375C07">
        <w:rPr>
          <w:rFonts w:ascii="Times New Roman" w:hAnsi="Times New Roman"/>
          <w:sz w:val="22"/>
          <w:szCs w:val="22"/>
          <w:lang w:val="sr-Cyrl-CS"/>
        </w:rPr>
        <w:t>У случају да понуђач наступа с подизвођачем потребно је да достави:</w:t>
      </w:r>
    </w:p>
    <w:p w:rsidR="00AF6249" w:rsidRPr="00375C07" w:rsidRDefault="00AF6249" w:rsidP="00FD4510">
      <w:pPr>
        <w:ind w:left="570" w:right="72" w:firstLine="57"/>
        <w:jc w:val="both"/>
        <w:rPr>
          <w:rFonts w:ascii="Times New Roman" w:hAnsi="Times New Roman"/>
          <w:sz w:val="22"/>
          <w:szCs w:val="22"/>
          <w:lang w:val="sr-Cyrl-CS"/>
        </w:rPr>
      </w:pPr>
      <w:r w:rsidRPr="00375C07">
        <w:rPr>
          <w:rFonts w:ascii="Times New Roman" w:hAnsi="Times New Roman"/>
          <w:sz w:val="22"/>
          <w:szCs w:val="22"/>
          <w:lang w:val="sr-Cyrl-CS"/>
        </w:rPr>
        <w:t>-</w:t>
      </w:r>
      <w:r w:rsidRPr="00375C07">
        <w:rPr>
          <w:rFonts w:ascii="Times New Roman" w:hAnsi="Times New Roman"/>
          <w:sz w:val="22"/>
          <w:szCs w:val="22"/>
          <w:lang w:val="sr-Cyrl-CS"/>
        </w:rPr>
        <w:tab/>
        <w:t xml:space="preserve">податке о подизвођачу </w:t>
      </w:r>
      <w:r w:rsidRPr="00375C07">
        <w:rPr>
          <w:rFonts w:ascii="Times New Roman" w:hAnsi="Times New Roman"/>
          <w:bCs/>
          <w:sz w:val="22"/>
          <w:szCs w:val="22"/>
          <w:lang w:val="sr-Cyrl-CS"/>
        </w:rPr>
        <w:t>(прилог наведен у конкурсној документацији)</w:t>
      </w:r>
    </w:p>
    <w:p w:rsidR="00AF6249" w:rsidRPr="00375C07" w:rsidRDefault="00AF6249" w:rsidP="00AF6249">
      <w:pPr>
        <w:ind w:right="72"/>
        <w:jc w:val="both"/>
        <w:rPr>
          <w:rFonts w:ascii="Times New Roman" w:hAnsi="Times New Roman"/>
          <w:sz w:val="22"/>
          <w:szCs w:val="22"/>
          <w:lang w:val="sr-Cyrl-CS"/>
        </w:rPr>
      </w:pPr>
      <w:r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Pr="00375C07">
        <w:rPr>
          <w:rFonts w:ascii="Times New Roman" w:hAnsi="Times New Roman"/>
          <w:sz w:val="22"/>
          <w:szCs w:val="22"/>
          <w:lang w:val="sr-Cyrl-CS"/>
        </w:rPr>
        <w:tab/>
        <w:t>-</w:t>
      </w:r>
      <w:r w:rsidRPr="00375C07">
        <w:rPr>
          <w:rFonts w:ascii="Times New Roman" w:hAnsi="Times New Roman"/>
          <w:sz w:val="22"/>
          <w:szCs w:val="22"/>
          <w:lang w:val="sr-Cyrl-CS"/>
        </w:rPr>
        <w:tab/>
      </w:r>
      <w:r w:rsidR="005F28FB" w:rsidRPr="00375C07">
        <w:rPr>
          <w:rFonts w:ascii="Times New Roman" w:hAnsi="Times New Roman"/>
          <w:b/>
          <w:bCs/>
          <w:sz w:val="22"/>
          <w:szCs w:val="22"/>
        </w:rPr>
        <w:t>Доказе о испуњености обавезних услова из члана 75</w:t>
      </w:r>
      <w:r w:rsidR="005F28FB" w:rsidRPr="00375C07">
        <w:rPr>
          <w:rFonts w:ascii="Times New Roman" w:hAnsi="Times New Roman"/>
          <w:b/>
          <w:bCs/>
          <w:sz w:val="22"/>
          <w:szCs w:val="22"/>
          <w:lang w:val="sr-Cyrl-CS"/>
        </w:rPr>
        <w:t>. Закона</w:t>
      </w:r>
      <w:r w:rsidRPr="00375C07">
        <w:rPr>
          <w:rFonts w:ascii="Times New Roman" w:hAnsi="Times New Roman"/>
          <w:bCs/>
          <w:sz w:val="22"/>
          <w:szCs w:val="22"/>
          <w:lang w:val="sr-Cyrl-CS"/>
        </w:rPr>
        <w:t xml:space="preserve"> </w:t>
      </w:r>
      <w:r w:rsidRPr="00375C07">
        <w:rPr>
          <w:rFonts w:ascii="Times New Roman" w:hAnsi="Times New Roman"/>
          <w:sz w:val="22"/>
          <w:szCs w:val="22"/>
          <w:lang w:val="sr-Cyrl-CS"/>
        </w:rPr>
        <w:t xml:space="preserve">и </w:t>
      </w:r>
    </w:p>
    <w:p w:rsidR="00AF6249" w:rsidRPr="00375C07" w:rsidRDefault="00AF6249" w:rsidP="00AF6249">
      <w:pPr>
        <w:ind w:right="23"/>
        <w:jc w:val="both"/>
        <w:rPr>
          <w:rFonts w:ascii="Times New Roman" w:hAnsi="Times New Roman"/>
          <w:sz w:val="22"/>
          <w:szCs w:val="22"/>
          <w:lang w:val="sr-Cyrl-CS"/>
        </w:rPr>
      </w:pPr>
      <w:r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00FD4510" w:rsidRPr="00375C07">
        <w:rPr>
          <w:rFonts w:ascii="Times New Roman" w:hAnsi="Times New Roman"/>
          <w:sz w:val="22"/>
          <w:szCs w:val="22"/>
          <w:lang w:val="sr-Cyrl-CS"/>
        </w:rPr>
        <w:tab/>
      </w:r>
      <w:r w:rsidRPr="00375C07">
        <w:rPr>
          <w:rFonts w:ascii="Times New Roman" w:hAnsi="Times New Roman"/>
          <w:sz w:val="22"/>
          <w:szCs w:val="22"/>
          <w:lang w:val="sr-Cyrl-CS"/>
        </w:rPr>
        <w:tab/>
        <w:t>-</w:t>
      </w:r>
      <w:r w:rsidR="00867634" w:rsidRPr="00375C07">
        <w:rPr>
          <w:rFonts w:ascii="Times New Roman" w:hAnsi="Times New Roman"/>
          <w:sz w:val="22"/>
          <w:szCs w:val="22"/>
          <w:lang w:val="sr-Cyrl-CS"/>
        </w:rPr>
        <w:t xml:space="preserve"> </w:t>
      </w:r>
      <w:r w:rsidR="00867634" w:rsidRPr="00375C07">
        <w:rPr>
          <w:rFonts w:ascii="Times New Roman" w:hAnsi="Times New Roman"/>
          <w:b/>
          <w:sz w:val="22"/>
          <w:szCs w:val="22"/>
          <w:lang w:val="sr-Cyrl-CS"/>
        </w:rPr>
        <w:t>уговор</w:t>
      </w:r>
      <w:r w:rsidRPr="00375C07">
        <w:rPr>
          <w:rFonts w:ascii="Times New Roman" w:hAnsi="Times New Roman"/>
          <w:sz w:val="22"/>
          <w:szCs w:val="22"/>
          <w:lang w:val="sr-Cyrl-CS"/>
        </w:rPr>
        <w:t xml:space="preserve"> о пословно техничкој с</w:t>
      </w:r>
      <w:r w:rsidR="00867634" w:rsidRPr="00375C07">
        <w:rPr>
          <w:rFonts w:ascii="Times New Roman" w:hAnsi="Times New Roman"/>
          <w:sz w:val="22"/>
          <w:szCs w:val="22"/>
          <w:lang w:val="sr-Cyrl-CS"/>
        </w:rPr>
        <w:t>арадњи за тражену врсту послова којим се прецизно дефинише</w:t>
      </w:r>
      <w:r w:rsidRPr="00375C07">
        <w:rPr>
          <w:rFonts w:ascii="Times New Roman" w:hAnsi="Times New Roman"/>
          <w:sz w:val="22"/>
          <w:szCs w:val="22"/>
          <w:lang w:val="sr-Cyrl-CS"/>
        </w:rPr>
        <w:t xml:space="preserve"> </w:t>
      </w:r>
      <w:r w:rsidR="00867634" w:rsidRPr="00375C07">
        <w:rPr>
          <w:rFonts w:ascii="Times New Roman" w:hAnsi="Times New Roman"/>
          <w:sz w:val="22"/>
          <w:szCs w:val="22"/>
          <w:lang w:val="sr-Cyrl-CS"/>
        </w:rPr>
        <w:t xml:space="preserve">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00867634" w:rsidRPr="00375C07">
        <w:rPr>
          <w:rFonts w:ascii="Times New Roman" w:hAnsi="Times New Roman"/>
          <w:sz w:val="22"/>
          <w:szCs w:val="22"/>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AF6249" w:rsidRPr="00375C07" w:rsidRDefault="00AF6249" w:rsidP="00AF6249">
      <w:pPr>
        <w:ind w:right="23"/>
        <w:jc w:val="both"/>
        <w:rPr>
          <w:rFonts w:ascii="Times New Roman" w:hAnsi="Times New Roman"/>
          <w:sz w:val="22"/>
          <w:szCs w:val="22"/>
          <w:lang w:val="sr-Cyrl-CS"/>
        </w:rPr>
      </w:pPr>
    </w:p>
    <w:p w:rsidR="001B2FA4" w:rsidRPr="00375C07" w:rsidRDefault="007E2376" w:rsidP="00D17CE5">
      <w:pPr>
        <w:ind w:right="23" w:firstLine="288"/>
        <w:jc w:val="both"/>
        <w:rPr>
          <w:rFonts w:ascii="Times New Roman" w:hAnsi="Times New Roman"/>
          <w:bCs/>
          <w:sz w:val="22"/>
          <w:szCs w:val="22"/>
          <w:lang w:val="sr-Cyrl-CS"/>
        </w:rPr>
      </w:pPr>
      <w:r w:rsidRPr="00375C07">
        <w:rPr>
          <w:rFonts w:ascii="Times New Roman" w:hAnsi="Times New Roman"/>
          <w:bCs/>
          <w:sz w:val="22"/>
          <w:szCs w:val="22"/>
          <w:lang w:val="sr-Cyrl-CS"/>
        </w:rPr>
        <w:t>4</w:t>
      </w:r>
      <w:r w:rsidR="001B2FA4" w:rsidRPr="00375C07">
        <w:rPr>
          <w:rFonts w:ascii="Times New Roman" w:hAnsi="Times New Roman"/>
          <w:bCs/>
          <w:sz w:val="22"/>
          <w:szCs w:val="22"/>
          <w:lang w:val="sr-Cyrl-CS"/>
        </w:rPr>
        <w:t>)</w:t>
      </w:r>
      <w:r w:rsidR="001B2FA4" w:rsidRPr="00375C07">
        <w:rPr>
          <w:rFonts w:ascii="Times New Roman" w:hAnsi="Times New Roman"/>
          <w:bCs/>
          <w:sz w:val="22"/>
          <w:szCs w:val="22"/>
          <w:lang w:val="sr-Cyrl-CS"/>
        </w:rPr>
        <w:tab/>
        <w:t>Попуњен, потписан и оверен образац ''П</w:t>
      </w:r>
      <w:r w:rsidR="00D17CE5" w:rsidRPr="00375C07">
        <w:rPr>
          <w:rFonts w:ascii="Times New Roman" w:hAnsi="Times New Roman"/>
          <w:bCs/>
          <w:sz w:val="22"/>
          <w:szCs w:val="22"/>
          <w:lang w:val="sr-Cyrl-CS"/>
        </w:rPr>
        <w:t>одаци о понуђачу</w:t>
      </w:r>
      <w:r w:rsidR="00837196" w:rsidRPr="00375C07">
        <w:rPr>
          <w:rFonts w:ascii="Times New Roman" w:hAnsi="Times New Roman"/>
          <w:bCs/>
          <w:sz w:val="22"/>
          <w:szCs w:val="22"/>
          <w:lang w:val="sr-Cyrl-CS"/>
        </w:rPr>
        <w:t xml:space="preserve"> / носиоцу групе понуђача</w:t>
      </w:r>
      <w:r w:rsidR="00D17CE5" w:rsidRPr="00375C07">
        <w:rPr>
          <w:rFonts w:ascii="Times New Roman" w:hAnsi="Times New Roman"/>
          <w:bCs/>
          <w:sz w:val="22"/>
          <w:szCs w:val="22"/>
          <w:lang w:val="sr-Cyrl-CS"/>
        </w:rPr>
        <w:t>'' (прилог наведен</w:t>
      </w:r>
      <w:r w:rsidR="001B2FA4" w:rsidRPr="00375C07">
        <w:rPr>
          <w:rFonts w:ascii="Times New Roman" w:hAnsi="Times New Roman"/>
          <w:bCs/>
          <w:sz w:val="22"/>
          <w:szCs w:val="22"/>
          <w:lang w:val="sr-Cyrl-CS"/>
        </w:rPr>
        <w:t xml:space="preserve"> у конкурсној документацији)</w:t>
      </w:r>
    </w:p>
    <w:p w:rsidR="00F63922" w:rsidRPr="00375C07" w:rsidRDefault="00F63922" w:rsidP="00D17CE5">
      <w:pPr>
        <w:ind w:right="23" w:firstLine="288"/>
        <w:jc w:val="both"/>
        <w:rPr>
          <w:rFonts w:ascii="Times New Roman" w:hAnsi="Times New Roman"/>
          <w:bCs/>
          <w:sz w:val="22"/>
          <w:szCs w:val="22"/>
          <w:lang w:val="sr-Cyrl-CS"/>
        </w:rPr>
      </w:pPr>
    </w:p>
    <w:p w:rsidR="001B2FA4" w:rsidRPr="00375C07" w:rsidRDefault="004C7C24" w:rsidP="00D17CE5">
      <w:pPr>
        <w:ind w:right="23" w:firstLine="288"/>
        <w:jc w:val="both"/>
        <w:rPr>
          <w:rFonts w:ascii="Times New Roman" w:hAnsi="Times New Roman"/>
          <w:bCs/>
          <w:sz w:val="22"/>
          <w:szCs w:val="22"/>
          <w:lang w:val="sr-Cyrl-CS"/>
        </w:rPr>
      </w:pPr>
      <w:r w:rsidRPr="00375C07">
        <w:rPr>
          <w:rFonts w:ascii="Times New Roman" w:hAnsi="Times New Roman"/>
          <w:bCs/>
          <w:sz w:val="22"/>
          <w:szCs w:val="22"/>
          <w:lang w:val="sr-Cyrl-CS"/>
        </w:rPr>
        <w:t>5</w:t>
      </w:r>
      <w:r w:rsidR="001B2FA4" w:rsidRPr="00375C07">
        <w:rPr>
          <w:rFonts w:ascii="Times New Roman" w:hAnsi="Times New Roman"/>
          <w:bCs/>
          <w:sz w:val="22"/>
          <w:szCs w:val="22"/>
          <w:lang w:val="sr-Cyrl-CS"/>
        </w:rPr>
        <w:t>)</w:t>
      </w:r>
      <w:r w:rsidR="001B2FA4" w:rsidRPr="00375C07">
        <w:rPr>
          <w:rFonts w:ascii="Times New Roman" w:hAnsi="Times New Roman"/>
          <w:bCs/>
          <w:sz w:val="22"/>
          <w:szCs w:val="22"/>
          <w:lang w:val="sr-Cyrl-CS"/>
        </w:rPr>
        <w:tab/>
      </w:r>
      <w:r w:rsidR="00FC7D4D" w:rsidRPr="00375C07">
        <w:rPr>
          <w:rFonts w:ascii="Times New Roman" w:hAnsi="Times New Roman"/>
          <w:bCs/>
          <w:sz w:val="22"/>
          <w:szCs w:val="22"/>
          <w:lang w:val="sr-Cyrl-CS"/>
        </w:rPr>
        <w:t>П</w:t>
      </w:r>
      <w:r w:rsidR="001B2FA4" w:rsidRPr="00375C07">
        <w:rPr>
          <w:rFonts w:ascii="Times New Roman" w:hAnsi="Times New Roman"/>
          <w:bCs/>
          <w:sz w:val="22"/>
          <w:szCs w:val="22"/>
          <w:lang w:val="sr-Cyrl-CS"/>
        </w:rPr>
        <w:t>отписан</w:t>
      </w:r>
      <w:r w:rsidR="001B2FA4" w:rsidRPr="00375C07">
        <w:rPr>
          <w:rFonts w:ascii="Times New Roman" w:hAnsi="Times New Roman"/>
          <w:bCs/>
          <w:sz w:val="22"/>
          <w:szCs w:val="22"/>
          <w:lang w:val="sr-Latn-CS"/>
        </w:rPr>
        <w:t xml:space="preserve"> </w:t>
      </w:r>
      <w:r w:rsidR="001B2FA4" w:rsidRPr="00375C07">
        <w:rPr>
          <w:rFonts w:ascii="Times New Roman" w:hAnsi="Times New Roman"/>
          <w:bCs/>
          <w:sz w:val="22"/>
          <w:szCs w:val="22"/>
          <w:lang w:val="sr-Cyrl-CS"/>
        </w:rPr>
        <w:t>и оверен модел уговора чиме потврђује слагање с истим (прилог</w:t>
      </w:r>
      <w:r w:rsidR="001B2FA4" w:rsidRPr="00375C07">
        <w:rPr>
          <w:rFonts w:ascii="Times New Roman" w:hAnsi="Times New Roman"/>
          <w:sz w:val="22"/>
          <w:szCs w:val="22"/>
          <w:lang w:val="sr-Cyrl-CS"/>
        </w:rPr>
        <w:t xml:space="preserve"> </w:t>
      </w:r>
      <w:r w:rsidR="00D17CE5" w:rsidRPr="00375C07">
        <w:rPr>
          <w:rFonts w:ascii="Times New Roman" w:hAnsi="Times New Roman"/>
          <w:bCs/>
          <w:sz w:val="22"/>
          <w:szCs w:val="22"/>
          <w:lang w:val="sr-Cyrl-CS"/>
        </w:rPr>
        <w:t>наведен</w:t>
      </w:r>
      <w:r w:rsidR="001B2FA4" w:rsidRPr="00375C07">
        <w:rPr>
          <w:rFonts w:ascii="Times New Roman" w:hAnsi="Times New Roman"/>
          <w:bCs/>
          <w:sz w:val="22"/>
          <w:szCs w:val="22"/>
          <w:lang w:val="sr-Cyrl-CS"/>
        </w:rPr>
        <w:t xml:space="preserve"> у конкурсној документацији)</w:t>
      </w:r>
    </w:p>
    <w:p w:rsidR="00752D89" w:rsidRPr="00375C07" w:rsidRDefault="001B2FA4" w:rsidP="00752D89">
      <w:pPr>
        <w:ind w:right="23" w:firstLine="288"/>
        <w:jc w:val="both"/>
        <w:rPr>
          <w:rFonts w:ascii="Times New Roman" w:hAnsi="Times New Roman"/>
          <w:bCs/>
          <w:sz w:val="22"/>
          <w:szCs w:val="22"/>
          <w:lang w:val="sr-Cyrl-CS"/>
        </w:rPr>
      </w:pPr>
      <w:r w:rsidRPr="00375C07">
        <w:rPr>
          <w:rFonts w:ascii="Times New Roman" w:hAnsi="Times New Roman"/>
          <w:bCs/>
          <w:sz w:val="22"/>
          <w:szCs w:val="22"/>
          <w:lang w:val="sr-Latn-CS"/>
        </w:rPr>
        <w:tab/>
      </w:r>
      <w:r w:rsidRPr="00375C07">
        <w:rPr>
          <w:rFonts w:ascii="Times New Roman" w:hAnsi="Times New Roman"/>
          <w:bCs/>
          <w:sz w:val="22"/>
          <w:szCs w:val="22"/>
          <w:lang w:val="sr-Latn-CS"/>
        </w:rPr>
        <w:tab/>
      </w:r>
    </w:p>
    <w:p w:rsidR="001B2FA4" w:rsidRPr="00375C07" w:rsidRDefault="004C7C24" w:rsidP="00752D89">
      <w:pPr>
        <w:ind w:right="23" w:firstLine="288"/>
        <w:jc w:val="both"/>
        <w:rPr>
          <w:rFonts w:ascii="Times New Roman" w:hAnsi="Times New Roman"/>
          <w:bCs/>
          <w:sz w:val="22"/>
          <w:szCs w:val="22"/>
          <w:lang w:val="sr-Cyrl-CS"/>
        </w:rPr>
      </w:pPr>
      <w:r w:rsidRPr="00375C07">
        <w:rPr>
          <w:rFonts w:ascii="Times New Roman" w:hAnsi="Times New Roman"/>
          <w:bCs/>
          <w:sz w:val="22"/>
          <w:szCs w:val="22"/>
          <w:lang w:val="sr-Cyrl-CS"/>
        </w:rPr>
        <w:t>6</w:t>
      </w:r>
      <w:r w:rsidR="00752D89" w:rsidRPr="00375C07">
        <w:rPr>
          <w:rFonts w:ascii="Times New Roman" w:hAnsi="Times New Roman"/>
          <w:bCs/>
          <w:sz w:val="22"/>
          <w:szCs w:val="22"/>
          <w:lang w:val="sr-Cyrl-CS"/>
        </w:rPr>
        <w:t>)</w:t>
      </w:r>
      <w:r w:rsidR="00752D89" w:rsidRPr="00375C07">
        <w:rPr>
          <w:rFonts w:ascii="Times New Roman" w:hAnsi="Times New Roman"/>
          <w:bCs/>
          <w:sz w:val="22"/>
          <w:szCs w:val="22"/>
          <w:lang w:val="sr-Cyrl-CS"/>
        </w:rPr>
        <w:tab/>
      </w:r>
      <w:r w:rsidR="001B2FA4" w:rsidRPr="00375C07">
        <w:rPr>
          <w:rFonts w:ascii="Times New Roman" w:hAnsi="Times New Roman"/>
          <w:bCs/>
          <w:sz w:val="22"/>
          <w:szCs w:val="22"/>
          <w:lang w:val="sr-Cyrl-CS"/>
        </w:rPr>
        <w:t xml:space="preserve">Попуњену, потписану и оверену изјаву понуђача о </w:t>
      </w:r>
      <w:r w:rsidR="001B2FA4" w:rsidRPr="00375C07">
        <w:rPr>
          <w:rFonts w:ascii="Times New Roman" w:hAnsi="Times New Roman"/>
          <w:sz w:val="22"/>
          <w:szCs w:val="22"/>
          <w:lang w:val="sr-Cyrl-CS"/>
        </w:rPr>
        <w:t xml:space="preserve">наступању или </w:t>
      </w:r>
      <w:r w:rsidR="001B2FA4" w:rsidRPr="00375C07">
        <w:rPr>
          <w:rFonts w:ascii="Times New Roman" w:hAnsi="Times New Roman"/>
          <w:bCs/>
          <w:sz w:val="22"/>
          <w:szCs w:val="22"/>
          <w:lang w:val="sr-Cyrl-CS"/>
        </w:rPr>
        <w:t xml:space="preserve">попуњену, потписану и оверену изјаву понуђача о </w:t>
      </w:r>
      <w:r w:rsidR="001B2FA4" w:rsidRPr="00375C07">
        <w:rPr>
          <w:rFonts w:ascii="Times New Roman" w:hAnsi="Times New Roman"/>
          <w:sz w:val="22"/>
          <w:szCs w:val="22"/>
          <w:lang w:val="sr-Latn-CS"/>
        </w:rPr>
        <w:t>не наступа</w:t>
      </w:r>
      <w:r w:rsidR="001B2FA4" w:rsidRPr="00375C07">
        <w:rPr>
          <w:rFonts w:ascii="Times New Roman" w:hAnsi="Times New Roman"/>
          <w:sz w:val="22"/>
          <w:szCs w:val="22"/>
          <w:lang w:val="sr-Cyrl-CS"/>
        </w:rPr>
        <w:t>њу</w:t>
      </w:r>
      <w:r w:rsidR="001B2FA4" w:rsidRPr="00375C07">
        <w:rPr>
          <w:rFonts w:ascii="Times New Roman" w:hAnsi="Times New Roman"/>
          <w:sz w:val="22"/>
          <w:szCs w:val="22"/>
          <w:lang w:val="sr-Latn-CS"/>
        </w:rPr>
        <w:t xml:space="preserve"> са</w:t>
      </w:r>
      <w:r w:rsidR="001B2FA4" w:rsidRPr="00375C07">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00D17CE5" w:rsidRPr="00375C07">
        <w:rPr>
          <w:rFonts w:ascii="Times New Roman" w:hAnsi="Times New Roman"/>
          <w:bCs/>
          <w:sz w:val="22"/>
          <w:szCs w:val="22"/>
          <w:lang w:val="sr-Cyrl-CS"/>
        </w:rPr>
        <w:t>(прилог наведен</w:t>
      </w:r>
      <w:r w:rsidR="001B2FA4" w:rsidRPr="00375C07">
        <w:rPr>
          <w:rFonts w:ascii="Times New Roman" w:hAnsi="Times New Roman"/>
          <w:bCs/>
          <w:sz w:val="22"/>
          <w:szCs w:val="22"/>
          <w:lang w:val="sr-Cyrl-CS"/>
        </w:rPr>
        <w:t xml:space="preserve"> у конкурсној документацији).</w:t>
      </w:r>
    </w:p>
    <w:p w:rsidR="00CD4455" w:rsidRPr="00375C07" w:rsidRDefault="00CD4455" w:rsidP="00752D89">
      <w:pPr>
        <w:ind w:right="23"/>
        <w:jc w:val="both"/>
        <w:rPr>
          <w:rFonts w:ascii="Times New Roman" w:hAnsi="Times New Roman"/>
          <w:bCs/>
          <w:sz w:val="22"/>
          <w:szCs w:val="22"/>
          <w:lang w:val="sr-Cyrl-CS"/>
        </w:rPr>
      </w:pPr>
    </w:p>
    <w:p w:rsidR="00CD4455" w:rsidRPr="00375C07" w:rsidRDefault="00752D89" w:rsidP="00752D89">
      <w:pPr>
        <w:pStyle w:val="ListParagraph"/>
        <w:ind w:left="0"/>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004C7C24" w:rsidRPr="00375C07">
        <w:rPr>
          <w:rFonts w:ascii="Times New Roman" w:hAnsi="Times New Roman"/>
          <w:bCs/>
          <w:sz w:val="22"/>
          <w:szCs w:val="22"/>
          <w:lang w:val="sr-Cyrl-CS"/>
        </w:rPr>
        <w:t>7</w:t>
      </w:r>
      <w:r w:rsidRPr="00375C07">
        <w:rPr>
          <w:rFonts w:ascii="Times New Roman" w:hAnsi="Times New Roman"/>
          <w:bCs/>
          <w:sz w:val="22"/>
          <w:szCs w:val="22"/>
          <w:lang w:val="sr-Cyrl-CS"/>
        </w:rPr>
        <w:t>)</w:t>
      </w:r>
      <w:r w:rsidRPr="00375C07">
        <w:rPr>
          <w:rFonts w:ascii="Times New Roman" w:hAnsi="Times New Roman"/>
          <w:bCs/>
          <w:sz w:val="22"/>
          <w:szCs w:val="22"/>
          <w:lang w:val="sr-Cyrl-CS"/>
        </w:rPr>
        <w:tab/>
      </w:r>
      <w:r w:rsidR="001B2FA4" w:rsidRPr="00375C07">
        <w:rPr>
          <w:rFonts w:ascii="Times New Roman" w:hAnsi="Times New Roman"/>
          <w:bCs/>
          <w:sz w:val="22"/>
          <w:szCs w:val="22"/>
          <w:lang w:val="sr-Cyrl-CS"/>
        </w:rPr>
        <w:t>Попуњену, потписану и оверену изјаву</w:t>
      </w:r>
      <w:r w:rsidR="001B2FA4" w:rsidRPr="00375C07">
        <w:rPr>
          <w:rFonts w:ascii="Times New Roman" w:hAnsi="Times New Roman"/>
          <w:sz w:val="22"/>
          <w:szCs w:val="22"/>
          <w:lang w:val="sr-Cyrl-CS"/>
        </w:rPr>
        <w:t xml:space="preserve"> о кључном техничком особљу које ће бити одговорно за извршење уговора</w:t>
      </w:r>
      <w:r w:rsidR="001B2FA4" w:rsidRPr="00375C07">
        <w:rPr>
          <w:rFonts w:ascii="Times New Roman" w:hAnsi="Times New Roman"/>
          <w:sz w:val="22"/>
          <w:szCs w:val="22"/>
          <w:lang w:val="ru-RU"/>
        </w:rPr>
        <w:t xml:space="preserve"> </w:t>
      </w:r>
      <w:r w:rsidR="001B2FA4" w:rsidRPr="00375C07">
        <w:rPr>
          <w:rFonts w:ascii="Times New Roman" w:hAnsi="Times New Roman"/>
          <w:sz w:val="22"/>
          <w:szCs w:val="22"/>
          <w:lang w:val="sr-Cyrl-CS"/>
        </w:rPr>
        <w:t xml:space="preserve">и квалитет </w:t>
      </w:r>
      <w:r w:rsidR="008107A5" w:rsidRPr="00375C07">
        <w:rPr>
          <w:rFonts w:ascii="Times New Roman" w:hAnsi="Times New Roman"/>
          <w:sz w:val="22"/>
          <w:szCs w:val="22"/>
          <w:lang w:val="sr-Cyrl-CS"/>
        </w:rPr>
        <w:t>испоручених добара</w:t>
      </w:r>
      <w:r w:rsidR="001B2FA4" w:rsidRPr="00375C07">
        <w:rPr>
          <w:rFonts w:ascii="Times New Roman" w:hAnsi="Times New Roman"/>
          <w:sz w:val="22"/>
          <w:szCs w:val="22"/>
          <w:lang w:val="sr-Cyrl-CS"/>
        </w:rPr>
        <w:t xml:space="preserve"> </w:t>
      </w:r>
      <w:r w:rsidR="00D17CE5" w:rsidRPr="00375C07">
        <w:rPr>
          <w:rFonts w:ascii="Times New Roman" w:hAnsi="Times New Roman"/>
          <w:bCs/>
          <w:sz w:val="22"/>
          <w:szCs w:val="22"/>
          <w:lang w:val="sr-Cyrl-CS"/>
        </w:rPr>
        <w:t>(прилог наведен</w:t>
      </w:r>
      <w:r w:rsidR="001B2FA4" w:rsidRPr="00375C07">
        <w:rPr>
          <w:rFonts w:ascii="Times New Roman" w:hAnsi="Times New Roman"/>
          <w:bCs/>
          <w:sz w:val="22"/>
          <w:szCs w:val="22"/>
          <w:lang w:val="sr-Cyrl-CS"/>
        </w:rPr>
        <w:t xml:space="preserve"> у конкурсној документацији)</w:t>
      </w:r>
    </w:p>
    <w:p w:rsidR="00CD4455" w:rsidRPr="00375C07" w:rsidRDefault="00CD4455" w:rsidP="00CD4455">
      <w:pPr>
        <w:pStyle w:val="ListParagraph"/>
        <w:ind w:right="74"/>
        <w:jc w:val="both"/>
        <w:rPr>
          <w:rFonts w:ascii="Times New Roman" w:hAnsi="Times New Roman"/>
          <w:bCs/>
          <w:sz w:val="22"/>
          <w:szCs w:val="22"/>
          <w:lang w:val="sr-Cyrl-CS"/>
        </w:rPr>
      </w:pPr>
    </w:p>
    <w:p w:rsidR="00CD4455" w:rsidRPr="00375C07" w:rsidRDefault="00DB6459" w:rsidP="00DB6459">
      <w:pPr>
        <w:pStyle w:val="ListParagraph"/>
        <w:ind w:left="0"/>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004C7C24" w:rsidRPr="00375C07">
        <w:rPr>
          <w:rFonts w:ascii="Times New Roman" w:hAnsi="Times New Roman"/>
          <w:bCs/>
          <w:sz w:val="22"/>
          <w:szCs w:val="22"/>
          <w:lang w:val="sr-Cyrl-CS"/>
        </w:rPr>
        <w:t>8</w:t>
      </w:r>
      <w:r w:rsidRPr="00375C07">
        <w:rPr>
          <w:rFonts w:ascii="Times New Roman" w:hAnsi="Times New Roman"/>
          <w:bCs/>
          <w:sz w:val="22"/>
          <w:szCs w:val="22"/>
          <w:lang w:val="sr-Cyrl-CS"/>
        </w:rPr>
        <w:t>)</w:t>
      </w:r>
      <w:r w:rsidRPr="00375C07">
        <w:rPr>
          <w:rFonts w:ascii="Times New Roman" w:hAnsi="Times New Roman"/>
          <w:bCs/>
          <w:sz w:val="22"/>
          <w:szCs w:val="22"/>
          <w:lang w:val="sr-Cyrl-CS"/>
        </w:rPr>
        <w:tab/>
      </w:r>
      <w:r w:rsidR="00CD4455" w:rsidRPr="00375C07">
        <w:rPr>
          <w:rFonts w:ascii="Times New Roman" w:hAnsi="Times New Roman"/>
          <w:bCs/>
          <w:sz w:val="22"/>
          <w:szCs w:val="22"/>
          <w:lang w:val="sr-Cyrl-CS"/>
        </w:rPr>
        <w:t>Попуњену, потписану и оверену изјаву</w:t>
      </w:r>
      <w:r w:rsidR="00CD4455" w:rsidRPr="00375C07">
        <w:rPr>
          <w:rFonts w:ascii="Times New Roman" w:hAnsi="Times New Roman"/>
          <w:sz w:val="22"/>
          <w:szCs w:val="22"/>
          <w:lang w:val="sr-Cyrl-CS"/>
        </w:rPr>
        <w:t xml:space="preserve"> о техничком особљу које ће бити ангажовано у постпродајном сервисирању </w:t>
      </w:r>
      <w:r w:rsidR="00CD4455" w:rsidRPr="00375C07">
        <w:rPr>
          <w:rFonts w:ascii="Times New Roman" w:hAnsi="Times New Roman"/>
          <w:bCs/>
          <w:sz w:val="22"/>
          <w:szCs w:val="22"/>
          <w:lang w:val="sr-Cyrl-CS"/>
        </w:rPr>
        <w:t>(прилог наведен у конкурсној документацији)</w:t>
      </w:r>
    </w:p>
    <w:p w:rsidR="00A4468B" w:rsidRPr="00375C07" w:rsidRDefault="00A4468B" w:rsidP="00A4468B">
      <w:pPr>
        <w:pStyle w:val="ListParagraph"/>
        <w:ind w:left="0"/>
        <w:jc w:val="both"/>
        <w:rPr>
          <w:rFonts w:ascii="Times New Roman" w:hAnsi="Times New Roman"/>
          <w:bCs/>
          <w:sz w:val="22"/>
          <w:szCs w:val="22"/>
          <w:lang w:val="sr-Cyrl-CS"/>
        </w:rPr>
      </w:pPr>
    </w:p>
    <w:p w:rsidR="00A4468B" w:rsidRPr="00375C07" w:rsidRDefault="00A4468B" w:rsidP="00A4468B">
      <w:pPr>
        <w:pStyle w:val="ListParagraph"/>
        <w:ind w:left="0"/>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004C7C24" w:rsidRPr="00375C07">
        <w:rPr>
          <w:rFonts w:ascii="Times New Roman" w:hAnsi="Times New Roman"/>
          <w:bCs/>
          <w:sz w:val="22"/>
          <w:szCs w:val="22"/>
          <w:lang w:val="sr-Cyrl-CS"/>
        </w:rPr>
        <w:t>8</w:t>
      </w:r>
      <w:r w:rsidRPr="00375C07">
        <w:rPr>
          <w:rFonts w:ascii="Times New Roman" w:hAnsi="Times New Roman"/>
          <w:bCs/>
          <w:sz w:val="22"/>
          <w:szCs w:val="22"/>
          <w:lang w:val="sr-Cyrl-CS"/>
        </w:rPr>
        <w:t>а)</w:t>
      </w:r>
      <w:r w:rsidRPr="00375C07">
        <w:rPr>
          <w:rFonts w:ascii="Times New Roman" w:hAnsi="Times New Roman"/>
          <w:bCs/>
          <w:sz w:val="22"/>
          <w:szCs w:val="22"/>
          <w:lang w:val="sr-Cyrl-CS"/>
        </w:rPr>
        <w:tab/>
        <w:t xml:space="preserve"> Попуњену, потписану и оверену изјаву</w:t>
      </w:r>
      <w:r w:rsidRPr="00375C07">
        <w:rPr>
          <w:rFonts w:ascii="Times New Roman" w:hAnsi="Times New Roman"/>
          <w:sz w:val="22"/>
          <w:szCs w:val="22"/>
          <w:lang w:val="sr-Cyrl-CS"/>
        </w:rPr>
        <w:t xml:space="preserve"> да понуђач у свом саставу поседује сервис на територији града Ниша - партија </w:t>
      </w:r>
      <w:r w:rsidR="00FD4510" w:rsidRPr="00375C07">
        <w:rPr>
          <w:rFonts w:ascii="Times New Roman" w:hAnsi="Times New Roman"/>
          <w:sz w:val="22"/>
          <w:szCs w:val="22"/>
          <w:lang w:val="sr-Cyrl-CS"/>
        </w:rPr>
        <w:t>1 и 2</w:t>
      </w:r>
      <w:r w:rsidR="00BD6256" w:rsidRPr="00375C07">
        <w:rPr>
          <w:rFonts w:ascii="Times New Roman" w:hAnsi="Times New Roman"/>
          <w:sz w:val="22"/>
          <w:szCs w:val="22"/>
          <w:lang w:val="sr-Cyrl-CS"/>
        </w:rPr>
        <w:t>.</w:t>
      </w:r>
      <w:r w:rsidRPr="00375C07">
        <w:rPr>
          <w:rFonts w:ascii="Times New Roman" w:hAnsi="Times New Roman"/>
          <w:sz w:val="22"/>
          <w:szCs w:val="22"/>
          <w:lang w:val="sr-Cyrl-CS"/>
        </w:rPr>
        <w:t xml:space="preserve"> </w:t>
      </w:r>
      <w:r w:rsidR="00F15367" w:rsidRPr="00375C07">
        <w:rPr>
          <w:rFonts w:ascii="Times New Roman" w:hAnsi="Times New Roman"/>
          <w:b/>
          <w:sz w:val="22"/>
          <w:szCs w:val="22"/>
          <w:lang w:val="sr-Cyrl-CS"/>
        </w:rPr>
        <w:t xml:space="preserve">Уколико понуђач нема у свом саставу </w:t>
      </w:r>
      <w:r w:rsidR="001E196F" w:rsidRPr="00375C07">
        <w:rPr>
          <w:rFonts w:ascii="Times New Roman" w:hAnsi="Times New Roman"/>
          <w:b/>
          <w:sz w:val="22"/>
          <w:szCs w:val="22"/>
          <w:lang w:val="sr-Cyrl-CS"/>
        </w:rPr>
        <w:t>регистровани сервис</w:t>
      </w:r>
      <w:r w:rsidR="00F15367" w:rsidRPr="00375C07">
        <w:rPr>
          <w:rFonts w:ascii="Times New Roman" w:hAnsi="Times New Roman"/>
          <w:b/>
          <w:sz w:val="22"/>
          <w:szCs w:val="22"/>
          <w:lang w:val="sr-Cyrl-CS"/>
        </w:rPr>
        <w:t xml:space="preserve">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r w:rsidR="00F15367" w:rsidRPr="00375C07">
        <w:rPr>
          <w:rFonts w:ascii="Times New Roman" w:hAnsi="Times New Roman"/>
          <w:bCs/>
          <w:sz w:val="22"/>
          <w:szCs w:val="22"/>
          <w:lang w:val="sr-Cyrl-CS"/>
        </w:rPr>
        <w:t xml:space="preserve"> </w:t>
      </w:r>
      <w:r w:rsidRPr="00375C07">
        <w:rPr>
          <w:rFonts w:ascii="Times New Roman" w:hAnsi="Times New Roman"/>
          <w:bCs/>
          <w:sz w:val="22"/>
          <w:szCs w:val="22"/>
          <w:lang w:val="sr-Cyrl-CS"/>
        </w:rPr>
        <w:t>(прилог наведен у конкурсној документацији)</w:t>
      </w:r>
    </w:p>
    <w:p w:rsidR="00D51081" w:rsidRPr="00375C07" w:rsidRDefault="00D51081" w:rsidP="00873252">
      <w:pPr>
        <w:ind w:right="74"/>
        <w:jc w:val="both"/>
        <w:rPr>
          <w:rFonts w:ascii="Times New Roman" w:hAnsi="Times New Roman"/>
          <w:bCs/>
          <w:sz w:val="22"/>
          <w:szCs w:val="22"/>
          <w:lang w:val="sr-Cyrl-CS"/>
        </w:rPr>
      </w:pPr>
    </w:p>
    <w:p w:rsidR="00DA36CD" w:rsidRPr="00375C07" w:rsidRDefault="00DB6459" w:rsidP="00DB6459">
      <w:pPr>
        <w:ind w:right="74"/>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004C7C24" w:rsidRPr="00375C07">
        <w:rPr>
          <w:rFonts w:ascii="Times New Roman" w:hAnsi="Times New Roman"/>
          <w:bCs/>
          <w:sz w:val="22"/>
          <w:szCs w:val="22"/>
          <w:lang w:val="sr-Cyrl-CS"/>
        </w:rPr>
        <w:t>9</w:t>
      </w:r>
      <w:r w:rsidRPr="00375C07">
        <w:rPr>
          <w:rFonts w:ascii="Times New Roman" w:hAnsi="Times New Roman"/>
          <w:bCs/>
          <w:sz w:val="22"/>
          <w:szCs w:val="22"/>
          <w:lang w:val="sr-Cyrl-CS"/>
        </w:rPr>
        <w:t xml:space="preserve">) </w:t>
      </w:r>
      <w:r w:rsidR="00D51081" w:rsidRPr="00375C07">
        <w:rPr>
          <w:rFonts w:ascii="Times New Roman" w:hAnsi="Times New Roman"/>
          <w:bCs/>
          <w:sz w:val="22"/>
          <w:szCs w:val="22"/>
          <w:lang w:val="sr-Cyrl-CS"/>
        </w:rPr>
        <w:t>Образац трошкова припреме понуде</w:t>
      </w:r>
      <w:r w:rsidR="00DA36CD" w:rsidRPr="00375C07">
        <w:rPr>
          <w:rFonts w:ascii="Times New Roman" w:hAnsi="Times New Roman"/>
          <w:bCs/>
          <w:sz w:val="22"/>
          <w:szCs w:val="22"/>
          <w:lang w:val="sr-Cyrl-CS"/>
        </w:rPr>
        <w:t xml:space="preserve"> </w:t>
      </w:r>
      <w:r w:rsidR="00DA36CD" w:rsidRPr="00375C07">
        <w:rPr>
          <w:rFonts w:ascii="Times New Roman" w:hAnsi="Times New Roman"/>
          <w:b/>
          <w:bCs/>
          <w:sz w:val="22"/>
          <w:szCs w:val="22"/>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DA36CD" w:rsidRPr="00375C07">
        <w:rPr>
          <w:rFonts w:ascii="Times New Roman" w:hAnsi="Times New Roman"/>
          <w:bCs/>
          <w:sz w:val="22"/>
          <w:szCs w:val="22"/>
          <w:lang w:val="sr-Cyrl-CS"/>
        </w:rPr>
        <w:t xml:space="preserve"> </w:t>
      </w:r>
    </w:p>
    <w:p w:rsidR="00C5599B" w:rsidRPr="00375C07" w:rsidRDefault="00C5599B" w:rsidP="00DB6459">
      <w:pPr>
        <w:ind w:right="74"/>
        <w:jc w:val="both"/>
        <w:rPr>
          <w:rFonts w:ascii="Times New Roman" w:hAnsi="Times New Roman"/>
          <w:bCs/>
          <w:sz w:val="22"/>
          <w:szCs w:val="22"/>
          <w:lang w:val="sr-Cyrl-CS"/>
        </w:rPr>
      </w:pPr>
    </w:p>
    <w:p w:rsidR="001B2FA4" w:rsidRPr="00375C07" w:rsidRDefault="00DA36CD" w:rsidP="004C7C24">
      <w:pPr>
        <w:pStyle w:val="ListParagraph"/>
        <w:numPr>
          <w:ilvl w:val="0"/>
          <w:numId w:val="29"/>
        </w:numPr>
        <w:ind w:right="74"/>
        <w:jc w:val="both"/>
        <w:rPr>
          <w:rFonts w:ascii="Times New Roman" w:hAnsi="Times New Roman"/>
          <w:bCs/>
          <w:sz w:val="22"/>
          <w:szCs w:val="22"/>
          <w:lang w:val="sr-Cyrl-CS"/>
        </w:rPr>
      </w:pPr>
      <w:r w:rsidRPr="00375C07">
        <w:rPr>
          <w:rFonts w:ascii="Times New Roman" w:hAnsi="Times New Roman"/>
          <w:bCs/>
          <w:sz w:val="22"/>
          <w:szCs w:val="22"/>
          <w:lang w:val="sr-Cyrl-CS"/>
        </w:rPr>
        <w:t>Попуњену, потписану и оверену Изјаву</w:t>
      </w:r>
      <w:r w:rsidR="00D51081" w:rsidRPr="00375C07">
        <w:rPr>
          <w:rFonts w:ascii="Times New Roman" w:hAnsi="Times New Roman"/>
          <w:bCs/>
          <w:sz w:val="22"/>
          <w:szCs w:val="22"/>
          <w:lang w:val="sr-Cyrl-CS"/>
        </w:rPr>
        <w:t xml:space="preserve"> о независној понуди</w:t>
      </w:r>
    </w:p>
    <w:p w:rsidR="009C1F69" w:rsidRPr="00375C07" w:rsidRDefault="009C1F69" w:rsidP="009C1F69">
      <w:pPr>
        <w:pStyle w:val="ListParagraph"/>
        <w:rPr>
          <w:rFonts w:ascii="Times New Roman" w:hAnsi="Times New Roman"/>
          <w:bCs/>
          <w:sz w:val="22"/>
          <w:szCs w:val="22"/>
          <w:lang w:val="sr-Cyrl-CS"/>
        </w:rPr>
      </w:pPr>
    </w:p>
    <w:p w:rsidR="009C1F69" w:rsidRPr="00375C07" w:rsidRDefault="00C5599B" w:rsidP="00C5599B">
      <w:pPr>
        <w:jc w:val="both"/>
        <w:rPr>
          <w:rFonts w:ascii="Times New Roman" w:hAnsi="Times New Roman"/>
          <w:bCs/>
          <w:sz w:val="22"/>
          <w:szCs w:val="22"/>
          <w:lang w:val="sr-Cyrl-CS"/>
        </w:rPr>
      </w:pPr>
      <w:r w:rsidRPr="00375C07">
        <w:rPr>
          <w:rFonts w:ascii="Times New Roman" w:hAnsi="Times New Roman"/>
          <w:bCs/>
          <w:sz w:val="22"/>
          <w:szCs w:val="22"/>
          <w:lang w:val="sr-Cyrl-CS"/>
        </w:rPr>
        <w:t xml:space="preserve">    </w:t>
      </w:r>
      <w:r w:rsidR="004C7C24" w:rsidRPr="00375C07">
        <w:rPr>
          <w:rFonts w:ascii="Times New Roman" w:hAnsi="Times New Roman"/>
          <w:bCs/>
          <w:sz w:val="22"/>
          <w:szCs w:val="22"/>
          <w:lang w:val="sr-Cyrl-CS"/>
        </w:rPr>
        <w:t>11</w:t>
      </w:r>
      <w:r w:rsidRPr="00375C07">
        <w:rPr>
          <w:rFonts w:ascii="Times New Roman" w:hAnsi="Times New Roman"/>
          <w:bCs/>
          <w:sz w:val="22"/>
          <w:szCs w:val="22"/>
          <w:lang w:val="sr-Cyrl-CS"/>
        </w:rPr>
        <w:t xml:space="preserve">) </w:t>
      </w:r>
      <w:r w:rsidR="009C1F69" w:rsidRPr="00375C07">
        <w:rPr>
          <w:rFonts w:ascii="Times New Roman" w:hAnsi="Times New Roman"/>
          <w:bCs/>
          <w:sz w:val="22"/>
          <w:szCs w:val="22"/>
          <w:lang w:val="sr-Cyrl-CS"/>
        </w:rPr>
        <w:t>Попуњену, потписану и оверену</w:t>
      </w:r>
      <w:r w:rsidR="009C1F69" w:rsidRPr="00375C07">
        <w:rPr>
          <w:rFonts w:ascii="Times New Roman" w:hAnsi="Times New Roman"/>
          <w:sz w:val="22"/>
          <w:szCs w:val="22"/>
          <w:lang w:val="sr-Cyrl-CS"/>
        </w:rPr>
        <w:t xml:space="preserve"> Изјаву да је понуђач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9C1F69" w:rsidRPr="00375C07" w:rsidRDefault="009C1F69" w:rsidP="009C1F69">
      <w:pPr>
        <w:ind w:right="74"/>
        <w:jc w:val="both"/>
        <w:rPr>
          <w:rFonts w:ascii="Times New Roman" w:hAnsi="Times New Roman"/>
          <w:bCs/>
          <w:sz w:val="22"/>
          <w:szCs w:val="22"/>
          <w:lang w:val="sr-Cyrl-CS"/>
        </w:rPr>
      </w:pPr>
    </w:p>
    <w:p w:rsidR="00AF6249" w:rsidRPr="00375C07" w:rsidRDefault="00873252" w:rsidP="00AF6249">
      <w:pPr>
        <w:ind w:right="74" w:firstLine="288"/>
        <w:jc w:val="both"/>
        <w:rPr>
          <w:rFonts w:ascii="Times New Roman" w:hAnsi="Times New Roman"/>
          <w:sz w:val="22"/>
          <w:szCs w:val="22"/>
          <w:lang w:val="sr-Cyrl-CS"/>
        </w:rPr>
      </w:pPr>
      <w:r w:rsidRPr="00375C07">
        <w:rPr>
          <w:rFonts w:ascii="Times New Roman" w:hAnsi="Times New Roman"/>
          <w:bCs/>
          <w:sz w:val="22"/>
          <w:szCs w:val="22"/>
          <w:lang w:val="sr-Cyrl-CS"/>
        </w:rPr>
        <w:t>1</w:t>
      </w:r>
      <w:r w:rsidR="004C7C24" w:rsidRPr="00375C07">
        <w:rPr>
          <w:rFonts w:ascii="Times New Roman" w:hAnsi="Times New Roman"/>
          <w:bCs/>
          <w:sz w:val="22"/>
          <w:szCs w:val="22"/>
          <w:lang w:val="sr-Cyrl-CS"/>
        </w:rPr>
        <w:t>2</w:t>
      </w:r>
      <w:r w:rsidR="00FB197C" w:rsidRPr="00375C07">
        <w:rPr>
          <w:rFonts w:ascii="Times New Roman" w:hAnsi="Times New Roman"/>
          <w:bCs/>
          <w:sz w:val="22"/>
          <w:szCs w:val="22"/>
          <w:lang w:val="sr-Cyrl-CS"/>
        </w:rPr>
        <w:t xml:space="preserve">) </w:t>
      </w:r>
      <w:r w:rsidR="00AF6249" w:rsidRPr="00375C07">
        <w:rPr>
          <w:rFonts w:ascii="Times New Roman" w:hAnsi="Times New Roman"/>
          <w:sz w:val="22"/>
          <w:szCs w:val="22"/>
          <w:lang w:val="sr-Cyrl-CS"/>
        </w:rPr>
        <w:t>У случају да група понуђача поднесе заједничку понуду, та група мора поднети и:</w:t>
      </w:r>
    </w:p>
    <w:p w:rsidR="00AF6249" w:rsidRPr="00375C07" w:rsidRDefault="00AF6249" w:rsidP="00AF6249">
      <w:pPr>
        <w:tabs>
          <w:tab w:val="left" w:pos="180"/>
        </w:tabs>
        <w:ind w:right="23"/>
        <w:jc w:val="both"/>
        <w:rPr>
          <w:rFonts w:ascii="Times New Roman" w:hAnsi="Times New Roman"/>
          <w:bCs/>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w:t>
      </w:r>
      <w:r w:rsidRPr="00375C07">
        <w:rPr>
          <w:rFonts w:ascii="Times New Roman" w:hAnsi="Times New Roman"/>
          <w:sz w:val="22"/>
          <w:szCs w:val="22"/>
          <w:lang w:val="sr-Cyrl-CS"/>
        </w:rPr>
        <w:tab/>
      </w:r>
      <w:r w:rsidRPr="00375C07">
        <w:rPr>
          <w:rFonts w:ascii="Times New Roman" w:hAnsi="Times New Roman"/>
          <w:bCs/>
          <w:sz w:val="22"/>
          <w:szCs w:val="22"/>
          <w:lang w:val="sr-Cyrl-CS"/>
        </w:rPr>
        <w:t>попуњену, потписану и оверену</w:t>
      </w:r>
      <w:r w:rsidRPr="00375C07">
        <w:rPr>
          <w:rFonts w:ascii="Times New Roman" w:hAnsi="Times New Roman"/>
          <w:b/>
          <w:sz w:val="22"/>
          <w:szCs w:val="22"/>
          <w:lang w:val="sr-Cyrl-CS"/>
        </w:rPr>
        <w:t xml:space="preserve"> Изјаву </w:t>
      </w:r>
      <w:r w:rsidRPr="00375C07">
        <w:rPr>
          <w:rFonts w:ascii="Times New Roman" w:hAnsi="Times New Roman"/>
          <w:sz w:val="22"/>
          <w:szCs w:val="22"/>
          <w:lang w:val="sr-Cyrl-CS"/>
        </w:rPr>
        <w:t xml:space="preserve">да у поступку доделе уговора наступа група понуђача </w:t>
      </w:r>
      <w:r w:rsidRPr="00375C07">
        <w:rPr>
          <w:rFonts w:ascii="Times New Roman" w:hAnsi="Times New Roman"/>
          <w:bCs/>
          <w:sz w:val="22"/>
          <w:szCs w:val="22"/>
          <w:lang w:val="sr-Cyrl-CS"/>
        </w:rPr>
        <w:t>(прилог наведен у конкурсној документацији)</w:t>
      </w:r>
    </w:p>
    <w:p w:rsidR="00AF6249" w:rsidRPr="00375C07" w:rsidRDefault="00AF6249" w:rsidP="00AF6249">
      <w:pPr>
        <w:tabs>
          <w:tab w:val="left" w:pos="180"/>
        </w:tabs>
        <w:ind w:right="23"/>
        <w:jc w:val="both"/>
        <w:rPr>
          <w:rFonts w:ascii="Times New Roman" w:hAnsi="Times New Roman"/>
          <w:bCs/>
          <w:sz w:val="22"/>
          <w:szCs w:val="22"/>
          <w:lang w:val="sr-Cyrl-CS"/>
        </w:rPr>
      </w:pPr>
      <w:r w:rsidRPr="00375C07">
        <w:rPr>
          <w:rFonts w:ascii="Times New Roman" w:hAnsi="Times New Roman"/>
          <w:bCs/>
          <w:sz w:val="22"/>
          <w:szCs w:val="22"/>
          <w:lang w:val="sr-Cyrl-CS"/>
        </w:rPr>
        <w:tab/>
      </w:r>
      <w:r w:rsidRPr="00375C07">
        <w:rPr>
          <w:rFonts w:ascii="Times New Roman" w:hAnsi="Times New Roman"/>
          <w:bCs/>
          <w:sz w:val="22"/>
          <w:szCs w:val="22"/>
          <w:lang w:val="sr-Cyrl-CS"/>
        </w:rPr>
        <w:tab/>
      </w:r>
      <w:r w:rsidRPr="00375C07">
        <w:rPr>
          <w:rFonts w:ascii="Times New Roman" w:hAnsi="Times New Roman"/>
          <w:bCs/>
          <w:sz w:val="22"/>
          <w:szCs w:val="22"/>
          <w:lang w:val="sr-Cyrl-CS"/>
        </w:rPr>
        <w:tab/>
        <w:t>-</w:t>
      </w:r>
      <w:r w:rsidRPr="00375C07">
        <w:rPr>
          <w:rFonts w:ascii="Times New Roman" w:hAnsi="Times New Roman"/>
          <w:bCs/>
          <w:sz w:val="22"/>
          <w:szCs w:val="22"/>
          <w:lang w:val="sr-Cyrl-CS"/>
        </w:rPr>
        <w:tab/>
      </w:r>
      <w:r w:rsidR="00462A6B" w:rsidRPr="00375C07">
        <w:rPr>
          <w:rFonts w:ascii="Times New Roman" w:hAnsi="Times New Roman"/>
          <w:bCs/>
          <w:sz w:val="22"/>
          <w:szCs w:val="22"/>
          <w:lang w:val="sr-Cyrl-CS"/>
        </w:rPr>
        <w:t xml:space="preserve">Доказе </w:t>
      </w:r>
      <w:r w:rsidRPr="00375C07">
        <w:rPr>
          <w:rFonts w:ascii="Times New Roman" w:hAnsi="Times New Roman"/>
          <w:b/>
          <w:bCs/>
          <w:sz w:val="22"/>
          <w:szCs w:val="22"/>
          <w:lang w:val="sr-Cyrl-CS"/>
        </w:rPr>
        <w:t>да носиоц групе</w:t>
      </w:r>
      <w:r w:rsidRPr="00375C07">
        <w:rPr>
          <w:rFonts w:ascii="Times New Roman" w:hAnsi="Times New Roman"/>
          <w:bCs/>
          <w:sz w:val="22"/>
          <w:szCs w:val="22"/>
          <w:lang w:val="sr-Cyrl-CS"/>
        </w:rPr>
        <w:t xml:space="preserve"> понуђача испуњава законске и остале тражене услове </w:t>
      </w:r>
    </w:p>
    <w:p w:rsidR="00AF6249" w:rsidRPr="00375C07" w:rsidRDefault="00AF6249" w:rsidP="00AF6249">
      <w:pPr>
        <w:tabs>
          <w:tab w:val="left" w:pos="180"/>
        </w:tabs>
        <w:ind w:right="23"/>
        <w:jc w:val="both"/>
        <w:rPr>
          <w:rFonts w:ascii="Times New Roman" w:hAnsi="Times New Roman"/>
          <w:bCs/>
          <w:sz w:val="22"/>
          <w:szCs w:val="22"/>
          <w:lang w:val="sr-Cyrl-CS"/>
        </w:rPr>
      </w:pPr>
      <w:r w:rsidRPr="00375C07">
        <w:rPr>
          <w:rFonts w:ascii="Times New Roman" w:hAnsi="Times New Roman"/>
          <w:bCs/>
          <w:sz w:val="22"/>
          <w:szCs w:val="22"/>
          <w:lang w:val="sr-Cyrl-CS"/>
        </w:rPr>
        <w:tab/>
      </w:r>
      <w:r w:rsidRPr="00375C07">
        <w:rPr>
          <w:rFonts w:ascii="Times New Roman" w:hAnsi="Times New Roman"/>
          <w:bCs/>
          <w:sz w:val="22"/>
          <w:szCs w:val="22"/>
          <w:lang w:val="sr-Cyrl-CS"/>
        </w:rPr>
        <w:tab/>
      </w:r>
      <w:r w:rsidRPr="00375C07">
        <w:rPr>
          <w:rFonts w:ascii="Times New Roman" w:hAnsi="Times New Roman"/>
          <w:bCs/>
          <w:sz w:val="22"/>
          <w:szCs w:val="22"/>
          <w:lang w:val="sr-Cyrl-CS"/>
        </w:rPr>
        <w:tab/>
        <w:t>-</w:t>
      </w:r>
      <w:r w:rsidRPr="00375C07">
        <w:rPr>
          <w:rFonts w:ascii="Times New Roman" w:hAnsi="Times New Roman"/>
          <w:bCs/>
          <w:sz w:val="22"/>
          <w:szCs w:val="22"/>
          <w:lang w:val="sr-Cyrl-CS"/>
        </w:rPr>
        <w:tab/>
      </w:r>
      <w:r w:rsidR="00462A6B" w:rsidRPr="00375C07">
        <w:rPr>
          <w:rFonts w:ascii="Times New Roman" w:hAnsi="Times New Roman"/>
          <w:bCs/>
          <w:sz w:val="22"/>
          <w:szCs w:val="22"/>
          <w:lang w:val="sr-Cyrl-CS"/>
        </w:rPr>
        <w:t>Доказе</w:t>
      </w:r>
      <w:r w:rsidRPr="00375C07">
        <w:rPr>
          <w:rFonts w:ascii="Times New Roman" w:hAnsi="Times New Roman"/>
          <w:b/>
          <w:bCs/>
          <w:sz w:val="22"/>
          <w:szCs w:val="22"/>
          <w:lang w:val="sr-Cyrl-CS"/>
        </w:rPr>
        <w:t xml:space="preserve"> да члан групе</w:t>
      </w:r>
      <w:r w:rsidRPr="00375C07">
        <w:rPr>
          <w:rFonts w:ascii="Times New Roman" w:hAnsi="Times New Roman"/>
          <w:bCs/>
          <w:sz w:val="22"/>
          <w:szCs w:val="22"/>
          <w:lang w:val="sr-Cyrl-CS"/>
        </w:rPr>
        <w:t xml:space="preserve"> понуђача испуњава законске и остале тражене услове </w:t>
      </w:r>
    </w:p>
    <w:p w:rsidR="00AF6249" w:rsidRPr="00375C07" w:rsidRDefault="00AF6249" w:rsidP="00AF6249">
      <w:p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податке о члану групе понуђача </w:t>
      </w:r>
      <w:r w:rsidRPr="00375C07">
        <w:rPr>
          <w:rFonts w:ascii="Times New Roman" w:hAnsi="Times New Roman"/>
          <w:bCs/>
          <w:sz w:val="22"/>
          <w:szCs w:val="22"/>
          <w:lang w:val="sr-Cyrl-CS"/>
        </w:rPr>
        <w:t>(прилог наведен у конкурсној документацији)</w:t>
      </w: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p>
    <w:p w:rsidR="00D51081" w:rsidRPr="00375C07" w:rsidRDefault="00AF6249" w:rsidP="0032464A">
      <w:pPr>
        <w:tabs>
          <w:tab w:val="left" w:pos="180"/>
        </w:tabs>
        <w:ind w:right="23"/>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w:t>
      </w:r>
      <w:r w:rsidRPr="00375C07">
        <w:rPr>
          <w:rFonts w:ascii="Times New Roman" w:hAnsi="Times New Roman"/>
          <w:b/>
          <w:sz w:val="22"/>
          <w:szCs w:val="22"/>
          <w:lang w:val="sr-Cyrl-CS"/>
        </w:rPr>
        <w:t xml:space="preserve"> </w:t>
      </w:r>
      <w:r w:rsidR="00B61110" w:rsidRPr="00375C07">
        <w:rPr>
          <w:rFonts w:ascii="Times New Roman" w:hAnsi="Times New Roman"/>
          <w:b/>
          <w:sz w:val="22"/>
          <w:szCs w:val="22"/>
          <w:lang w:val="sr-Cyrl-CS"/>
        </w:rPr>
        <w:t>споразум</w:t>
      </w:r>
      <w:r w:rsidRPr="00375C07">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371EA4" w:rsidRPr="00375C07" w:rsidRDefault="00371EA4" w:rsidP="0032464A">
      <w:pPr>
        <w:tabs>
          <w:tab w:val="left" w:pos="180"/>
        </w:tabs>
        <w:ind w:right="23"/>
        <w:jc w:val="both"/>
        <w:rPr>
          <w:rFonts w:ascii="Times New Roman" w:hAnsi="Times New Roman"/>
          <w:sz w:val="22"/>
          <w:szCs w:val="22"/>
          <w:lang w:val="sr-Cyrl-CS"/>
        </w:rPr>
      </w:pPr>
    </w:p>
    <w:p w:rsidR="00AF6249" w:rsidRPr="00375C07" w:rsidRDefault="00AF6249" w:rsidP="0032464A">
      <w:pPr>
        <w:pStyle w:val="BodyTextIndent2"/>
        <w:spacing w:after="0" w:line="240" w:lineRule="auto"/>
        <w:ind w:left="0" w:firstLine="288"/>
        <w:jc w:val="both"/>
        <w:rPr>
          <w:rFonts w:ascii="Times New Roman" w:hAnsi="Times New Roman"/>
          <w:color w:val="000000"/>
          <w:sz w:val="22"/>
          <w:szCs w:val="22"/>
          <w:lang w:val="sr-Cyrl-CS"/>
        </w:rPr>
      </w:pPr>
      <w:r w:rsidRPr="00375C07">
        <w:rPr>
          <w:rFonts w:ascii="Times New Roman" w:hAnsi="Times New Roman"/>
          <w:sz w:val="22"/>
          <w:szCs w:val="22"/>
          <w:lang w:val="sr-Cyrl-CS"/>
        </w:rPr>
        <w:t>1</w:t>
      </w:r>
      <w:r w:rsidR="00BF27A2" w:rsidRPr="00375C07">
        <w:rPr>
          <w:rFonts w:ascii="Times New Roman" w:hAnsi="Times New Roman"/>
          <w:sz w:val="22"/>
          <w:szCs w:val="22"/>
          <w:lang w:val="sr-Cyrl-CS"/>
        </w:rPr>
        <w:t>3</w:t>
      </w:r>
      <w:r w:rsidRPr="00375C07">
        <w:rPr>
          <w:rFonts w:ascii="Times New Roman" w:hAnsi="Times New Roman"/>
          <w:sz w:val="22"/>
          <w:szCs w:val="22"/>
          <w:lang w:val="sr-Cyrl-CS"/>
        </w:rPr>
        <w:t xml:space="preserve">) </w:t>
      </w:r>
      <w:r w:rsidRPr="00375C07">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7C450C" w:rsidRPr="00375C07" w:rsidRDefault="00AF6249" w:rsidP="004A5B0B">
      <w:pPr>
        <w:pStyle w:val="BodyTextIndent2"/>
        <w:spacing w:line="240" w:lineRule="auto"/>
        <w:ind w:left="288" w:firstLine="288"/>
        <w:rPr>
          <w:rFonts w:ascii="Times New Roman" w:hAnsi="Times New Roman"/>
          <w:color w:val="000000"/>
          <w:sz w:val="22"/>
          <w:szCs w:val="22"/>
          <w:lang w:val="sr-Cyrl-CS"/>
        </w:rPr>
      </w:pPr>
      <w:r w:rsidRPr="00375C07">
        <w:rPr>
          <w:rFonts w:ascii="Times New Roman" w:hAnsi="Times New Roman"/>
          <w:color w:val="000000"/>
          <w:sz w:val="22"/>
          <w:szCs w:val="22"/>
          <w:lang w:val="sr-Cyrl-CS"/>
        </w:rPr>
        <w:t xml:space="preserve">- </w:t>
      </w:r>
      <w:r w:rsidRPr="00375C07">
        <w:rPr>
          <w:rFonts w:ascii="Times New Roman" w:hAnsi="Times New Roman"/>
          <w:color w:val="000000"/>
          <w:sz w:val="22"/>
          <w:szCs w:val="22"/>
          <w:lang w:val="sr-Cyrl-CS"/>
        </w:rPr>
        <w:tab/>
      </w:r>
      <w:r w:rsidRPr="00375C07">
        <w:rPr>
          <w:rFonts w:ascii="Times New Roman" w:hAnsi="Times New Roman"/>
          <w:b/>
          <w:bCs/>
          <w:color w:val="000000"/>
          <w:sz w:val="22"/>
          <w:szCs w:val="22"/>
          <w:lang w:val="sr-Cyrl-CS"/>
        </w:rPr>
        <w:t>Уговор</w:t>
      </w:r>
      <w:r w:rsidRPr="00375C07">
        <w:rPr>
          <w:rFonts w:ascii="Times New Roman" w:hAnsi="Times New Roman"/>
          <w:color w:val="000000"/>
          <w:sz w:val="22"/>
          <w:szCs w:val="22"/>
          <w:lang w:val="sr-Cyrl-CS"/>
        </w:rPr>
        <w:t xml:space="preserve"> о изврш</w:t>
      </w:r>
      <w:r w:rsidR="00376D7A" w:rsidRPr="00375C07">
        <w:rPr>
          <w:rFonts w:ascii="Times New Roman" w:hAnsi="Times New Roman"/>
          <w:color w:val="000000"/>
          <w:sz w:val="22"/>
          <w:szCs w:val="22"/>
          <w:lang w:val="sr-Cyrl-CS"/>
        </w:rPr>
        <w:t>ењу посла закључен с тим лицима.</w:t>
      </w:r>
    </w:p>
    <w:p w:rsidR="004A5B0B" w:rsidRPr="00375C07" w:rsidRDefault="004A5B0B" w:rsidP="004A5B0B">
      <w:pPr>
        <w:pStyle w:val="BodyTextIndent2"/>
        <w:spacing w:line="240" w:lineRule="auto"/>
        <w:ind w:left="288" w:firstLine="288"/>
        <w:rPr>
          <w:rFonts w:ascii="Times New Roman" w:hAnsi="Times New Roman"/>
          <w:color w:val="000000"/>
          <w:sz w:val="22"/>
          <w:szCs w:val="22"/>
          <w:lang w:val="sr-Cyrl-CS"/>
        </w:rPr>
      </w:pPr>
    </w:p>
    <w:p w:rsidR="004A5B0B" w:rsidRPr="00375C07" w:rsidRDefault="004A5B0B" w:rsidP="004879AB">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Наручилац не може одбити понуду као неприхватљиву, уколико не садржи доказ одређен Законом о јавним набавкама и конкурсном документацијом ако је понуђач наведе у понуди интернет страницу на којој су тражени подаци јавно доступни. </w:t>
      </w:r>
    </w:p>
    <w:p w:rsidR="004A5B0B" w:rsidRPr="00375C07" w:rsidRDefault="004A5B0B" w:rsidP="004879AB">
      <w:pPr>
        <w:ind w:firstLine="340"/>
        <w:jc w:val="both"/>
        <w:rPr>
          <w:rFonts w:ascii="Times New Roman" w:hAnsi="Times New Roman"/>
          <w:sz w:val="22"/>
          <w:szCs w:val="22"/>
          <w:lang w:val="sr-Cyrl-CS"/>
        </w:rPr>
      </w:pPr>
      <w:r w:rsidRPr="00375C07">
        <w:rPr>
          <w:rFonts w:ascii="Times New Roman" w:hAnsi="Times New Roman"/>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21508F" w:rsidRPr="00375C07">
        <w:rPr>
          <w:rFonts w:ascii="Times New Roman" w:hAnsi="Times New Roman"/>
          <w:sz w:val="22"/>
          <w:szCs w:val="22"/>
          <w:lang w:val="sr-Cyrl-CS"/>
        </w:rPr>
        <w:t xml:space="preserve">е уређује електронски документ, </w:t>
      </w:r>
      <w:r w:rsidRPr="00375C07">
        <w:rPr>
          <w:rFonts w:ascii="Times New Roman" w:hAnsi="Times New Roman"/>
          <w:sz w:val="22"/>
          <w:szCs w:val="22"/>
          <w:lang w:val="sr-Cyrl-CS"/>
        </w:rPr>
        <w:t xml:space="preserve">осим уколико подноси електронску понуду када се доказ доставља у изворном електронском облику. </w:t>
      </w:r>
    </w:p>
    <w:p w:rsidR="004A5B0B" w:rsidRPr="00375C07" w:rsidRDefault="004A5B0B" w:rsidP="0021508F">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w:t>
      </w:r>
      <w:r w:rsidRPr="00375C07">
        <w:rPr>
          <w:rFonts w:ascii="Times New Roman" w:hAnsi="Times New Roman"/>
          <w:sz w:val="22"/>
          <w:szCs w:val="22"/>
          <w:lang w:val="sr-Cyrl-CS"/>
        </w:rPr>
        <w:lastRenderedPageBreak/>
        <w:t xml:space="preserve">оверену пред судским или управним органом, јавним бележником или другим надлежним органом те државе. </w:t>
      </w:r>
    </w:p>
    <w:p w:rsidR="004A5B0B" w:rsidRPr="00375C07" w:rsidRDefault="004A5B0B" w:rsidP="004879AB">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A5B0B" w:rsidRPr="00375C07" w:rsidRDefault="004A5B0B" w:rsidP="001639FC">
      <w:pPr>
        <w:ind w:firstLine="340"/>
        <w:jc w:val="both"/>
        <w:rPr>
          <w:rFonts w:ascii="Times New Roman" w:hAnsi="Times New Roman"/>
          <w:sz w:val="22"/>
          <w:szCs w:val="22"/>
          <w:lang w:val="sr-Cyrl-CS"/>
        </w:rPr>
      </w:pPr>
      <w:r w:rsidRPr="00375C07">
        <w:rPr>
          <w:rFonts w:ascii="Times New Roman" w:hAnsi="Times New Roman"/>
          <w:sz w:val="22"/>
          <w:szCs w:val="22"/>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4A5B0B" w:rsidRPr="00375C07" w:rsidRDefault="004A5B0B">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9B080B" w:rsidRPr="00375C07" w:rsidRDefault="009B080B">
      <w:pPr>
        <w:jc w:val="both"/>
        <w:rPr>
          <w:rFonts w:ascii="Times New Roman" w:hAnsi="Times New Roman"/>
          <w:sz w:val="22"/>
          <w:szCs w:val="22"/>
          <w:lang w:val="sr-Cyrl-CS"/>
        </w:rPr>
      </w:pPr>
    </w:p>
    <w:p w:rsidR="007C450C" w:rsidRPr="00375C07" w:rsidRDefault="007C450C">
      <w:pPr>
        <w:jc w:val="both"/>
        <w:rPr>
          <w:rFonts w:ascii="Times New Roman" w:hAnsi="Times New Roman"/>
          <w:sz w:val="22"/>
          <w:szCs w:val="22"/>
          <w:lang w:val="sr-Cyrl-CS"/>
        </w:rPr>
      </w:pPr>
    </w:p>
    <w:p w:rsidR="0059270E" w:rsidRPr="00375C07" w:rsidRDefault="006713B4" w:rsidP="0059270E">
      <w:pPr>
        <w:jc w:val="center"/>
        <w:rPr>
          <w:rFonts w:ascii="Times New Roman" w:hAnsi="Times New Roman"/>
          <w:b/>
          <w:sz w:val="22"/>
          <w:szCs w:val="22"/>
          <w:lang w:val="sr-Cyrl-CS"/>
        </w:rPr>
      </w:pPr>
      <w:r w:rsidRPr="00375C07">
        <w:rPr>
          <w:rFonts w:ascii="Times New Roman" w:hAnsi="Times New Roman"/>
          <w:b/>
          <w:sz w:val="22"/>
          <w:szCs w:val="22"/>
          <w:lang w:val="sr-Latn-CS"/>
        </w:rPr>
        <w:lastRenderedPageBreak/>
        <w:t>7</w:t>
      </w:r>
      <w:r w:rsidR="0059270E" w:rsidRPr="00375C07">
        <w:rPr>
          <w:rFonts w:ascii="Times New Roman" w:hAnsi="Times New Roman"/>
          <w:b/>
          <w:sz w:val="22"/>
          <w:szCs w:val="22"/>
          <w:lang w:val="sr-Cyrl-CS"/>
        </w:rPr>
        <w:t>.  И З Ј А В А</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t>да у поступку доделе уговора бр.</w:t>
      </w:r>
      <w:r w:rsidR="00BB3120" w:rsidRPr="00375C07">
        <w:rPr>
          <w:rFonts w:ascii="Times New Roman" w:hAnsi="Times New Roman"/>
          <w:sz w:val="22"/>
          <w:szCs w:val="22"/>
          <w:lang w:val="sr-Cyrl-CS"/>
        </w:rPr>
        <w:t xml:space="preserve"> </w:t>
      </w:r>
      <w:r w:rsidR="00E3428D" w:rsidRPr="00375C07">
        <w:rPr>
          <w:rFonts w:ascii="Times New Roman" w:hAnsi="Times New Roman"/>
          <w:b/>
          <w:sz w:val="22"/>
          <w:szCs w:val="22"/>
          <w:lang w:val="sr-Cyrl-CS"/>
        </w:rPr>
        <w:t>ВД–02/014</w:t>
      </w:r>
      <w:r w:rsidR="008F02F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r w:rsidRPr="00375C07">
        <w:rPr>
          <w:rFonts w:ascii="Times New Roman" w:hAnsi="Times New Roman"/>
          <w:sz w:val="22"/>
          <w:szCs w:val="22"/>
          <w:lang w:val="sr-Cyrl-CS"/>
        </w:rPr>
        <w:t>, понуђач</w:t>
      </w:r>
    </w:p>
    <w:p w:rsidR="0059270E" w:rsidRPr="00375C07" w:rsidRDefault="0059270E" w:rsidP="0059270E">
      <w:pPr>
        <w:ind w:firstLine="627"/>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 ______________________________________ из __________ </w:t>
      </w:r>
      <w:r w:rsidRPr="00375C07">
        <w:rPr>
          <w:rFonts w:ascii="Times New Roman" w:hAnsi="Times New Roman"/>
          <w:b/>
          <w:sz w:val="22"/>
          <w:szCs w:val="22"/>
          <w:lang w:val="sr-Cyrl-CS"/>
        </w:rPr>
        <w:t>НАСТУПА</w:t>
      </w:r>
      <w:r w:rsidRPr="00375C07">
        <w:rPr>
          <w:rFonts w:ascii="Times New Roman" w:hAnsi="Times New Roman"/>
          <w:sz w:val="22"/>
          <w:szCs w:val="22"/>
          <w:lang w:val="sr-Cyrl-CS"/>
        </w:rPr>
        <w:t xml:space="preserve"> са</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r w:rsidRPr="00375C07">
        <w:rPr>
          <w:rFonts w:ascii="Times New Roman" w:hAnsi="Times New Roman"/>
          <w:sz w:val="22"/>
          <w:szCs w:val="22"/>
          <w:lang w:val="sr-Cyrl-CS"/>
        </w:rPr>
        <w:t xml:space="preserve">подизвођачем ________________________________   из _____________. </w:t>
      </w:r>
    </w:p>
    <w:p w:rsidR="0059270E" w:rsidRPr="00375C07" w:rsidRDefault="0059270E"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D6E1D" w:rsidRPr="00375C07" w:rsidRDefault="005D6E1D"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w:t>
      </w:r>
      <w:r w:rsidR="00921156" w:rsidRPr="00375C07">
        <w:rPr>
          <w:rFonts w:ascii="Times New Roman" w:hAnsi="Times New Roman"/>
          <w:sz w:val="22"/>
          <w:szCs w:val="22"/>
          <w:lang w:val="sr-Cyrl-CS"/>
        </w:rPr>
        <w:t xml:space="preserve"> Нишу,  дана       .       .</w:t>
      </w:r>
      <w:r w:rsidR="005A44D5"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8F02F3" w:rsidRPr="00375C07">
        <w:rPr>
          <w:rFonts w:ascii="Times New Roman" w:hAnsi="Times New Roman"/>
          <w:sz w:val="22"/>
          <w:szCs w:val="22"/>
        </w:rPr>
        <w:t>1</w:t>
      </w:r>
      <w:r w:rsidR="00BB6508" w:rsidRPr="00375C07">
        <w:rPr>
          <w:rFonts w:ascii="Times New Roman" w:hAnsi="Times New Roman"/>
          <w:sz w:val="22"/>
          <w:szCs w:val="22"/>
          <w:lang w:val="sr-Cyrl-CS"/>
        </w:rPr>
        <w:t>4</w:t>
      </w:r>
      <w:r w:rsidRPr="00375C07">
        <w:rPr>
          <w:rFonts w:ascii="Times New Roman" w:hAnsi="Times New Roman"/>
          <w:sz w:val="22"/>
          <w:szCs w:val="22"/>
          <w:lang w:val="sr-Cyrl-CS"/>
        </w:rPr>
        <w:t xml:space="preserve">. </w:t>
      </w:r>
      <w:r w:rsidR="00BB6508" w:rsidRPr="00375C07">
        <w:rPr>
          <w:rFonts w:ascii="Times New Roman" w:hAnsi="Times New Roman"/>
          <w:sz w:val="22"/>
          <w:szCs w:val="22"/>
          <w:lang w:val="sr-Cyrl-CS"/>
        </w:rPr>
        <w:t>године</w:t>
      </w: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1C405C" w:rsidRPr="00375C07" w:rsidRDefault="001C405C"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00355F02" w:rsidRPr="00375C07">
        <w:rPr>
          <w:rFonts w:ascii="Times New Roman" w:hAnsi="Times New Roman"/>
          <w:sz w:val="22"/>
          <w:szCs w:val="22"/>
          <w:lang w:val="sr-Cyrl-CS"/>
        </w:rPr>
        <w:tab/>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59270E" w:rsidRPr="00375C07" w:rsidRDefault="0059270E" w:rsidP="0059270E">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59270E" w:rsidRPr="00375C07" w:rsidRDefault="0059270E" w:rsidP="0059270E">
      <w:pPr>
        <w:rPr>
          <w:rFonts w:ascii="Times New Roman" w:hAnsi="Times New Roman"/>
          <w:sz w:val="22"/>
          <w:szCs w:val="22"/>
          <w:lang w:val="sr-Cyrl-CS"/>
        </w:rPr>
      </w:pPr>
    </w:p>
    <w:p w:rsidR="0059270E" w:rsidRPr="00375C07" w:rsidRDefault="0059270E" w:rsidP="0059270E">
      <w:pPr>
        <w:rPr>
          <w:rFonts w:ascii="Times New Roman" w:hAnsi="Times New Roman"/>
          <w:sz w:val="22"/>
          <w:szCs w:val="22"/>
          <w:lang w:val="sr-Cyrl-CS"/>
        </w:rPr>
      </w:pPr>
    </w:p>
    <w:p w:rsidR="00D11C24" w:rsidRPr="00375C07" w:rsidRDefault="00D11C24" w:rsidP="00F45110">
      <w:pPr>
        <w:ind w:firstLine="340"/>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w:t>
      </w:r>
      <w:r w:rsidRPr="00375C07">
        <w:rPr>
          <w:rFonts w:ascii="Times New Roman" w:hAnsi="Times New Roman"/>
          <w:b/>
          <w:sz w:val="22"/>
          <w:szCs w:val="22"/>
          <w:lang w:val="sr-Cyrl-CS"/>
        </w:rPr>
        <w:t>: попунити само једну изјаву у зависности од чињенице да ли понуђач наст</w:t>
      </w:r>
      <w:r w:rsidR="00E16D50" w:rsidRPr="00375C07">
        <w:rPr>
          <w:rFonts w:ascii="Times New Roman" w:hAnsi="Times New Roman"/>
          <w:b/>
          <w:sz w:val="22"/>
          <w:szCs w:val="22"/>
          <w:lang w:val="sr-Cyrl-CS"/>
        </w:rPr>
        <w:t>упа или не наступа с подизвођаче</w:t>
      </w:r>
      <w:r w:rsidRPr="00375C07">
        <w:rPr>
          <w:rFonts w:ascii="Times New Roman" w:hAnsi="Times New Roman"/>
          <w:b/>
          <w:sz w:val="22"/>
          <w:szCs w:val="22"/>
          <w:lang w:val="sr-Cyrl-CS"/>
        </w:rPr>
        <w:t>м. Уколико понуђач наступа</w:t>
      </w:r>
      <w:r w:rsidR="007C791D" w:rsidRPr="00375C07">
        <w:rPr>
          <w:rFonts w:ascii="Times New Roman" w:hAnsi="Times New Roman"/>
          <w:b/>
          <w:sz w:val="22"/>
          <w:szCs w:val="22"/>
          <w:lang w:val="sr-Cyrl-CS"/>
        </w:rPr>
        <w:t xml:space="preserve"> са подизвођачем, у обавези је да наведе:</w:t>
      </w:r>
    </w:p>
    <w:p w:rsidR="00E03781" w:rsidRPr="00375C07" w:rsidRDefault="00E03781" w:rsidP="00B26030">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који проценат јавне набавке поверава подизвођачу (проценат јавне набавке који се поверава подизвођачу не може бити већи од 50%), </w:t>
      </w:r>
    </w:p>
    <w:p w:rsidR="00E03781" w:rsidRPr="00375C07" w:rsidRDefault="00E03781" w:rsidP="00B26030">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део предмета јавне набавке који ће извршити преко подизвођача, </w:t>
      </w:r>
    </w:p>
    <w:p w:rsidR="00E03781" w:rsidRPr="00375C07" w:rsidRDefault="00E03781" w:rsidP="00906948">
      <w:pPr>
        <w:numPr>
          <w:ilvl w:val="0"/>
          <w:numId w:val="9"/>
        </w:numPr>
        <w:jc w:val="both"/>
        <w:rPr>
          <w:rFonts w:ascii="Times New Roman" w:hAnsi="Times New Roman"/>
          <w:b/>
          <w:sz w:val="22"/>
          <w:szCs w:val="22"/>
          <w:lang w:val="sr-Cyrl-CS"/>
        </w:rPr>
      </w:pPr>
      <w:r w:rsidRPr="00375C07">
        <w:rPr>
          <w:rFonts w:ascii="Times New Roman" w:hAnsi="Times New Roman"/>
          <w:sz w:val="22"/>
          <w:szCs w:val="22"/>
          <w:lang w:val="sr-Cyrl-CS"/>
        </w:rPr>
        <w:t xml:space="preserve"> правила поступања наручиоца у случају да се доспела потраживања преносе директно подизвођачу,</w:t>
      </w:r>
      <w:r w:rsidRPr="00375C07">
        <w:rPr>
          <w:rFonts w:ascii="Times New Roman" w:hAnsi="Times New Roman"/>
          <w:sz w:val="22"/>
          <w:szCs w:val="22"/>
          <w:lang w:val="sr-Cyrl-CS"/>
        </w:rPr>
        <w:tab/>
      </w:r>
      <w:r w:rsidR="00DD5391" w:rsidRPr="00375C07">
        <w:rPr>
          <w:rFonts w:ascii="Times New Roman" w:hAnsi="Times New Roman"/>
          <w:sz w:val="22"/>
          <w:szCs w:val="22"/>
          <w:lang w:val="sr-Cyrl-CS"/>
        </w:rPr>
        <w:t xml:space="preserve"> </w:t>
      </w:r>
      <w:r w:rsidRPr="00375C07">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687088" w:rsidRPr="00375C07" w:rsidRDefault="00687088" w:rsidP="0059270E">
      <w:pPr>
        <w:rPr>
          <w:rFonts w:ascii="Times New Roman" w:hAnsi="Times New Roman"/>
          <w:sz w:val="22"/>
          <w:szCs w:val="22"/>
          <w:lang w:val="sr-Cyrl-CS"/>
        </w:rPr>
      </w:pPr>
    </w:p>
    <w:p w:rsidR="00687088" w:rsidRPr="00375C07" w:rsidRDefault="00687088" w:rsidP="0059270E">
      <w:pPr>
        <w:rPr>
          <w:rFonts w:ascii="Times New Roman" w:hAnsi="Times New Roman"/>
          <w:sz w:val="22"/>
          <w:szCs w:val="22"/>
          <w:lang w:val="sr-Cyrl-CS"/>
        </w:rPr>
      </w:pPr>
    </w:p>
    <w:p w:rsidR="00687088" w:rsidRPr="00375C07" w:rsidRDefault="00687088"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D11C24" w:rsidRPr="00375C07" w:rsidRDefault="00D11C24"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9F39BB" w:rsidRPr="00375C07" w:rsidRDefault="009F39BB" w:rsidP="0059270E">
      <w:pPr>
        <w:rPr>
          <w:rFonts w:ascii="Times New Roman" w:hAnsi="Times New Roman"/>
          <w:sz w:val="22"/>
          <w:szCs w:val="22"/>
          <w:lang w:val="sr-Cyrl-CS"/>
        </w:rPr>
      </w:pPr>
    </w:p>
    <w:p w:rsidR="0023317D" w:rsidRPr="00375C07" w:rsidRDefault="0023317D" w:rsidP="0059270E">
      <w:pPr>
        <w:rPr>
          <w:rFonts w:ascii="Times New Roman" w:hAnsi="Times New Roman"/>
          <w:sz w:val="22"/>
          <w:szCs w:val="22"/>
        </w:rPr>
      </w:pPr>
    </w:p>
    <w:p w:rsidR="00F3349C" w:rsidRPr="00375C07" w:rsidRDefault="00F3349C" w:rsidP="0059270E">
      <w:pPr>
        <w:rPr>
          <w:rFonts w:ascii="Times New Roman" w:hAnsi="Times New Roman"/>
          <w:sz w:val="22"/>
          <w:szCs w:val="22"/>
        </w:rPr>
      </w:pPr>
    </w:p>
    <w:p w:rsidR="00F3349C" w:rsidRPr="00375C07" w:rsidRDefault="00F3349C" w:rsidP="0059270E">
      <w:pPr>
        <w:rPr>
          <w:rFonts w:ascii="Times New Roman" w:hAnsi="Times New Roman"/>
          <w:sz w:val="22"/>
          <w:szCs w:val="22"/>
        </w:rPr>
      </w:pPr>
    </w:p>
    <w:p w:rsidR="00574306" w:rsidRPr="00375C07" w:rsidRDefault="00574306" w:rsidP="0059270E">
      <w:pPr>
        <w:rPr>
          <w:rFonts w:ascii="Times New Roman" w:hAnsi="Times New Roman"/>
          <w:sz w:val="22"/>
          <w:szCs w:val="22"/>
          <w:lang w:val="sr-Cyrl-CS"/>
        </w:rPr>
      </w:pPr>
    </w:p>
    <w:p w:rsidR="0023317D" w:rsidRPr="00375C07" w:rsidRDefault="0023317D" w:rsidP="0059270E">
      <w:pPr>
        <w:rPr>
          <w:rFonts w:ascii="Times New Roman" w:hAnsi="Times New Roman"/>
          <w:sz w:val="22"/>
          <w:szCs w:val="22"/>
          <w:lang w:val="sr-Cyrl-CS"/>
        </w:rPr>
      </w:pPr>
    </w:p>
    <w:p w:rsidR="0059270E" w:rsidRPr="00375C07" w:rsidRDefault="006713B4" w:rsidP="0059270E">
      <w:pPr>
        <w:jc w:val="center"/>
        <w:rPr>
          <w:rFonts w:ascii="Times New Roman" w:hAnsi="Times New Roman"/>
          <w:b/>
          <w:sz w:val="22"/>
          <w:szCs w:val="22"/>
          <w:lang w:val="sr-Cyrl-CS"/>
        </w:rPr>
      </w:pPr>
      <w:r w:rsidRPr="00375C07">
        <w:rPr>
          <w:rFonts w:ascii="Times New Roman" w:hAnsi="Times New Roman"/>
          <w:b/>
          <w:sz w:val="22"/>
          <w:szCs w:val="22"/>
          <w:lang w:val="sr-Latn-CS"/>
        </w:rPr>
        <w:t>7</w:t>
      </w:r>
      <w:r w:rsidR="0059270E" w:rsidRPr="00375C07">
        <w:rPr>
          <w:rFonts w:ascii="Times New Roman" w:hAnsi="Times New Roman"/>
          <w:b/>
          <w:sz w:val="22"/>
          <w:szCs w:val="22"/>
          <w:lang w:val="sr-Cyrl-CS"/>
        </w:rPr>
        <w:t>.  И З Ј А В А</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7ECE">
      <w:pPr>
        <w:ind w:firstLine="57"/>
        <w:jc w:val="both"/>
        <w:rPr>
          <w:rFonts w:ascii="Times New Roman" w:hAnsi="Times New Roman"/>
          <w:sz w:val="22"/>
          <w:szCs w:val="22"/>
          <w:lang w:val="sr-Cyrl-CS"/>
        </w:rPr>
      </w:pPr>
      <w:r w:rsidRPr="00375C07">
        <w:rPr>
          <w:rFonts w:ascii="Times New Roman" w:hAnsi="Times New Roman"/>
          <w:sz w:val="22"/>
          <w:szCs w:val="22"/>
          <w:lang w:val="sr-Cyrl-CS"/>
        </w:rPr>
        <w:t xml:space="preserve">да у поступку доделе уговора бр. </w:t>
      </w:r>
      <w:r w:rsidR="00E3428D" w:rsidRPr="00375C07">
        <w:rPr>
          <w:rFonts w:ascii="Times New Roman" w:hAnsi="Times New Roman"/>
          <w:b/>
          <w:sz w:val="22"/>
          <w:szCs w:val="22"/>
          <w:lang w:val="sr-Cyrl-CS"/>
        </w:rPr>
        <w:t>ВД–02/014</w:t>
      </w:r>
      <w:r w:rsidR="00597ECE" w:rsidRPr="00375C07">
        <w:rPr>
          <w:rFonts w:ascii="Times New Roman" w:hAnsi="Times New Roman"/>
          <w:sz w:val="22"/>
          <w:szCs w:val="22"/>
          <w:lang w:val="sr-Cyrl-CS"/>
        </w:rPr>
        <w:t xml:space="preserve"> 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r w:rsidRPr="00375C07">
        <w:rPr>
          <w:rFonts w:ascii="Times New Roman" w:hAnsi="Times New Roman"/>
          <w:sz w:val="22"/>
          <w:szCs w:val="22"/>
          <w:lang w:val="sr-Cyrl-CS"/>
        </w:rPr>
        <w:t>, понуђач</w:t>
      </w: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jc w:val="center"/>
        <w:rPr>
          <w:rFonts w:ascii="Times New Roman" w:hAnsi="Times New Roman"/>
          <w:sz w:val="22"/>
          <w:szCs w:val="22"/>
          <w:lang w:val="sr-Cyrl-CS"/>
        </w:rPr>
      </w:pPr>
      <w:r w:rsidRPr="00375C07">
        <w:rPr>
          <w:rFonts w:ascii="Times New Roman" w:hAnsi="Times New Roman"/>
          <w:sz w:val="22"/>
          <w:szCs w:val="22"/>
          <w:lang w:val="sr-Cyrl-CS"/>
        </w:rPr>
        <w:t xml:space="preserve">_____________________________________________ из ________________ </w:t>
      </w:r>
    </w:p>
    <w:p w:rsidR="0059270E" w:rsidRPr="00375C07" w:rsidRDefault="0059270E" w:rsidP="0059270E">
      <w:pPr>
        <w:jc w:val="center"/>
        <w:rPr>
          <w:rFonts w:ascii="Times New Roman" w:hAnsi="Times New Roman"/>
          <w:b/>
          <w:sz w:val="22"/>
          <w:szCs w:val="22"/>
          <w:lang w:val="sr-Cyrl-CS"/>
        </w:rPr>
      </w:pPr>
    </w:p>
    <w:p w:rsidR="0059270E" w:rsidRPr="00375C07" w:rsidRDefault="0059270E" w:rsidP="0059270E">
      <w:pPr>
        <w:jc w:val="center"/>
        <w:rPr>
          <w:rFonts w:ascii="Times New Roman" w:hAnsi="Times New Roman"/>
          <w:sz w:val="22"/>
          <w:szCs w:val="22"/>
          <w:lang w:val="sr-Cyrl-CS"/>
        </w:rPr>
      </w:pPr>
      <w:r w:rsidRPr="00375C07">
        <w:rPr>
          <w:rFonts w:ascii="Times New Roman" w:hAnsi="Times New Roman"/>
          <w:b/>
          <w:sz w:val="22"/>
          <w:szCs w:val="22"/>
          <w:lang w:val="sr-Cyrl-CS"/>
        </w:rPr>
        <w:t xml:space="preserve"> НЕ НАСТУПА</w:t>
      </w:r>
      <w:r w:rsidRPr="00375C07">
        <w:rPr>
          <w:rFonts w:ascii="Times New Roman" w:hAnsi="Times New Roman"/>
          <w:sz w:val="22"/>
          <w:szCs w:val="22"/>
          <w:lang w:val="sr-Cyrl-CS"/>
        </w:rPr>
        <w:t xml:space="preserve"> са подизвођачем.</w:t>
      </w:r>
    </w:p>
    <w:p w:rsidR="00E24272" w:rsidRPr="00375C07" w:rsidRDefault="00E24272" w:rsidP="0059270E">
      <w:pPr>
        <w:jc w:val="center"/>
        <w:rPr>
          <w:rFonts w:ascii="Times New Roman" w:hAnsi="Times New Roman"/>
          <w:sz w:val="22"/>
          <w:szCs w:val="22"/>
          <w:lang w:val="sr-Cyrl-CS"/>
        </w:rPr>
      </w:pPr>
    </w:p>
    <w:p w:rsidR="00E24272" w:rsidRPr="00375C07" w:rsidRDefault="00E24272" w:rsidP="0059270E">
      <w:pPr>
        <w:jc w:val="center"/>
        <w:rPr>
          <w:rFonts w:ascii="Times New Roman" w:hAnsi="Times New Roman"/>
          <w:sz w:val="22"/>
          <w:szCs w:val="22"/>
          <w:lang w:val="sr-Cyrl-CS"/>
        </w:rPr>
      </w:pPr>
    </w:p>
    <w:p w:rsidR="0059270E" w:rsidRPr="00375C07" w:rsidRDefault="0059270E" w:rsidP="0059270E">
      <w:pPr>
        <w:jc w:val="both"/>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w:t>
      </w:r>
      <w:r w:rsidR="00921156" w:rsidRPr="00375C07">
        <w:rPr>
          <w:rFonts w:ascii="Times New Roman" w:hAnsi="Times New Roman"/>
          <w:sz w:val="22"/>
          <w:szCs w:val="22"/>
          <w:lang w:val="sr-Cyrl-CS"/>
        </w:rPr>
        <w:t xml:space="preserve"> Нишу,  дана       .       .</w:t>
      </w:r>
      <w:r w:rsidR="00346B4A"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8F02F3" w:rsidRPr="00375C07">
        <w:rPr>
          <w:rFonts w:ascii="Times New Roman" w:hAnsi="Times New Roman"/>
          <w:sz w:val="22"/>
          <w:szCs w:val="22"/>
        </w:rPr>
        <w:t>1</w:t>
      </w:r>
      <w:r w:rsidR="00597ECE" w:rsidRPr="00375C07">
        <w:rPr>
          <w:rFonts w:ascii="Times New Roman" w:hAnsi="Times New Roman"/>
          <w:sz w:val="22"/>
          <w:szCs w:val="22"/>
          <w:lang w:val="sr-Cyrl-CS"/>
        </w:rPr>
        <w:t>4. године</w:t>
      </w:r>
    </w:p>
    <w:p w:rsidR="00E24272" w:rsidRPr="00375C07" w:rsidRDefault="00E24272" w:rsidP="0059270E">
      <w:pPr>
        <w:tabs>
          <w:tab w:val="left" w:pos="180"/>
        </w:tabs>
        <w:ind w:right="23"/>
        <w:rPr>
          <w:rFonts w:ascii="Times New Roman" w:hAnsi="Times New Roman"/>
          <w:sz w:val="22"/>
          <w:szCs w:val="22"/>
          <w:lang w:val="sr-Cyrl-CS"/>
        </w:rPr>
      </w:pPr>
    </w:p>
    <w:p w:rsidR="00E24272" w:rsidRPr="00375C07" w:rsidRDefault="00E24272"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632F54" w:rsidRPr="00375C07">
        <w:rPr>
          <w:rFonts w:ascii="Times New Roman" w:hAnsi="Times New Roman"/>
          <w:sz w:val="22"/>
          <w:szCs w:val="22"/>
          <w:lang w:val="sr-Cyrl-CS"/>
        </w:rPr>
        <w:tab/>
      </w:r>
      <w:r w:rsidR="00D00B89"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59270E" w:rsidRPr="00375C07" w:rsidRDefault="0059270E" w:rsidP="0059270E">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5D6E1D"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59270E" w:rsidRPr="00375C07" w:rsidRDefault="0059270E" w:rsidP="0059270E">
      <w:pPr>
        <w:tabs>
          <w:tab w:val="left" w:pos="0"/>
        </w:tabs>
        <w:ind w:right="23" w:firstLine="720"/>
        <w:rPr>
          <w:rFonts w:ascii="Times New Roman" w:hAnsi="Times New Roman"/>
          <w:b/>
          <w:sz w:val="28"/>
          <w:szCs w:val="28"/>
          <w:lang w:val="sr-Cyrl-CS"/>
        </w:rPr>
      </w:pPr>
    </w:p>
    <w:p w:rsidR="00687088" w:rsidRPr="00375C07" w:rsidRDefault="00687088" w:rsidP="0059270E">
      <w:pPr>
        <w:tabs>
          <w:tab w:val="left" w:pos="0"/>
        </w:tabs>
        <w:ind w:right="23" w:firstLine="720"/>
        <w:rPr>
          <w:rFonts w:ascii="Times New Roman" w:hAnsi="Times New Roman"/>
          <w:b/>
          <w:sz w:val="28"/>
          <w:szCs w:val="28"/>
          <w:lang w:val="sr-Cyrl-CS"/>
        </w:rPr>
      </w:pPr>
    </w:p>
    <w:p w:rsidR="0059270E" w:rsidRPr="00375C07" w:rsidRDefault="0059270E" w:rsidP="0059270E">
      <w:pPr>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w:t>
      </w:r>
      <w:r w:rsidRPr="00375C07">
        <w:rPr>
          <w:rFonts w:ascii="Times New Roman" w:hAnsi="Times New Roman"/>
          <w:b/>
          <w:sz w:val="22"/>
          <w:szCs w:val="22"/>
          <w:lang w:val="sr-Cyrl-CS"/>
        </w:rPr>
        <w:t>: попунити само једну изјаву у зависности од чињенице да ли понуђач наст</w:t>
      </w:r>
      <w:r w:rsidR="00E16D50" w:rsidRPr="00375C07">
        <w:rPr>
          <w:rFonts w:ascii="Times New Roman" w:hAnsi="Times New Roman"/>
          <w:b/>
          <w:sz w:val="22"/>
          <w:szCs w:val="22"/>
          <w:lang w:val="sr-Cyrl-CS"/>
        </w:rPr>
        <w:t>упа или не наступа с подизвођаче</w:t>
      </w:r>
      <w:r w:rsidRPr="00375C07">
        <w:rPr>
          <w:rFonts w:ascii="Times New Roman" w:hAnsi="Times New Roman"/>
          <w:b/>
          <w:sz w:val="22"/>
          <w:szCs w:val="22"/>
          <w:lang w:val="sr-Cyrl-CS"/>
        </w:rPr>
        <w:t>м.</w:t>
      </w:r>
    </w:p>
    <w:p w:rsidR="00687088" w:rsidRPr="00375C07" w:rsidRDefault="00687088" w:rsidP="0059270E">
      <w:pPr>
        <w:jc w:val="both"/>
        <w:rPr>
          <w:rFonts w:ascii="Times New Roman" w:hAnsi="Times New Roman"/>
          <w:b/>
          <w:sz w:val="22"/>
          <w:szCs w:val="22"/>
          <w:lang w:val="sr-Cyrl-CS"/>
        </w:rPr>
      </w:pPr>
    </w:p>
    <w:p w:rsidR="005D6E1D" w:rsidRPr="00375C07" w:rsidRDefault="005D6E1D" w:rsidP="0059270E">
      <w:pPr>
        <w:jc w:val="both"/>
        <w:rPr>
          <w:rFonts w:ascii="Times New Roman" w:hAnsi="Times New Roman"/>
          <w:b/>
          <w:sz w:val="22"/>
          <w:szCs w:val="22"/>
          <w:lang w:val="sr-Cyrl-CS"/>
        </w:rPr>
      </w:pPr>
    </w:p>
    <w:p w:rsidR="00C4587F" w:rsidRPr="00375C07" w:rsidRDefault="00C4587F" w:rsidP="0059270E">
      <w:pPr>
        <w:jc w:val="both"/>
        <w:rPr>
          <w:rFonts w:ascii="Times New Roman" w:hAnsi="Times New Roman"/>
          <w:b/>
          <w:sz w:val="22"/>
          <w:szCs w:val="22"/>
          <w:lang w:val="sr-Cyrl-CS"/>
        </w:rPr>
      </w:pPr>
    </w:p>
    <w:p w:rsidR="00C4587F" w:rsidRPr="00375C07" w:rsidRDefault="00C4587F"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D11C24" w:rsidRPr="00375C07" w:rsidRDefault="00D11C24" w:rsidP="0059270E">
      <w:pPr>
        <w:jc w:val="both"/>
        <w:rPr>
          <w:rFonts w:ascii="Times New Roman" w:hAnsi="Times New Roman"/>
          <w:b/>
          <w:sz w:val="22"/>
          <w:szCs w:val="22"/>
          <w:lang w:val="sr-Cyrl-CS"/>
        </w:rPr>
      </w:pPr>
    </w:p>
    <w:p w:rsidR="00E24272" w:rsidRPr="00375C07" w:rsidRDefault="00E24272" w:rsidP="0059270E">
      <w:pPr>
        <w:jc w:val="both"/>
        <w:rPr>
          <w:rFonts w:ascii="Times New Roman" w:hAnsi="Times New Roman"/>
          <w:b/>
          <w:sz w:val="22"/>
          <w:szCs w:val="22"/>
          <w:lang w:val="sr-Cyrl-CS"/>
        </w:rPr>
      </w:pPr>
    </w:p>
    <w:p w:rsidR="005D6E1D" w:rsidRPr="00375C07" w:rsidRDefault="005D6E1D" w:rsidP="0059270E">
      <w:pPr>
        <w:jc w:val="both"/>
        <w:rPr>
          <w:rFonts w:ascii="Times New Roman" w:hAnsi="Times New Roman"/>
          <w:b/>
          <w:sz w:val="22"/>
          <w:szCs w:val="22"/>
          <w:lang w:val="sr-Cyrl-CS"/>
        </w:rPr>
      </w:pPr>
    </w:p>
    <w:p w:rsidR="005E4FD9" w:rsidRPr="00375C07" w:rsidRDefault="005E4FD9" w:rsidP="0059270E">
      <w:pPr>
        <w:jc w:val="both"/>
        <w:rPr>
          <w:rFonts w:ascii="Times New Roman" w:hAnsi="Times New Roman"/>
          <w:b/>
          <w:sz w:val="22"/>
          <w:szCs w:val="22"/>
          <w:lang w:val="sr-Cyrl-CS"/>
        </w:rPr>
      </w:pPr>
    </w:p>
    <w:p w:rsidR="006F2C71" w:rsidRPr="00375C07" w:rsidRDefault="006F2C71" w:rsidP="0059270E">
      <w:pPr>
        <w:jc w:val="both"/>
        <w:rPr>
          <w:rFonts w:ascii="Times New Roman" w:hAnsi="Times New Roman"/>
          <w:b/>
          <w:sz w:val="22"/>
          <w:szCs w:val="22"/>
          <w:lang w:val="sr-Cyrl-CS"/>
        </w:rPr>
      </w:pPr>
    </w:p>
    <w:p w:rsidR="005E4FD9" w:rsidRPr="00375C07" w:rsidRDefault="005E4FD9" w:rsidP="0059270E">
      <w:pPr>
        <w:jc w:val="both"/>
        <w:rPr>
          <w:rFonts w:ascii="Times New Roman" w:hAnsi="Times New Roman"/>
          <w:b/>
          <w:sz w:val="22"/>
          <w:szCs w:val="22"/>
          <w:lang w:val="sr-Cyrl-CS"/>
        </w:rPr>
      </w:pPr>
    </w:p>
    <w:p w:rsidR="00CA0365" w:rsidRPr="00375C07" w:rsidRDefault="00CA0365" w:rsidP="0059270E">
      <w:pPr>
        <w:pStyle w:val="BlockText"/>
        <w:spacing w:before="120" w:after="120"/>
        <w:ind w:left="0" w:right="45"/>
        <w:jc w:val="center"/>
        <w:rPr>
          <w:rFonts w:ascii="Times New Roman" w:hAnsi="Times New Roman"/>
          <w:sz w:val="28"/>
          <w:szCs w:val="28"/>
          <w:lang w:val="sr-Latn-CS"/>
        </w:rPr>
      </w:pPr>
    </w:p>
    <w:p w:rsidR="00BF4566" w:rsidRPr="00375C07" w:rsidRDefault="00BF4566" w:rsidP="0059270E">
      <w:pPr>
        <w:pStyle w:val="BlockText"/>
        <w:spacing w:before="120" w:after="120"/>
        <w:ind w:left="0" w:right="45"/>
        <w:jc w:val="center"/>
        <w:rPr>
          <w:rFonts w:ascii="Times New Roman" w:hAnsi="Times New Roman"/>
          <w:sz w:val="28"/>
          <w:szCs w:val="28"/>
        </w:rPr>
      </w:pPr>
    </w:p>
    <w:p w:rsidR="0059270E" w:rsidRPr="00375C07" w:rsidRDefault="006713B4" w:rsidP="0059270E">
      <w:pPr>
        <w:pStyle w:val="BlockText"/>
        <w:spacing w:before="120" w:after="120"/>
        <w:ind w:left="0" w:right="45"/>
        <w:jc w:val="center"/>
        <w:rPr>
          <w:rFonts w:ascii="Times New Roman" w:hAnsi="Times New Roman"/>
          <w:sz w:val="28"/>
          <w:szCs w:val="28"/>
        </w:rPr>
      </w:pPr>
      <w:r w:rsidRPr="00375C07">
        <w:rPr>
          <w:rFonts w:ascii="Times New Roman" w:hAnsi="Times New Roman"/>
          <w:sz w:val="28"/>
          <w:szCs w:val="28"/>
          <w:lang w:val="sr-Latn-CS"/>
        </w:rPr>
        <w:t>8</w:t>
      </w:r>
      <w:r w:rsidR="0059270E" w:rsidRPr="00375C07">
        <w:rPr>
          <w:rFonts w:ascii="Times New Roman" w:hAnsi="Times New Roman"/>
          <w:sz w:val="28"/>
          <w:szCs w:val="28"/>
          <w:lang w:val="en-US"/>
        </w:rPr>
        <w:t>.  И З Ј А В А</w:t>
      </w:r>
    </w:p>
    <w:p w:rsidR="005D6E1D" w:rsidRPr="00375C07" w:rsidRDefault="005D6E1D" w:rsidP="0059270E">
      <w:pPr>
        <w:pStyle w:val="BlockText"/>
        <w:spacing w:before="120" w:after="120"/>
        <w:ind w:left="0" w:right="45"/>
        <w:jc w:val="center"/>
        <w:rPr>
          <w:rFonts w:ascii="Times New Roman" w:hAnsi="Times New Roman"/>
          <w:sz w:val="28"/>
          <w:szCs w:val="28"/>
        </w:rPr>
      </w:pPr>
    </w:p>
    <w:p w:rsidR="0059270E" w:rsidRPr="00375C07" w:rsidRDefault="0059270E" w:rsidP="00C371F7">
      <w:pPr>
        <w:ind w:firstLine="340"/>
        <w:jc w:val="both"/>
        <w:rPr>
          <w:rFonts w:ascii="Times New Roman" w:hAnsi="Times New Roman"/>
          <w:sz w:val="22"/>
          <w:szCs w:val="22"/>
          <w:u w:val="single"/>
        </w:rPr>
      </w:pPr>
      <w:r w:rsidRPr="00375C07">
        <w:rPr>
          <w:rFonts w:ascii="Times New Roman" w:hAnsi="Times New Roman"/>
          <w:b/>
          <w:sz w:val="22"/>
          <w:szCs w:val="22"/>
        </w:rPr>
        <w:t>О КЉУЧНОМ ТЕХНИЧКОМ ОСОБЉУ КОЈЕ ЋЕ БИТИ ОДГОВОРНО ЗА ИЗВРШЕЊЕ УГОВОРА</w:t>
      </w:r>
      <w:r w:rsidR="00EC300C" w:rsidRPr="00375C07">
        <w:rPr>
          <w:rFonts w:ascii="Times New Roman" w:hAnsi="Times New Roman"/>
          <w:sz w:val="22"/>
          <w:szCs w:val="22"/>
          <w:lang w:val="ru-RU"/>
        </w:rPr>
        <w:t xml:space="preserve"> </w:t>
      </w:r>
      <w:r w:rsidR="00EC300C" w:rsidRPr="00375C07">
        <w:rPr>
          <w:rFonts w:ascii="Times New Roman" w:hAnsi="Times New Roman"/>
          <w:b/>
          <w:sz w:val="22"/>
          <w:szCs w:val="22"/>
          <w:lang w:val="ru-RU"/>
        </w:rPr>
        <w:t xml:space="preserve">И КВАЛИТЕТ ИСПОРУЧЕНИХ ДОБАРА </w:t>
      </w:r>
      <w:r w:rsidR="00DC2FBA" w:rsidRPr="00375C07">
        <w:rPr>
          <w:rFonts w:ascii="Times New Roman" w:hAnsi="Times New Roman"/>
          <w:sz w:val="22"/>
          <w:szCs w:val="22"/>
          <w:lang w:val="sr-Cyrl-CS"/>
        </w:rPr>
        <w:t>за јавну набавку</w:t>
      </w:r>
      <w:r w:rsidR="00585899" w:rsidRPr="00375C07">
        <w:rPr>
          <w:rFonts w:ascii="Times New Roman" w:hAnsi="Times New Roman"/>
          <w:sz w:val="22"/>
          <w:szCs w:val="22"/>
          <w:lang w:val="sr-Cyrl-CS"/>
        </w:rPr>
        <w:t xml:space="preserve"> </w:t>
      </w:r>
      <w:r w:rsidR="00BF4566" w:rsidRPr="00375C07">
        <w:rPr>
          <w:rFonts w:ascii="Times New Roman" w:hAnsi="Times New Roman"/>
          <w:sz w:val="22"/>
          <w:szCs w:val="22"/>
          <w:lang w:val="sr-Cyrl-CS"/>
        </w:rPr>
        <w:t xml:space="preserve">            </w:t>
      </w:r>
      <w:r w:rsidRPr="00375C07">
        <w:rPr>
          <w:rFonts w:ascii="Times New Roman" w:hAnsi="Times New Roman"/>
          <w:sz w:val="22"/>
          <w:szCs w:val="22"/>
          <w:lang w:val="sr-Cyrl-CS"/>
        </w:rPr>
        <w:t>бр.</w:t>
      </w:r>
      <w:r w:rsidR="00BF4566" w:rsidRPr="00375C07">
        <w:rPr>
          <w:rFonts w:ascii="Times New Roman" w:hAnsi="Times New Roman"/>
          <w:sz w:val="22"/>
          <w:szCs w:val="22"/>
          <w:lang w:val="sr-Cyrl-CS"/>
        </w:rPr>
        <w:t xml:space="preserve"> </w:t>
      </w:r>
      <w:r w:rsidR="00E3428D" w:rsidRPr="00375C07">
        <w:rPr>
          <w:rFonts w:ascii="Times New Roman" w:hAnsi="Times New Roman"/>
          <w:b/>
          <w:sz w:val="22"/>
          <w:szCs w:val="22"/>
          <w:lang w:val="sr-Cyrl-CS"/>
        </w:rPr>
        <w:t>ВД–02/014</w:t>
      </w:r>
      <w:r w:rsidR="00EC300C" w:rsidRPr="00375C07">
        <w:rPr>
          <w:rFonts w:ascii="Times New Roman" w:hAnsi="Times New Roman"/>
          <w:sz w:val="22"/>
          <w:szCs w:val="22"/>
          <w:lang w:val="sr-Cyrl-CS"/>
        </w:rPr>
        <w:t xml:space="preserve"> - </w:t>
      </w:r>
      <w:r w:rsidR="009B1062" w:rsidRPr="00375C07">
        <w:rPr>
          <w:rFonts w:ascii="Times New Roman" w:hAnsi="Times New Roman"/>
          <w:sz w:val="22"/>
          <w:szCs w:val="22"/>
          <w:lang w:val="sr-Cyrl-CS"/>
        </w:rPr>
        <w:t>наб</w:t>
      </w:r>
      <w:r w:rsidR="00687F67" w:rsidRPr="00375C07">
        <w:rPr>
          <w:rFonts w:ascii="Times New Roman" w:hAnsi="Times New Roman"/>
          <w:sz w:val="22"/>
          <w:szCs w:val="22"/>
          <w:lang w:val="sr-Cyrl-CS"/>
        </w:rPr>
        <w:t xml:space="preserve">авка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p>
    <w:p w:rsidR="0059270E" w:rsidRPr="00375C07" w:rsidRDefault="0059270E" w:rsidP="00AB4230">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ab/>
        <w:t xml:space="preserve">Изјављујем под </w:t>
      </w:r>
      <w:r w:rsidR="001B7967" w:rsidRPr="00375C07">
        <w:rPr>
          <w:rFonts w:ascii="Times New Roman" w:hAnsi="Times New Roman"/>
          <w:b/>
          <w:sz w:val="22"/>
          <w:szCs w:val="22"/>
          <w:lang w:val="sr-Cyrl-CS"/>
        </w:rPr>
        <w:t>моралном, материјалном и кривичном</w:t>
      </w:r>
      <w:r w:rsidRPr="00375C07">
        <w:rPr>
          <w:rFonts w:ascii="Times New Roman" w:hAnsi="Times New Roman"/>
          <w:b/>
          <w:sz w:val="22"/>
          <w:szCs w:val="22"/>
          <w:lang w:val="sr-Cyrl-CS"/>
        </w:rPr>
        <w:t xml:space="preserve"> одговорношћу да ће одговорни за извршење уговора бити:</w:t>
      </w: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2E64DF" w:rsidRPr="00375C07" w:rsidRDefault="002E64DF" w:rsidP="002E64DF">
      <w:pPr>
        <w:ind w:left="720"/>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 xml:space="preserve"> ______________________________________________________________</w:t>
      </w:r>
    </w:p>
    <w:p w:rsidR="002E64DF" w:rsidRPr="00375C07" w:rsidRDefault="002E64DF" w:rsidP="002E64DF">
      <w:pPr>
        <w:pStyle w:val="ListParagraph"/>
        <w:rPr>
          <w:rFonts w:ascii="Times New Roman" w:hAnsi="Times New Roman"/>
          <w:b/>
          <w:sz w:val="22"/>
          <w:szCs w:val="22"/>
          <w:lang w:val="sr-Cyrl-CS"/>
        </w:rPr>
      </w:pPr>
    </w:p>
    <w:p w:rsidR="002E64DF" w:rsidRPr="00375C07" w:rsidRDefault="002E64DF"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AE20FB" w:rsidRPr="00375C07" w:rsidRDefault="00AE20FB" w:rsidP="00AE20FB">
      <w:pPr>
        <w:pStyle w:val="ListParagraph"/>
        <w:rPr>
          <w:rFonts w:ascii="Times New Roman" w:hAnsi="Times New Roman"/>
          <w:b/>
          <w:sz w:val="22"/>
          <w:szCs w:val="22"/>
          <w:lang w:val="sr-Cyrl-CS"/>
        </w:rPr>
      </w:pPr>
    </w:p>
    <w:p w:rsidR="00AE20FB" w:rsidRPr="00375C07" w:rsidRDefault="00AE20FB" w:rsidP="00717A8A">
      <w:pPr>
        <w:numPr>
          <w:ilvl w:val="0"/>
          <w:numId w:val="2"/>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2E64DF" w:rsidRPr="00375C07" w:rsidRDefault="002E64DF" w:rsidP="002E64DF">
      <w:pPr>
        <w:pStyle w:val="ListParagraph"/>
        <w:rPr>
          <w:rFonts w:ascii="Times New Roman" w:hAnsi="Times New Roman"/>
          <w:b/>
          <w:sz w:val="22"/>
          <w:szCs w:val="22"/>
          <w:lang w:val="sr-Cyrl-CS"/>
        </w:rPr>
      </w:pPr>
    </w:p>
    <w:p w:rsidR="002E64DF" w:rsidRPr="00375C07" w:rsidRDefault="002E64DF" w:rsidP="0059270E">
      <w:pPr>
        <w:jc w:val="both"/>
        <w:rPr>
          <w:rFonts w:ascii="Times New Roman" w:hAnsi="Times New Roman"/>
          <w:b/>
          <w:sz w:val="22"/>
          <w:szCs w:val="22"/>
          <w:lang w:val="sr-Cyrl-CS"/>
        </w:rPr>
      </w:pPr>
    </w:p>
    <w:p w:rsidR="0059270E" w:rsidRPr="00375C07" w:rsidRDefault="0059270E" w:rsidP="0059270E">
      <w:pPr>
        <w:pStyle w:val="BodyText"/>
        <w:tabs>
          <w:tab w:val="center" w:pos="7797"/>
        </w:tabs>
        <w:jc w:val="both"/>
        <w:rPr>
          <w:rFonts w:ascii="Times New Roman" w:hAnsi="Times New Roman"/>
          <w:sz w:val="22"/>
          <w:szCs w:val="22"/>
          <w:lang w:val="sr-Cyrl-CS"/>
        </w:rPr>
      </w:pPr>
    </w:p>
    <w:p w:rsidR="00DB5AFC" w:rsidRPr="00375C07" w:rsidRDefault="00DB5AFC" w:rsidP="0059270E">
      <w:pPr>
        <w:pStyle w:val="BodyText"/>
        <w:tabs>
          <w:tab w:val="center" w:pos="7797"/>
        </w:tabs>
        <w:jc w:val="both"/>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 Н</w:t>
      </w:r>
      <w:r w:rsidR="00921156" w:rsidRPr="00375C07">
        <w:rPr>
          <w:rFonts w:ascii="Times New Roman" w:hAnsi="Times New Roman"/>
          <w:sz w:val="22"/>
          <w:szCs w:val="22"/>
          <w:lang w:val="sr-Cyrl-CS"/>
        </w:rPr>
        <w:t>ишу,  дана       .       .</w:t>
      </w:r>
      <w:r w:rsidR="00346B4A" w:rsidRPr="00375C07">
        <w:rPr>
          <w:rFonts w:ascii="Times New Roman" w:hAnsi="Times New Roman"/>
          <w:sz w:val="22"/>
          <w:szCs w:val="22"/>
          <w:lang w:val="sr-Cyrl-CS"/>
        </w:rPr>
        <w:t xml:space="preserve"> </w:t>
      </w:r>
      <w:r w:rsidR="00921156" w:rsidRPr="00375C07">
        <w:rPr>
          <w:rFonts w:ascii="Times New Roman" w:hAnsi="Times New Roman"/>
          <w:sz w:val="22"/>
          <w:szCs w:val="22"/>
          <w:lang w:val="sr-Cyrl-CS"/>
        </w:rPr>
        <w:t>20</w:t>
      </w:r>
      <w:r w:rsidR="00597BDA" w:rsidRPr="00375C07">
        <w:rPr>
          <w:rFonts w:ascii="Times New Roman" w:hAnsi="Times New Roman"/>
          <w:sz w:val="22"/>
          <w:szCs w:val="22"/>
        </w:rPr>
        <w:t>1</w:t>
      </w:r>
      <w:r w:rsidR="00C13E0B" w:rsidRPr="00375C07">
        <w:rPr>
          <w:rFonts w:ascii="Times New Roman" w:hAnsi="Times New Roman"/>
          <w:sz w:val="22"/>
          <w:szCs w:val="22"/>
          <w:lang w:val="sr-Cyrl-CS"/>
        </w:rPr>
        <w:t>4. године</w:t>
      </w:r>
    </w:p>
    <w:p w:rsidR="00687088" w:rsidRPr="00375C07" w:rsidRDefault="00687088" w:rsidP="0059270E">
      <w:pPr>
        <w:tabs>
          <w:tab w:val="left" w:pos="180"/>
        </w:tabs>
        <w:ind w:right="23"/>
        <w:rPr>
          <w:rFonts w:ascii="Times New Roman" w:hAnsi="Times New Roman"/>
          <w:sz w:val="22"/>
          <w:szCs w:val="22"/>
          <w:lang w:val="sr-Cyrl-CS"/>
        </w:rPr>
      </w:pPr>
    </w:p>
    <w:p w:rsidR="00687088" w:rsidRPr="00375C07" w:rsidRDefault="00687088" w:rsidP="0059270E">
      <w:pPr>
        <w:tabs>
          <w:tab w:val="left" w:pos="180"/>
        </w:tabs>
        <w:ind w:right="23"/>
        <w:rPr>
          <w:rFonts w:ascii="Times New Roman" w:hAnsi="Times New Roman"/>
          <w:sz w:val="22"/>
          <w:szCs w:val="22"/>
          <w:lang w:val="sr-Cyrl-CS"/>
        </w:rPr>
      </w:pPr>
    </w:p>
    <w:p w:rsidR="0066610C" w:rsidRPr="00375C07" w:rsidRDefault="0066610C" w:rsidP="0059270E">
      <w:pPr>
        <w:tabs>
          <w:tab w:val="left" w:pos="180"/>
        </w:tabs>
        <w:ind w:right="23"/>
        <w:rPr>
          <w:rFonts w:ascii="Times New Roman" w:hAnsi="Times New Roman"/>
          <w:sz w:val="22"/>
          <w:szCs w:val="22"/>
          <w:lang w:val="sr-Cyrl-CS"/>
        </w:rPr>
      </w:pPr>
    </w:p>
    <w:p w:rsidR="0066610C" w:rsidRPr="00375C07" w:rsidRDefault="0066610C"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p>
    <w:p w:rsidR="0059270E" w:rsidRPr="00375C07" w:rsidRDefault="0059270E" w:rsidP="0059270E">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687088" w:rsidRPr="00375C07">
        <w:rPr>
          <w:rFonts w:ascii="Times New Roman" w:hAnsi="Times New Roman"/>
          <w:sz w:val="22"/>
          <w:szCs w:val="22"/>
          <w:lang w:val="sr-Cyrl-CS"/>
        </w:rPr>
        <w:t xml:space="preserve">                                                             </w:t>
      </w:r>
      <w:r w:rsidR="00842DA6" w:rsidRPr="00375C07">
        <w:rPr>
          <w:rFonts w:ascii="Times New Roman" w:hAnsi="Times New Roman"/>
          <w:sz w:val="22"/>
          <w:szCs w:val="22"/>
          <w:lang w:val="sr-Cyrl-CS"/>
        </w:rPr>
        <w:t xml:space="preserve">                 </w:t>
      </w:r>
      <w:r w:rsidR="009E3622" w:rsidRPr="00375C07">
        <w:rPr>
          <w:rFonts w:ascii="Times New Roman" w:hAnsi="Times New Roman"/>
          <w:sz w:val="22"/>
          <w:szCs w:val="22"/>
          <w:lang w:val="sr-Cyrl-CS"/>
        </w:rPr>
        <w:t xml:space="preserve">     </w:t>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00181754" w:rsidRPr="00375C07">
        <w:rPr>
          <w:rFonts w:ascii="Times New Roman" w:hAnsi="Times New Roman"/>
          <w:sz w:val="22"/>
          <w:szCs w:val="22"/>
          <w:lang w:val="sr-Cyrl-CS"/>
        </w:rPr>
        <w:tab/>
      </w:r>
      <w:r w:rsidRPr="00375C07">
        <w:rPr>
          <w:rFonts w:ascii="Times New Roman" w:hAnsi="Times New Roman"/>
          <w:sz w:val="22"/>
          <w:szCs w:val="22"/>
          <w:lang w:val="sr-Cyrl-CS"/>
        </w:rPr>
        <w:t>П О Н У Ђ А Ч</w:t>
      </w:r>
    </w:p>
    <w:p w:rsidR="0059270E" w:rsidRPr="00375C07" w:rsidRDefault="0059270E" w:rsidP="0059270E">
      <w:pPr>
        <w:tabs>
          <w:tab w:val="left" w:pos="180"/>
        </w:tabs>
        <w:ind w:left="720" w:right="23"/>
        <w:jc w:val="center"/>
        <w:rPr>
          <w:rFonts w:ascii="Times New Roman" w:hAnsi="Times New Roman"/>
          <w:b/>
          <w:sz w:val="22"/>
          <w:szCs w:val="22"/>
          <w:lang w:val="sr-Cyrl-CS"/>
        </w:rPr>
      </w:pPr>
    </w:p>
    <w:p w:rsidR="0059270E" w:rsidRPr="00375C07" w:rsidRDefault="0059270E" w:rsidP="0059270E">
      <w:pPr>
        <w:tabs>
          <w:tab w:val="left" w:pos="180"/>
        </w:tabs>
        <w:ind w:left="720" w:right="23"/>
        <w:jc w:val="both"/>
        <w:rPr>
          <w:rFonts w:ascii="Times New Roman" w:hAnsi="Times New Roman"/>
          <w:b/>
          <w:sz w:val="22"/>
          <w:szCs w:val="22"/>
          <w:lang w:val="sr-Cyrl-CS"/>
        </w:rPr>
      </w:pPr>
      <w:r w:rsidRPr="00375C07">
        <w:rPr>
          <w:rFonts w:ascii="Times New Roman" w:hAnsi="Times New Roman"/>
          <w:b/>
          <w:sz w:val="22"/>
          <w:szCs w:val="22"/>
          <w:lang w:val="sr-Cyrl-CS"/>
        </w:rPr>
        <w:t xml:space="preserve">                                                      </w:t>
      </w:r>
      <w:r w:rsidRPr="00375C07">
        <w:rPr>
          <w:rFonts w:ascii="Times New Roman" w:hAnsi="Times New Roman"/>
          <w:b/>
          <w:sz w:val="22"/>
          <w:szCs w:val="22"/>
          <w:lang w:val="sr-Cyrl-CS"/>
        </w:rPr>
        <w:tab/>
      </w: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62190A"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w:t>
      </w:r>
      <w:r w:rsidRPr="00375C07">
        <w:rPr>
          <w:rFonts w:ascii="Times New Roman" w:hAnsi="Times New Roman"/>
          <w:b/>
          <w:sz w:val="22"/>
          <w:szCs w:val="22"/>
          <w:lang w:val="sr-Cyrl-CS"/>
        </w:rPr>
        <w:t xml:space="preserve"> _____________________</w:t>
      </w:r>
    </w:p>
    <w:p w:rsidR="00C74045" w:rsidRPr="00375C07" w:rsidRDefault="0059270E" w:rsidP="00C74045">
      <w:pPr>
        <w:tabs>
          <w:tab w:val="left" w:pos="0"/>
        </w:tabs>
        <w:ind w:right="23" w:firstLine="720"/>
        <w:rPr>
          <w:rFonts w:ascii="Times New Roman" w:hAnsi="Times New Roman"/>
          <w:sz w:val="18"/>
          <w:szCs w:val="18"/>
          <w:lang w:val="sr-Cyrl-CS"/>
        </w:rPr>
      </w:pPr>
      <w:r w:rsidRPr="00375C07">
        <w:rPr>
          <w:rFonts w:ascii="Times New Roman" w:hAnsi="Times New Roman"/>
          <w:sz w:val="22"/>
          <w:szCs w:val="22"/>
          <w:lang w:val="sr-Cyrl-CS"/>
        </w:rPr>
        <w:t xml:space="preserve">                                                                         </w:t>
      </w:r>
      <w:r w:rsidR="00687088" w:rsidRPr="00375C07">
        <w:rPr>
          <w:rFonts w:ascii="Times New Roman" w:hAnsi="Times New Roman"/>
          <w:sz w:val="22"/>
          <w:szCs w:val="22"/>
          <w:lang w:val="sr-Cyrl-CS"/>
        </w:rPr>
        <w:t xml:space="preserve">                                 </w:t>
      </w:r>
      <w:r w:rsidR="009E3622"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C00868" w:rsidRPr="00375C07" w:rsidRDefault="00C00868">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rsidP="00EF1F56">
      <w:pPr>
        <w:tabs>
          <w:tab w:val="left" w:pos="360"/>
        </w:tabs>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i/>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C74045" w:rsidRPr="00375C07" w:rsidRDefault="00C74045">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143AF9" w:rsidRPr="00375C07" w:rsidRDefault="00143AF9">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DB5AFC" w:rsidRPr="00375C07" w:rsidRDefault="00DB5AFC">
      <w:pPr>
        <w:jc w:val="center"/>
        <w:rPr>
          <w:rFonts w:ascii="Times New Roman" w:hAnsi="Times New Roman"/>
          <w:b/>
          <w:sz w:val="22"/>
          <w:szCs w:val="22"/>
          <w:lang w:val="sr-Cyrl-CS"/>
        </w:rPr>
      </w:pPr>
    </w:p>
    <w:p w:rsidR="00DB5AFC" w:rsidRPr="00375C07" w:rsidRDefault="00DB5AFC">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3B755D" w:rsidRPr="00375C07" w:rsidRDefault="003B755D">
      <w:pPr>
        <w:jc w:val="center"/>
        <w:rPr>
          <w:rFonts w:ascii="Times New Roman" w:hAnsi="Times New Roman"/>
          <w:b/>
          <w:sz w:val="22"/>
          <w:szCs w:val="22"/>
          <w:lang w:val="sr-Cyrl-CS"/>
        </w:rPr>
      </w:pPr>
    </w:p>
    <w:p w:rsidR="00107D8A" w:rsidRPr="00375C07" w:rsidRDefault="00107D8A">
      <w:pPr>
        <w:jc w:val="center"/>
        <w:rPr>
          <w:rFonts w:ascii="Times New Roman" w:hAnsi="Times New Roman"/>
          <w:b/>
          <w:sz w:val="22"/>
          <w:szCs w:val="22"/>
          <w:lang w:val="sr-Cyrl-CS"/>
        </w:rPr>
      </w:pPr>
    </w:p>
    <w:p w:rsidR="00A86B3A" w:rsidRPr="00375C07" w:rsidRDefault="00A86B3A" w:rsidP="00107D8A">
      <w:pPr>
        <w:jc w:val="center"/>
        <w:rPr>
          <w:rFonts w:ascii="Times New Roman" w:hAnsi="Times New Roman"/>
          <w:b/>
          <w:sz w:val="22"/>
          <w:szCs w:val="22"/>
          <w:lang w:val="sr-Cyrl-CS"/>
        </w:rPr>
      </w:pPr>
    </w:p>
    <w:p w:rsidR="00CA0365" w:rsidRPr="00375C07" w:rsidRDefault="00CA0365"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r w:rsidRPr="00375C07">
        <w:rPr>
          <w:rFonts w:ascii="Times New Roman" w:hAnsi="Times New Roman"/>
          <w:b/>
          <w:sz w:val="22"/>
          <w:szCs w:val="22"/>
          <w:lang w:val="sr-Cyrl-CS"/>
        </w:rPr>
        <w:t>9.  ИЗЈАВА О ТЕХНИЧКОМ ОСОБЉУ КОЈЕ ЋЕ БИТИ АНГАЖОВАНО У ПОСТПРОДАЈНОМ СЕРВИСИРАЊУ</w:t>
      </w:r>
    </w:p>
    <w:p w:rsidR="008755B3" w:rsidRPr="00375C07" w:rsidRDefault="008755B3" w:rsidP="008755B3">
      <w:pPr>
        <w:ind w:left="288"/>
        <w:jc w:val="center"/>
        <w:rPr>
          <w:rFonts w:ascii="Times New Roman" w:hAnsi="Times New Roman"/>
          <w:b/>
          <w:sz w:val="22"/>
          <w:szCs w:val="22"/>
          <w:lang w:val="sr-Cyrl-CS"/>
        </w:rPr>
      </w:pPr>
      <w:r w:rsidRPr="00375C07">
        <w:rPr>
          <w:rFonts w:ascii="Times New Roman" w:hAnsi="Times New Roman"/>
          <w:b/>
          <w:sz w:val="22"/>
          <w:szCs w:val="22"/>
          <w:lang w:val="sr-Cyrl-CS"/>
        </w:rPr>
        <w:t xml:space="preserve">(Јавна набавка бр. </w:t>
      </w:r>
      <w:r w:rsidR="00E3428D" w:rsidRPr="00375C07">
        <w:rPr>
          <w:rFonts w:ascii="Times New Roman" w:hAnsi="Times New Roman"/>
          <w:b/>
          <w:sz w:val="22"/>
          <w:szCs w:val="22"/>
          <w:lang w:val="sr-Cyrl-CS"/>
        </w:rPr>
        <w:t>ВД–02/014</w:t>
      </w:r>
      <w:r w:rsidRPr="00375C07">
        <w:rPr>
          <w:rFonts w:ascii="Times New Roman" w:hAnsi="Times New Roman"/>
          <w:b/>
          <w:sz w:val="22"/>
          <w:szCs w:val="22"/>
          <w:lang w:val="sr-Cyrl-CS"/>
        </w:rPr>
        <w:t>)</w:t>
      </w: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8755B3" w:rsidRPr="00375C07" w:rsidRDefault="008755B3" w:rsidP="008755B3">
      <w:pPr>
        <w:ind w:left="720"/>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 xml:space="preserve"> ______________________________________________________________</w:t>
      </w:r>
    </w:p>
    <w:p w:rsidR="008755B3" w:rsidRPr="00375C07" w:rsidRDefault="008755B3" w:rsidP="008755B3">
      <w:pPr>
        <w:pStyle w:val="ListParagraph"/>
        <w:rPr>
          <w:rFonts w:ascii="Times New Roman" w:hAnsi="Times New Roman"/>
          <w:b/>
          <w:sz w:val="22"/>
          <w:szCs w:val="22"/>
          <w:lang w:val="sr-Cyrl-CS"/>
        </w:rPr>
      </w:pPr>
    </w:p>
    <w:p w:rsidR="008755B3" w:rsidRPr="00375C07" w:rsidRDefault="008755B3" w:rsidP="008755B3">
      <w:pPr>
        <w:numPr>
          <w:ilvl w:val="0"/>
          <w:numId w:val="20"/>
        </w:numPr>
        <w:rPr>
          <w:rFonts w:ascii="Times New Roman" w:hAnsi="Times New Roman"/>
          <w:b/>
          <w:sz w:val="22"/>
          <w:szCs w:val="22"/>
          <w:lang w:val="sr-Cyrl-CS"/>
        </w:rPr>
      </w:pPr>
      <w:r w:rsidRPr="00375C07">
        <w:rPr>
          <w:rFonts w:ascii="Times New Roman" w:hAnsi="Times New Roman"/>
          <w:b/>
          <w:sz w:val="22"/>
          <w:szCs w:val="22"/>
          <w:lang w:val="sr-Cyrl-CS"/>
        </w:rPr>
        <w:t>______________________________________________________________</w:t>
      </w:r>
    </w:p>
    <w:p w:rsidR="008755B3" w:rsidRPr="00375C07" w:rsidRDefault="008755B3" w:rsidP="008755B3">
      <w:pPr>
        <w:pStyle w:val="ListParagraph"/>
        <w:rPr>
          <w:rFonts w:ascii="Times New Roman" w:hAnsi="Times New Roman"/>
          <w:b/>
          <w:sz w:val="22"/>
          <w:szCs w:val="22"/>
          <w:lang w:val="sr-Cyrl-CS"/>
        </w:rPr>
      </w:pPr>
    </w:p>
    <w:p w:rsidR="008755B3" w:rsidRPr="00375C07" w:rsidRDefault="008755B3" w:rsidP="008755B3">
      <w:pP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pStyle w:val="BodyText"/>
        <w:tabs>
          <w:tab w:val="center" w:pos="7797"/>
        </w:tabs>
        <w:rPr>
          <w:rFonts w:ascii="Times New Roman" w:hAnsi="Times New Roman"/>
          <w:sz w:val="22"/>
          <w:szCs w:val="22"/>
          <w:lang w:val="sr-Cyrl-CS"/>
        </w:rPr>
      </w:pPr>
    </w:p>
    <w:p w:rsidR="008755B3" w:rsidRPr="00375C07" w:rsidRDefault="008755B3" w:rsidP="008755B3">
      <w:pPr>
        <w:pStyle w:val="BodyText"/>
        <w:tabs>
          <w:tab w:val="center" w:pos="7797"/>
        </w:tabs>
        <w:rPr>
          <w:rFonts w:ascii="Times New Roman" w:hAnsi="Times New Roman"/>
          <w:sz w:val="22"/>
          <w:szCs w:val="22"/>
          <w:lang w:val="sr-Cyrl-CS"/>
        </w:rPr>
      </w:pPr>
    </w:p>
    <w:p w:rsidR="008755B3" w:rsidRPr="00375C07" w:rsidRDefault="008755B3" w:rsidP="008755B3">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 xml:space="preserve">У Нишу,  дана       .       . </w:t>
      </w:r>
      <w:r w:rsidR="0075456A" w:rsidRPr="00375C07">
        <w:rPr>
          <w:rFonts w:ascii="Times New Roman" w:hAnsi="Times New Roman"/>
          <w:sz w:val="22"/>
          <w:szCs w:val="22"/>
          <w:lang w:val="sr-Cyrl-CS"/>
        </w:rPr>
        <w:t>2014</w:t>
      </w:r>
      <w:r w:rsidRPr="00375C07">
        <w:rPr>
          <w:rFonts w:ascii="Times New Roman" w:hAnsi="Times New Roman"/>
          <w:sz w:val="22"/>
          <w:szCs w:val="22"/>
          <w:lang w:val="sr-Cyrl-CS"/>
        </w:rPr>
        <w:t>. год.</w:t>
      </w:r>
    </w:p>
    <w:p w:rsidR="008755B3" w:rsidRPr="00375C07" w:rsidRDefault="008755B3" w:rsidP="008755B3">
      <w:pPr>
        <w:tabs>
          <w:tab w:val="left" w:pos="180"/>
        </w:tabs>
        <w:ind w:right="23"/>
        <w:rPr>
          <w:rFonts w:ascii="Times New Roman" w:hAnsi="Times New Roman"/>
          <w:sz w:val="22"/>
          <w:szCs w:val="22"/>
          <w:lang w:val="sr-Cyrl-CS"/>
        </w:rPr>
      </w:pPr>
    </w:p>
    <w:p w:rsidR="008755B3" w:rsidRPr="00375C07" w:rsidRDefault="008755B3" w:rsidP="008755B3">
      <w:pPr>
        <w:tabs>
          <w:tab w:val="left" w:pos="180"/>
        </w:tabs>
        <w:ind w:right="23"/>
        <w:rPr>
          <w:rFonts w:ascii="Times New Roman" w:hAnsi="Times New Roman"/>
          <w:sz w:val="22"/>
          <w:szCs w:val="22"/>
          <w:lang w:val="sr-Cyrl-CS"/>
        </w:rPr>
      </w:pPr>
    </w:p>
    <w:p w:rsidR="008755B3" w:rsidRPr="00375C07" w:rsidRDefault="008755B3" w:rsidP="008755B3">
      <w:pPr>
        <w:pStyle w:val="BodyText"/>
        <w:tabs>
          <w:tab w:val="center" w:pos="6120"/>
        </w:tabs>
        <w:spacing w:before="120"/>
        <w:rPr>
          <w:rFonts w:ascii="Times New Roman" w:hAnsi="Times New Roman"/>
          <w:sz w:val="22"/>
          <w:szCs w:val="22"/>
          <w:lang w:val="sr-Cyrl-CS"/>
        </w:rPr>
      </w:pPr>
      <w:r w:rsidRPr="00375C07">
        <w:rPr>
          <w:rFonts w:ascii="Times New Roman" w:hAnsi="Times New Roman"/>
          <w:sz w:val="22"/>
          <w:szCs w:val="22"/>
          <w:lang w:val="sr-Cyrl-CS"/>
        </w:rPr>
        <w:tab/>
        <w:t xml:space="preserve">                                              П О Н У Ђ А Ч</w:t>
      </w:r>
      <w:r w:rsidRPr="00375C07">
        <w:rPr>
          <w:rFonts w:ascii="Times New Roman" w:hAnsi="Times New Roman"/>
          <w:sz w:val="22"/>
          <w:szCs w:val="22"/>
          <w:lang w:val="sr-Cyrl-CS"/>
        </w:rPr>
        <w:tab/>
      </w:r>
    </w:p>
    <w:p w:rsidR="008755B3" w:rsidRPr="00375C07" w:rsidRDefault="008755B3" w:rsidP="008755B3">
      <w:pPr>
        <w:pStyle w:val="BodyText"/>
        <w:tabs>
          <w:tab w:val="center" w:pos="7797"/>
        </w:tabs>
        <w:spacing w:before="240" w:after="0"/>
        <w:rPr>
          <w:rFonts w:ascii="Times New Roman" w:hAnsi="Times New Roman"/>
          <w:sz w:val="22"/>
          <w:szCs w:val="22"/>
        </w:rPr>
      </w:pPr>
      <w:r w:rsidRPr="00375C07">
        <w:rPr>
          <w:rFonts w:ascii="Times New Roman" w:hAnsi="Times New Roman"/>
          <w:sz w:val="22"/>
          <w:szCs w:val="22"/>
          <w:lang w:val="sr-Cyrl-CS"/>
        </w:rPr>
        <w:t xml:space="preserve">                                                                                             </w:t>
      </w:r>
      <w:r w:rsidRPr="00375C07">
        <w:rPr>
          <w:rFonts w:ascii="Times New Roman" w:hAnsi="Times New Roman"/>
          <w:sz w:val="22"/>
          <w:szCs w:val="22"/>
        </w:rPr>
        <w:t>(М.П.)</w:t>
      </w:r>
      <w:r w:rsidRPr="00375C07">
        <w:rPr>
          <w:rFonts w:ascii="Times New Roman" w:hAnsi="Times New Roman"/>
          <w:sz w:val="22"/>
          <w:szCs w:val="22"/>
          <w:lang w:val="sr-Cyrl-CS"/>
        </w:rPr>
        <w:t xml:space="preserve">       </w:t>
      </w:r>
      <w:r w:rsidRPr="00375C07">
        <w:rPr>
          <w:rFonts w:ascii="Times New Roman" w:hAnsi="Times New Roman"/>
          <w:sz w:val="22"/>
          <w:szCs w:val="22"/>
        </w:rPr>
        <w:t>_________________________</w:t>
      </w:r>
    </w:p>
    <w:p w:rsidR="008755B3" w:rsidRPr="00375C07" w:rsidRDefault="008755B3" w:rsidP="008755B3">
      <w:pPr>
        <w:pStyle w:val="BodyText"/>
        <w:tabs>
          <w:tab w:val="center" w:pos="5580"/>
        </w:tabs>
        <w:spacing w:after="0"/>
        <w:rPr>
          <w:rFonts w:ascii="Times New Roman" w:hAnsi="Times New Roman"/>
          <w:sz w:val="18"/>
          <w:szCs w:val="18"/>
          <w:lang w:val="sr-Cyrl-CS"/>
        </w:rPr>
      </w:pPr>
      <w:r w:rsidRPr="00375C07">
        <w:rPr>
          <w:rFonts w:ascii="Times New Roman" w:hAnsi="Times New Roman"/>
          <w:sz w:val="22"/>
          <w:szCs w:val="22"/>
          <w:lang w:val="sr-Cyrl-CS"/>
        </w:rPr>
        <w:tab/>
        <w:t xml:space="preserve">                                                                    </w:t>
      </w:r>
      <w:r w:rsidRPr="00375C07">
        <w:rPr>
          <w:rFonts w:ascii="Times New Roman" w:hAnsi="Times New Roman"/>
          <w:sz w:val="18"/>
          <w:szCs w:val="18"/>
          <w:lang w:val="sr-Cyrl-CS"/>
        </w:rPr>
        <w:t>(потпис овлашћеног лица)</w:t>
      </w:r>
    </w:p>
    <w:p w:rsidR="008755B3" w:rsidRPr="00375C07" w:rsidRDefault="008755B3" w:rsidP="008755B3">
      <w:pPr>
        <w:pStyle w:val="BodyText"/>
        <w:tabs>
          <w:tab w:val="center" w:pos="4536"/>
        </w:tabs>
        <w:spacing w:before="240"/>
        <w:rPr>
          <w:rFonts w:ascii="Times New Roman" w:hAnsi="Times New Roman"/>
          <w:sz w:val="22"/>
          <w:szCs w:val="22"/>
          <w:lang w:val="sr-Cyrl-CS"/>
        </w:rPr>
      </w:pPr>
      <w:r w:rsidRPr="00375C07">
        <w:rPr>
          <w:rFonts w:ascii="Times New Roman" w:hAnsi="Times New Roman"/>
          <w:sz w:val="22"/>
          <w:szCs w:val="22"/>
          <w:lang w:val="sr-Cyrl-CS"/>
        </w:rPr>
        <w:tab/>
      </w: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jc w:val="center"/>
        <w:rPr>
          <w:rFonts w:ascii="Times New Roman" w:hAnsi="Times New Roman"/>
          <w:b/>
          <w:sz w:val="22"/>
          <w:szCs w:val="22"/>
        </w:rPr>
      </w:pPr>
    </w:p>
    <w:p w:rsidR="008755B3" w:rsidRPr="00375C07" w:rsidRDefault="008755B3" w:rsidP="008755B3">
      <w:pPr>
        <w:jc w:val="center"/>
        <w:rPr>
          <w:rFonts w:ascii="Times New Roman" w:hAnsi="Times New Roman"/>
          <w:b/>
          <w:sz w:val="22"/>
          <w:szCs w:val="22"/>
        </w:rPr>
      </w:pPr>
    </w:p>
    <w:p w:rsidR="008755B3" w:rsidRPr="00375C07" w:rsidRDefault="008755B3" w:rsidP="008755B3">
      <w:pPr>
        <w:jc w:val="center"/>
        <w:rPr>
          <w:rFonts w:ascii="Times New Roman" w:hAnsi="Times New Roman"/>
          <w:b/>
          <w:sz w:val="22"/>
          <w:szCs w:val="22"/>
          <w:lang w:val="sr-Cyrl-CS"/>
        </w:rPr>
      </w:pPr>
    </w:p>
    <w:p w:rsidR="008755B3" w:rsidRPr="00375C07" w:rsidRDefault="008755B3" w:rsidP="008755B3">
      <w:pP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8755B3" w:rsidRPr="00375C07" w:rsidRDefault="008755B3" w:rsidP="00BA6B2B">
      <w:pPr>
        <w:jc w:val="center"/>
        <w:rPr>
          <w:rFonts w:ascii="Times New Roman" w:hAnsi="Times New Roman"/>
          <w:b/>
          <w:sz w:val="22"/>
          <w:szCs w:val="22"/>
          <w:lang w:val="sr-Cyrl-CS"/>
        </w:rPr>
      </w:pPr>
    </w:p>
    <w:p w:rsidR="001E196F" w:rsidRPr="00375C07" w:rsidRDefault="00D54DA5" w:rsidP="00D54DA5">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9а.  ИЗЈАВА ДА ПОНУЂАЧ У СВОМ САСТАВУ ПОСЕДУЈЕ </w:t>
      </w:r>
    </w:p>
    <w:p w:rsidR="00D54DA5" w:rsidRPr="00375C07" w:rsidRDefault="001E196F" w:rsidP="00D54DA5">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РЕГИСТРОВАНИ </w:t>
      </w:r>
      <w:r w:rsidR="00D54DA5" w:rsidRPr="00375C07">
        <w:rPr>
          <w:rFonts w:ascii="Times New Roman" w:hAnsi="Times New Roman"/>
          <w:b/>
          <w:sz w:val="22"/>
          <w:szCs w:val="22"/>
          <w:lang w:val="sr-Cyrl-CS"/>
        </w:rPr>
        <w:t>СЕРВИС НА ТЕРИТОРИЈИ ГРАДА НИША</w:t>
      </w:r>
    </w:p>
    <w:p w:rsidR="00D54DA5" w:rsidRPr="00375C07" w:rsidRDefault="00D54DA5" w:rsidP="00D54DA5">
      <w:pPr>
        <w:ind w:left="288"/>
        <w:jc w:val="center"/>
        <w:rPr>
          <w:rFonts w:ascii="Times New Roman" w:hAnsi="Times New Roman"/>
          <w:b/>
          <w:sz w:val="22"/>
          <w:szCs w:val="22"/>
          <w:lang w:val="sr-Cyrl-CS"/>
        </w:rPr>
      </w:pPr>
      <w:r w:rsidRPr="00375C07">
        <w:rPr>
          <w:rFonts w:ascii="Times New Roman" w:hAnsi="Times New Roman"/>
          <w:b/>
          <w:sz w:val="22"/>
          <w:szCs w:val="22"/>
          <w:lang w:val="sr-Cyrl-CS"/>
        </w:rPr>
        <w:t xml:space="preserve">(Јавна набавка бр. </w:t>
      </w:r>
      <w:r w:rsidR="00E3428D" w:rsidRPr="00375C07">
        <w:rPr>
          <w:rFonts w:ascii="Times New Roman" w:hAnsi="Times New Roman"/>
          <w:b/>
          <w:sz w:val="22"/>
          <w:szCs w:val="22"/>
          <w:lang w:val="sr-Cyrl-CS"/>
        </w:rPr>
        <w:t>ВД–02/014</w:t>
      </w:r>
      <w:r w:rsidRPr="00375C07">
        <w:rPr>
          <w:rFonts w:ascii="Times New Roman" w:hAnsi="Times New Roman"/>
          <w:b/>
          <w:sz w:val="22"/>
          <w:szCs w:val="22"/>
          <w:lang w:val="sr-Cyrl-CS"/>
        </w:rPr>
        <w:t>)</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both"/>
        <w:rPr>
          <w:rFonts w:ascii="Times New Roman" w:hAnsi="Times New Roman"/>
          <w:sz w:val="28"/>
          <w:szCs w:val="28"/>
          <w:lang w:val="sr-Cyrl-CS"/>
        </w:rPr>
      </w:pPr>
      <w:r w:rsidRPr="00375C07">
        <w:rPr>
          <w:rFonts w:ascii="Times New Roman" w:hAnsi="Times New Roman"/>
          <w:sz w:val="28"/>
          <w:szCs w:val="28"/>
          <w:lang w:val="sr-Cyrl-CS"/>
        </w:rPr>
        <w:t>Понуђач    ____________________________________________________</w:t>
      </w:r>
    </w:p>
    <w:p w:rsidR="00D54DA5" w:rsidRPr="00375C07" w:rsidRDefault="00D54DA5" w:rsidP="00D54DA5">
      <w:pPr>
        <w:jc w:val="both"/>
        <w:rPr>
          <w:rFonts w:ascii="Times New Roman" w:hAnsi="Times New Roman"/>
          <w:sz w:val="28"/>
          <w:szCs w:val="28"/>
          <w:lang w:val="sr-Cyrl-CS"/>
        </w:rPr>
      </w:pPr>
    </w:p>
    <w:p w:rsidR="00D54DA5" w:rsidRPr="00375C07" w:rsidRDefault="00D54DA5" w:rsidP="00D54DA5">
      <w:pPr>
        <w:jc w:val="both"/>
        <w:rPr>
          <w:rFonts w:ascii="Times New Roman" w:hAnsi="Times New Roman"/>
          <w:sz w:val="28"/>
          <w:szCs w:val="28"/>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BF4566">
      <w:pPr>
        <w:ind w:firstLine="340"/>
        <w:jc w:val="both"/>
        <w:rPr>
          <w:rFonts w:ascii="Times New Roman" w:hAnsi="Times New Roman"/>
          <w:b/>
          <w:sz w:val="28"/>
          <w:szCs w:val="28"/>
          <w:lang w:val="sr-Cyrl-CS"/>
        </w:rPr>
      </w:pPr>
      <w:r w:rsidRPr="00375C07">
        <w:rPr>
          <w:rFonts w:ascii="Times New Roman" w:hAnsi="Times New Roman"/>
          <w:b/>
          <w:sz w:val="28"/>
          <w:szCs w:val="28"/>
          <w:lang w:val="sr-Cyrl-CS"/>
        </w:rPr>
        <w:tab/>
        <w:t xml:space="preserve">Изјављујем под моралном, материјалном и кривичном одговорношћу да у свом саставу поседујем </w:t>
      </w:r>
      <w:r w:rsidR="001E196F" w:rsidRPr="00375C07">
        <w:rPr>
          <w:rFonts w:ascii="Times New Roman" w:hAnsi="Times New Roman"/>
          <w:b/>
          <w:sz w:val="28"/>
          <w:szCs w:val="28"/>
          <w:lang w:val="sr-Cyrl-CS"/>
        </w:rPr>
        <w:t>регистровани сервис</w:t>
      </w:r>
      <w:r w:rsidRPr="00375C07">
        <w:rPr>
          <w:rFonts w:ascii="Times New Roman" w:hAnsi="Times New Roman"/>
          <w:b/>
          <w:sz w:val="28"/>
          <w:szCs w:val="28"/>
          <w:lang w:val="sr-Cyrl-CS"/>
        </w:rPr>
        <w:t xml:space="preserve"> на територији града Ниша.</w:t>
      </w:r>
    </w:p>
    <w:p w:rsidR="00D54DA5" w:rsidRPr="00375C07" w:rsidRDefault="00D54DA5" w:rsidP="00D54DA5">
      <w:pPr>
        <w:jc w:val="both"/>
        <w:rPr>
          <w:rFonts w:ascii="Times New Roman" w:hAnsi="Times New Roman"/>
          <w:b/>
          <w:sz w:val="22"/>
          <w:szCs w:val="22"/>
          <w:lang w:val="sr-Cyrl-CS"/>
        </w:rPr>
      </w:pPr>
    </w:p>
    <w:p w:rsidR="00D54DA5" w:rsidRPr="00375C07" w:rsidRDefault="00D54DA5" w:rsidP="00D54DA5">
      <w:pP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pStyle w:val="BodyText"/>
        <w:tabs>
          <w:tab w:val="center" w:pos="7797"/>
        </w:tabs>
        <w:rPr>
          <w:rFonts w:ascii="Times New Roman" w:hAnsi="Times New Roman"/>
          <w:sz w:val="22"/>
          <w:szCs w:val="22"/>
          <w:lang w:val="sr-Cyrl-CS"/>
        </w:rPr>
      </w:pPr>
    </w:p>
    <w:p w:rsidR="00D54DA5" w:rsidRPr="00375C07" w:rsidRDefault="00D54DA5" w:rsidP="00D54DA5">
      <w:pPr>
        <w:tabs>
          <w:tab w:val="left" w:pos="180"/>
        </w:tabs>
        <w:ind w:right="23"/>
        <w:rPr>
          <w:rFonts w:ascii="Times New Roman" w:hAnsi="Times New Roman"/>
          <w:sz w:val="22"/>
          <w:szCs w:val="22"/>
          <w:lang w:val="sr-Cyrl-CS"/>
        </w:rPr>
      </w:pPr>
      <w:r w:rsidRPr="00375C07">
        <w:rPr>
          <w:rFonts w:ascii="Times New Roman" w:hAnsi="Times New Roman"/>
          <w:sz w:val="22"/>
          <w:szCs w:val="22"/>
          <w:lang w:val="sr-Cyrl-CS"/>
        </w:rPr>
        <w:t>У Нишу,  дана       .       . 20</w:t>
      </w:r>
      <w:r w:rsidRPr="00375C07">
        <w:rPr>
          <w:rFonts w:ascii="Times New Roman" w:hAnsi="Times New Roman"/>
          <w:sz w:val="22"/>
          <w:szCs w:val="22"/>
        </w:rPr>
        <w:t>1</w:t>
      </w:r>
      <w:r w:rsidR="00BF0910" w:rsidRPr="00375C07">
        <w:rPr>
          <w:rFonts w:ascii="Times New Roman" w:hAnsi="Times New Roman"/>
          <w:sz w:val="22"/>
          <w:szCs w:val="22"/>
          <w:lang w:val="sr-Cyrl-CS"/>
        </w:rPr>
        <w:t>4</w:t>
      </w:r>
      <w:r w:rsidRPr="00375C07">
        <w:rPr>
          <w:rFonts w:ascii="Times New Roman" w:hAnsi="Times New Roman"/>
          <w:sz w:val="22"/>
          <w:szCs w:val="22"/>
          <w:lang w:val="sr-Cyrl-CS"/>
        </w:rPr>
        <w:t>. год.</w:t>
      </w:r>
    </w:p>
    <w:p w:rsidR="0018342B" w:rsidRPr="00375C07" w:rsidRDefault="0018342B" w:rsidP="00D54DA5">
      <w:pPr>
        <w:tabs>
          <w:tab w:val="left" w:pos="180"/>
        </w:tabs>
        <w:ind w:right="23"/>
        <w:rPr>
          <w:rFonts w:ascii="Times New Roman" w:hAnsi="Times New Roman"/>
          <w:sz w:val="22"/>
          <w:szCs w:val="22"/>
          <w:lang w:val="sr-Cyrl-CS"/>
        </w:rPr>
      </w:pPr>
    </w:p>
    <w:p w:rsidR="0018342B" w:rsidRPr="00375C07" w:rsidRDefault="0018342B" w:rsidP="00D54DA5">
      <w:pPr>
        <w:tabs>
          <w:tab w:val="left" w:pos="180"/>
        </w:tabs>
        <w:ind w:right="23"/>
        <w:rPr>
          <w:rFonts w:ascii="Times New Roman" w:hAnsi="Times New Roman"/>
          <w:sz w:val="22"/>
          <w:szCs w:val="22"/>
          <w:lang w:val="sr-Cyrl-CS"/>
        </w:rPr>
      </w:pPr>
    </w:p>
    <w:p w:rsidR="00D54DA5" w:rsidRPr="00375C07" w:rsidRDefault="00D54DA5" w:rsidP="00D54DA5">
      <w:pPr>
        <w:pStyle w:val="BodyText"/>
        <w:tabs>
          <w:tab w:val="center" w:pos="6120"/>
        </w:tabs>
        <w:spacing w:before="120"/>
        <w:rPr>
          <w:rFonts w:ascii="Times New Roman" w:hAnsi="Times New Roman"/>
          <w:sz w:val="22"/>
          <w:szCs w:val="22"/>
          <w:lang w:val="sr-Cyrl-CS"/>
        </w:rPr>
      </w:pPr>
      <w:r w:rsidRPr="00375C07">
        <w:rPr>
          <w:rFonts w:ascii="Times New Roman" w:hAnsi="Times New Roman"/>
          <w:sz w:val="22"/>
          <w:szCs w:val="22"/>
          <w:lang w:val="sr-Cyrl-CS"/>
        </w:rPr>
        <w:tab/>
        <w:t xml:space="preserve">                                              П О Н У Ђ А Ч</w:t>
      </w:r>
      <w:r w:rsidRPr="00375C07">
        <w:rPr>
          <w:rFonts w:ascii="Times New Roman" w:hAnsi="Times New Roman"/>
          <w:sz w:val="22"/>
          <w:szCs w:val="22"/>
          <w:lang w:val="sr-Cyrl-CS"/>
        </w:rPr>
        <w:tab/>
      </w:r>
    </w:p>
    <w:p w:rsidR="00D54DA5" w:rsidRPr="00375C07" w:rsidRDefault="00D54DA5" w:rsidP="00D54DA5">
      <w:pPr>
        <w:pStyle w:val="BodyText"/>
        <w:tabs>
          <w:tab w:val="center" w:pos="7797"/>
        </w:tabs>
        <w:spacing w:before="240" w:after="0"/>
        <w:rPr>
          <w:rFonts w:ascii="Times New Roman" w:hAnsi="Times New Roman"/>
          <w:sz w:val="22"/>
          <w:szCs w:val="22"/>
        </w:rPr>
      </w:pPr>
      <w:r w:rsidRPr="00375C07">
        <w:rPr>
          <w:rFonts w:ascii="Times New Roman" w:hAnsi="Times New Roman"/>
          <w:sz w:val="22"/>
          <w:szCs w:val="22"/>
          <w:lang w:val="sr-Cyrl-CS"/>
        </w:rPr>
        <w:t xml:space="preserve">                                                                                             </w:t>
      </w:r>
      <w:r w:rsidRPr="00375C07">
        <w:rPr>
          <w:rFonts w:ascii="Times New Roman" w:hAnsi="Times New Roman"/>
          <w:sz w:val="22"/>
          <w:szCs w:val="22"/>
        </w:rPr>
        <w:t>(М.П.)</w:t>
      </w:r>
      <w:r w:rsidRPr="00375C07">
        <w:rPr>
          <w:rFonts w:ascii="Times New Roman" w:hAnsi="Times New Roman"/>
          <w:sz w:val="22"/>
          <w:szCs w:val="22"/>
          <w:lang w:val="sr-Cyrl-CS"/>
        </w:rPr>
        <w:t xml:space="preserve">       </w:t>
      </w:r>
      <w:r w:rsidRPr="00375C07">
        <w:rPr>
          <w:rFonts w:ascii="Times New Roman" w:hAnsi="Times New Roman"/>
          <w:sz w:val="22"/>
          <w:szCs w:val="22"/>
        </w:rPr>
        <w:t>_________________________</w:t>
      </w:r>
    </w:p>
    <w:p w:rsidR="00D54DA5" w:rsidRPr="00375C07" w:rsidRDefault="00D54DA5" w:rsidP="00D54DA5">
      <w:pPr>
        <w:pStyle w:val="BodyText"/>
        <w:tabs>
          <w:tab w:val="center" w:pos="5580"/>
        </w:tabs>
        <w:spacing w:after="0"/>
        <w:rPr>
          <w:rFonts w:ascii="Times New Roman" w:hAnsi="Times New Roman"/>
          <w:sz w:val="18"/>
          <w:szCs w:val="18"/>
          <w:lang w:val="sr-Cyrl-CS"/>
        </w:rPr>
      </w:pPr>
      <w:r w:rsidRPr="00375C07">
        <w:rPr>
          <w:rFonts w:ascii="Times New Roman" w:hAnsi="Times New Roman"/>
          <w:sz w:val="22"/>
          <w:szCs w:val="22"/>
          <w:lang w:val="sr-Cyrl-CS"/>
        </w:rPr>
        <w:tab/>
        <w:t xml:space="preserve">                                                                    </w:t>
      </w:r>
      <w:r w:rsidRPr="00375C07">
        <w:rPr>
          <w:rFonts w:ascii="Times New Roman" w:hAnsi="Times New Roman"/>
          <w:sz w:val="18"/>
          <w:szCs w:val="18"/>
          <w:lang w:val="sr-Cyrl-CS"/>
        </w:rPr>
        <w:t>(потпис овлашћеног лица)</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ind w:firstLine="288"/>
        <w:jc w:val="both"/>
        <w:rPr>
          <w:rFonts w:ascii="Times New Roman" w:hAnsi="Times New Roman"/>
          <w:b/>
          <w:i/>
          <w:sz w:val="22"/>
          <w:szCs w:val="22"/>
          <w:lang w:val="sr-Cyrl-CS"/>
        </w:rPr>
      </w:pPr>
      <w:r w:rsidRPr="00375C07">
        <w:rPr>
          <w:rFonts w:ascii="Times New Roman" w:hAnsi="Times New Roman"/>
          <w:b/>
          <w:i/>
          <w:sz w:val="22"/>
          <w:szCs w:val="22"/>
          <w:lang w:val="sr-Cyrl-CS"/>
        </w:rPr>
        <w:t xml:space="preserve">Напомена: Изјаву попунити у случају да понуђач поседује </w:t>
      </w:r>
      <w:r w:rsidR="00635456" w:rsidRPr="00375C07">
        <w:rPr>
          <w:rFonts w:ascii="Times New Roman" w:hAnsi="Times New Roman"/>
          <w:b/>
          <w:i/>
          <w:sz w:val="22"/>
          <w:szCs w:val="22"/>
          <w:lang w:val="sr-Cyrl-CS"/>
        </w:rPr>
        <w:t xml:space="preserve">регистровани </w:t>
      </w:r>
      <w:r w:rsidR="001E196F" w:rsidRPr="00375C07">
        <w:rPr>
          <w:rFonts w:ascii="Times New Roman" w:hAnsi="Times New Roman"/>
          <w:b/>
          <w:i/>
          <w:sz w:val="22"/>
          <w:szCs w:val="22"/>
          <w:lang w:val="sr-Cyrl-CS"/>
        </w:rPr>
        <w:t>сервис</w:t>
      </w:r>
      <w:r w:rsidRPr="00375C07">
        <w:rPr>
          <w:rFonts w:ascii="Times New Roman" w:hAnsi="Times New Roman"/>
          <w:b/>
          <w:i/>
          <w:sz w:val="22"/>
          <w:szCs w:val="22"/>
          <w:lang w:val="sr-Cyrl-CS"/>
        </w:rPr>
        <w:t xml:space="preserve"> на територији града Ниша. Уколико понуђач нема у свом саставу </w:t>
      </w:r>
      <w:r w:rsidR="001E196F" w:rsidRPr="00375C07">
        <w:rPr>
          <w:rFonts w:ascii="Times New Roman" w:hAnsi="Times New Roman"/>
          <w:b/>
          <w:i/>
          <w:sz w:val="22"/>
          <w:szCs w:val="22"/>
          <w:lang w:val="sr-Cyrl-CS"/>
        </w:rPr>
        <w:t>регистровани сервис</w:t>
      </w:r>
      <w:r w:rsidRPr="00375C07">
        <w:rPr>
          <w:rFonts w:ascii="Times New Roman" w:hAnsi="Times New Roman"/>
          <w:b/>
          <w:i/>
          <w:sz w:val="22"/>
          <w:szCs w:val="22"/>
          <w:lang w:val="sr-Cyrl-CS"/>
        </w:rPr>
        <w:t xml:space="preserve"> на територији града Ниша доставити копију уговора или неки други доказ којим се доказује постојање пословног односа између понуђача и овлашћеног сервисера.</w:t>
      </w: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jc w:val="center"/>
        <w:rPr>
          <w:rFonts w:ascii="Times New Roman" w:hAnsi="Times New Roman"/>
          <w:b/>
          <w:sz w:val="22"/>
          <w:szCs w:val="22"/>
          <w:lang w:val="sr-Cyrl-CS"/>
        </w:rPr>
      </w:pPr>
    </w:p>
    <w:p w:rsidR="00D54DA5" w:rsidRPr="00375C07" w:rsidRDefault="00D54DA5" w:rsidP="00D54DA5">
      <w:pPr>
        <w:rPr>
          <w:rFonts w:ascii="Times New Roman" w:hAnsi="Times New Roman"/>
          <w:b/>
          <w:sz w:val="22"/>
          <w:szCs w:val="22"/>
          <w:lang w:val="sr-Cyrl-CS"/>
        </w:rPr>
      </w:pPr>
    </w:p>
    <w:p w:rsidR="00CA0365" w:rsidRPr="00375C07" w:rsidRDefault="00CA0365"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rPr>
      </w:pPr>
    </w:p>
    <w:p w:rsidR="00F3349C" w:rsidRPr="00375C07" w:rsidRDefault="00F3349C" w:rsidP="00BA6B2B">
      <w:pPr>
        <w:jc w:val="center"/>
        <w:rPr>
          <w:rFonts w:ascii="Times New Roman" w:hAnsi="Times New Roman"/>
          <w:b/>
          <w:sz w:val="22"/>
          <w:szCs w:val="22"/>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75456A" w:rsidRPr="00375C07" w:rsidRDefault="0075456A" w:rsidP="00A73830">
      <w:pPr>
        <w:rPr>
          <w:rFonts w:ascii="Times New Roman" w:hAnsi="Times New Roman"/>
          <w:b/>
          <w:sz w:val="22"/>
          <w:szCs w:val="22"/>
          <w:lang w:val="sr-Cyrl-CS"/>
        </w:rPr>
      </w:pPr>
    </w:p>
    <w:p w:rsidR="0075456A" w:rsidRPr="00375C07" w:rsidRDefault="0075456A" w:rsidP="00BA6B2B">
      <w:pPr>
        <w:jc w:val="center"/>
        <w:rPr>
          <w:rFonts w:ascii="Times New Roman" w:hAnsi="Times New Roman"/>
          <w:b/>
          <w:sz w:val="22"/>
          <w:szCs w:val="22"/>
          <w:lang w:val="sr-Cyrl-CS"/>
        </w:rPr>
      </w:pPr>
    </w:p>
    <w:p w:rsidR="00BE4E7F" w:rsidRPr="00375C07" w:rsidRDefault="00BE4E7F" w:rsidP="00BA6B2B">
      <w:pPr>
        <w:jc w:val="center"/>
        <w:rPr>
          <w:rFonts w:ascii="Times New Roman" w:hAnsi="Times New Roman"/>
          <w:b/>
          <w:sz w:val="22"/>
          <w:szCs w:val="22"/>
        </w:rPr>
      </w:pPr>
    </w:p>
    <w:p w:rsidR="00BA6B2B" w:rsidRPr="00375C07" w:rsidRDefault="00C2496E" w:rsidP="00BA6B2B">
      <w:pPr>
        <w:jc w:val="center"/>
        <w:rPr>
          <w:rFonts w:ascii="Times New Roman" w:hAnsi="Times New Roman"/>
          <w:b/>
          <w:sz w:val="22"/>
          <w:szCs w:val="22"/>
          <w:lang w:val="sr-Cyrl-CS"/>
        </w:rPr>
      </w:pPr>
      <w:r w:rsidRPr="00375C07">
        <w:rPr>
          <w:rFonts w:ascii="Times New Roman" w:hAnsi="Times New Roman"/>
          <w:b/>
          <w:sz w:val="22"/>
          <w:szCs w:val="22"/>
        </w:rPr>
        <w:t>10</w:t>
      </w:r>
      <w:r w:rsidR="00D736D3" w:rsidRPr="00375C07">
        <w:rPr>
          <w:rFonts w:ascii="Times New Roman" w:hAnsi="Times New Roman"/>
          <w:b/>
          <w:sz w:val="22"/>
          <w:szCs w:val="22"/>
          <w:lang w:val="sr-Cyrl-CS"/>
        </w:rPr>
        <w:t xml:space="preserve">. </w:t>
      </w:r>
      <w:r w:rsidR="00BA6B2B" w:rsidRPr="00375C07">
        <w:rPr>
          <w:rFonts w:ascii="Times New Roman" w:hAnsi="Times New Roman"/>
          <w:b/>
          <w:sz w:val="22"/>
          <w:szCs w:val="22"/>
          <w:lang w:val="sr-Cyrl-CS"/>
        </w:rPr>
        <w:t>ПОДАЦИ О ПОНУЂАЧУ</w:t>
      </w:r>
      <w:r w:rsidR="00807366" w:rsidRPr="00375C07">
        <w:rPr>
          <w:rFonts w:ascii="Times New Roman" w:hAnsi="Times New Roman"/>
          <w:b/>
          <w:sz w:val="22"/>
          <w:szCs w:val="22"/>
          <w:lang w:val="sr-Cyrl-CS"/>
        </w:rPr>
        <w:t xml:space="preserve"> </w:t>
      </w:r>
      <w:r w:rsidR="00BA6B2B" w:rsidRPr="00375C07">
        <w:rPr>
          <w:rFonts w:ascii="Times New Roman" w:hAnsi="Times New Roman"/>
          <w:b/>
          <w:sz w:val="22"/>
          <w:szCs w:val="22"/>
          <w:lang w:val="ru-RU"/>
        </w:rPr>
        <w:t>/</w:t>
      </w:r>
      <w:r w:rsidR="00807366" w:rsidRPr="00375C07">
        <w:rPr>
          <w:rFonts w:ascii="Times New Roman" w:hAnsi="Times New Roman"/>
          <w:b/>
          <w:sz w:val="22"/>
          <w:szCs w:val="22"/>
          <w:lang w:val="ru-RU"/>
        </w:rPr>
        <w:t xml:space="preserve"> </w:t>
      </w:r>
      <w:r w:rsidR="00BA6B2B" w:rsidRPr="00375C07">
        <w:rPr>
          <w:rFonts w:ascii="Times New Roman" w:hAnsi="Times New Roman"/>
          <w:b/>
          <w:sz w:val="22"/>
          <w:szCs w:val="22"/>
          <w:lang w:val="ru-RU"/>
        </w:rPr>
        <w:t>НОСИОЦУ ГРУПЕ ПОНУЂАЧА</w:t>
      </w:r>
    </w:p>
    <w:p w:rsidR="00D736D3" w:rsidRPr="00375C07" w:rsidRDefault="00D736D3">
      <w:pPr>
        <w:jc w:val="center"/>
        <w:rPr>
          <w:rFonts w:ascii="Times New Roman" w:hAnsi="Times New Roman"/>
          <w:b/>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 xml:space="preserve">Назив понуђача </w:t>
      </w:r>
      <w:r w:rsidRPr="00375C07">
        <w:rPr>
          <w:rFonts w:ascii="Times New Roman" w:hAnsi="Times New Roman"/>
          <w:sz w:val="22"/>
          <w:szCs w:val="22"/>
          <w:lang w:val="ru-RU"/>
        </w:rPr>
        <w:t>__________________________________________________</w:t>
      </w:r>
      <w:r w:rsidR="0012589C" w:rsidRPr="00375C07">
        <w:rPr>
          <w:rFonts w:ascii="Times New Roman" w:hAnsi="Times New Roman"/>
          <w:sz w:val="22"/>
          <w:szCs w:val="22"/>
          <w:lang w:val="ru-RU"/>
        </w:rPr>
        <w:t>_____</w:t>
      </w:r>
    </w:p>
    <w:p w:rsidR="00D736D3" w:rsidRPr="00375C07" w:rsidRDefault="00D736D3">
      <w:pPr>
        <w:ind w:right="900"/>
        <w:jc w:val="both"/>
        <w:rPr>
          <w:rFonts w:ascii="Times New Roman" w:hAnsi="Times New Roman"/>
          <w:sz w:val="22"/>
          <w:szCs w:val="22"/>
          <w:lang w:val="ru-RU"/>
        </w:rPr>
      </w:pPr>
    </w:p>
    <w:p w:rsidR="00D736D3" w:rsidRPr="00375C07" w:rsidRDefault="00EE3A2C">
      <w:pPr>
        <w:ind w:right="72"/>
        <w:jc w:val="both"/>
        <w:rPr>
          <w:rFonts w:ascii="Times New Roman" w:hAnsi="Times New Roman"/>
          <w:sz w:val="22"/>
          <w:szCs w:val="22"/>
          <w:lang w:val="sr-Cyrl-CS"/>
        </w:rPr>
      </w:pPr>
      <w:r w:rsidRPr="00375C07">
        <w:rPr>
          <w:rFonts w:ascii="Times New Roman" w:hAnsi="Times New Roman"/>
          <w:sz w:val="22"/>
          <w:szCs w:val="22"/>
          <w:lang w:val="sr-Cyrl-CS"/>
        </w:rPr>
        <w:t>С</w:t>
      </w:r>
      <w:r w:rsidR="00D736D3" w:rsidRPr="00375C07">
        <w:rPr>
          <w:rFonts w:ascii="Times New Roman" w:hAnsi="Times New Roman"/>
          <w:sz w:val="22"/>
          <w:szCs w:val="22"/>
          <w:lang w:val="sr-Cyrl-CS"/>
        </w:rPr>
        <w:t>едиште понуђача  _______________________________________</w:t>
      </w:r>
      <w:r w:rsidR="0012589C" w:rsidRPr="00375C07">
        <w:rPr>
          <w:rFonts w:ascii="Times New Roman" w:hAnsi="Times New Roman"/>
          <w:sz w:val="22"/>
          <w:szCs w:val="22"/>
          <w:lang w:val="sr-Cyrl-CS"/>
        </w:rPr>
        <w:t>_____</w:t>
      </w:r>
      <w:r w:rsidRPr="00375C07">
        <w:rPr>
          <w:rFonts w:ascii="Times New Roman" w:hAnsi="Times New Roman"/>
          <w:sz w:val="22"/>
          <w:szCs w:val="22"/>
          <w:lang w:val="sr-Cyrl-CS"/>
        </w:rPr>
        <w:t>________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rPr>
      </w:pPr>
      <w:r w:rsidRPr="00375C07">
        <w:rPr>
          <w:rFonts w:ascii="Times New Roman" w:hAnsi="Times New Roman"/>
          <w:sz w:val="22"/>
          <w:szCs w:val="22"/>
          <w:lang w:val="sr-Cyrl-CS"/>
        </w:rPr>
        <w:t>Одговорна особа (потписник уговора)_______________________________</w:t>
      </w:r>
      <w:r w:rsidR="0012589C" w:rsidRPr="00375C07">
        <w:rPr>
          <w:rFonts w:ascii="Times New Roman" w:hAnsi="Times New Roman"/>
          <w:sz w:val="22"/>
          <w:szCs w:val="22"/>
          <w:lang w:val="sr-Cyrl-CS"/>
        </w:rPr>
        <w:t>_____</w:t>
      </w:r>
    </w:p>
    <w:p w:rsidR="00041110" w:rsidRPr="00375C07" w:rsidRDefault="00041110" w:rsidP="00041110">
      <w:pPr>
        <w:ind w:firstLine="288"/>
        <w:jc w:val="both"/>
        <w:rPr>
          <w:rFonts w:ascii="Times New Roman" w:hAnsi="Times New Roman"/>
          <w:b/>
          <w:sz w:val="20"/>
          <w:szCs w:val="20"/>
          <w:lang w:val="sr-Cyrl-CS"/>
        </w:rPr>
      </w:pPr>
      <w:r w:rsidRPr="00375C07">
        <w:rPr>
          <w:rFonts w:ascii="Times New Roman" w:hAnsi="Times New Roman"/>
          <w:b/>
          <w:sz w:val="20"/>
          <w:szCs w:val="2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w:t>
      </w:r>
      <w:r w:rsidR="0091500F" w:rsidRPr="00375C07">
        <w:rPr>
          <w:rFonts w:ascii="Times New Roman" w:hAnsi="Times New Roman"/>
          <w:b/>
          <w:sz w:val="20"/>
          <w:szCs w:val="20"/>
          <w:lang w:val="sr-Cyrl-CS"/>
        </w:rPr>
        <w:t xml:space="preserve">х потписа. Као доказ понуђач је </w:t>
      </w:r>
      <w:r w:rsidRPr="00375C07">
        <w:rPr>
          <w:rFonts w:ascii="Times New Roman" w:hAnsi="Times New Roman"/>
          <w:b/>
          <w:sz w:val="20"/>
          <w:szCs w:val="20"/>
          <w:lang w:val="sr-Cyrl-CS"/>
        </w:rPr>
        <w:t>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D736D3" w:rsidRPr="00375C07" w:rsidRDefault="00D736D3">
      <w:pPr>
        <w:ind w:right="2160"/>
        <w:jc w:val="both"/>
        <w:rPr>
          <w:rFonts w:ascii="Times New Roman" w:hAnsi="Times New Roman"/>
          <w:sz w:val="22"/>
          <w:szCs w:val="22"/>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1080"/>
        <w:jc w:val="both"/>
        <w:rPr>
          <w:rFonts w:ascii="Times New Roman" w:hAnsi="Times New Roman"/>
          <w:sz w:val="22"/>
          <w:szCs w:val="22"/>
          <w:lang w:val="sr-Cyrl-CS"/>
        </w:rPr>
      </w:pPr>
    </w:p>
    <w:p w:rsidR="00D736D3" w:rsidRPr="00375C07" w:rsidRDefault="00D736D3">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u w:val="single"/>
          <w:lang w:val="sr-Cyrl-CS"/>
        </w:rPr>
      </w:pPr>
    </w:p>
    <w:p w:rsidR="00D736D3" w:rsidRPr="00375C07" w:rsidRDefault="00D736D3">
      <w:pPr>
        <w:spacing w:after="120"/>
        <w:jc w:val="both"/>
        <w:rPr>
          <w:rFonts w:ascii="Times New Roman" w:hAnsi="Times New Roman"/>
          <w:sz w:val="22"/>
          <w:szCs w:val="22"/>
          <w:lang w:val="sr-Cyrl-CS"/>
        </w:rPr>
      </w:pPr>
      <w:r w:rsidRPr="00375C07">
        <w:rPr>
          <w:rFonts w:ascii="Times New Roman" w:hAnsi="Times New Roman"/>
          <w:sz w:val="22"/>
          <w:szCs w:val="22"/>
          <w:lang w:val="sr-Cyrl-CS"/>
        </w:rPr>
        <w:t>Текући рачун понуђача и назив банке _______________________________</w:t>
      </w:r>
      <w:r w:rsidR="0012589C" w:rsidRPr="00375C07">
        <w:rPr>
          <w:rFonts w:ascii="Times New Roman" w:hAnsi="Times New Roman"/>
          <w:sz w:val="22"/>
          <w:szCs w:val="22"/>
          <w:lang w:val="sr-Cyrl-CS"/>
        </w:rPr>
        <w:t>_____</w:t>
      </w:r>
    </w:p>
    <w:p w:rsidR="00D736D3" w:rsidRPr="00375C07" w:rsidRDefault="00D33E94">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E61CD1" w:rsidRPr="00375C07">
        <w:rPr>
          <w:rFonts w:ascii="Times New Roman" w:hAnsi="Times New Roman"/>
          <w:sz w:val="22"/>
          <w:szCs w:val="22"/>
        </w:rPr>
        <w:t xml:space="preserve">                               </w:t>
      </w:r>
      <w:r w:rsidR="0025642E"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D736D3" w:rsidRPr="00375C07">
        <w:rPr>
          <w:rFonts w:ascii="Times New Roman" w:hAnsi="Times New Roman"/>
          <w:sz w:val="22"/>
          <w:szCs w:val="22"/>
          <w:lang w:val="sr-Cyrl-CS"/>
        </w:rPr>
        <w:t>_______________________________</w:t>
      </w:r>
      <w:r w:rsidR="0012589C" w:rsidRPr="00375C07">
        <w:rPr>
          <w:rFonts w:ascii="Times New Roman" w:hAnsi="Times New Roman"/>
          <w:sz w:val="22"/>
          <w:szCs w:val="22"/>
          <w:lang w:val="sr-Cyrl-CS"/>
        </w:rPr>
        <w:t>_____</w:t>
      </w:r>
    </w:p>
    <w:p w:rsidR="00D736D3" w:rsidRPr="00375C07" w:rsidRDefault="00D736D3">
      <w:pPr>
        <w:jc w:val="both"/>
        <w:rPr>
          <w:rFonts w:ascii="Times New Roman" w:hAnsi="Times New Roman"/>
          <w:sz w:val="22"/>
          <w:szCs w:val="22"/>
          <w:lang w:val="sr-Cyrl-CS"/>
        </w:rPr>
      </w:pPr>
    </w:p>
    <w:p w:rsidR="00D736D3" w:rsidRPr="00375C07" w:rsidRDefault="00DC2FBA">
      <w:pPr>
        <w:jc w:val="both"/>
        <w:rPr>
          <w:rFonts w:ascii="Times New Roman" w:hAnsi="Times New Roman"/>
          <w:sz w:val="22"/>
          <w:szCs w:val="22"/>
          <w:lang w:val="sr-Cyrl-CS"/>
        </w:rPr>
      </w:pPr>
      <w:r w:rsidRPr="00375C07">
        <w:rPr>
          <w:rFonts w:ascii="Times New Roman" w:hAnsi="Times New Roman"/>
          <w:sz w:val="22"/>
          <w:szCs w:val="22"/>
          <w:lang w:val="sr-Cyrl-CS"/>
        </w:rPr>
        <w:t>Матични број</w:t>
      </w:r>
      <w:r w:rsidR="00D736D3" w:rsidRPr="00375C07">
        <w:rPr>
          <w:rFonts w:ascii="Times New Roman" w:hAnsi="Times New Roman"/>
          <w:sz w:val="22"/>
          <w:szCs w:val="22"/>
          <w:lang w:val="sr-Cyrl-CS"/>
        </w:rPr>
        <w:t xml:space="preserve"> понуђача __________________________________________</w:t>
      </w:r>
      <w:r w:rsidR="0012589C" w:rsidRPr="00375C07">
        <w:rPr>
          <w:rFonts w:ascii="Times New Roman" w:hAnsi="Times New Roman"/>
          <w:sz w:val="22"/>
          <w:szCs w:val="22"/>
          <w:lang w:val="sr-Cyrl-CS"/>
        </w:rPr>
        <w:t>______</w:t>
      </w:r>
    </w:p>
    <w:p w:rsidR="00D736D3" w:rsidRPr="00375C07" w:rsidRDefault="00D736D3">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понуђача____________________________________________</w:t>
      </w:r>
      <w:r w:rsidR="0012589C" w:rsidRPr="00375C07">
        <w:rPr>
          <w:rFonts w:ascii="Times New Roman" w:hAnsi="Times New Roman"/>
          <w:sz w:val="22"/>
          <w:szCs w:val="22"/>
          <w:lang w:val="sr-Cyrl-CS"/>
        </w:rPr>
        <w:t>_____</w:t>
      </w:r>
    </w:p>
    <w:p w:rsidR="00D736D3" w:rsidRPr="00375C07" w:rsidRDefault="00D736D3">
      <w:pPr>
        <w:ind w:right="2160"/>
        <w:jc w:val="both"/>
        <w:rPr>
          <w:rFonts w:ascii="Times New Roman" w:hAnsi="Times New Roman"/>
          <w:sz w:val="22"/>
          <w:szCs w:val="22"/>
          <w:lang w:val="sr-Cyrl-CS"/>
        </w:rPr>
      </w:pPr>
    </w:p>
    <w:p w:rsidR="00D736D3" w:rsidRPr="00375C07" w:rsidRDefault="00D736D3">
      <w:pPr>
        <w:ind w:right="2160"/>
        <w:jc w:val="both"/>
        <w:rPr>
          <w:rFonts w:ascii="Times New Roman" w:hAnsi="Times New Roman"/>
          <w:sz w:val="22"/>
          <w:szCs w:val="22"/>
          <w:lang w:val="sr-Cyrl-CS"/>
        </w:rPr>
      </w:pPr>
    </w:p>
    <w:p w:rsidR="00344EB3" w:rsidRPr="00375C07" w:rsidRDefault="00344EB3">
      <w:pPr>
        <w:ind w:right="2160"/>
        <w:jc w:val="both"/>
        <w:rPr>
          <w:rFonts w:ascii="Times New Roman" w:hAnsi="Times New Roman"/>
          <w:sz w:val="22"/>
          <w:szCs w:val="22"/>
          <w:lang w:val="sr-Cyrl-CS"/>
        </w:rPr>
      </w:pPr>
    </w:p>
    <w:p w:rsidR="00344EB3" w:rsidRPr="00375C07" w:rsidRDefault="00344EB3">
      <w:pPr>
        <w:ind w:right="2160"/>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sr-Cyrl-CS"/>
        </w:rPr>
      </w:pPr>
    </w:p>
    <w:p w:rsidR="00D736D3" w:rsidRPr="00375C07" w:rsidRDefault="00DB5E1F">
      <w:pPr>
        <w:jc w:val="both"/>
        <w:rPr>
          <w:rFonts w:ascii="Times New Roman" w:hAnsi="Times New Roman"/>
          <w:sz w:val="22"/>
          <w:szCs w:val="22"/>
          <w:lang w:val="sr-Cyrl-CS"/>
        </w:rPr>
      </w:pPr>
      <w:r w:rsidRPr="00375C07">
        <w:rPr>
          <w:rFonts w:ascii="Times New Roman" w:hAnsi="Times New Roman"/>
          <w:sz w:val="22"/>
          <w:szCs w:val="22"/>
          <w:lang w:val="sr-Cyrl-CS"/>
        </w:rPr>
        <w:t xml:space="preserve">Дана ........................ </w:t>
      </w:r>
      <w:r w:rsidR="00A64886" w:rsidRPr="00375C07">
        <w:rPr>
          <w:rFonts w:ascii="Times New Roman" w:hAnsi="Times New Roman"/>
          <w:sz w:val="22"/>
          <w:szCs w:val="22"/>
          <w:lang w:val="sr-Cyrl-CS"/>
        </w:rPr>
        <w:t>20</w:t>
      </w:r>
      <w:r w:rsidR="00363085" w:rsidRPr="00375C07">
        <w:rPr>
          <w:rFonts w:ascii="Times New Roman" w:hAnsi="Times New Roman"/>
          <w:sz w:val="22"/>
          <w:szCs w:val="22"/>
        </w:rPr>
        <w:t>1</w:t>
      </w:r>
      <w:r w:rsidR="00494AD0" w:rsidRPr="00375C07">
        <w:rPr>
          <w:rFonts w:ascii="Times New Roman" w:hAnsi="Times New Roman"/>
          <w:sz w:val="22"/>
          <w:szCs w:val="22"/>
          <w:lang w:val="sr-Cyrl-CS"/>
        </w:rPr>
        <w:t>4</w:t>
      </w:r>
      <w:r w:rsidR="00D736D3" w:rsidRPr="00375C07">
        <w:rPr>
          <w:rFonts w:ascii="Times New Roman" w:hAnsi="Times New Roman"/>
          <w:sz w:val="22"/>
          <w:szCs w:val="22"/>
          <w:lang w:val="sr-Cyrl-CS"/>
        </w:rPr>
        <w:t>.</w:t>
      </w:r>
      <w:r w:rsidR="00494AD0" w:rsidRPr="00375C07">
        <w:rPr>
          <w:rFonts w:ascii="Times New Roman" w:hAnsi="Times New Roman"/>
          <w:sz w:val="22"/>
          <w:szCs w:val="22"/>
          <w:lang w:val="sr-Cyrl-CS"/>
        </w:rPr>
        <w:t xml:space="preserve"> године</w:t>
      </w:r>
      <w:r w:rsidR="00D736D3" w:rsidRPr="00375C07">
        <w:rPr>
          <w:rFonts w:ascii="Times New Roman" w:hAnsi="Times New Roman"/>
          <w:sz w:val="22"/>
          <w:szCs w:val="22"/>
          <w:lang w:val="sr-Cyrl-CS"/>
        </w:rPr>
        <w:t xml:space="preserve">       </w:t>
      </w: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66610C" w:rsidRPr="00375C07" w:rsidRDefault="0066610C">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7C608D"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r>
      <w:r w:rsidR="00AB529B" w:rsidRPr="00375C07">
        <w:rPr>
          <w:rFonts w:ascii="Times New Roman" w:hAnsi="Times New Roman"/>
          <w:sz w:val="22"/>
          <w:szCs w:val="22"/>
          <w:lang w:val="sr-Cyrl-CS"/>
        </w:rPr>
        <w:tab/>
        <w:t xml:space="preserve">                       </w:t>
      </w:r>
      <w:r w:rsidR="003C4F4A" w:rsidRPr="00375C07">
        <w:rPr>
          <w:rFonts w:ascii="Times New Roman" w:hAnsi="Times New Roman"/>
          <w:sz w:val="22"/>
          <w:szCs w:val="22"/>
          <w:lang w:val="sr-Cyrl-CS"/>
        </w:rPr>
        <w:t>П О Н У Ђ А Ч</w:t>
      </w:r>
    </w:p>
    <w:p w:rsidR="003C4F4A" w:rsidRPr="00375C07" w:rsidRDefault="003C4F4A">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М.П.____________________</w:t>
      </w:r>
    </w:p>
    <w:p w:rsidR="00D736D3" w:rsidRPr="00375C07" w:rsidRDefault="00D736D3">
      <w:pPr>
        <w:jc w:val="both"/>
        <w:rPr>
          <w:rFonts w:ascii="Times New Roman" w:hAnsi="Times New Roman"/>
          <w:sz w:val="18"/>
          <w:szCs w:val="18"/>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7C608D" w:rsidRPr="00375C07">
        <w:rPr>
          <w:rFonts w:ascii="Times New Roman" w:hAnsi="Times New Roman"/>
          <w:sz w:val="22"/>
          <w:szCs w:val="22"/>
          <w:lang w:val="sr-Cyrl-CS"/>
        </w:rPr>
        <w:t xml:space="preserve"> </w:t>
      </w:r>
      <w:r w:rsidR="0066610C"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D736D3" w:rsidRPr="00375C07" w:rsidRDefault="00D736D3">
      <w:pPr>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ru-RU"/>
        </w:rPr>
      </w:pPr>
    </w:p>
    <w:p w:rsidR="00D736D3" w:rsidRPr="00375C07" w:rsidRDefault="00D736D3">
      <w:pPr>
        <w:rPr>
          <w:rFonts w:ascii="Times New Roman" w:hAnsi="Times New Roman"/>
          <w:sz w:val="22"/>
          <w:szCs w:val="22"/>
          <w:lang w:val="ru-RU"/>
        </w:rPr>
      </w:pPr>
    </w:p>
    <w:p w:rsidR="00D736D3" w:rsidRPr="00375C07" w:rsidRDefault="00D736D3">
      <w:pPr>
        <w:rPr>
          <w:rFonts w:ascii="Times New Roman" w:hAnsi="Times New Roman"/>
          <w:sz w:val="22"/>
          <w:szCs w:val="22"/>
          <w:lang w:val="ru-RU"/>
        </w:rPr>
      </w:pPr>
    </w:p>
    <w:p w:rsidR="00D736D3" w:rsidRPr="00375C07" w:rsidRDefault="00D736D3">
      <w:pPr>
        <w:rPr>
          <w:rFonts w:ascii="Times New Roman" w:hAnsi="Times New Roman"/>
          <w:sz w:val="22"/>
          <w:szCs w:val="22"/>
          <w:lang w:val="ru-RU"/>
        </w:rPr>
      </w:pPr>
    </w:p>
    <w:p w:rsidR="00A721CE" w:rsidRPr="00375C07" w:rsidRDefault="00A721CE">
      <w:pPr>
        <w:rPr>
          <w:rFonts w:ascii="Times New Roman" w:hAnsi="Times New Roman"/>
          <w:sz w:val="22"/>
          <w:szCs w:val="22"/>
          <w:lang w:val="sr-Cyrl-CS"/>
        </w:rPr>
      </w:pPr>
    </w:p>
    <w:p w:rsidR="00BD4FD4" w:rsidRPr="00375C07" w:rsidRDefault="00BD4FD4">
      <w:pPr>
        <w:rPr>
          <w:rFonts w:ascii="Times New Roman" w:hAnsi="Times New Roman"/>
          <w:sz w:val="22"/>
          <w:szCs w:val="22"/>
          <w:lang w:val="sr-Cyrl-CS"/>
        </w:rPr>
      </w:pPr>
    </w:p>
    <w:p w:rsidR="00BD4FD4" w:rsidRPr="00375C07" w:rsidRDefault="00BD4FD4">
      <w:pPr>
        <w:rPr>
          <w:rFonts w:ascii="Times New Roman" w:hAnsi="Times New Roman"/>
          <w:sz w:val="22"/>
          <w:szCs w:val="22"/>
          <w:lang w:val="sr-Cyrl-CS"/>
        </w:rPr>
      </w:pPr>
    </w:p>
    <w:p w:rsidR="00A57506" w:rsidRPr="00375C07" w:rsidRDefault="00A57506">
      <w:pPr>
        <w:rPr>
          <w:rFonts w:ascii="Times New Roman" w:hAnsi="Times New Roman"/>
          <w:sz w:val="22"/>
          <w:szCs w:val="22"/>
          <w:lang w:val="sr-Cyrl-CS"/>
        </w:rPr>
      </w:pPr>
    </w:p>
    <w:p w:rsidR="00E3616D" w:rsidRPr="00375C07" w:rsidRDefault="00E3616D">
      <w:pPr>
        <w:rPr>
          <w:rFonts w:ascii="Times New Roman" w:hAnsi="Times New Roman"/>
          <w:sz w:val="22"/>
          <w:szCs w:val="22"/>
          <w:lang w:val="sr-Cyrl-CS"/>
        </w:rPr>
      </w:pPr>
    </w:p>
    <w:p w:rsidR="00CA0365" w:rsidRPr="00375C07" w:rsidRDefault="00CA0365" w:rsidP="00982CD9">
      <w:pPr>
        <w:tabs>
          <w:tab w:val="left" w:pos="180"/>
        </w:tabs>
        <w:ind w:right="23"/>
        <w:jc w:val="center"/>
        <w:rPr>
          <w:rFonts w:ascii="Times New Roman" w:hAnsi="Times New Roman"/>
          <w:b/>
          <w:u w:val="thick"/>
        </w:rPr>
      </w:pPr>
    </w:p>
    <w:p w:rsidR="00CA0365" w:rsidRPr="00375C07" w:rsidRDefault="00CA0365" w:rsidP="00982CD9">
      <w:pPr>
        <w:tabs>
          <w:tab w:val="left" w:pos="180"/>
        </w:tabs>
        <w:ind w:right="23"/>
        <w:jc w:val="center"/>
        <w:rPr>
          <w:rFonts w:ascii="Times New Roman" w:hAnsi="Times New Roman"/>
          <w:b/>
          <w:u w:val="thick"/>
        </w:rPr>
      </w:pPr>
    </w:p>
    <w:p w:rsidR="00982CD9" w:rsidRPr="00375C07" w:rsidRDefault="00982CD9" w:rsidP="00982CD9">
      <w:pPr>
        <w:tabs>
          <w:tab w:val="left" w:pos="180"/>
        </w:tabs>
        <w:ind w:right="23"/>
        <w:jc w:val="center"/>
        <w:rPr>
          <w:rFonts w:ascii="Times New Roman" w:hAnsi="Times New Roman"/>
          <w:b/>
          <w:u w:val="thick"/>
          <w:lang w:val="sr-Cyrl-CS"/>
        </w:rPr>
      </w:pPr>
      <w:r w:rsidRPr="00375C07">
        <w:rPr>
          <w:rFonts w:ascii="Times New Roman" w:hAnsi="Times New Roman"/>
          <w:b/>
          <w:u w:val="thick"/>
          <w:lang w:val="sr-Cyrl-CS"/>
        </w:rPr>
        <w:t>1</w:t>
      </w:r>
      <w:r w:rsidR="00A976FC" w:rsidRPr="00375C07">
        <w:rPr>
          <w:rFonts w:ascii="Times New Roman" w:hAnsi="Times New Roman"/>
          <w:b/>
          <w:u w:val="thick"/>
        </w:rPr>
        <w:t>1</w:t>
      </w:r>
      <w:r w:rsidRPr="00375C07">
        <w:rPr>
          <w:rFonts w:ascii="Times New Roman" w:hAnsi="Times New Roman"/>
          <w:b/>
          <w:u w:val="thick"/>
          <w:lang w:val="sr-Cyrl-CS"/>
        </w:rPr>
        <w:t>.  И З Ј А В А</w:t>
      </w: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Latn-CS"/>
        </w:rPr>
      </w:pPr>
    </w:p>
    <w:p w:rsidR="00982CD9" w:rsidRPr="00375C07" w:rsidRDefault="00982CD9" w:rsidP="00982CD9">
      <w:pPr>
        <w:tabs>
          <w:tab w:val="left" w:pos="180"/>
        </w:tabs>
        <w:ind w:right="23"/>
        <w:jc w:val="both"/>
        <w:rPr>
          <w:rFonts w:ascii="Times New Roman" w:hAnsi="Times New Roman"/>
          <w:lang w:val="sr-Cyrl-CS"/>
        </w:rPr>
      </w:pPr>
      <w:r w:rsidRPr="00375C07">
        <w:rPr>
          <w:rFonts w:ascii="Times New Roman" w:hAnsi="Times New Roman"/>
          <w:lang w:val="sr-Cyrl-CS"/>
        </w:rPr>
        <w:tab/>
      </w:r>
      <w:r w:rsidRPr="00375C07">
        <w:rPr>
          <w:rFonts w:ascii="Times New Roman" w:hAnsi="Times New Roman"/>
          <w:lang w:val="sr-Cyrl-CS"/>
        </w:rPr>
        <w:tab/>
        <w:t xml:space="preserve">да у поступку доделе уговора за јавну </w:t>
      </w:r>
      <w:r w:rsidR="00687F67" w:rsidRPr="00375C07">
        <w:rPr>
          <w:rFonts w:ascii="Times New Roman" w:hAnsi="Times New Roman"/>
          <w:sz w:val="22"/>
          <w:szCs w:val="22"/>
          <w:lang w:val="sr-Cyrl-CS"/>
        </w:rPr>
        <w:t xml:space="preserve">набавку </w:t>
      </w:r>
      <w:r w:rsidR="00574306" w:rsidRPr="00375C07">
        <w:rPr>
          <w:rFonts w:ascii="Times New Roman" w:hAnsi="Times New Roman"/>
          <w:sz w:val="22"/>
          <w:szCs w:val="22"/>
          <w:lang w:val="sr-Cyrl-CS"/>
        </w:rPr>
        <w:t xml:space="preserve">рачунарске опреме за потребе </w:t>
      </w:r>
      <w:r w:rsidR="002578E6" w:rsidRPr="00375C07">
        <w:rPr>
          <w:rFonts w:ascii="Times New Roman" w:hAnsi="Times New Roman"/>
          <w:sz w:val="22"/>
          <w:szCs w:val="22"/>
          <w:lang w:val="sr-Cyrl-CS"/>
        </w:rPr>
        <w:t xml:space="preserve">                </w:t>
      </w:r>
      <w:r w:rsidR="00574306" w:rsidRPr="00375C07">
        <w:rPr>
          <w:rFonts w:ascii="Times New Roman" w:hAnsi="Times New Roman"/>
          <w:sz w:val="22"/>
          <w:szCs w:val="22"/>
          <w:lang w:val="sr-Cyrl-CS"/>
        </w:rPr>
        <w:t>Природно-математичког факултета у Нишу</w:t>
      </w:r>
      <w:r w:rsidRPr="00375C07">
        <w:rPr>
          <w:rFonts w:ascii="Times New Roman" w:hAnsi="Times New Roman"/>
          <w:lang w:val="sr-Cyrl-CS"/>
        </w:rPr>
        <w:t xml:space="preserve"> наступа група понуђача коју чине:</w:t>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u w:val="double"/>
          <w:lang w:val="sr-Cyrl-CS"/>
        </w:rPr>
      </w:pPr>
      <w:r w:rsidRPr="00375C07">
        <w:rPr>
          <w:rFonts w:ascii="Times New Roman" w:hAnsi="Times New Roman"/>
          <w:lang w:val="sr-Cyrl-CS"/>
        </w:rPr>
        <w:tab/>
      </w:r>
      <w:r w:rsidRPr="00375C07">
        <w:rPr>
          <w:rFonts w:ascii="Times New Roman" w:hAnsi="Times New Roman"/>
          <w:b/>
          <w:u w:val="double"/>
          <w:lang w:val="sr-Cyrl-CS"/>
        </w:rPr>
        <w:t>1.Носилац групе понуђача</w:t>
      </w:r>
    </w:p>
    <w:p w:rsidR="00982CD9" w:rsidRPr="00375C07" w:rsidRDefault="00982CD9" w:rsidP="00982CD9">
      <w:pPr>
        <w:tabs>
          <w:tab w:val="left" w:pos="180"/>
        </w:tabs>
        <w:ind w:right="23"/>
        <w:jc w:val="both"/>
        <w:rPr>
          <w:rFonts w:ascii="Times New Roman" w:hAnsi="Times New Roman"/>
          <w:b/>
          <w:u w:val="double"/>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center"/>
        <w:rPr>
          <w:rFonts w:ascii="Times New Roman" w:hAnsi="Times New Roman"/>
          <w:b/>
          <w:sz w:val="20"/>
          <w:szCs w:val="20"/>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lang w:val="sr-Cyrl-CS"/>
        </w:rPr>
      </w:pPr>
      <w:r w:rsidRPr="00375C07">
        <w:rPr>
          <w:rFonts w:ascii="Times New Roman" w:hAnsi="Times New Roman"/>
          <w:lang w:val="sr-Cyrl-CS"/>
        </w:rPr>
        <w:tab/>
      </w:r>
      <w:r w:rsidRPr="00375C07">
        <w:rPr>
          <w:rFonts w:ascii="Times New Roman" w:hAnsi="Times New Roman"/>
          <w:b/>
          <w:u w:val="double"/>
          <w:lang w:val="sr-Cyrl-CS"/>
        </w:rPr>
        <w:t>2.Чланови групе понуђача</w:t>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80"/>
        <w:jc w:val="both"/>
        <w:rPr>
          <w:rFonts w:ascii="Times New Roman" w:hAnsi="Times New Roman"/>
          <w:b/>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00D00B89" w:rsidRPr="00375C07">
        <w:rPr>
          <w:rFonts w:ascii="Times New Roman" w:hAnsi="Times New Roman"/>
          <w:b/>
          <w:lang w:val="sr-Cyrl-CS"/>
        </w:rPr>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r w:rsidRPr="00375C07">
        <w:rPr>
          <w:rFonts w:ascii="Times New Roman" w:hAnsi="Times New Roman"/>
          <w:lang w:val="sr-Cyrl-CS"/>
        </w:rPr>
        <w:tab/>
      </w:r>
      <w:r w:rsidRPr="00375C07">
        <w:rPr>
          <w:rFonts w:ascii="Times New Roman" w:hAnsi="Times New Roman"/>
          <w:b/>
          <w:lang w:val="sr-Cyrl-CS"/>
        </w:rPr>
        <w:tab/>
      </w:r>
    </w:p>
    <w:p w:rsidR="00982CD9" w:rsidRPr="00375C07" w:rsidRDefault="00982CD9" w:rsidP="00982CD9">
      <w:pPr>
        <w:tabs>
          <w:tab w:val="left" w:pos="180"/>
        </w:tabs>
        <w:ind w:right="280"/>
        <w:jc w:val="both"/>
        <w:rPr>
          <w:rFonts w:ascii="Times New Roman" w:hAnsi="Times New Roman"/>
          <w:b/>
          <w:lang w:val="sr-Cyrl-CS"/>
        </w:rPr>
      </w:pPr>
    </w:p>
    <w:p w:rsidR="00982CD9" w:rsidRPr="00375C07" w:rsidRDefault="00982CD9" w:rsidP="00982CD9">
      <w:pPr>
        <w:tabs>
          <w:tab w:val="left" w:pos="180"/>
        </w:tabs>
        <w:ind w:right="280"/>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lang w:val="sr-Cyrl-CS"/>
        </w:rPr>
      </w:pPr>
      <w:r w:rsidRPr="00375C07">
        <w:rPr>
          <w:rFonts w:ascii="Times New Roman" w:hAnsi="Times New Roman"/>
          <w:lang w:val="sr-Cyrl-CS"/>
        </w:rPr>
        <w:t xml:space="preserve">                   </w:t>
      </w: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00D00B89" w:rsidRPr="00375C07">
        <w:rPr>
          <w:rFonts w:ascii="Times New Roman" w:hAnsi="Times New Roman"/>
          <w:b/>
          <w:lang w:val="sr-Cyrl-CS"/>
        </w:rPr>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ab/>
      </w: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lang w:val="sr-Cyrl-CS"/>
        </w:rPr>
      </w:pPr>
    </w:p>
    <w:p w:rsidR="00982CD9" w:rsidRPr="00375C07" w:rsidRDefault="00982CD9" w:rsidP="00982CD9">
      <w:pPr>
        <w:tabs>
          <w:tab w:val="left" w:pos="180"/>
        </w:tabs>
        <w:ind w:right="23"/>
        <w:jc w:val="both"/>
        <w:rPr>
          <w:rFonts w:ascii="Times New Roman" w:hAnsi="Times New Roman"/>
          <w:b/>
          <w:lang w:val="sr-Cyrl-CS"/>
        </w:rPr>
      </w:pPr>
      <w:r w:rsidRPr="00375C07">
        <w:rPr>
          <w:rFonts w:ascii="Times New Roman" w:hAnsi="Times New Roman"/>
          <w:b/>
          <w:lang w:val="sr-Cyrl-CS"/>
        </w:rPr>
        <w:t xml:space="preserve">   ______________________________ из _______________ ,ул. ___________________</w:t>
      </w: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jc w:val="both"/>
        <w:rPr>
          <w:rFonts w:ascii="Times New Roman" w:hAnsi="Times New Roman"/>
          <w:b/>
          <w:lang w:val="sr-Cyrl-CS"/>
        </w:rPr>
      </w:pPr>
    </w:p>
    <w:p w:rsidR="00982CD9" w:rsidRPr="00375C07" w:rsidRDefault="00982CD9" w:rsidP="00982CD9">
      <w:pPr>
        <w:tabs>
          <w:tab w:val="left" w:pos="180"/>
        </w:tabs>
        <w:ind w:right="23"/>
        <w:rPr>
          <w:rFonts w:ascii="Times New Roman" w:hAnsi="Times New Roman"/>
          <w:b/>
          <w:sz w:val="22"/>
          <w:szCs w:val="22"/>
          <w:lang w:val="sr-Cyrl-CS"/>
        </w:rPr>
      </w:pPr>
      <w:r w:rsidRPr="00375C07">
        <w:rPr>
          <w:rFonts w:ascii="Times New Roman" w:hAnsi="Times New Roman"/>
          <w:lang w:val="sr-Cyrl-CS"/>
        </w:rPr>
        <w:t xml:space="preserve">                         </w:t>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r>
      <w:r w:rsidRPr="00375C07">
        <w:rPr>
          <w:rFonts w:ascii="Times New Roman" w:hAnsi="Times New Roman"/>
          <w:lang w:val="sr-Cyrl-CS"/>
        </w:rPr>
        <w:tab/>
        <w:t xml:space="preserve">                                                 </w:t>
      </w:r>
      <w:r w:rsidR="00D964FD" w:rsidRPr="00375C07">
        <w:rPr>
          <w:rFonts w:ascii="Times New Roman" w:hAnsi="Times New Roman"/>
          <w:lang w:val="sr-Cyrl-CS"/>
        </w:rPr>
        <w:t xml:space="preserve">                         </w:t>
      </w:r>
      <w:r w:rsidRPr="00375C07">
        <w:rPr>
          <w:rFonts w:ascii="Times New Roman" w:hAnsi="Times New Roman"/>
          <w:b/>
          <w:sz w:val="22"/>
          <w:szCs w:val="22"/>
          <w:lang w:val="sr-Cyrl-CS"/>
        </w:rPr>
        <w:t xml:space="preserve">П О Н У Ђ А Ч </w:t>
      </w:r>
    </w:p>
    <w:p w:rsidR="00982CD9" w:rsidRPr="00375C07" w:rsidRDefault="00982CD9" w:rsidP="00982CD9">
      <w:pPr>
        <w:tabs>
          <w:tab w:val="left" w:pos="180"/>
        </w:tabs>
        <w:ind w:right="23"/>
        <w:rPr>
          <w:rFonts w:ascii="Times New Roman" w:hAnsi="Times New Roman"/>
          <w:b/>
          <w:lang w:val="sr-Cyrl-CS"/>
        </w:rPr>
      </w:pPr>
    </w:p>
    <w:p w:rsidR="00982CD9" w:rsidRPr="00375C07" w:rsidRDefault="00982CD9" w:rsidP="00982CD9">
      <w:pPr>
        <w:tabs>
          <w:tab w:val="left" w:pos="180"/>
        </w:tabs>
        <w:ind w:right="23"/>
        <w:rPr>
          <w:rFonts w:ascii="Times New Roman" w:hAnsi="Times New Roman"/>
          <w:b/>
          <w:lang w:val="sr-Cyrl-CS"/>
        </w:rPr>
      </w:pP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lang w:val="sr-Cyrl-CS"/>
        </w:rPr>
        <w:tab/>
      </w:r>
      <w:r w:rsidRPr="00375C07">
        <w:rPr>
          <w:rFonts w:ascii="Times New Roman" w:hAnsi="Times New Roman"/>
          <w:b/>
          <w:lang w:val="sr-Cyrl-CS"/>
        </w:rPr>
        <w:tab/>
        <w:t xml:space="preserve">М.П. _________________________                              </w:t>
      </w:r>
    </w:p>
    <w:p w:rsidR="00982CD9" w:rsidRPr="00375C07" w:rsidRDefault="00982CD9" w:rsidP="00982CD9">
      <w:pPr>
        <w:tabs>
          <w:tab w:val="left" w:pos="180"/>
        </w:tabs>
        <w:ind w:right="23"/>
        <w:jc w:val="center"/>
        <w:rPr>
          <w:rFonts w:ascii="Times New Roman" w:hAnsi="Times New Roman"/>
          <w:sz w:val="20"/>
          <w:szCs w:val="20"/>
          <w:lang w:val="sr-Cyrl-CS"/>
        </w:rPr>
      </w:pP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Latn-CS"/>
        </w:rPr>
        <w:tab/>
      </w:r>
      <w:r w:rsidRPr="00375C07">
        <w:rPr>
          <w:rFonts w:ascii="Times New Roman" w:hAnsi="Times New Roman"/>
          <w:b/>
          <w:lang w:val="sr-Cyrl-CS"/>
        </w:rPr>
        <w:t xml:space="preserve">                                                                       </w:t>
      </w:r>
      <w:r w:rsidRPr="00375C07">
        <w:rPr>
          <w:rFonts w:ascii="Times New Roman" w:hAnsi="Times New Roman"/>
          <w:b/>
          <w:lang w:val="sr-Cyrl-CS"/>
        </w:rPr>
        <w:tab/>
        <w:t xml:space="preserve">         </w:t>
      </w:r>
      <w:r w:rsidRPr="00375C07">
        <w:rPr>
          <w:rFonts w:ascii="Times New Roman" w:hAnsi="Times New Roman"/>
          <w:b/>
          <w:sz w:val="20"/>
          <w:szCs w:val="20"/>
          <w:lang w:val="sr-Latn-CS"/>
        </w:rPr>
        <w:t>(потпис овлашћеног лица</w:t>
      </w:r>
      <w:r w:rsidRPr="00375C07">
        <w:rPr>
          <w:rFonts w:ascii="Times New Roman" w:hAnsi="Times New Roman"/>
          <w:b/>
          <w:sz w:val="20"/>
          <w:szCs w:val="20"/>
          <w:lang w:val="sr-Cyrl-CS"/>
        </w:rPr>
        <w:t>)</w:t>
      </w: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Cyrl-CS"/>
        </w:rPr>
      </w:pPr>
    </w:p>
    <w:p w:rsidR="00982CD9" w:rsidRPr="00375C07" w:rsidRDefault="00982CD9" w:rsidP="00982CD9">
      <w:pPr>
        <w:tabs>
          <w:tab w:val="left" w:pos="180"/>
        </w:tabs>
        <w:ind w:right="23"/>
        <w:jc w:val="center"/>
        <w:rPr>
          <w:rFonts w:ascii="Times New Roman" w:hAnsi="Times New Roman"/>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982CD9" w:rsidRPr="00375C07" w:rsidTr="00164C3D">
        <w:trPr>
          <w:tblCellSpacing w:w="20" w:type="dxa"/>
        </w:trPr>
        <w:tc>
          <w:tcPr>
            <w:tcW w:w="10126" w:type="dxa"/>
            <w:shd w:val="clear" w:color="auto" w:fill="auto"/>
          </w:tcPr>
          <w:p w:rsidR="00982CD9" w:rsidRPr="00375C07" w:rsidRDefault="00982CD9" w:rsidP="00164C3D">
            <w:pPr>
              <w:ind w:right="-2"/>
              <w:jc w:val="both"/>
              <w:rPr>
                <w:rFonts w:ascii="Times New Roman" w:hAnsi="Times New Roman"/>
                <w:b/>
                <w:bCs/>
                <w:lang w:val="sr-Cyrl-CS"/>
              </w:rPr>
            </w:pPr>
          </w:p>
          <w:p w:rsidR="00982CD9" w:rsidRPr="00375C07" w:rsidRDefault="00982CD9" w:rsidP="00164C3D">
            <w:pPr>
              <w:ind w:right="-2"/>
              <w:jc w:val="both"/>
              <w:rPr>
                <w:rFonts w:ascii="Times New Roman" w:hAnsi="Times New Roman"/>
                <w:b/>
                <w:lang w:val="sr-Cyrl-CS"/>
              </w:rPr>
            </w:pPr>
            <w:r w:rsidRPr="00375C07">
              <w:rPr>
                <w:rFonts w:ascii="Times New Roman" w:hAnsi="Times New Roman"/>
                <w:b/>
                <w:bCs/>
                <w:u w:val="double"/>
                <w:lang w:val="sr-Cyrl-CS"/>
              </w:rPr>
              <w:t>НАПОМЕНА</w:t>
            </w:r>
            <w:r w:rsidRPr="00375C07">
              <w:rPr>
                <w:rFonts w:ascii="Times New Roman" w:hAnsi="Times New Roman"/>
                <w:b/>
                <w:lang w:val="sr-Cyrl-CS"/>
              </w:rPr>
              <w:t>: Попуњава се у случају заједничке понуде групе понуђача</w:t>
            </w:r>
            <w:r w:rsidRPr="00375C07">
              <w:rPr>
                <w:rFonts w:ascii="Times New Roman" w:hAnsi="Times New Roman"/>
                <w:lang w:val="sr-Cyrl-CS"/>
              </w:rPr>
              <w:t xml:space="preserve">. </w:t>
            </w:r>
            <w:r w:rsidRPr="00375C07">
              <w:rPr>
                <w:rFonts w:ascii="Times New Roman" w:hAnsi="Times New Roman"/>
                <w:b/>
                <w:lang w:val="sr-Cyrl-CS"/>
              </w:rPr>
              <w:t xml:space="preserve">Образац обавезно попунити, потписати и оверити. </w:t>
            </w:r>
          </w:p>
          <w:p w:rsidR="00982CD9" w:rsidRPr="00375C07" w:rsidRDefault="00982CD9" w:rsidP="00164C3D">
            <w:pPr>
              <w:tabs>
                <w:tab w:val="left" w:pos="180"/>
              </w:tabs>
              <w:ind w:right="23"/>
              <w:jc w:val="center"/>
              <w:rPr>
                <w:rFonts w:ascii="Times New Roman" w:hAnsi="Times New Roman"/>
                <w:lang w:val="sr-Cyrl-CS"/>
              </w:rPr>
            </w:pPr>
          </w:p>
        </w:tc>
      </w:tr>
    </w:tbl>
    <w:p w:rsidR="00982CD9" w:rsidRPr="00375C07" w:rsidRDefault="00982CD9" w:rsidP="00982CD9">
      <w:pPr>
        <w:rPr>
          <w:rFonts w:ascii="Times New Roman" w:hAnsi="Times New Roman"/>
          <w:sz w:val="22"/>
          <w:szCs w:val="22"/>
          <w:lang w:val="sr-Cyrl-CS"/>
        </w:rPr>
      </w:pPr>
    </w:p>
    <w:p w:rsidR="005E4FD9" w:rsidRPr="00375C07" w:rsidRDefault="005E4FD9" w:rsidP="00982CD9">
      <w:pPr>
        <w:rPr>
          <w:rFonts w:ascii="Times New Roman" w:hAnsi="Times New Roman"/>
          <w:sz w:val="22"/>
          <w:szCs w:val="22"/>
          <w:lang w:val="sr-Cyrl-CS"/>
        </w:rPr>
      </w:pPr>
    </w:p>
    <w:p w:rsidR="00BE4E7F" w:rsidRPr="00375C07" w:rsidRDefault="00BE4E7F" w:rsidP="00E16D50">
      <w:pPr>
        <w:rPr>
          <w:rFonts w:ascii="Times New Roman" w:hAnsi="Times New Roman"/>
          <w:b/>
          <w:sz w:val="22"/>
          <w:szCs w:val="22"/>
          <w:lang w:val="sr-Cyrl-CS"/>
        </w:rPr>
      </w:pPr>
    </w:p>
    <w:p w:rsidR="00BE4E7F" w:rsidRPr="00375C07" w:rsidRDefault="00BE4E7F" w:rsidP="00445912">
      <w:pPr>
        <w:jc w:val="center"/>
        <w:rPr>
          <w:rFonts w:ascii="Times New Roman" w:hAnsi="Times New Roman"/>
          <w:b/>
          <w:sz w:val="22"/>
          <w:szCs w:val="22"/>
          <w:lang w:val="sr-Cyrl-CS"/>
        </w:rPr>
      </w:pPr>
    </w:p>
    <w:p w:rsidR="00AC4646" w:rsidRPr="00375C07" w:rsidRDefault="00AC4646" w:rsidP="00445912">
      <w:pPr>
        <w:jc w:val="center"/>
        <w:rPr>
          <w:rFonts w:ascii="Times New Roman" w:hAnsi="Times New Roman"/>
          <w:b/>
          <w:sz w:val="22"/>
          <w:szCs w:val="22"/>
          <w:lang w:val="sr-Cyrl-CS"/>
        </w:rPr>
      </w:pPr>
    </w:p>
    <w:p w:rsidR="00AC4646" w:rsidRPr="00375C07" w:rsidRDefault="00AC4646" w:rsidP="00445912">
      <w:pPr>
        <w:jc w:val="center"/>
        <w:rPr>
          <w:rFonts w:ascii="Times New Roman" w:hAnsi="Times New Roman"/>
          <w:b/>
          <w:sz w:val="22"/>
          <w:szCs w:val="22"/>
          <w:lang w:val="sr-Cyrl-CS"/>
        </w:rPr>
      </w:pPr>
    </w:p>
    <w:p w:rsidR="00445912" w:rsidRPr="00375C07" w:rsidRDefault="006713B4" w:rsidP="00445912">
      <w:pPr>
        <w:jc w:val="center"/>
        <w:rPr>
          <w:rFonts w:ascii="Times New Roman" w:hAnsi="Times New Roman"/>
          <w:b/>
          <w:sz w:val="22"/>
          <w:szCs w:val="22"/>
          <w:lang w:val="sr-Cyrl-CS"/>
        </w:rPr>
      </w:pPr>
      <w:r w:rsidRPr="00375C07">
        <w:rPr>
          <w:rFonts w:ascii="Times New Roman" w:hAnsi="Times New Roman"/>
          <w:b/>
          <w:sz w:val="22"/>
          <w:szCs w:val="22"/>
          <w:lang w:val="sr-Cyrl-CS"/>
        </w:rPr>
        <w:t>1</w:t>
      </w:r>
      <w:r w:rsidR="004A3350" w:rsidRPr="00375C07">
        <w:rPr>
          <w:rFonts w:ascii="Times New Roman" w:hAnsi="Times New Roman"/>
          <w:b/>
          <w:sz w:val="22"/>
          <w:szCs w:val="22"/>
        </w:rPr>
        <w:t>2</w:t>
      </w:r>
      <w:r w:rsidR="00445912" w:rsidRPr="00375C07">
        <w:rPr>
          <w:rFonts w:ascii="Times New Roman" w:hAnsi="Times New Roman"/>
          <w:b/>
          <w:sz w:val="22"/>
          <w:szCs w:val="22"/>
          <w:lang w:val="sr-Cyrl-CS"/>
        </w:rPr>
        <w:t>. ПОДАЦИ О ПОДИЗВОЂАЧУ</w:t>
      </w:r>
    </w:p>
    <w:p w:rsidR="005D6E1D" w:rsidRPr="00375C07" w:rsidRDefault="005D6E1D" w:rsidP="00445912">
      <w:pPr>
        <w:jc w:val="center"/>
        <w:rPr>
          <w:rFonts w:ascii="Times New Roman" w:hAnsi="Times New Roman"/>
          <w:b/>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jc w:val="center"/>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ru-RU"/>
        </w:rPr>
      </w:pPr>
      <w:r w:rsidRPr="00375C07">
        <w:rPr>
          <w:rFonts w:ascii="Times New Roman" w:hAnsi="Times New Roman"/>
          <w:sz w:val="22"/>
          <w:szCs w:val="22"/>
          <w:lang w:val="sr-Cyrl-CS"/>
        </w:rPr>
        <w:t xml:space="preserve">Назив подизвођача </w:t>
      </w:r>
      <w:r w:rsidRPr="00375C07">
        <w:rPr>
          <w:rFonts w:ascii="Times New Roman" w:hAnsi="Times New Roman"/>
          <w:sz w:val="22"/>
          <w:szCs w:val="22"/>
          <w:lang w:val="ru-RU"/>
        </w:rPr>
        <w:t>___________________________________________________________</w:t>
      </w:r>
    </w:p>
    <w:p w:rsidR="00445912" w:rsidRPr="00375C07" w:rsidRDefault="00445912" w:rsidP="00445912">
      <w:pPr>
        <w:ind w:right="900"/>
        <w:jc w:val="both"/>
        <w:rPr>
          <w:rFonts w:ascii="Times New Roman" w:hAnsi="Times New Roman"/>
          <w:sz w:val="22"/>
          <w:szCs w:val="22"/>
          <w:lang w:val="ru-RU"/>
        </w:rPr>
      </w:pPr>
    </w:p>
    <w:p w:rsidR="00445912" w:rsidRPr="00375C07" w:rsidRDefault="00363085"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С</w:t>
      </w:r>
      <w:r w:rsidR="00445912" w:rsidRPr="00375C07">
        <w:rPr>
          <w:rFonts w:ascii="Times New Roman" w:hAnsi="Times New Roman"/>
          <w:sz w:val="22"/>
          <w:szCs w:val="22"/>
          <w:lang w:val="sr-Cyrl-CS"/>
        </w:rPr>
        <w:t>едиште подизвођача  ________________________________________________</w:t>
      </w:r>
      <w:r w:rsidRPr="00375C07">
        <w:rPr>
          <w:rFonts w:ascii="Times New Roman" w:hAnsi="Times New Roman"/>
          <w:sz w:val="22"/>
          <w:szCs w:val="22"/>
          <w:lang w:val="sr-Cyrl-CS"/>
        </w:rPr>
        <w:t>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Одговорна особа подизвођача    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контакт_____________________________________________________________</w:t>
      </w:r>
    </w:p>
    <w:p w:rsidR="00445912" w:rsidRPr="00375C07" w:rsidRDefault="00445912" w:rsidP="00445912">
      <w:pPr>
        <w:ind w:right="1080"/>
        <w:jc w:val="both"/>
        <w:rPr>
          <w:rFonts w:ascii="Times New Roman" w:hAnsi="Times New Roman"/>
          <w:sz w:val="22"/>
          <w:szCs w:val="22"/>
          <w:lang w:val="sr-Cyrl-CS"/>
        </w:rPr>
      </w:pPr>
    </w:p>
    <w:p w:rsidR="00445912" w:rsidRPr="00375C07" w:rsidRDefault="00445912" w:rsidP="00445912">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Телефакс:___________________________________________________________________</w:t>
      </w:r>
    </w:p>
    <w:p w:rsidR="00445912" w:rsidRPr="00375C07" w:rsidRDefault="00445912" w:rsidP="00445912">
      <w:pPr>
        <w:ind w:right="2160"/>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пошта___________________________________________________________</w:t>
      </w:r>
    </w:p>
    <w:p w:rsidR="00445912" w:rsidRPr="00375C07" w:rsidRDefault="00445912" w:rsidP="00445912">
      <w:pPr>
        <w:ind w:right="2160"/>
        <w:jc w:val="both"/>
        <w:rPr>
          <w:rFonts w:ascii="Times New Roman" w:hAnsi="Times New Roman"/>
          <w:sz w:val="22"/>
          <w:szCs w:val="22"/>
          <w:u w:val="single"/>
          <w:lang w:val="sr-Cyrl-CS"/>
        </w:rPr>
      </w:pPr>
    </w:p>
    <w:p w:rsidR="00445912" w:rsidRPr="00375C07" w:rsidRDefault="00445912" w:rsidP="00445912">
      <w:pPr>
        <w:spacing w:after="120"/>
        <w:jc w:val="both"/>
        <w:rPr>
          <w:rFonts w:ascii="Times New Roman" w:hAnsi="Times New Roman"/>
          <w:sz w:val="22"/>
          <w:szCs w:val="22"/>
          <w:lang w:val="sr-Cyrl-CS"/>
        </w:rPr>
      </w:pPr>
      <w:r w:rsidRPr="00375C07">
        <w:rPr>
          <w:rFonts w:ascii="Times New Roman" w:hAnsi="Times New Roman"/>
          <w:sz w:val="22"/>
          <w:szCs w:val="22"/>
          <w:lang w:val="sr-Cyrl-CS"/>
        </w:rPr>
        <w:t xml:space="preserve">Текући рачун подизвођача и назив банке ________________________________________               </w:t>
      </w:r>
    </w:p>
    <w:p w:rsidR="00445912" w:rsidRPr="00375C07" w:rsidRDefault="00445912" w:rsidP="00445912">
      <w:pPr>
        <w:jc w:val="both"/>
        <w:rPr>
          <w:rFonts w:ascii="Times New Roman" w:hAnsi="Times New Roman"/>
          <w:sz w:val="22"/>
          <w:szCs w:val="22"/>
          <w:lang w:val="sr-Cyrl-CS"/>
        </w:rPr>
      </w:pPr>
    </w:p>
    <w:p w:rsidR="00445912" w:rsidRPr="00375C07" w:rsidRDefault="00DC2FBA" w:rsidP="00445912">
      <w:pPr>
        <w:jc w:val="both"/>
        <w:rPr>
          <w:rFonts w:ascii="Times New Roman" w:hAnsi="Times New Roman"/>
          <w:sz w:val="22"/>
          <w:szCs w:val="22"/>
          <w:lang w:val="sr-Cyrl-CS"/>
        </w:rPr>
      </w:pPr>
      <w:r w:rsidRPr="00375C07">
        <w:rPr>
          <w:rFonts w:ascii="Times New Roman" w:hAnsi="Times New Roman"/>
          <w:sz w:val="22"/>
          <w:szCs w:val="22"/>
          <w:lang w:val="sr-Cyrl-CS"/>
        </w:rPr>
        <w:t>Матични број</w:t>
      </w:r>
      <w:r w:rsidR="00445912" w:rsidRPr="00375C07">
        <w:rPr>
          <w:rFonts w:ascii="Times New Roman" w:hAnsi="Times New Roman"/>
          <w:sz w:val="22"/>
          <w:szCs w:val="22"/>
          <w:lang w:val="sr-Cyrl-CS"/>
        </w:rPr>
        <w:t xml:space="preserve"> подизвођача ____________________________________________________</w:t>
      </w:r>
    </w:p>
    <w:p w:rsidR="00445912" w:rsidRPr="00375C07" w:rsidRDefault="00445912" w:rsidP="00445912">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445912" w:rsidRPr="00375C07" w:rsidRDefault="00445912" w:rsidP="00445912">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подизвођача _____________________________________________________</w:t>
      </w:r>
    </w:p>
    <w:p w:rsidR="00313123" w:rsidRPr="00375C07" w:rsidRDefault="00313123" w:rsidP="00445912">
      <w:pPr>
        <w:tabs>
          <w:tab w:val="left" w:pos="9180"/>
        </w:tabs>
        <w:ind w:right="-108"/>
        <w:jc w:val="both"/>
        <w:rPr>
          <w:rFonts w:ascii="Times New Roman" w:hAnsi="Times New Roman"/>
          <w:sz w:val="22"/>
          <w:szCs w:val="22"/>
          <w:lang w:val="sr-Cyrl-CS"/>
        </w:rPr>
      </w:pPr>
    </w:p>
    <w:p w:rsidR="00313123" w:rsidRPr="00375C07" w:rsidRDefault="00313123" w:rsidP="00445912">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Проценат јавне набавке који се поверава подизвођачу _____________________________</w:t>
      </w:r>
    </w:p>
    <w:p w:rsidR="00313123" w:rsidRPr="00375C07" w:rsidRDefault="00313123" w:rsidP="00445912">
      <w:pPr>
        <w:tabs>
          <w:tab w:val="left" w:pos="9180"/>
        </w:tabs>
        <w:ind w:right="-108"/>
        <w:jc w:val="both"/>
        <w:rPr>
          <w:rFonts w:ascii="Times New Roman" w:hAnsi="Times New Roman"/>
          <w:sz w:val="22"/>
          <w:szCs w:val="22"/>
          <w:lang w:val="sr-Cyrl-CS"/>
        </w:rPr>
      </w:pPr>
    </w:p>
    <w:p w:rsidR="00445912" w:rsidRPr="00375C07" w:rsidRDefault="00313123" w:rsidP="00DC2FBA">
      <w:pPr>
        <w:tabs>
          <w:tab w:val="left" w:pos="8931"/>
        </w:tabs>
        <w:spacing w:line="360" w:lineRule="auto"/>
        <w:jc w:val="both"/>
        <w:rPr>
          <w:rFonts w:ascii="Times New Roman" w:hAnsi="Times New Roman"/>
          <w:sz w:val="22"/>
          <w:szCs w:val="22"/>
        </w:rPr>
      </w:pPr>
      <w:r w:rsidRPr="00375C07">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w:t>
      </w:r>
      <w:r w:rsidR="00DC2FBA" w:rsidRPr="00375C07">
        <w:rPr>
          <w:rFonts w:ascii="Times New Roman" w:hAnsi="Times New Roman"/>
          <w:sz w:val="22"/>
          <w:szCs w:val="22"/>
          <w:lang w:val="sr-Cyrl-CS"/>
        </w:rPr>
        <w:t>______________________________</w:t>
      </w: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tabs>
          <w:tab w:val="left" w:pos="9180"/>
        </w:tabs>
        <w:ind w:right="-108"/>
        <w:jc w:val="both"/>
        <w:rPr>
          <w:rFonts w:ascii="Times New Roman" w:hAnsi="Times New Roman"/>
          <w:sz w:val="22"/>
          <w:szCs w:val="22"/>
          <w:lang w:val="sr-Cyrl-CS"/>
        </w:rPr>
      </w:pPr>
    </w:p>
    <w:p w:rsidR="00445912" w:rsidRPr="00375C07" w:rsidRDefault="00445912" w:rsidP="00445912">
      <w:pPr>
        <w:ind w:right="2160"/>
        <w:jc w:val="both"/>
        <w:rPr>
          <w:rFonts w:ascii="Times New Roman" w:hAnsi="Times New Roman"/>
          <w:sz w:val="22"/>
          <w:szCs w:val="22"/>
          <w:lang w:val="sr-Latn-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 xml:space="preserve">Дана </w:t>
      </w:r>
      <w:r w:rsidR="003515D0" w:rsidRPr="00375C07">
        <w:rPr>
          <w:rFonts w:ascii="Times New Roman" w:hAnsi="Times New Roman"/>
          <w:sz w:val="22"/>
          <w:szCs w:val="22"/>
          <w:lang w:val="sr-Cyrl-CS"/>
        </w:rPr>
        <w:t>........................... 20</w:t>
      </w:r>
      <w:r w:rsidR="00861B5A" w:rsidRPr="00375C07">
        <w:rPr>
          <w:rFonts w:ascii="Times New Roman" w:hAnsi="Times New Roman"/>
          <w:sz w:val="22"/>
          <w:szCs w:val="22"/>
        </w:rPr>
        <w:t>1</w:t>
      </w:r>
      <w:r w:rsidR="009C0361" w:rsidRPr="00375C07">
        <w:rPr>
          <w:rFonts w:ascii="Times New Roman" w:hAnsi="Times New Roman"/>
          <w:sz w:val="22"/>
          <w:szCs w:val="22"/>
          <w:lang w:val="sr-Cyrl-CS"/>
        </w:rPr>
        <w:t>4.године</w:t>
      </w:r>
      <w:r w:rsidRPr="00375C07">
        <w:rPr>
          <w:rFonts w:ascii="Times New Roman" w:hAnsi="Times New Roman"/>
          <w:sz w:val="22"/>
          <w:szCs w:val="22"/>
          <w:lang w:val="sr-Cyrl-CS"/>
        </w:rPr>
        <w:t xml:space="preserve">           </w:t>
      </w:r>
    </w:p>
    <w:p w:rsidR="00445912" w:rsidRPr="00375C07" w:rsidRDefault="00445912" w:rsidP="00445912">
      <w:pPr>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257974" w:rsidRPr="00375C07">
        <w:rPr>
          <w:rFonts w:ascii="Times New Roman" w:hAnsi="Times New Roman"/>
          <w:sz w:val="22"/>
          <w:szCs w:val="22"/>
          <w:lang w:val="sr-Cyrl-CS"/>
        </w:rPr>
        <w:t xml:space="preserve">                            </w:t>
      </w:r>
      <w:r w:rsidR="00E12AA6"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445912" w:rsidRPr="00375C07" w:rsidRDefault="00445912" w:rsidP="00445912">
      <w:pPr>
        <w:jc w:val="both"/>
        <w:rPr>
          <w:rFonts w:ascii="Times New Roman" w:hAnsi="Times New Roman"/>
          <w:sz w:val="22"/>
          <w:szCs w:val="22"/>
          <w:lang w:val="sr-Cyrl-CS"/>
        </w:rPr>
      </w:pPr>
    </w:p>
    <w:p w:rsidR="00445912" w:rsidRPr="00375C07" w:rsidRDefault="00445912" w:rsidP="00445912">
      <w:pPr>
        <w:jc w:val="both"/>
        <w:rPr>
          <w:rFonts w:ascii="Times New Roman" w:hAnsi="Times New Roman"/>
          <w:sz w:val="22"/>
          <w:szCs w:val="22"/>
          <w:lang w:val="sr-Cyrl-CS"/>
        </w:rPr>
      </w:pPr>
      <w:r w:rsidRPr="00375C07">
        <w:rPr>
          <w:rFonts w:ascii="Times New Roman" w:hAnsi="Times New Roman"/>
          <w:sz w:val="22"/>
          <w:szCs w:val="22"/>
          <w:lang w:val="sr-Cyrl-CS"/>
        </w:rPr>
        <w:t xml:space="preserve">                                                                                            М.П._________________________                                                                                                                                                                                                                                                                                                                            </w:t>
      </w:r>
    </w:p>
    <w:p w:rsidR="00445912" w:rsidRPr="00375C07" w:rsidRDefault="00445912" w:rsidP="00445912">
      <w:pPr>
        <w:rPr>
          <w:rFonts w:ascii="Times New Roman" w:hAnsi="Times New Roman"/>
          <w:sz w:val="18"/>
          <w:szCs w:val="18"/>
          <w:lang w:val="sr-Cyrl-CS"/>
        </w:rPr>
      </w:pPr>
      <w:r w:rsidRPr="00375C07">
        <w:rPr>
          <w:rFonts w:ascii="Times New Roman" w:hAnsi="Times New Roman"/>
          <w:sz w:val="22"/>
          <w:szCs w:val="22"/>
          <w:lang w:val="sr-Cyrl-CS"/>
        </w:rPr>
        <w:t xml:space="preserve">                                                                                                         </w:t>
      </w:r>
      <w:r w:rsidR="00EC5C43" w:rsidRPr="00375C07">
        <w:rPr>
          <w:rFonts w:ascii="Times New Roman" w:hAnsi="Times New Roman"/>
          <w:sz w:val="22"/>
          <w:szCs w:val="22"/>
          <w:lang w:val="sr-Cyrl-CS"/>
        </w:rPr>
        <w:t xml:space="preserve">         </w:t>
      </w:r>
      <w:r w:rsidR="00861B5A" w:rsidRPr="00375C07">
        <w:rPr>
          <w:rFonts w:ascii="Times New Roman" w:hAnsi="Times New Roman"/>
          <w:sz w:val="18"/>
          <w:szCs w:val="18"/>
          <w:lang w:val="sr-Cyrl-CS"/>
        </w:rPr>
        <w:t>(потпис овлашћеног лица</w:t>
      </w:r>
      <w:r w:rsidRPr="00375C07">
        <w:rPr>
          <w:rFonts w:ascii="Times New Roman" w:hAnsi="Times New Roman"/>
          <w:sz w:val="18"/>
          <w:szCs w:val="18"/>
          <w:lang w:val="sr-Cyrl-CS"/>
        </w:rPr>
        <w:t>)</w:t>
      </w:r>
    </w:p>
    <w:p w:rsidR="00445912" w:rsidRPr="00375C07" w:rsidRDefault="00445912" w:rsidP="00445912">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375C07">
        <w:rPr>
          <w:rFonts w:ascii="Times New Roman" w:hAnsi="Times New Roman"/>
          <w:b/>
          <w:bCs/>
          <w:i/>
          <w:sz w:val="22"/>
          <w:szCs w:val="22"/>
          <w:lang w:val="sr-Cyrl-CS"/>
        </w:rPr>
        <w:t>НАПОМЕНА</w:t>
      </w:r>
      <w:r w:rsidRPr="00375C07">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rsidP="00445912">
      <w:pPr>
        <w:rPr>
          <w:rFonts w:ascii="Times New Roman" w:hAnsi="Times New Roman"/>
          <w:sz w:val="22"/>
          <w:szCs w:val="22"/>
          <w:lang w:val="sr-Cyrl-CS"/>
        </w:rPr>
      </w:pPr>
    </w:p>
    <w:p w:rsidR="00445912" w:rsidRPr="00375C07" w:rsidRDefault="00445912">
      <w:pPr>
        <w:rPr>
          <w:rFonts w:ascii="Times New Roman" w:hAnsi="Times New Roman"/>
          <w:sz w:val="22"/>
          <w:szCs w:val="22"/>
          <w:lang w:val="sr-Cyrl-CS"/>
        </w:rPr>
      </w:pPr>
    </w:p>
    <w:p w:rsidR="00E86CDE" w:rsidRPr="00375C07" w:rsidRDefault="00E86CDE" w:rsidP="00487104">
      <w:pPr>
        <w:rPr>
          <w:rFonts w:ascii="Times New Roman" w:hAnsi="Times New Roman"/>
          <w:sz w:val="22"/>
          <w:szCs w:val="22"/>
          <w:lang w:val="sr-Cyrl-CS"/>
        </w:rPr>
      </w:pPr>
    </w:p>
    <w:p w:rsidR="00487104" w:rsidRPr="00375C07" w:rsidRDefault="00487104" w:rsidP="00487104">
      <w:pPr>
        <w:rPr>
          <w:rFonts w:ascii="Times New Roman" w:hAnsi="Times New Roman"/>
          <w:sz w:val="22"/>
          <w:szCs w:val="22"/>
          <w:lang w:val="sr-Cyrl-CS"/>
        </w:rPr>
      </w:pPr>
    </w:p>
    <w:p w:rsidR="00487104" w:rsidRPr="00375C07" w:rsidRDefault="00487104" w:rsidP="00487104">
      <w:pPr>
        <w:rPr>
          <w:rFonts w:ascii="Times New Roman" w:hAnsi="Times New Roman"/>
          <w:sz w:val="22"/>
          <w:szCs w:val="22"/>
          <w:lang w:val="sr-Cyrl-CS"/>
        </w:rPr>
      </w:pPr>
    </w:p>
    <w:p w:rsidR="002E4E17" w:rsidRPr="00375C07" w:rsidRDefault="002E4E17" w:rsidP="00487104">
      <w:pPr>
        <w:rPr>
          <w:rFonts w:ascii="Times New Roman" w:hAnsi="Times New Roman"/>
          <w:sz w:val="22"/>
          <w:szCs w:val="22"/>
          <w:lang w:val="sr-Cyrl-CS"/>
        </w:rPr>
      </w:pPr>
    </w:p>
    <w:p w:rsidR="002E4E17" w:rsidRPr="00375C07" w:rsidRDefault="002E4E17" w:rsidP="002E4E17">
      <w:pPr>
        <w:rPr>
          <w:rFonts w:ascii="Times New Roman" w:hAnsi="Times New Roman"/>
          <w:sz w:val="22"/>
          <w:szCs w:val="22"/>
          <w:lang w:val="sr-Cyrl-CS"/>
        </w:rPr>
      </w:pPr>
    </w:p>
    <w:p w:rsidR="002E4E17" w:rsidRPr="00375C07" w:rsidRDefault="002E4E17" w:rsidP="002E4E17">
      <w:pPr>
        <w:rPr>
          <w:rFonts w:ascii="Times New Roman" w:hAnsi="Times New Roman"/>
          <w:sz w:val="22"/>
          <w:szCs w:val="22"/>
          <w:lang w:val="sr-Cyrl-CS"/>
        </w:rPr>
      </w:pPr>
    </w:p>
    <w:p w:rsidR="002E4E17" w:rsidRPr="00375C07" w:rsidRDefault="002E4E17" w:rsidP="002E4E17">
      <w:pPr>
        <w:jc w:val="center"/>
        <w:rPr>
          <w:rFonts w:ascii="Times New Roman" w:hAnsi="Times New Roman"/>
          <w:b/>
          <w:sz w:val="22"/>
          <w:szCs w:val="22"/>
          <w:lang w:val="sr-Cyrl-CS"/>
        </w:rPr>
      </w:pPr>
      <w:r w:rsidRPr="00375C07">
        <w:rPr>
          <w:rFonts w:ascii="Times New Roman" w:hAnsi="Times New Roman"/>
          <w:b/>
          <w:sz w:val="22"/>
          <w:szCs w:val="22"/>
          <w:lang w:val="sr-Cyrl-CS"/>
        </w:rPr>
        <w:t>1</w:t>
      </w:r>
      <w:r w:rsidR="00785219" w:rsidRPr="00375C07">
        <w:rPr>
          <w:rFonts w:ascii="Times New Roman" w:hAnsi="Times New Roman"/>
          <w:b/>
          <w:sz w:val="22"/>
          <w:szCs w:val="22"/>
        </w:rPr>
        <w:t>2</w:t>
      </w:r>
      <w:r w:rsidRPr="00375C07">
        <w:rPr>
          <w:rFonts w:ascii="Times New Roman" w:hAnsi="Times New Roman"/>
          <w:b/>
          <w:sz w:val="22"/>
          <w:szCs w:val="22"/>
          <w:lang w:val="sr-Cyrl-CS"/>
        </w:rPr>
        <w:t>а. ПОДАЦИ О ЧЛАНУ ГРУПЕ ПОНУЂАЧА</w:t>
      </w: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jc w:val="center"/>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ru-RU"/>
        </w:rPr>
      </w:pPr>
      <w:r w:rsidRPr="00375C07">
        <w:rPr>
          <w:rFonts w:ascii="Times New Roman" w:hAnsi="Times New Roman"/>
          <w:sz w:val="22"/>
          <w:szCs w:val="22"/>
          <w:lang w:val="sr-Cyrl-CS"/>
        </w:rPr>
        <w:t xml:space="preserve">Назив понуђача </w:t>
      </w:r>
      <w:r w:rsidRPr="00375C07">
        <w:rPr>
          <w:rFonts w:ascii="Times New Roman" w:hAnsi="Times New Roman"/>
          <w:sz w:val="22"/>
          <w:szCs w:val="22"/>
          <w:lang w:val="ru-RU"/>
        </w:rPr>
        <w:t>___________________________________________________________</w:t>
      </w:r>
    </w:p>
    <w:p w:rsidR="002E4E17" w:rsidRPr="00375C07" w:rsidRDefault="002E4E17" w:rsidP="002E4E17">
      <w:pPr>
        <w:ind w:right="900"/>
        <w:jc w:val="both"/>
        <w:rPr>
          <w:rFonts w:ascii="Times New Roman" w:hAnsi="Times New Roman"/>
          <w:sz w:val="22"/>
          <w:szCs w:val="22"/>
          <w:lang w:val="ru-RU"/>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Седиште понуђача  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Одговорна особа понуђача    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Особа за контакт__________________________________________________________</w:t>
      </w:r>
    </w:p>
    <w:p w:rsidR="002E4E17" w:rsidRPr="00375C07" w:rsidRDefault="002E4E17" w:rsidP="002E4E17">
      <w:pPr>
        <w:ind w:right="1080"/>
        <w:jc w:val="both"/>
        <w:rPr>
          <w:rFonts w:ascii="Times New Roman" w:hAnsi="Times New Roman"/>
          <w:sz w:val="22"/>
          <w:szCs w:val="22"/>
          <w:lang w:val="sr-Cyrl-CS"/>
        </w:rPr>
      </w:pPr>
    </w:p>
    <w:p w:rsidR="002E4E17" w:rsidRPr="00375C07" w:rsidRDefault="002E4E17" w:rsidP="002E4E17">
      <w:pPr>
        <w:ind w:right="-108"/>
        <w:jc w:val="both"/>
        <w:rPr>
          <w:rFonts w:ascii="Times New Roman" w:hAnsi="Times New Roman"/>
          <w:sz w:val="22"/>
          <w:szCs w:val="22"/>
          <w:lang w:val="sr-Cyrl-CS"/>
        </w:rPr>
      </w:pPr>
      <w:r w:rsidRPr="00375C07">
        <w:rPr>
          <w:rFonts w:ascii="Times New Roman" w:hAnsi="Times New Roman"/>
          <w:sz w:val="22"/>
          <w:szCs w:val="22"/>
          <w:lang w:val="sr-Cyrl-CS"/>
        </w:rPr>
        <w:t>Телефон:_________________________________________________________________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ind w:right="72"/>
        <w:jc w:val="both"/>
        <w:rPr>
          <w:rFonts w:ascii="Times New Roman" w:hAnsi="Times New Roman"/>
          <w:sz w:val="22"/>
          <w:szCs w:val="22"/>
          <w:lang w:val="sr-Cyrl-CS"/>
        </w:rPr>
      </w:pPr>
      <w:r w:rsidRPr="00375C07">
        <w:rPr>
          <w:rFonts w:ascii="Times New Roman" w:hAnsi="Times New Roman"/>
          <w:sz w:val="22"/>
          <w:szCs w:val="22"/>
          <w:lang w:val="sr-Cyrl-CS"/>
        </w:rPr>
        <w:t>Телефакс:_________________________________________________________________</w:t>
      </w:r>
    </w:p>
    <w:p w:rsidR="002E4E17" w:rsidRPr="00375C07" w:rsidRDefault="002E4E17" w:rsidP="002E4E17">
      <w:pPr>
        <w:ind w:right="2160"/>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Електронска пошта_________________________________________________________</w:t>
      </w:r>
    </w:p>
    <w:p w:rsidR="002E4E17" w:rsidRPr="00375C07" w:rsidRDefault="002E4E17" w:rsidP="002E4E17">
      <w:pPr>
        <w:ind w:right="2160"/>
        <w:jc w:val="both"/>
        <w:rPr>
          <w:rFonts w:ascii="Times New Roman" w:hAnsi="Times New Roman"/>
          <w:sz w:val="22"/>
          <w:szCs w:val="22"/>
          <w:u w:val="single"/>
          <w:lang w:val="sr-Cyrl-CS"/>
        </w:rPr>
      </w:pPr>
    </w:p>
    <w:p w:rsidR="002E4E17" w:rsidRPr="00375C07" w:rsidRDefault="002E4E17" w:rsidP="002E4E17">
      <w:pPr>
        <w:spacing w:after="120"/>
        <w:jc w:val="both"/>
        <w:rPr>
          <w:rFonts w:ascii="Times New Roman" w:hAnsi="Times New Roman"/>
          <w:sz w:val="22"/>
          <w:szCs w:val="22"/>
          <w:lang w:val="sr-Cyrl-CS"/>
        </w:rPr>
      </w:pPr>
      <w:r w:rsidRPr="00375C07">
        <w:rPr>
          <w:rFonts w:ascii="Times New Roman" w:hAnsi="Times New Roman"/>
          <w:sz w:val="22"/>
          <w:szCs w:val="22"/>
          <w:lang w:val="sr-Cyrl-CS"/>
        </w:rPr>
        <w:t xml:space="preserve">Текући рачун подизвођача и назив банке ______________________________________              </w:t>
      </w:r>
    </w:p>
    <w:p w:rsidR="002E4E17" w:rsidRPr="00375C07" w:rsidRDefault="002E4E17" w:rsidP="002E4E17">
      <w:pPr>
        <w:jc w:val="both"/>
        <w:rPr>
          <w:rFonts w:ascii="Times New Roman" w:hAnsi="Times New Roman"/>
          <w:sz w:val="22"/>
          <w:szCs w:val="22"/>
          <w:lang w:val="sr-Cyrl-CS"/>
        </w:rPr>
      </w:pPr>
    </w:p>
    <w:p w:rsidR="002E4E17" w:rsidRPr="00375C07" w:rsidRDefault="00DC2FBA" w:rsidP="002E4E17">
      <w:pPr>
        <w:jc w:val="both"/>
        <w:rPr>
          <w:rFonts w:ascii="Times New Roman" w:hAnsi="Times New Roman"/>
          <w:sz w:val="22"/>
          <w:szCs w:val="22"/>
          <w:lang w:val="sr-Cyrl-CS"/>
        </w:rPr>
      </w:pPr>
      <w:r w:rsidRPr="00375C07">
        <w:rPr>
          <w:rFonts w:ascii="Times New Roman" w:hAnsi="Times New Roman"/>
          <w:sz w:val="22"/>
          <w:szCs w:val="22"/>
          <w:lang w:val="sr-Cyrl-CS"/>
        </w:rPr>
        <w:t xml:space="preserve">Матични број </w:t>
      </w:r>
      <w:r w:rsidR="002E4E17" w:rsidRPr="00375C07">
        <w:rPr>
          <w:rFonts w:ascii="Times New Roman" w:hAnsi="Times New Roman"/>
          <w:sz w:val="22"/>
          <w:szCs w:val="22"/>
          <w:lang w:val="sr-Cyrl-CS"/>
        </w:rPr>
        <w:t>понуђача  ____________________________________________________</w:t>
      </w:r>
    </w:p>
    <w:p w:rsidR="002E4E17" w:rsidRPr="00375C07" w:rsidRDefault="002E4E17" w:rsidP="002E4E17">
      <w:pPr>
        <w:ind w:right="2160"/>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2E4E17" w:rsidRPr="00375C07" w:rsidRDefault="002E4E17" w:rsidP="002E4E17">
      <w:pPr>
        <w:tabs>
          <w:tab w:val="left" w:pos="9180"/>
        </w:tabs>
        <w:ind w:right="-108"/>
        <w:jc w:val="both"/>
        <w:rPr>
          <w:rFonts w:ascii="Times New Roman" w:hAnsi="Times New Roman"/>
          <w:sz w:val="22"/>
          <w:szCs w:val="22"/>
          <w:lang w:val="sr-Cyrl-CS"/>
        </w:rPr>
      </w:pPr>
      <w:r w:rsidRPr="00375C07">
        <w:rPr>
          <w:rFonts w:ascii="Times New Roman" w:hAnsi="Times New Roman"/>
          <w:sz w:val="22"/>
          <w:szCs w:val="22"/>
          <w:lang w:val="sr-Cyrl-CS"/>
        </w:rPr>
        <w:t>Порески број понуђача ______________________________________________________</w:t>
      </w: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tabs>
          <w:tab w:val="left" w:pos="9180"/>
        </w:tabs>
        <w:ind w:right="-108"/>
        <w:jc w:val="both"/>
        <w:rPr>
          <w:rFonts w:ascii="Times New Roman" w:hAnsi="Times New Roman"/>
          <w:sz w:val="22"/>
          <w:szCs w:val="22"/>
          <w:lang w:val="sr-Cyrl-CS"/>
        </w:rPr>
      </w:pPr>
    </w:p>
    <w:p w:rsidR="002E4E17" w:rsidRPr="00375C07" w:rsidRDefault="002E4E17" w:rsidP="002E4E17">
      <w:pPr>
        <w:ind w:right="2160"/>
        <w:jc w:val="both"/>
        <w:rPr>
          <w:rFonts w:ascii="Times New Roman" w:hAnsi="Times New Roman"/>
          <w:sz w:val="22"/>
          <w:szCs w:val="22"/>
          <w:lang w:val="sr-Latn-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Дана ........................... 20</w:t>
      </w:r>
      <w:r w:rsidRPr="00375C07">
        <w:rPr>
          <w:rFonts w:ascii="Times New Roman" w:hAnsi="Times New Roman"/>
          <w:sz w:val="22"/>
          <w:szCs w:val="22"/>
        </w:rPr>
        <w:t>1</w:t>
      </w:r>
      <w:r w:rsidR="00664A87" w:rsidRPr="00375C07">
        <w:rPr>
          <w:rFonts w:ascii="Times New Roman" w:hAnsi="Times New Roman"/>
          <w:sz w:val="22"/>
          <w:szCs w:val="22"/>
          <w:lang w:val="sr-Cyrl-CS"/>
        </w:rPr>
        <w:t>4</w:t>
      </w:r>
      <w:r w:rsidRPr="00375C07">
        <w:rPr>
          <w:rFonts w:ascii="Times New Roman" w:hAnsi="Times New Roman"/>
          <w:sz w:val="22"/>
          <w:szCs w:val="22"/>
          <w:lang w:val="sr-Cyrl-CS"/>
        </w:rPr>
        <w:t>.</w:t>
      </w:r>
      <w:r w:rsidR="006C78E6" w:rsidRPr="00375C07">
        <w:rPr>
          <w:rFonts w:ascii="Times New Roman" w:hAnsi="Times New Roman"/>
          <w:sz w:val="22"/>
          <w:szCs w:val="22"/>
          <w:lang w:val="sr-Cyrl-CS"/>
        </w:rPr>
        <w:t xml:space="preserve"> </w:t>
      </w:r>
      <w:r w:rsidR="00664A87" w:rsidRPr="00375C07">
        <w:rPr>
          <w:rFonts w:ascii="Times New Roman" w:hAnsi="Times New Roman"/>
          <w:sz w:val="22"/>
          <w:szCs w:val="22"/>
          <w:lang w:val="sr-Cyrl-CS"/>
        </w:rPr>
        <w:t>године</w:t>
      </w:r>
      <w:r w:rsidRPr="00375C07">
        <w:rPr>
          <w:rFonts w:ascii="Times New Roman" w:hAnsi="Times New Roman"/>
          <w:sz w:val="22"/>
          <w:szCs w:val="22"/>
          <w:lang w:val="sr-Cyrl-CS"/>
        </w:rPr>
        <w:t xml:space="preserve">           </w:t>
      </w:r>
    </w:p>
    <w:p w:rsidR="002E4E17" w:rsidRPr="00375C07" w:rsidRDefault="002E4E17" w:rsidP="002E4E17">
      <w:pPr>
        <w:jc w:val="both"/>
        <w:rPr>
          <w:rFonts w:ascii="Times New Roman" w:hAnsi="Times New Roman"/>
          <w:sz w:val="22"/>
          <w:szCs w:val="22"/>
          <w:lang w:val="sr-Cyrl-CS"/>
        </w:rPr>
      </w:pPr>
    </w:p>
    <w:p w:rsidR="00EB3C7D" w:rsidRPr="00375C07" w:rsidRDefault="00EB3C7D" w:rsidP="002E4E17">
      <w:pPr>
        <w:jc w:val="both"/>
        <w:rPr>
          <w:rFonts w:ascii="Times New Roman" w:hAnsi="Times New Roman"/>
          <w:sz w:val="22"/>
          <w:szCs w:val="22"/>
          <w:lang w:val="sr-Cyrl-CS"/>
        </w:rPr>
      </w:pPr>
    </w:p>
    <w:p w:rsidR="00EB3C7D" w:rsidRPr="00375C07" w:rsidRDefault="00EB3C7D" w:rsidP="002E4E17">
      <w:pPr>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B4727B"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2E4E17" w:rsidRPr="00375C07" w:rsidRDefault="002E4E17" w:rsidP="002E4E17">
      <w:pPr>
        <w:jc w:val="both"/>
        <w:rPr>
          <w:rFonts w:ascii="Times New Roman" w:hAnsi="Times New Roman"/>
          <w:sz w:val="22"/>
          <w:szCs w:val="22"/>
          <w:lang w:val="sr-Cyrl-CS"/>
        </w:rPr>
      </w:pPr>
    </w:p>
    <w:p w:rsidR="002E4E17" w:rsidRPr="00375C07" w:rsidRDefault="002E4E17" w:rsidP="002E4E17">
      <w:pPr>
        <w:jc w:val="both"/>
        <w:rPr>
          <w:rFonts w:ascii="Times New Roman" w:hAnsi="Times New Roman"/>
          <w:sz w:val="22"/>
          <w:szCs w:val="22"/>
          <w:lang w:val="sr-Cyrl-CS"/>
        </w:rPr>
      </w:pPr>
      <w:r w:rsidRPr="00375C07">
        <w:rPr>
          <w:rFonts w:ascii="Times New Roman" w:hAnsi="Times New Roman"/>
          <w:sz w:val="22"/>
          <w:szCs w:val="22"/>
          <w:lang w:val="sr-Cyrl-CS"/>
        </w:rPr>
        <w:t xml:space="preserve">                                                                                         М.П.    _________________________                                                                                                                                                                                                                                                                                                                            </w:t>
      </w:r>
    </w:p>
    <w:p w:rsidR="002E4E17" w:rsidRPr="00375C07" w:rsidRDefault="002E4E17" w:rsidP="002E4E17">
      <w:pPr>
        <w:rPr>
          <w:rFonts w:ascii="Times New Roman" w:hAnsi="Times New Roman"/>
          <w:sz w:val="18"/>
          <w:szCs w:val="18"/>
          <w:lang w:val="sr-Cyrl-CS"/>
        </w:rPr>
      </w:pPr>
      <w:r w:rsidRPr="00375C07">
        <w:rPr>
          <w:rFonts w:ascii="Times New Roman" w:hAnsi="Times New Roman"/>
          <w:sz w:val="22"/>
          <w:szCs w:val="22"/>
          <w:lang w:val="sr-Cyrl-CS"/>
        </w:rPr>
        <w:t xml:space="preserve">                                                                                                              </w:t>
      </w:r>
      <w:r w:rsidR="006C78E6" w:rsidRPr="00375C07">
        <w:rPr>
          <w:rFonts w:ascii="Times New Roman" w:hAnsi="Times New Roman"/>
          <w:sz w:val="22"/>
          <w:szCs w:val="22"/>
          <w:lang w:val="sr-Cyrl-CS"/>
        </w:rPr>
        <w:t xml:space="preserve">    </w:t>
      </w:r>
      <w:r w:rsidRPr="00375C07">
        <w:rPr>
          <w:rFonts w:ascii="Times New Roman" w:hAnsi="Times New Roman"/>
          <w:sz w:val="22"/>
          <w:szCs w:val="22"/>
          <w:lang w:val="sr-Cyrl-CS"/>
        </w:rPr>
        <w:t xml:space="preserve"> </w:t>
      </w:r>
      <w:r w:rsidR="00B4727B"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2E4E17" w:rsidRPr="00375C07" w:rsidRDefault="002E4E17" w:rsidP="002E4E17">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2E4E17" w:rsidRPr="00375C07" w:rsidRDefault="002E4E17" w:rsidP="002E4E17">
      <w:pPr>
        <w:rPr>
          <w:rFonts w:ascii="Times New Roman" w:hAnsi="Times New Roman"/>
          <w:sz w:val="22"/>
          <w:szCs w:val="22"/>
          <w:lang w:val="sr-Cyrl-CS"/>
        </w:rPr>
      </w:pPr>
    </w:p>
    <w:p w:rsidR="002E4E17" w:rsidRPr="00375C07" w:rsidRDefault="002E4E17" w:rsidP="002E4E17">
      <w:pPr>
        <w:rPr>
          <w:rFonts w:ascii="Times New Roman" w:hAnsi="Times New Roman"/>
          <w:sz w:val="22"/>
          <w:szCs w:val="22"/>
          <w:lang w:val="sr-Cyrl-CS"/>
        </w:rPr>
      </w:pPr>
    </w:p>
    <w:p w:rsidR="002E4E17" w:rsidRPr="00375C07" w:rsidRDefault="002E4E17" w:rsidP="002E4E17">
      <w:pP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375C07">
        <w:rPr>
          <w:rFonts w:ascii="Times New Roman" w:hAnsi="Times New Roman"/>
          <w:b/>
          <w:bCs/>
          <w:sz w:val="22"/>
          <w:szCs w:val="22"/>
          <w:u w:val="double"/>
          <w:lang w:val="sr-Cyrl-CS"/>
        </w:rPr>
        <w:t>НАПОМЕНА</w:t>
      </w:r>
      <w:r w:rsidRPr="00375C07">
        <w:rPr>
          <w:rFonts w:ascii="Times New Roman" w:hAnsi="Times New Roman"/>
          <w:sz w:val="22"/>
          <w:szCs w:val="22"/>
          <w:lang w:val="sr-Cyrl-CS"/>
        </w:rPr>
        <w:t>: Попуњава</w:t>
      </w:r>
      <w:r w:rsidRPr="00375C07">
        <w:rPr>
          <w:rFonts w:ascii="Times New Roman" w:hAnsi="Times New Roman"/>
          <w:sz w:val="22"/>
          <w:szCs w:val="22"/>
          <w:lang w:val="sr-Latn-CS"/>
        </w:rPr>
        <w:t>, потп</w:t>
      </w:r>
      <w:r w:rsidRPr="00375C07">
        <w:rPr>
          <w:rFonts w:ascii="Times New Roman" w:hAnsi="Times New Roman"/>
          <w:sz w:val="22"/>
          <w:szCs w:val="22"/>
          <w:lang w:val="sr-Cyrl-CS"/>
        </w:rPr>
        <w:t>и</w:t>
      </w:r>
      <w:r w:rsidRPr="00375C07">
        <w:rPr>
          <w:rFonts w:ascii="Times New Roman" w:hAnsi="Times New Roman"/>
          <w:sz w:val="22"/>
          <w:szCs w:val="22"/>
          <w:lang w:val="sr-Latn-CS"/>
        </w:rPr>
        <w:t>сује и ов</w:t>
      </w:r>
      <w:r w:rsidRPr="00375C07">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375C07">
        <w:rPr>
          <w:rFonts w:ascii="Times New Roman" w:hAnsi="Times New Roman"/>
          <w:sz w:val="22"/>
          <w:szCs w:val="22"/>
          <w:lang w:val="ru-RU"/>
        </w:rPr>
        <w:t>сваки члан групе је у обавези да исти попуни, потпише и овери.</w:t>
      </w:r>
      <w:r w:rsidRPr="00375C07">
        <w:rPr>
          <w:rFonts w:ascii="Times New Roman" w:hAnsi="Times New Roman"/>
          <w:sz w:val="22"/>
          <w:szCs w:val="22"/>
          <w:lang w:val="sr-Cyrl-CS"/>
        </w:rPr>
        <w:t xml:space="preserve"> </w:t>
      </w:r>
    </w:p>
    <w:p w:rsidR="002E4E17" w:rsidRPr="00375C07" w:rsidRDefault="002E4E17" w:rsidP="002E4E17">
      <w:pPr>
        <w:jc w:val="center"/>
        <w:rPr>
          <w:rFonts w:ascii="Times New Roman" w:hAnsi="Times New Roman"/>
          <w:b/>
          <w:sz w:val="28"/>
          <w:szCs w:val="28"/>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560683" w:rsidRPr="00375C07" w:rsidRDefault="00560683" w:rsidP="002E4E17">
      <w:pPr>
        <w:jc w:val="center"/>
        <w:rPr>
          <w:rFonts w:ascii="Times New Roman" w:hAnsi="Times New Roman"/>
          <w:b/>
          <w:sz w:val="22"/>
          <w:szCs w:val="22"/>
          <w:lang w:val="sr-Cyrl-CS"/>
        </w:rPr>
      </w:pPr>
    </w:p>
    <w:p w:rsidR="002E4E17" w:rsidRPr="00375C07" w:rsidRDefault="002E4E17" w:rsidP="002E4E17">
      <w:pPr>
        <w:jc w:val="center"/>
        <w:rPr>
          <w:rFonts w:ascii="Times New Roman" w:hAnsi="Times New Roman"/>
          <w:b/>
          <w:sz w:val="22"/>
          <w:szCs w:val="22"/>
          <w:lang w:val="sr-Cyrl-CS"/>
        </w:rPr>
      </w:pPr>
    </w:p>
    <w:p w:rsidR="00F806A6" w:rsidRPr="00375C07" w:rsidRDefault="00F806A6" w:rsidP="00560683">
      <w:pPr>
        <w:rPr>
          <w:rFonts w:ascii="Times New Roman" w:hAnsi="Times New Roman"/>
          <w:b/>
          <w:sz w:val="22"/>
          <w:szCs w:val="22"/>
          <w:lang w:val="sr-Cyrl-CS"/>
        </w:rPr>
      </w:pPr>
    </w:p>
    <w:p w:rsidR="00196C72" w:rsidRPr="00375C07" w:rsidRDefault="00196C72" w:rsidP="0056346B">
      <w:pPr>
        <w:shd w:val="clear" w:color="auto" w:fill="FFFFFF"/>
        <w:jc w:val="center"/>
        <w:rPr>
          <w:rFonts w:ascii="Times New Roman" w:hAnsi="Times New Roman"/>
          <w:b/>
          <w:bCs/>
          <w:color w:val="000000"/>
          <w:lang w:val="sr-Cyrl-CS"/>
        </w:rPr>
      </w:pPr>
    </w:p>
    <w:p w:rsidR="004B5667" w:rsidRPr="00375C07" w:rsidRDefault="004B5667" w:rsidP="0056346B">
      <w:pPr>
        <w:shd w:val="clear" w:color="auto" w:fill="FFFFFF"/>
        <w:jc w:val="center"/>
        <w:rPr>
          <w:rFonts w:ascii="Times New Roman" w:hAnsi="Times New Roman"/>
          <w:b/>
          <w:bCs/>
          <w:color w:val="000000"/>
          <w:lang w:val="sr-Cyrl-CS"/>
        </w:rPr>
      </w:pPr>
    </w:p>
    <w:p w:rsidR="0056346B" w:rsidRPr="00375C07" w:rsidRDefault="00EF37E6" w:rsidP="0056346B">
      <w:pPr>
        <w:shd w:val="clear" w:color="auto" w:fill="FFFFFF"/>
        <w:jc w:val="center"/>
        <w:rPr>
          <w:rFonts w:ascii="Times New Roman" w:hAnsi="Times New Roman"/>
          <w:b/>
          <w:bCs/>
          <w:color w:val="000000"/>
          <w:lang w:val="sr-Cyrl-CS"/>
        </w:rPr>
      </w:pPr>
      <w:r w:rsidRPr="00375C07">
        <w:rPr>
          <w:rFonts w:ascii="Times New Roman" w:hAnsi="Times New Roman"/>
          <w:b/>
          <w:bCs/>
          <w:color w:val="000000"/>
          <w:lang w:val="sr-Cyrl-CS"/>
        </w:rPr>
        <w:t>1</w:t>
      </w:r>
      <w:r w:rsidR="00096D7E" w:rsidRPr="00375C07">
        <w:rPr>
          <w:rFonts w:ascii="Times New Roman" w:hAnsi="Times New Roman"/>
          <w:b/>
          <w:bCs/>
          <w:color w:val="000000"/>
        </w:rPr>
        <w:t>3</w:t>
      </w:r>
      <w:r w:rsidRPr="00375C07">
        <w:rPr>
          <w:rFonts w:ascii="Times New Roman" w:hAnsi="Times New Roman"/>
          <w:b/>
          <w:bCs/>
          <w:color w:val="000000"/>
          <w:lang w:val="sr-Cyrl-CS"/>
        </w:rPr>
        <w:t>.</w:t>
      </w:r>
      <w:r w:rsidR="0056346B" w:rsidRPr="00375C07">
        <w:rPr>
          <w:rFonts w:ascii="Times New Roman" w:hAnsi="Times New Roman"/>
          <w:b/>
          <w:bCs/>
          <w:color w:val="000000"/>
        </w:rPr>
        <w:t xml:space="preserve"> ОБРАЗАЦ ТРОШКОВА ПРИПРЕМЕ ПОНУДЕ </w:t>
      </w:r>
    </w:p>
    <w:p w:rsidR="00170667" w:rsidRPr="00375C07" w:rsidRDefault="00170667" w:rsidP="0056346B">
      <w:pPr>
        <w:shd w:val="clear" w:color="auto" w:fill="FFFFFF"/>
        <w:jc w:val="center"/>
        <w:rPr>
          <w:rFonts w:ascii="Times New Roman" w:hAnsi="Times New Roman"/>
          <w:b/>
          <w:bCs/>
          <w:color w:val="000000"/>
          <w:lang w:val="sr-Cyrl-CS"/>
        </w:rPr>
      </w:pPr>
    </w:p>
    <w:p w:rsidR="00170667" w:rsidRPr="00375C07" w:rsidRDefault="00170667" w:rsidP="0056346B">
      <w:pPr>
        <w:shd w:val="clear" w:color="auto" w:fill="FFFFFF"/>
        <w:jc w:val="center"/>
        <w:rPr>
          <w:rFonts w:ascii="Times New Roman" w:hAnsi="Times New Roman"/>
          <w:color w:val="000000"/>
          <w:sz w:val="13"/>
          <w:szCs w:val="13"/>
          <w:lang w:val="sr-Cyrl-CS"/>
        </w:rPr>
      </w:pPr>
    </w:p>
    <w:p w:rsidR="0056346B" w:rsidRPr="00375C07" w:rsidRDefault="0056346B" w:rsidP="0056346B">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375C07">
        <w:rPr>
          <w:rFonts w:ascii="Times New Roman" w:hAnsi="Times New Roman"/>
          <w:sz w:val="22"/>
          <w:szCs w:val="22"/>
          <w:lang w:val="sr-Cyrl-CS"/>
        </w:rPr>
        <w:t>ђ</w:t>
      </w:r>
      <w:r w:rsidRPr="00375C07">
        <w:rPr>
          <w:rFonts w:ascii="Times New Roman" w:hAnsi="Times New Roman"/>
          <w:sz w:val="22"/>
          <w:szCs w:val="22"/>
        </w:rPr>
        <w:t>ени у складу са техничким спецификацијама наручиоца и трошкови прибављања средства обезбе</w:t>
      </w:r>
      <w:r w:rsidR="00EB2EB4" w:rsidRPr="00375C07">
        <w:rPr>
          <w:rFonts w:ascii="Times New Roman" w:hAnsi="Times New Roman"/>
          <w:sz w:val="22"/>
          <w:szCs w:val="22"/>
          <w:lang w:val="sr-Cyrl-CS"/>
        </w:rPr>
        <w:t>ђ</w:t>
      </w:r>
      <w:r w:rsidRPr="00375C07">
        <w:rPr>
          <w:rFonts w:ascii="Times New Roman" w:hAnsi="Times New Roman"/>
          <w:sz w:val="22"/>
          <w:szCs w:val="22"/>
        </w:rPr>
        <w:t xml:space="preserve">ења.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A7CDC" w:rsidRPr="00375C07" w:rsidRDefault="005A7CDC" w:rsidP="0002538B">
      <w:pPr>
        <w:ind w:firstLine="340"/>
        <w:jc w:val="both"/>
        <w:rPr>
          <w:rFonts w:ascii="Times New Roman" w:hAnsi="Times New Roman"/>
          <w:sz w:val="22"/>
          <w:szCs w:val="22"/>
          <w:lang w:val="sr-Cyrl-CS"/>
        </w:rPr>
      </w:pPr>
      <w:r w:rsidRPr="00375C07">
        <w:rPr>
          <w:rFonts w:ascii="Times New Roman" w:hAnsi="Times New Roman"/>
          <w:sz w:val="22"/>
          <w:szCs w:val="22"/>
        </w:rPr>
        <w:t>Трошкове припреме и подношења понуде сноси искључиво пону</w:t>
      </w:r>
      <w:r w:rsidR="00EB2EB4" w:rsidRPr="00375C07">
        <w:rPr>
          <w:rFonts w:ascii="Times New Roman" w:hAnsi="Times New Roman"/>
          <w:sz w:val="22"/>
          <w:szCs w:val="22"/>
          <w:lang w:val="sr-Cyrl-CS"/>
        </w:rPr>
        <w:t>ђ</w:t>
      </w:r>
      <w:r w:rsidRPr="00375C07">
        <w:rPr>
          <w:rFonts w:ascii="Times New Roman" w:hAnsi="Times New Roman"/>
          <w:sz w:val="22"/>
          <w:szCs w:val="22"/>
        </w:rPr>
        <w:t xml:space="preserve">ач и не може тражити од наручиоца накнаду трошкова. </w:t>
      </w:r>
    </w:p>
    <w:p w:rsidR="002E4E17" w:rsidRPr="00375C07" w:rsidRDefault="005A7CDC" w:rsidP="0002538B">
      <w:pPr>
        <w:ind w:firstLine="340"/>
        <w:jc w:val="both"/>
        <w:rPr>
          <w:rFonts w:ascii="Times New Roman" w:hAnsi="Times New Roman"/>
          <w:b/>
          <w:sz w:val="22"/>
          <w:szCs w:val="22"/>
          <w:lang w:val="sr-Cyrl-CS"/>
        </w:rPr>
      </w:pPr>
      <w:r w:rsidRPr="00375C07">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00EB2EB4" w:rsidRPr="00375C07">
        <w:rPr>
          <w:rFonts w:ascii="Times New Roman" w:hAnsi="Times New Roman"/>
          <w:sz w:val="22"/>
          <w:szCs w:val="22"/>
          <w:lang w:val="sr-Cyrl-CS"/>
        </w:rPr>
        <w:t>ђ</w:t>
      </w:r>
      <w:r w:rsidRPr="00375C07">
        <w:rPr>
          <w:rFonts w:ascii="Times New Roman" w:hAnsi="Times New Roman"/>
          <w:sz w:val="22"/>
          <w:szCs w:val="22"/>
        </w:rPr>
        <w:t>ачу надокнади трошкове израде узорка или модела, ако су изра</w:t>
      </w:r>
      <w:r w:rsidR="00EB2EB4" w:rsidRPr="00375C07">
        <w:rPr>
          <w:rFonts w:ascii="Times New Roman" w:hAnsi="Times New Roman"/>
          <w:sz w:val="22"/>
          <w:szCs w:val="22"/>
          <w:lang w:val="sr-Cyrl-CS"/>
        </w:rPr>
        <w:t>ђ</w:t>
      </w:r>
      <w:r w:rsidR="003B6298" w:rsidRPr="00375C07">
        <w:rPr>
          <w:rFonts w:ascii="Times New Roman" w:hAnsi="Times New Roman"/>
          <w:sz w:val="22"/>
          <w:szCs w:val="22"/>
        </w:rPr>
        <w:t>ени у складу са техничким</w:t>
      </w:r>
      <w:r w:rsidR="003B6298" w:rsidRPr="00375C07">
        <w:rPr>
          <w:rFonts w:ascii="Times New Roman" w:hAnsi="Times New Roman"/>
          <w:sz w:val="22"/>
          <w:szCs w:val="22"/>
          <w:lang w:val="sr-Cyrl-CS"/>
        </w:rPr>
        <w:t xml:space="preserve"> </w:t>
      </w:r>
      <w:r w:rsidR="003B6298" w:rsidRPr="00375C07">
        <w:rPr>
          <w:rFonts w:ascii="Times New Roman" w:hAnsi="Times New Roman"/>
          <w:sz w:val="22"/>
          <w:szCs w:val="22"/>
        </w:rPr>
        <w:t>спецификацијама</w:t>
      </w:r>
      <w:r w:rsidR="003B6298" w:rsidRPr="00375C07">
        <w:rPr>
          <w:rFonts w:ascii="Times New Roman" w:hAnsi="Times New Roman"/>
          <w:sz w:val="22"/>
          <w:szCs w:val="22"/>
          <w:lang w:val="sr-Cyrl-CS"/>
        </w:rPr>
        <w:t xml:space="preserve"> </w:t>
      </w:r>
      <w:r w:rsidRPr="00375C07">
        <w:rPr>
          <w:rFonts w:ascii="Times New Roman" w:hAnsi="Times New Roman"/>
          <w:sz w:val="22"/>
          <w:szCs w:val="22"/>
        </w:rPr>
        <w:t>наручиоца</w:t>
      </w:r>
      <w:r w:rsidR="00CF633E" w:rsidRPr="00375C07">
        <w:rPr>
          <w:rFonts w:ascii="Times New Roman" w:hAnsi="Times New Roman"/>
          <w:sz w:val="22"/>
          <w:szCs w:val="22"/>
          <w:lang w:val="sr-Cyrl-CS"/>
        </w:rPr>
        <w:t>,</w:t>
      </w:r>
      <w:r w:rsidRPr="00375C07">
        <w:rPr>
          <w:rFonts w:ascii="Times New Roman" w:hAnsi="Times New Roman"/>
          <w:sz w:val="22"/>
          <w:szCs w:val="22"/>
        </w:rPr>
        <w:t xml:space="preserve"> и трошкове прибављања средства обезбе</w:t>
      </w:r>
      <w:r w:rsidR="00EB2EB4" w:rsidRPr="00375C07">
        <w:rPr>
          <w:rFonts w:ascii="Times New Roman" w:hAnsi="Times New Roman"/>
          <w:sz w:val="22"/>
          <w:szCs w:val="22"/>
          <w:lang w:val="sr-Cyrl-CS"/>
        </w:rPr>
        <w:t>ђ</w:t>
      </w:r>
      <w:r w:rsidRPr="00375C07">
        <w:rPr>
          <w:rFonts w:ascii="Times New Roman" w:hAnsi="Times New Roman"/>
          <w:sz w:val="22"/>
          <w:szCs w:val="22"/>
        </w:rPr>
        <w:t>ења, под условом да је пону</w:t>
      </w:r>
      <w:r w:rsidR="00EB2EB4" w:rsidRPr="00375C07">
        <w:rPr>
          <w:rFonts w:ascii="Times New Roman" w:hAnsi="Times New Roman"/>
          <w:sz w:val="22"/>
          <w:szCs w:val="22"/>
          <w:lang w:val="sr-Cyrl-CS"/>
        </w:rPr>
        <w:t>ђ</w:t>
      </w:r>
      <w:r w:rsidRPr="00375C07">
        <w:rPr>
          <w:rFonts w:ascii="Times New Roman" w:hAnsi="Times New Roman"/>
          <w:sz w:val="22"/>
          <w:szCs w:val="22"/>
        </w:rPr>
        <w:t>ач тражио накнаду тих трошкова у својој понуди</w:t>
      </w:r>
      <w:r w:rsidR="003B6298" w:rsidRPr="00375C07">
        <w:rPr>
          <w:rFonts w:ascii="Times New Roman" w:hAnsi="Times New Roman"/>
          <w:sz w:val="22"/>
          <w:szCs w:val="22"/>
          <w:lang w:val="sr-Cyrl-CS"/>
        </w:rPr>
        <w:t>.</w:t>
      </w:r>
    </w:p>
    <w:p w:rsidR="005B2907" w:rsidRPr="00375C07" w:rsidRDefault="005B2907" w:rsidP="005B2907">
      <w:pPr>
        <w:jc w:val="both"/>
        <w:rPr>
          <w:rFonts w:ascii="Times New Roman" w:hAnsi="Times New Roman"/>
          <w:b/>
          <w:sz w:val="22"/>
          <w:szCs w:val="22"/>
          <w:lang w:val="sr-Cyrl-CS"/>
        </w:rPr>
      </w:pPr>
      <w:r w:rsidRPr="00375C07">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005B0106" w:rsidRPr="00375C07">
        <w:rPr>
          <w:rFonts w:ascii="Times New Roman" w:hAnsi="Times New Roman"/>
          <w:b/>
          <w:sz w:val="22"/>
          <w:szCs w:val="22"/>
          <w:u w:val="single"/>
        </w:rPr>
        <w:t xml:space="preserve">. </w:t>
      </w:r>
      <w:r w:rsidR="005B0106" w:rsidRPr="00375C07">
        <w:rPr>
          <w:rFonts w:ascii="Times New Roman" w:hAnsi="Times New Roman"/>
          <w:b/>
          <w:sz w:val="22"/>
          <w:szCs w:val="22"/>
          <w:u w:val="single"/>
          <w:lang w:val="sr-Cyrl-CS"/>
        </w:rPr>
        <w:t xml:space="preserve">Уколико </w:t>
      </w:r>
      <w:r w:rsidR="00B97617" w:rsidRPr="00375C07">
        <w:rPr>
          <w:rFonts w:ascii="Times New Roman" w:hAnsi="Times New Roman"/>
          <w:b/>
          <w:sz w:val="22"/>
          <w:szCs w:val="22"/>
          <w:u w:val="single"/>
          <w:lang w:val="sr-Cyrl-CS"/>
        </w:rPr>
        <w:t xml:space="preserve">понуђач </w:t>
      </w:r>
      <w:r w:rsidR="005B0106" w:rsidRPr="00375C07">
        <w:rPr>
          <w:rFonts w:ascii="Times New Roman" w:hAnsi="Times New Roman"/>
          <w:b/>
          <w:sz w:val="22"/>
          <w:szCs w:val="22"/>
          <w:u w:val="single"/>
          <w:lang w:val="sr-Cyrl-CS"/>
        </w:rPr>
        <w:t>није имао трошкове припремања понуде, потребно је да без попуњавања наведени образац потпише и овери печатом као саставни део конкурсне документације</w:t>
      </w:r>
      <w:r w:rsidR="00560683" w:rsidRPr="00375C07">
        <w:rPr>
          <w:rFonts w:ascii="Times New Roman" w:hAnsi="Times New Roman"/>
          <w:b/>
          <w:sz w:val="22"/>
          <w:szCs w:val="22"/>
          <w:lang w:val="sr-Cyrl-CS"/>
        </w:rPr>
        <w:t>)</w:t>
      </w:r>
    </w:p>
    <w:p w:rsidR="002E4E17" w:rsidRPr="00375C07" w:rsidRDefault="002E4E17" w:rsidP="005A7CDC">
      <w:pPr>
        <w:jc w:val="both"/>
        <w:rPr>
          <w:rFonts w:ascii="Times New Roman" w:hAnsi="Times New Roman"/>
          <w:sz w:val="22"/>
          <w:szCs w:val="22"/>
          <w:lang w:val="sr-Cyrl-CS"/>
        </w:rPr>
      </w:pPr>
    </w:p>
    <w:p w:rsidR="00487104" w:rsidRPr="00375C07" w:rsidRDefault="00AE457F" w:rsidP="00487104">
      <w:pPr>
        <w:rPr>
          <w:rFonts w:ascii="Times New Roman" w:hAnsi="Times New Roman"/>
          <w:b/>
          <w:sz w:val="22"/>
          <w:szCs w:val="22"/>
          <w:lang w:val="sr-Cyrl-CS"/>
        </w:rPr>
      </w:pPr>
      <w:r w:rsidRPr="00375C07">
        <w:rPr>
          <w:rFonts w:ascii="Times New Roman" w:hAnsi="Times New Roman"/>
          <w:b/>
          <w:sz w:val="22"/>
          <w:szCs w:val="22"/>
          <w:lang w:val="sr-Cyrl-CS"/>
        </w:rPr>
        <w:t>Трошкови припреме понуде:</w:t>
      </w: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CF633E" w:rsidRPr="00375C07" w:rsidRDefault="00CF633E" w:rsidP="00CF633E">
      <w:pP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B2907" w:rsidRPr="00375C07" w:rsidRDefault="005B2907" w:rsidP="005B2907">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П о н у ђ а ч</w:t>
      </w:r>
    </w:p>
    <w:p w:rsidR="005B2907" w:rsidRPr="00375C07" w:rsidRDefault="005B2907" w:rsidP="005B2907">
      <w:pPr>
        <w:jc w:val="both"/>
        <w:rPr>
          <w:rFonts w:ascii="Times New Roman" w:hAnsi="Times New Roman"/>
          <w:sz w:val="22"/>
          <w:szCs w:val="22"/>
          <w:lang w:val="sr-Cyrl-CS"/>
        </w:rPr>
      </w:pPr>
    </w:p>
    <w:p w:rsidR="005B2907" w:rsidRPr="00375C07" w:rsidRDefault="005B2907" w:rsidP="005B2907">
      <w:pPr>
        <w:jc w:val="both"/>
        <w:rPr>
          <w:rFonts w:ascii="Times New Roman" w:hAnsi="Times New Roman"/>
          <w:sz w:val="22"/>
          <w:szCs w:val="22"/>
          <w:lang w:val="sr-Cyrl-CS"/>
        </w:rPr>
      </w:pPr>
      <w:r w:rsidRPr="00375C07">
        <w:rPr>
          <w:rFonts w:ascii="Times New Roman" w:hAnsi="Times New Roman"/>
          <w:sz w:val="22"/>
          <w:szCs w:val="22"/>
          <w:lang w:val="sr-Cyrl-CS"/>
        </w:rPr>
        <w:t xml:space="preserve">                                                                                         М.П.    _________________________                                                                                                                                                                                                                                                                                                                            </w:t>
      </w:r>
    </w:p>
    <w:p w:rsidR="005B2907" w:rsidRPr="00375C07" w:rsidRDefault="005B2907" w:rsidP="005B2907">
      <w:pPr>
        <w:rPr>
          <w:rFonts w:ascii="Times New Roman" w:hAnsi="Times New Roman"/>
          <w:sz w:val="18"/>
          <w:szCs w:val="18"/>
          <w:lang w:val="sr-Cyrl-CS"/>
        </w:rPr>
      </w:pPr>
      <w:r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5B2907" w:rsidRPr="00375C07" w:rsidRDefault="005B2907" w:rsidP="005B2907">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00A64" w:rsidRPr="00375C07" w:rsidRDefault="00800A64">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F806A6" w:rsidRPr="00375C07" w:rsidRDefault="00F806A6">
      <w:pPr>
        <w:jc w:val="center"/>
        <w:rPr>
          <w:rFonts w:ascii="Times New Roman" w:hAnsi="Times New Roman"/>
          <w:b/>
          <w:sz w:val="22"/>
          <w:szCs w:val="22"/>
          <w:lang w:val="sr-Cyrl-CS"/>
        </w:rPr>
      </w:pPr>
    </w:p>
    <w:p w:rsidR="00811BEC" w:rsidRPr="00375C07" w:rsidRDefault="00EF37E6" w:rsidP="00811BEC">
      <w:pPr>
        <w:shd w:val="clear" w:color="auto" w:fill="FFFFFF"/>
        <w:jc w:val="center"/>
        <w:rPr>
          <w:rFonts w:ascii="Times New Roman" w:hAnsi="Times New Roman"/>
          <w:b/>
          <w:bCs/>
          <w:color w:val="000000"/>
          <w:lang w:val="sr-Cyrl-CS"/>
        </w:rPr>
      </w:pPr>
      <w:r w:rsidRPr="00375C07">
        <w:rPr>
          <w:rFonts w:ascii="Times New Roman" w:hAnsi="Times New Roman"/>
          <w:b/>
          <w:bCs/>
          <w:color w:val="000000"/>
          <w:lang w:val="sr-Cyrl-CS"/>
        </w:rPr>
        <w:t>1</w:t>
      </w:r>
      <w:r w:rsidR="008427E4" w:rsidRPr="00375C07">
        <w:rPr>
          <w:rFonts w:ascii="Times New Roman" w:hAnsi="Times New Roman"/>
          <w:b/>
          <w:bCs/>
          <w:color w:val="000000"/>
        </w:rPr>
        <w:t>4</w:t>
      </w:r>
      <w:r w:rsidRPr="00375C07">
        <w:rPr>
          <w:rFonts w:ascii="Times New Roman" w:hAnsi="Times New Roman"/>
          <w:b/>
          <w:bCs/>
          <w:color w:val="000000"/>
          <w:lang w:val="sr-Cyrl-CS"/>
        </w:rPr>
        <w:t>.</w:t>
      </w:r>
      <w:r w:rsidR="00811BEC" w:rsidRPr="00375C07">
        <w:rPr>
          <w:rFonts w:ascii="Times New Roman" w:hAnsi="Times New Roman"/>
          <w:b/>
          <w:bCs/>
          <w:color w:val="000000"/>
        </w:rPr>
        <w:t xml:space="preserve"> ИЗЈАВА</w:t>
      </w:r>
      <w:r w:rsidR="00DC2FBA" w:rsidRPr="00375C07">
        <w:rPr>
          <w:rFonts w:ascii="Times New Roman" w:hAnsi="Times New Roman"/>
          <w:b/>
          <w:bCs/>
          <w:color w:val="000000"/>
        </w:rPr>
        <w:t xml:space="preserve"> </w:t>
      </w:r>
      <w:r w:rsidR="00811BEC" w:rsidRPr="00375C07">
        <w:rPr>
          <w:rFonts w:ascii="Times New Roman" w:hAnsi="Times New Roman"/>
          <w:b/>
          <w:bCs/>
          <w:color w:val="000000"/>
        </w:rPr>
        <w:t>О НЕЗАВИСНОЈ ПОНУДИ </w:t>
      </w:r>
    </w:p>
    <w:p w:rsidR="00800A64" w:rsidRPr="00375C07" w:rsidRDefault="00800A64" w:rsidP="00811BEC">
      <w:pPr>
        <w:shd w:val="clear" w:color="auto" w:fill="FFFFFF"/>
        <w:jc w:val="center"/>
        <w:rPr>
          <w:rFonts w:ascii="Times New Roman" w:hAnsi="Times New Roman"/>
          <w:b/>
          <w:bCs/>
          <w:color w:val="000000"/>
          <w:lang w:val="sr-Cyrl-CS"/>
        </w:rPr>
      </w:pPr>
    </w:p>
    <w:p w:rsidR="00EF37E6" w:rsidRPr="00375C07" w:rsidRDefault="00EF37E6" w:rsidP="00800A64">
      <w:pPr>
        <w:shd w:val="clear" w:color="auto" w:fill="FFFFFF"/>
        <w:rPr>
          <w:rFonts w:ascii="Times New Roman" w:hAnsi="Times New Roman"/>
          <w:b/>
          <w:bCs/>
          <w:color w:val="000000"/>
          <w:lang w:val="sr-Cyrl-CS"/>
        </w:rPr>
      </w:pPr>
    </w:p>
    <w:p w:rsidR="00EF37E6" w:rsidRPr="00375C07" w:rsidRDefault="00EF37E6" w:rsidP="00811BEC">
      <w:pPr>
        <w:shd w:val="clear" w:color="auto" w:fill="FFFFFF"/>
        <w:jc w:val="center"/>
        <w:rPr>
          <w:rFonts w:ascii="Times New Roman" w:hAnsi="Times New Roman"/>
          <w:color w:val="000000"/>
          <w:sz w:val="13"/>
          <w:szCs w:val="13"/>
          <w:lang w:val="sr-Cyrl-CS"/>
        </w:rPr>
      </w:pPr>
    </w:p>
    <w:p w:rsidR="00811BEC" w:rsidRPr="00375C07" w:rsidRDefault="00811BEC" w:rsidP="00811BEC">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633EA0" w:rsidRPr="00375C07" w:rsidRDefault="00633EA0" w:rsidP="00511ADB">
      <w:pPr>
        <w:shd w:val="clear" w:color="auto" w:fill="FFFFFF"/>
        <w:spacing w:line="276" w:lineRule="auto"/>
        <w:ind w:firstLine="340"/>
        <w:jc w:val="both"/>
        <w:rPr>
          <w:rFonts w:ascii="Times New Roman" w:hAnsi="Times New Roman"/>
          <w:b/>
          <w:color w:val="000000"/>
          <w:sz w:val="22"/>
          <w:szCs w:val="22"/>
          <w:lang w:val="sr-Cyrl-CS"/>
        </w:rPr>
      </w:pPr>
      <w:r w:rsidRPr="00375C07">
        <w:rPr>
          <w:rFonts w:ascii="Times New Roman" w:hAnsi="Times New Roman"/>
          <w:b/>
          <w:color w:val="000000"/>
          <w:sz w:val="22"/>
          <w:szCs w:val="22"/>
        </w:rPr>
        <w:t>Пону</w:t>
      </w:r>
      <w:r w:rsidRPr="00375C07">
        <w:rPr>
          <w:rFonts w:ascii="Times New Roman" w:hAnsi="Times New Roman"/>
          <w:b/>
          <w:color w:val="000000"/>
          <w:sz w:val="22"/>
          <w:szCs w:val="22"/>
          <w:lang w:val="sr-Cyrl-CS"/>
        </w:rPr>
        <w:t>ђ</w:t>
      </w:r>
      <w:r w:rsidRPr="00375C07">
        <w:rPr>
          <w:rFonts w:ascii="Times New Roman" w:hAnsi="Times New Roman"/>
          <w:b/>
          <w:color w:val="000000"/>
          <w:sz w:val="22"/>
          <w:szCs w:val="22"/>
        </w:rPr>
        <w:t>ач под пуном материјалном и кривичном одговорношћу изјављује да је понуду</w:t>
      </w:r>
      <w:r w:rsidRPr="00375C07">
        <w:rPr>
          <w:rFonts w:ascii="Times New Roman" w:hAnsi="Times New Roman"/>
          <w:b/>
          <w:color w:val="000000"/>
          <w:sz w:val="22"/>
          <w:szCs w:val="22"/>
          <w:lang w:val="sr-Cyrl-CS"/>
        </w:rPr>
        <w:t>, у поступку јавне набавке</w:t>
      </w:r>
      <w:r w:rsidR="00141789" w:rsidRPr="00375C07">
        <w:rPr>
          <w:rFonts w:ascii="Times New Roman" w:hAnsi="Times New Roman"/>
          <w:b/>
          <w:color w:val="000000"/>
          <w:sz w:val="22"/>
          <w:szCs w:val="22"/>
          <w:lang w:val="sr-Cyrl-CS"/>
        </w:rPr>
        <w:t xml:space="preserve"> </w:t>
      </w:r>
      <w:r w:rsidR="004B5667" w:rsidRPr="00375C07">
        <w:rPr>
          <w:rFonts w:ascii="Times New Roman" w:hAnsi="Times New Roman"/>
          <w:b/>
          <w:color w:val="000000"/>
          <w:sz w:val="22"/>
          <w:szCs w:val="22"/>
          <w:lang w:val="sr-Cyrl-CS"/>
        </w:rPr>
        <w:t>рачунарске опреме</w:t>
      </w:r>
      <w:r w:rsidR="00FA05E8" w:rsidRPr="00375C07">
        <w:rPr>
          <w:rFonts w:ascii="Times New Roman" w:hAnsi="Times New Roman"/>
          <w:b/>
          <w:sz w:val="22"/>
          <w:szCs w:val="22"/>
          <w:lang w:val="sr-Cyrl-CS"/>
        </w:rPr>
        <w:t xml:space="preserve"> за потребе </w:t>
      </w:r>
      <w:r w:rsidR="004B5667" w:rsidRPr="00375C07">
        <w:rPr>
          <w:rFonts w:ascii="Times New Roman" w:hAnsi="Times New Roman"/>
          <w:b/>
          <w:sz w:val="22"/>
          <w:szCs w:val="22"/>
          <w:lang w:val="sr-Cyrl-CS"/>
        </w:rPr>
        <w:t xml:space="preserve">Природно-математичког факултета </w:t>
      </w:r>
      <w:r w:rsidRPr="00375C07">
        <w:rPr>
          <w:rFonts w:ascii="Times New Roman" w:hAnsi="Times New Roman"/>
          <w:b/>
          <w:color w:val="000000"/>
          <w:sz w:val="22"/>
          <w:szCs w:val="22"/>
          <w:lang w:val="sr-Cyrl-CS"/>
        </w:rPr>
        <w:t xml:space="preserve">број </w:t>
      </w:r>
      <w:r w:rsidR="00A43436" w:rsidRPr="00375C07">
        <w:rPr>
          <w:rFonts w:ascii="Times New Roman" w:hAnsi="Times New Roman"/>
          <w:b/>
          <w:color w:val="000000"/>
          <w:sz w:val="22"/>
          <w:szCs w:val="22"/>
          <w:lang w:val="sr-Cyrl-CS"/>
        </w:rPr>
        <w:t>ВД-02/014</w:t>
      </w:r>
      <w:r w:rsidRPr="00375C07">
        <w:rPr>
          <w:rFonts w:ascii="Times New Roman" w:hAnsi="Times New Roman"/>
          <w:b/>
          <w:color w:val="000000"/>
          <w:sz w:val="22"/>
          <w:szCs w:val="22"/>
        </w:rPr>
        <w:t xml:space="preserve"> поднео независно, без договора са</w:t>
      </w:r>
      <w:r w:rsidRPr="00375C07">
        <w:rPr>
          <w:rFonts w:ascii="Times New Roman" w:hAnsi="Times New Roman"/>
          <w:b/>
          <w:color w:val="000000"/>
          <w:sz w:val="22"/>
          <w:szCs w:val="22"/>
          <w:lang w:val="sr-Cyrl-CS"/>
        </w:rPr>
        <w:t xml:space="preserve"> </w:t>
      </w:r>
      <w:r w:rsidRPr="00375C07">
        <w:rPr>
          <w:rFonts w:ascii="Times New Roman" w:hAnsi="Times New Roman"/>
          <w:b/>
          <w:color w:val="000000"/>
          <w:sz w:val="22"/>
          <w:szCs w:val="22"/>
        </w:rPr>
        <w:t>другим пону</w:t>
      </w:r>
      <w:r w:rsidRPr="00375C07">
        <w:rPr>
          <w:rFonts w:ascii="Times New Roman" w:hAnsi="Times New Roman"/>
          <w:b/>
          <w:color w:val="000000"/>
          <w:sz w:val="22"/>
          <w:szCs w:val="22"/>
          <w:lang w:val="sr-Cyrl-CS"/>
        </w:rPr>
        <w:t>ђ</w:t>
      </w:r>
      <w:r w:rsidRPr="00375C07">
        <w:rPr>
          <w:rFonts w:ascii="Times New Roman" w:hAnsi="Times New Roman"/>
          <w:b/>
          <w:color w:val="000000"/>
          <w:sz w:val="22"/>
          <w:szCs w:val="22"/>
        </w:rPr>
        <w:t>ачима или заинтересованим лицима.</w:t>
      </w:r>
    </w:p>
    <w:p w:rsidR="00633EA0" w:rsidRPr="00375C07"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375C07" w:rsidRDefault="00633EA0" w:rsidP="00633EA0">
      <w:pPr>
        <w:shd w:val="clear" w:color="auto" w:fill="FFFFFF"/>
        <w:spacing w:line="276" w:lineRule="auto"/>
        <w:ind w:firstLine="340"/>
        <w:rPr>
          <w:rFonts w:ascii="Times New Roman" w:hAnsi="Times New Roman"/>
          <w:b/>
          <w:color w:val="000000"/>
          <w:sz w:val="22"/>
          <w:szCs w:val="22"/>
          <w:lang w:val="sr-Cyrl-CS"/>
        </w:rPr>
      </w:pPr>
    </w:p>
    <w:p w:rsidR="00633EA0" w:rsidRPr="00375C07" w:rsidRDefault="00633EA0" w:rsidP="00633EA0">
      <w:pPr>
        <w:autoSpaceDE w:val="0"/>
        <w:ind w:firstLine="340"/>
        <w:jc w:val="both"/>
        <w:rPr>
          <w:rFonts w:ascii="Times New Roman" w:hAnsi="Times New Roman"/>
          <w:bCs/>
          <w:i/>
          <w:iCs/>
          <w:lang w:val="sr-Cyrl-CS"/>
        </w:rPr>
      </w:pPr>
      <w:r w:rsidRPr="00375C07">
        <w:rPr>
          <w:rFonts w:ascii="Times New Roman" w:hAnsi="Times New Roman"/>
          <w:b/>
          <w:bCs/>
          <w:i/>
          <w:iCs/>
          <w:sz w:val="22"/>
          <w:szCs w:val="22"/>
          <w:lang w:val="sr-Cyrl-CS"/>
        </w:rPr>
        <w:tab/>
      </w:r>
      <w:r w:rsidRPr="00375C07">
        <w:rPr>
          <w:rFonts w:ascii="Times New Roman" w:hAnsi="Times New Roman"/>
          <w:b/>
          <w:bCs/>
          <w:i/>
          <w:iCs/>
          <w:sz w:val="22"/>
          <w:szCs w:val="22"/>
          <w:lang w:val="sr-Cyrl-CS"/>
        </w:rPr>
        <w:tab/>
      </w:r>
      <w:r w:rsidRPr="00375C07">
        <w:rPr>
          <w:rFonts w:ascii="Times New Roman" w:hAnsi="Times New Roman"/>
          <w:b/>
          <w:bCs/>
          <w:i/>
          <w:iCs/>
          <w:sz w:val="22"/>
          <w:szCs w:val="22"/>
        </w:rPr>
        <w:t xml:space="preserve">Напомена: </w:t>
      </w:r>
      <w:r w:rsidRPr="00375C07">
        <w:rPr>
          <w:rFonts w:ascii="Times New Roman" w:hAnsi="Times New Roman"/>
          <w:bCs/>
          <w:i/>
          <w:iCs/>
          <w:sz w:val="22"/>
          <w:szCs w:val="22"/>
          <w:lang w:val="sr-Cyrl-CS"/>
        </w:rPr>
        <w:t>У</w:t>
      </w:r>
      <w:r w:rsidRPr="00375C07">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w:t>
      </w:r>
      <w:r w:rsidR="00CF6D62" w:rsidRPr="00375C07">
        <w:rPr>
          <w:rFonts w:ascii="Times New Roman" w:hAnsi="Times New Roman"/>
          <w:bCs/>
          <w:i/>
          <w:iCs/>
          <w:sz w:val="22"/>
          <w:szCs w:val="22"/>
        </w:rPr>
        <w:t>уренције</w:t>
      </w:r>
      <w:r w:rsidRPr="00375C07">
        <w:rPr>
          <w:rFonts w:ascii="Times New Roman" w:hAnsi="Times New Roman"/>
          <w:bCs/>
          <w:i/>
          <w:iCs/>
          <w:sz w:val="22"/>
          <w:szCs w:val="22"/>
        </w:rPr>
        <w:t xml:space="preserve"> може понуђачу, односно заинтересованом лицу</w:t>
      </w:r>
      <w:r w:rsidR="00CF6D62"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изрећи меру забране учешћа у поступку јавне набавке ако утврди да је понуђач, односно заинтересовано лице</w:t>
      </w:r>
      <w:r w:rsidR="00CF6D62"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375C07">
        <w:rPr>
          <w:rFonts w:ascii="Times New Roman" w:hAnsi="Times New Roman"/>
          <w:bCs/>
          <w:i/>
          <w:iCs/>
          <w:sz w:val="22"/>
          <w:szCs w:val="22"/>
          <w:lang w:val="sr-Cyrl-CS"/>
        </w:rPr>
        <w:t>)</w:t>
      </w:r>
      <w:r w:rsidRPr="00375C07">
        <w:rPr>
          <w:rFonts w:ascii="Times New Roman" w:hAnsi="Times New Roman"/>
          <w:bCs/>
          <w:i/>
          <w:iCs/>
          <w:sz w:val="22"/>
          <w:szCs w:val="22"/>
        </w:rPr>
        <w:t xml:space="preserve"> Закона.</w:t>
      </w:r>
      <w:r w:rsidRPr="00375C07">
        <w:rPr>
          <w:rFonts w:ascii="Times New Roman" w:hAnsi="Times New Roman"/>
          <w:bCs/>
          <w:i/>
          <w:iCs/>
        </w:rPr>
        <w:t xml:space="preserve"> </w:t>
      </w:r>
    </w:p>
    <w:p w:rsidR="00633EA0" w:rsidRPr="00375C07" w:rsidRDefault="00633EA0" w:rsidP="00633EA0">
      <w:pPr>
        <w:autoSpaceDE w:val="0"/>
        <w:ind w:firstLine="340"/>
        <w:jc w:val="both"/>
        <w:rPr>
          <w:rFonts w:ascii="Times New Roman" w:hAnsi="Times New Roman"/>
          <w:bCs/>
          <w:i/>
          <w:iCs/>
          <w:sz w:val="22"/>
          <w:szCs w:val="22"/>
        </w:rPr>
      </w:pPr>
      <w:r w:rsidRPr="00375C07">
        <w:rPr>
          <w:rFonts w:ascii="Times New Roman" w:hAnsi="Times New Roman"/>
          <w:b/>
          <w:bCs/>
          <w:i/>
          <w:iCs/>
          <w:sz w:val="22"/>
          <w:szCs w:val="22"/>
          <w:u w:val="single"/>
        </w:rPr>
        <w:t>Уколико понуду подноси</w:t>
      </w:r>
      <w:r w:rsidRPr="00375C07">
        <w:rPr>
          <w:rFonts w:ascii="Times New Roman" w:hAnsi="Times New Roman"/>
          <w:b/>
          <w:bCs/>
          <w:i/>
          <w:iCs/>
          <w:sz w:val="22"/>
          <w:szCs w:val="22"/>
          <w:u w:val="single"/>
          <w:lang w:val="sr-Cyrl-CS"/>
        </w:rPr>
        <w:t xml:space="preserve"> понуђач са подизвођачем или </w:t>
      </w:r>
      <w:r w:rsidRPr="00375C07">
        <w:rPr>
          <w:rFonts w:ascii="Times New Roman" w:hAnsi="Times New Roman"/>
          <w:b/>
          <w:bCs/>
          <w:i/>
          <w:iCs/>
          <w:sz w:val="22"/>
          <w:szCs w:val="22"/>
          <w:u w:val="single"/>
        </w:rPr>
        <w:t>група понуђача,</w:t>
      </w:r>
      <w:r w:rsidRPr="00375C07">
        <w:rPr>
          <w:rFonts w:ascii="Times New Roman" w:hAnsi="Times New Roman"/>
          <w:bCs/>
          <w:i/>
          <w:iCs/>
          <w:sz w:val="22"/>
          <w:szCs w:val="22"/>
        </w:rPr>
        <w:t xml:space="preserve"> Изјава мора бити потписана од стране овлашћеног лица сваког </w:t>
      </w:r>
      <w:r w:rsidRPr="00375C07">
        <w:rPr>
          <w:rFonts w:ascii="Times New Roman" w:hAnsi="Times New Roman"/>
          <w:bCs/>
          <w:i/>
          <w:iCs/>
          <w:sz w:val="22"/>
          <w:szCs w:val="22"/>
          <w:lang w:val="sr-Cyrl-CS"/>
        </w:rPr>
        <w:t xml:space="preserve">подизвођача или </w:t>
      </w:r>
      <w:r w:rsidRPr="00375C07">
        <w:rPr>
          <w:rFonts w:ascii="Times New Roman" w:hAnsi="Times New Roman"/>
          <w:bCs/>
          <w:i/>
          <w:iCs/>
          <w:sz w:val="22"/>
          <w:szCs w:val="22"/>
        </w:rPr>
        <w:t>понуђача из групе понуђача и оверена печатом.</w:t>
      </w: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lang w:val="sr-Cyrl-CS"/>
        </w:rPr>
      </w:pPr>
    </w:p>
    <w:p w:rsidR="00811BEC" w:rsidRPr="00375C07" w:rsidRDefault="00811BEC" w:rsidP="00811BEC">
      <w:pPr>
        <w:shd w:val="clear" w:color="auto" w:fill="FFFFFF"/>
        <w:ind w:firstLine="340"/>
        <w:rPr>
          <w:rFonts w:ascii="Times New Roman" w:hAnsi="Times New Roman"/>
          <w:color w:val="000000"/>
          <w:sz w:val="13"/>
          <w:szCs w:val="13"/>
          <w:lang w:val="sr-Cyrl-CS"/>
        </w:rPr>
      </w:pPr>
    </w:p>
    <w:p w:rsidR="00811BEC" w:rsidRPr="00375C07" w:rsidRDefault="00811BEC" w:rsidP="00811BEC">
      <w:pPr>
        <w:shd w:val="clear" w:color="auto" w:fill="FFFFFF"/>
        <w:rPr>
          <w:rFonts w:ascii="Times New Roman" w:hAnsi="Times New Roman"/>
          <w:color w:val="000000"/>
          <w:sz w:val="13"/>
          <w:szCs w:val="13"/>
        </w:rPr>
      </w:pPr>
      <w:r w:rsidRPr="00375C07">
        <w:rPr>
          <w:rFonts w:ascii="Times New Roman" w:hAnsi="Times New Roman"/>
          <w:color w:val="000000"/>
          <w:sz w:val="13"/>
          <w:szCs w:val="13"/>
        </w:rPr>
        <w:t> </w:t>
      </w:r>
    </w:p>
    <w:p w:rsidR="00811BEC" w:rsidRPr="00375C07" w:rsidRDefault="00811BEC" w:rsidP="00811BEC">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П о н у ђ а ч</w:t>
      </w:r>
    </w:p>
    <w:p w:rsidR="00811BEC" w:rsidRPr="00375C07" w:rsidRDefault="00811BEC" w:rsidP="00811BEC">
      <w:pPr>
        <w:jc w:val="both"/>
        <w:rPr>
          <w:rFonts w:ascii="Times New Roman" w:hAnsi="Times New Roman"/>
          <w:sz w:val="22"/>
          <w:szCs w:val="22"/>
          <w:lang w:val="sr-Cyrl-CS"/>
        </w:rPr>
      </w:pPr>
    </w:p>
    <w:p w:rsidR="00811BEC" w:rsidRPr="00375C07" w:rsidRDefault="00811BEC" w:rsidP="00811BEC">
      <w:pPr>
        <w:jc w:val="both"/>
        <w:rPr>
          <w:rFonts w:ascii="Times New Roman" w:hAnsi="Times New Roman"/>
          <w:sz w:val="22"/>
          <w:szCs w:val="22"/>
          <w:lang w:val="sr-Cyrl-CS"/>
        </w:rPr>
      </w:pPr>
      <w:r w:rsidRPr="00375C07">
        <w:rPr>
          <w:rFonts w:ascii="Times New Roman" w:hAnsi="Times New Roman"/>
          <w:sz w:val="22"/>
          <w:szCs w:val="22"/>
          <w:lang w:val="sr-Cyrl-CS"/>
        </w:rPr>
        <w:t xml:space="preserve">                                                                                         М.П.    _________________________                                                                                                                                                                                                                                                                                                                            </w:t>
      </w:r>
    </w:p>
    <w:p w:rsidR="00811BEC" w:rsidRPr="00375C07" w:rsidRDefault="00811BEC" w:rsidP="00811BEC">
      <w:pPr>
        <w:rPr>
          <w:rFonts w:ascii="Times New Roman" w:hAnsi="Times New Roman"/>
          <w:sz w:val="18"/>
          <w:szCs w:val="18"/>
          <w:lang w:val="sr-Cyrl-CS"/>
        </w:rPr>
      </w:pPr>
      <w:r w:rsidRPr="00375C07">
        <w:rPr>
          <w:rFonts w:ascii="Times New Roman" w:hAnsi="Times New Roman"/>
          <w:sz w:val="22"/>
          <w:szCs w:val="22"/>
          <w:lang w:val="sr-Cyrl-CS"/>
        </w:rPr>
        <w:t xml:space="preserve">                                                                                                                      </w:t>
      </w:r>
      <w:r w:rsidRPr="00375C07">
        <w:rPr>
          <w:rFonts w:ascii="Times New Roman" w:hAnsi="Times New Roman"/>
          <w:sz w:val="16"/>
          <w:szCs w:val="16"/>
          <w:lang w:val="sr-Cyrl-CS"/>
        </w:rPr>
        <w:t>(потпис овлашћеног лица)</w:t>
      </w:r>
    </w:p>
    <w:p w:rsidR="00811BEC" w:rsidRPr="00375C07" w:rsidRDefault="00811BEC">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56346B" w:rsidRPr="00375C07" w:rsidRDefault="0056346B">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811BEC" w:rsidRPr="00375C07" w:rsidRDefault="00811BEC">
      <w:pPr>
        <w:jc w:val="center"/>
        <w:rPr>
          <w:rFonts w:ascii="Times New Roman" w:hAnsi="Times New Roman"/>
          <w:b/>
          <w:sz w:val="22"/>
          <w:szCs w:val="22"/>
          <w:lang w:val="sr-Cyrl-CS"/>
        </w:rPr>
      </w:pPr>
    </w:p>
    <w:p w:rsidR="00A73830" w:rsidRPr="00375C07" w:rsidRDefault="00A73830">
      <w:pPr>
        <w:jc w:val="center"/>
        <w:rPr>
          <w:rFonts w:ascii="Times New Roman" w:hAnsi="Times New Roman"/>
          <w:b/>
          <w:sz w:val="22"/>
          <w:szCs w:val="22"/>
          <w:lang w:val="sr-Cyrl-CS"/>
        </w:rPr>
      </w:pPr>
    </w:p>
    <w:p w:rsidR="00736B5F" w:rsidRPr="00375C07" w:rsidRDefault="00736B5F">
      <w:pPr>
        <w:jc w:val="center"/>
        <w:rPr>
          <w:rFonts w:ascii="Times New Roman" w:hAnsi="Times New Roman"/>
          <w:b/>
          <w:sz w:val="22"/>
          <w:szCs w:val="22"/>
          <w:lang w:val="sr-Cyrl-CS"/>
        </w:rPr>
      </w:pPr>
    </w:p>
    <w:p w:rsidR="00A73830" w:rsidRPr="00375C07" w:rsidRDefault="00B07A0C" w:rsidP="00A73830">
      <w:pPr>
        <w:jc w:val="center"/>
        <w:rPr>
          <w:rFonts w:ascii="Times New Roman" w:hAnsi="Times New Roman"/>
          <w:b/>
          <w:lang w:val="sr-Cyrl-CS"/>
        </w:rPr>
      </w:pPr>
      <w:r w:rsidRPr="00375C07">
        <w:rPr>
          <w:rFonts w:ascii="Times New Roman" w:hAnsi="Times New Roman"/>
          <w:b/>
        </w:rPr>
        <w:t xml:space="preserve">15. </w:t>
      </w:r>
      <w:r w:rsidR="00A73830" w:rsidRPr="00375C07">
        <w:rPr>
          <w:rFonts w:ascii="Times New Roman" w:hAnsi="Times New Roman"/>
          <w:b/>
          <w:lang w:val="sr-Cyrl-CS"/>
        </w:rPr>
        <w:t xml:space="preserve">ИЗЈАВА   ПОНУЂАЧА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Под пуном материјалном и кривичном одговорношћу, као заступник дајем следећу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lang w:val="sr-Cyrl-CS"/>
        </w:rPr>
      </w:pPr>
      <w:r w:rsidRPr="00375C07">
        <w:rPr>
          <w:rFonts w:ascii="Times New Roman" w:hAnsi="Times New Roman"/>
          <w:b/>
          <w:lang w:val="sr-Cyrl-CS"/>
        </w:rPr>
        <w:t xml:space="preserve">И З Ј А В У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BE4E7F" w:rsidP="00A73830">
      <w:pPr>
        <w:ind w:firstLine="340"/>
        <w:jc w:val="both"/>
        <w:rPr>
          <w:rFonts w:ascii="Times New Roman" w:hAnsi="Times New Roman"/>
          <w:b/>
          <w:sz w:val="22"/>
          <w:szCs w:val="22"/>
        </w:rPr>
      </w:pPr>
      <w:r w:rsidRPr="00375C07">
        <w:rPr>
          <w:rFonts w:ascii="Times New Roman" w:hAnsi="Times New Roman"/>
          <w:b/>
          <w:sz w:val="22"/>
          <w:szCs w:val="22"/>
          <w:lang w:val="sr-Cyrl-CS"/>
        </w:rPr>
        <w:t>У складу са чланом</w:t>
      </w:r>
      <w:r w:rsidRPr="00375C07">
        <w:rPr>
          <w:rFonts w:ascii="Times New Roman" w:hAnsi="Times New Roman"/>
          <w:b/>
          <w:sz w:val="22"/>
          <w:szCs w:val="22"/>
        </w:rPr>
        <w:t xml:space="preserve"> </w:t>
      </w:r>
      <w:r w:rsidR="00A73830" w:rsidRPr="00375C07">
        <w:rPr>
          <w:rFonts w:ascii="Times New Roman" w:hAnsi="Times New Roman"/>
          <w:b/>
          <w:sz w:val="22"/>
          <w:szCs w:val="22"/>
          <w:lang w:val="sr-Cyrl-CS"/>
        </w:rPr>
        <w:t>75. став 2. Закона о јавним набавкама (</w:t>
      </w:r>
      <w:r w:rsidR="00E2744B" w:rsidRPr="00375C07">
        <w:rPr>
          <w:rFonts w:ascii="Times New Roman" w:hAnsi="Times New Roman"/>
          <w:b/>
          <w:sz w:val="22"/>
          <w:szCs w:val="22"/>
          <w:lang w:val="sr-Cyrl-CS"/>
        </w:rPr>
        <w:t>„Сл. гласник РС" бр. 124/2012),</w:t>
      </w:r>
      <w:r w:rsidR="00E2744B" w:rsidRPr="00375C07">
        <w:rPr>
          <w:rFonts w:ascii="Times New Roman" w:hAnsi="Times New Roman"/>
          <w:b/>
          <w:sz w:val="22"/>
          <w:szCs w:val="22"/>
        </w:rPr>
        <w:t xml:space="preserve"> </w:t>
      </w:r>
      <w:r w:rsidR="00A73830" w:rsidRPr="00375C07">
        <w:rPr>
          <w:rFonts w:ascii="Times New Roman" w:hAnsi="Times New Roman"/>
          <w:b/>
          <w:sz w:val="22"/>
          <w:szCs w:val="22"/>
          <w:lang w:val="sr-Cyrl-CS"/>
        </w:rPr>
        <w:t xml:space="preserve">понуђач____________________________________из_____________у отвореном поступку јавне набавке добара број </w:t>
      </w:r>
      <w:r w:rsidR="00A43436" w:rsidRPr="00375C07">
        <w:rPr>
          <w:rFonts w:ascii="Times New Roman" w:hAnsi="Times New Roman"/>
          <w:b/>
          <w:sz w:val="22"/>
          <w:szCs w:val="22"/>
          <w:lang w:val="sr-Cyrl-CS"/>
        </w:rPr>
        <w:t>ВД-02/014</w:t>
      </w:r>
      <w:r w:rsidR="00A73830" w:rsidRPr="00375C07">
        <w:rPr>
          <w:rFonts w:ascii="Times New Roman" w:hAnsi="Times New Roman"/>
          <w:b/>
          <w:sz w:val="22"/>
          <w:szCs w:val="22"/>
          <w:lang w:val="sr-Cyrl-CS"/>
        </w:rPr>
        <w:t xml:space="preserve"> </w:t>
      </w:r>
      <w:r w:rsidR="00AD49AD" w:rsidRPr="00375C07">
        <w:rPr>
          <w:rFonts w:ascii="Times New Roman" w:hAnsi="Times New Roman"/>
          <w:b/>
          <w:sz w:val="22"/>
          <w:szCs w:val="22"/>
          <w:lang w:val="sr-Cyrl-CS"/>
        </w:rPr>
        <w:t>–</w:t>
      </w:r>
      <w:r w:rsidR="00A73830" w:rsidRPr="00375C07">
        <w:rPr>
          <w:rFonts w:ascii="Times New Roman" w:hAnsi="Times New Roman"/>
          <w:b/>
          <w:sz w:val="22"/>
          <w:szCs w:val="22"/>
          <w:lang w:val="sr-Cyrl-CS"/>
        </w:rPr>
        <w:t xml:space="preserve"> </w:t>
      </w:r>
      <w:r w:rsidR="00AD49AD" w:rsidRPr="00375C07">
        <w:rPr>
          <w:rFonts w:ascii="Times New Roman" w:hAnsi="Times New Roman"/>
          <w:b/>
          <w:sz w:val="22"/>
          <w:szCs w:val="22"/>
          <w:lang w:val="sr-Cyrl-CS"/>
        </w:rPr>
        <w:t>набавка рачунарске опреме за потребе Природно-математичког факултета у Нишу</w:t>
      </w:r>
      <w:r w:rsidR="00A73830" w:rsidRPr="00375C07">
        <w:rPr>
          <w:rFonts w:ascii="Times New Roman" w:hAnsi="Times New Roman"/>
          <w:b/>
          <w:sz w:val="22"/>
          <w:szCs w:val="22"/>
          <w:lang w:val="sr-Cyrl-CS"/>
        </w:rPr>
        <w:t xml:space="preserve">: </w:t>
      </w:r>
    </w:p>
    <w:p w:rsidR="00B86ECD" w:rsidRPr="00375C07" w:rsidRDefault="00B86ECD" w:rsidP="00A73830">
      <w:pPr>
        <w:ind w:firstLine="340"/>
        <w:jc w:val="both"/>
        <w:rPr>
          <w:rFonts w:ascii="Times New Roman" w:hAnsi="Times New Roman"/>
          <w:b/>
          <w:sz w:val="22"/>
          <w:szCs w:val="22"/>
        </w:rPr>
      </w:pPr>
    </w:p>
    <w:p w:rsidR="00A73830" w:rsidRPr="00375C07" w:rsidRDefault="00A73830" w:rsidP="00A73830">
      <w:pPr>
        <w:jc w:val="both"/>
        <w:rPr>
          <w:rFonts w:ascii="Times New Roman" w:hAnsi="Times New Roman"/>
          <w:b/>
          <w:sz w:val="22"/>
          <w:szCs w:val="22"/>
          <w:lang w:val="sr-Cyrl-CS"/>
        </w:rPr>
      </w:pPr>
      <w:r w:rsidRPr="00375C07">
        <w:rPr>
          <w:rFonts w:ascii="Times New Roman" w:hAnsi="Times New Roman"/>
          <w:b/>
          <w:sz w:val="22"/>
          <w:szCs w:val="22"/>
          <w:lang w:val="sr-Cyrl-CS"/>
        </w:rPr>
        <w:t xml:space="preserve">- изјављује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ind w:firstLine="57"/>
        <w:rPr>
          <w:rFonts w:ascii="Times New Roman" w:hAnsi="Times New Roman"/>
          <w:b/>
          <w:sz w:val="22"/>
          <w:szCs w:val="22"/>
          <w:lang w:val="sr-Cyrl-CS"/>
        </w:rPr>
      </w:pPr>
      <w:r w:rsidRPr="00375C07">
        <w:rPr>
          <w:rFonts w:ascii="Times New Roman" w:hAnsi="Times New Roman"/>
          <w:b/>
          <w:sz w:val="22"/>
          <w:szCs w:val="22"/>
          <w:lang w:val="sr-Cyrl-CS"/>
        </w:rPr>
        <w:t xml:space="preserve">Дана: ____.____.2014. године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М.П.__________________ </w:t>
      </w:r>
    </w:p>
    <w:p w:rsidR="00A73830" w:rsidRPr="00375C07" w:rsidRDefault="00A73830" w:rsidP="00A73830">
      <w:pPr>
        <w:jc w:val="center"/>
        <w:rPr>
          <w:rFonts w:ascii="Times New Roman" w:hAnsi="Times New Roman"/>
          <w:b/>
          <w:sz w:val="16"/>
          <w:szCs w:val="16"/>
          <w:lang w:val="sr-Cyrl-CS"/>
        </w:rPr>
      </w:pPr>
      <w:r w:rsidRPr="00375C07">
        <w:rPr>
          <w:rFonts w:ascii="Times New Roman" w:hAnsi="Times New Roman"/>
          <w:b/>
          <w:sz w:val="22"/>
          <w:szCs w:val="22"/>
          <w:lang w:val="sr-Cyrl-CS"/>
        </w:rPr>
        <w:t xml:space="preserve">                                                                                                 </w:t>
      </w:r>
      <w:r w:rsidRPr="00375C07">
        <w:rPr>
          <w:rFonts w:ascii="Times New Roman" w:hAnsi="Times New Roman"/>
          <w:b/>
          <w:sz w:val="16"/>
          <w:szCs w:val="16"/>
          <w:lang w:val="sr-Cyrl-CS"/>
        </w:rPr>
        <w:t xml:space="preserve">(потпис овлаћеног лица)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E1116F" w:rsidRPr="00375C07" w:rsidRDefault="00E1116F" w:rsidP="00A73830">
      <w:pPr>
        <w:jc w:val="center"/>
        <w:rPr>
          <w:rFonts w:ascii="Times New Roman" w:hAnsi="Times New Roman"/>
          <w:b/>
          <w:sz w:val="22"/>
          <w:szCs w:val="22"/>
          <w:lang w:val="sr-Cyrl-CS"/>
        </w:rPr>
      </w:pP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BE4E7F" w:rsidRPr="00375C07" w:rsidRDefault="00BE4E7F" w:rsidP="00A73830">
      <w:pPr>
        <w:jc w:val="center"/>
        <w:rPr>
          <w:rFonts w:ascii="Times New Roman" w:hAnsi="Times New Roman"/>
          <w:b/>
          <w:sz w:val="22"/>
          <w:szCs w:val="22"/>
        </w:rPr>
      </w:pPr>
    </w:p>
    <w:p w:rsidR="00B86ECD" w:rsidRPr="00375C07" w:rsidRDefault="00B86ECD" w:rsidP="00A73830">
      <w:pPr>
        <w:jc w:val="center"/>
        <w:rPr>
          <w:rFonts w:ascii="Times New Roman" w:hAnsi="Times New Roman"/>
          <w:b/>
        </w:rPr>
      </w:pPr>
    </w:p>
    <w:p w:rsidR="00A73830" w:rsidRPr="00375C07" w:rsidRDefault="00B07A0C" w:rsidP="00A73830">
      <w:pPr>
        <w:jc w:val="center"/>
        <w:rPr>
          <w:rFonts w:ascii="Times New Roman" w:hAnsi="Times New Roman"/>
          <w:b/>
          <w:lang w:val="sr-Cyrl-CS"/>
        </w:rPr>
      </w:pPr>
      <w:r w:rsidRPr="00375C07">
        <w:rPr>
          <w:rFonts w:ascii="Times New Roman" w:hAnsi="Times New Roman"/>
          <w:b/>
        </w:rPr>
        <w:t xml:space="preserve">15. </w:t>
      </w:r>
      <w:r w:rsidR="00A73830" w:rsidRPr="00375C07">
        <w:rPr>
          <w:rFonts w:ascii="Times New Roman" w:hAnsi="Times New Roman"/>
          <w:b/>
          <w:lang w:val="sr-Cyrl-CS"/>
        </w:rPr>
        <w:t xml:space="preserve">ИЗЈАВА ПОНУЂАЧА И ПОДИЗВОЂАЧА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Под пуном материјалном и кривичном одговорношћу, као заступници понуђача и подизвођача дајемо следећу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lang w:val="sr-Cyrl-CS"/>
        </w:rPr>
      </w:pPr>
      <w:r w:rsidRPr="00375C07">
        <w:rPr>
          <w:rFonts w:ascii="Times New Roman" w:hAnsi="Times New Roman"/>
          <w:b/>
          <w:lang w:val="sr-Cyrl-CS"/>
        </w:rPr>
        <w:t xml:space="preserve">И З Ј А В У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p>
    <w:p w:rsidR="00A73830" w:rsidRPr="00375C07" w:rsidRDefault="00A73830" w:rsidP="00E1116F">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 xml:space="preserve"> У складу са чланом 75. став 2. Закона о јавним набавкама („Сл. гласник РС" бр. 124/2012) </w:t>
      </w:r>
    </w:p>
    <w:p w:rsidR="00A73830" w:rsidRPr="00375C07" w:rsidRDefault="00A73830" w:rsidP="00E1116F">
      <w:pPr>
        <w:jc w:val="both"/>
        <w:rPr>
          <w:rFonts w:ascii="Times New Roman" w:hAnsi="Times New Roman"/>
          <w:b/>
          <w:sz w:val="22"/>
          <w:szCs w:val="22"/>
          <w:lang w:val="sr-Cyrl-CS"/>
        </w:rPr>
      </w:pPr>
      <w:r w:rsidRPr="00375C07">
        <w:rPr>
          <w:rFonts w:ascii="Times New Roman" w:hAnsi="Times New Roman"/>
          <w:b/>
          <w:sz w:val="22"/>
          <w:szCs w:val="22"/>
          <w:lang w:val="sr-Cyrl-CS"/>
        </w:rPr>
        <w:t xml:space="preserve">понуђач____________________________________из__________________ и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подизвођач/и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1._______________________________  из  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2.________________________________из  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3.________________________________из__________________ </w:t>
      </w:r>
    </w:p>
    <w:p w:rsidR="00A73830" w:rsidRPr="00375C07" w:rsidRDefault="00A73830" w:rsidP="00AD49AD">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1116F">
      <w:pPr>
        <w:jc w:val="both"/>
        <w:rPr>
          <w:rFonts w:ascii="Times New Roman" w:hAnsi="Times New Roman"/>
          <w:b/>
          <w:sz w:val="22"/>
          <w:szCs w:val="22"/>
          <w:lang w:val="sr-Cyrl-CS"/>
        </w:rPr>
      </w:pPr>
      <w:r w:rsidRPr="00375C07">
        <w:rPr>
          <w:rFonts w:ascii="Times New Roman" w:hAnsi="Times New Roman"/>
          <w:b/>
          <w:sz w:val="22"/>
          <w:szCs w:val="22"/>
          <w:lang w:val="sr-Cyrl-CS"/>
        </w:rPr>
        <w:t xml:space="preserve">у поступку јавне набавке добара број </w:t>
      </w:r>
      <w:r w:rsidR="00A43436" w:rsidRPr="00375C07">
        <w:rPr>
          <w:rFonts w:ascii="Times New Roman" w:hAnsi="Times New Roman"/>
          <w:b/>
          <w:sz w:val="22"/>
          <w:szCs w:val="22"/>
          <w:lang w:val="sr-Cyrl-CS"/>
        </w:rPr>
        <w:t>ВД-02/014</w:t>
      </w:r>
      <w:r w:rsidR="00AD49AD" w:rsidRPr="00375C07">
        <w:rPr>
          <w:rFonts w:ascii="Times New Roman" w:hAnsi="Times New Roman"/>
          <w:b/>
          <w:sz w:val="22"/>
          <w:szCs w:val="22"/>
          <w:lang w:val="sr-Cyrl-CS"/>
        </w:rPr>
        <w:t xml:space="preserve"> – набавка рачунарске опреме за потребе Природно-математичког факултета у Нишу</w:t>
      </w:r>
      <w:r w:rsidR="00B172EE" w:rsidRPr="00375C07">
        <w:rPr>
          <w:rFonts w:ascii="Times New Roman" w:hAnsi="Times New Roman"/>
          <w:b/>
          <w:sz w:val="22"/>
          <w:szCs w:val="22"/>
          <w:lang w:val="sr-Cyrl-CS"/>
        </w:rPr>
        <w:t xml:space="preserve">, изјављују да су поштовали </w:t>
      </w:r>
      <w:r w:rsidRPr="00375C07">
        <w:rPr>
          <w:rFonts w:ascii="Times New Roman" w:hAnsi="Times New Roman"/>
          <w:b/>
          <w:sz w:val="22"/>
          <w:szCs w:val="22"/>
          <w:lang w:val="sr-Cyrl-CS"/>
        </w:rPr>
        <w:t xml:space="preserve">обавезе које произилазе из важећих прописа о заштити на раду, запошљавању и условима рада, заштити животне средине, као и да гарантују да су имаоци права интелектуалне својине. </w:t>
      </w:r>
    </w:p>
    <w:p w:rsidR="00A73830" w:rsidRPr="00375C07" w:rsidRDefault="00A73830" w:rsidP="00AD49AD">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1116F">
      <w:pPr>
        <w:rPr>
          <w:rFonts w:ascii="Times New Roman" w:hAnsi="Times New Roman"/>
          <w:b/>
          <w:sz w:val="22"/>
          <w:szCs w:val="22"/>
          <w:lang w:val="sr-Cyrl-CS"/>
        </w:rPr>
      </w:pPr>
      <w:r w:rsidRPr="00375C07">
        <w:rPr>
          <w:rFonts w:ascii="Times New Roman" w:hAnsi="Times New Roman"/>
          <w:b/>
          <w:sz w:val="22"/>
          <w:szCs w:val="22"/>
          <w:lang w:val="sr-Cyrl-CS"/>
        </w:rPr>
        <w:t xml:space="preserve">Дана ____.____. 2014. године     </w:t>
      </w:r>
    </w:p>
    <w:p w:rsidR="00A73830" w:rsidRPr="00375C07" w:rsidRDefault="00A73830" w:rsidP="00E1116F">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E1116F" w:rsidP="00E1116F">
      <w:pPr>
        <w:rPr>
          <w:rFonts w:ascii="Times New Roman" w:hAnsi="Times New Roman"/>
          <w:b/>
          <w:sz w:val="22"/>
          <w:szCs w:val="22"/>
          <w:lang w:val="sr-Cyrl-CS"/>
        </w:rPr>
      </w:pPr>
      <w:r w:rsidRPr="00375C07">
        <w:rPr>
          <w:rFonts w:ascii="Times New Roman" w:hAnsi="Times New Roman"/>
          <w:b/>
          <w:sz w:val="22"/>
          <w:szCs w:val="22"/>
          <w:lang w:val="sr-Cyrl-CS"/>
        </w:rPr>
        <w:t xml:space="preserve">                                                                                                                                 </w:t>
      </w:r>
      <w:r w:rsidR="00A73830" w:rsidRPr="00375C07">
        <w:rPr>
          <w:rFonts w:ascii="Times New Roman" w:hAnsi="Times New Roman"/>
          <w:b/>
          <w:sz w:val="22"/>
          <w:szCs w:val="22"/>
          <w:lang w:val="sr-Cyrl-CS"/>
        </w:rPr>
        <w:t xml:space="preserve"> П О Н У Ђ А Ч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A73830" w:rsidRPr="00375C07" w:rsidRDefault="00E1116F" w:rsidP="00E1116F">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00A73830" w:rsidRPr="00375C07">
        <w:rPr>
          <w:rFonts w:ascii="Times New Roman" w:hAnsi="Times New Roman"/>
          <w:b/>
          <w:sz w:val="18"/>
          <w:szCs w:val="18"/>
          <w:lang w:val="sr-Cyrl-CS"/>
        </w:rPr>
        <w:t xml:space="preserve">(потпис овлашћеног лица)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E1116F" w:rsidRPr="00375C07" w:rsidRDefault="00E1116F" w:rsidP="00E1116F">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E1116F" w:rsidRPr="00375C07" w:rsidRDefault="00E1116F" w:rsidP="00E1116F">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rPr>
          <w:rFonts w:ascii="Times New Roman" w:hAnsi="Times New Roman"/>
          <w:b/>
          <w:sz w:val="22"/>
          <w:szCs w:val="22"/>
          <w:lang w:val="sr-Cyrl-CS"/>
        </w:rPr>
      </w:pPr>
      <w:r w:rsidRPr="00375C07">
        <w:rPr>
          <w:rFonts w:ascii="Times New Roman" w:hAnsi="Times New Roman"/>
          <w:b/>
          <w:sz w:val="22"/>
          <w:szCs w:val="22"/>
          <w:lang w:val="sr-Cyrl-CS"/>
        </w:rPr>
        <w:t xml:space="preserve">                                                                                                                                  П О Н У Ђ А Ч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E1116F" w:rsidRPr="00375C07" w:rsidRDefault="00E1116F"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_______________________ </w:t>
      </w:r>
    </w:p>
    <w:p w:rsidR="00E1116F" w:rsidRPr="00375C07" w:rsidRDefault="00E1116F" w:rsidP="00E1116F">
      <w:pPr>
        <w:jc w:val="right"/>
        <w:rPr>
          <w:rFonts w:ascii="Times New Roman" w:hAnsi="Times New Roman"/>
          <w:b/>
          <w:sz w:val="18"/>
          <w:szCs w:val="18"/>
          <w:lang w:val="sr-Cyrl-CS"/>
        </w:rPr>
      </w:pPr>
      <w:r w:rsidRPr="00375C07">
        <w:rPr>
          <w:rFonts w:ascii="Times New Roman" w:hAnsi="Times New Roman"/>
          <w:b/>
          <w:sz w:val="22"/>
          <w:szCs w:val="22"/>
          <w:lang w:val="sr-Cyrl-CS"/>
        </w:rPr>
        <w:t xml:space="preserve">                 </w:t>
      </w:r>
      <w:r w:rsidRPr="00375C07">
        <w:rPr>
          <w:rFonts w:ascii="Times New Roman" w:hAnsi="Times New Roman"/>
          <w:b/>
          <w:sz w:val="18"/>
          <w:szCs w:val="18"/>
          <w:lang w:val="sr-Cyrl-CS"/>
        </w:rPr>
        <w:t xml:space="preserve">(потпис овлашћеног лица) </w:t>
      </w:r>
    </w:p>
    <w:p w:rsidR="00A73830" w:rsidRPr="00375C07" w:rsidRDefault="00A73830" w:rsidP="00E1116F">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7710C7">
      <w:pPr>
        <w:jc w:val="both"/>
        <w:rPr>
          <w:rFonts w:ascii="Times New Roman" w:hAnsi="Times New Roman"/>
          <w:b/>
          <w:sz w:val="22"/>
          <w:szCs w:val="22"/>
          <w:lang w:val="sr-Cyrl-CS"/>
        </w:rPr>
      </w:pPr>
      <w:r w:rsidRPr="00375C07">
        <w:rPr>
          <w:rFonts w:ascii="Times New Roman" w:hAnsi="Times New Roman"/>
          <w:b/>
          <w:sz w:val="22"/>
          <w:szCs w:val="22"/>
          <w:lang w:val="sr-Cyrl-CS"/>
        </w:rPr>
        <w:t xml:space="preserve">НАПОМЕНА: Претходно попуњена Изјава понуђача и подизвођача мора бити потписана од стране овлашћеног лица понуђача и сваког подизвођача и оверена печатом, само уколико понуђач извршење предметне јавне набавке делимично поверава подизвођачу/има. У случају подношења понуде понуђача с већим бројем подизвођача од броја предвиђеног овом Изјавом, потребно је копирати исту, попунити, потписати и  печатом оверити на наведен начин. </w:t>
      </w:r>
    </w:p>
    <w:p w:rsidR="00B86ECD" w:rsidRPr="00375C07" w:rsidRDefault="00B86ECD" w:rsidP="00A73830">
      <w:pPr>
        <w:jc w:val="center"/>
        <w:rPr>
          <w:rFonts w:ascii="Times New Roman" w:hAnsi="Times New Roman"/>
          <w:b/>
          <w:sz w:val="22"/>
          <w:szCs w:val="22"/>
        </w:rPr>
      </w:pPr>
    </w:p>
    <w:p w:rsidR="00B86ECD" w:rsidRPr="00375C07" w:rsidRDefault="00B86ECD" w:rsidP="00A73830">
      <w:pPr>
        <w:jc w:val="center"/>
        <w:rPr>
          <w:rFonts w:ascii="Times New Roman" w:hAnsi="Times New Roman"/>
          <w:b/>
          <w:sz w:val="22"/>
          <w:szCs w:val="22"/>
        </w:rPr>
      </w:pPr>
    </w:p>
    <w:p w:rsidR="00B86ECD" w:rsidRPr="00375C07" w:rsidRDefault="00B86ECD" w:rsidP="00A73830">
      <w:pPr>
        <w:jc w:val="center"/>
        <w:rPr>
          <w:rFonts w:ascii="Times New Roman" w:hAnsi="Times New Roman"/>
          <w:b/>
          <w:sz w:val="22"/>
          <w:szCs w:val="22"/>
        </w:rPr>
      </w:pPr>
    </w:p>
    <w:p w:rsidR="00B86ECD" w:rsidRPr="00375C07" w:rsidRDefault="00B86ECD" w:rsidP="00AC4646">
      <w:pPr>
        <w:rPr>
          <w:rFonts w:ascii="Times New Roman" w:hAnsi="Times New Roman"/>
          <w:b/>
          <w:sz w:val="22"/>
          <w:szCs w:val="22"/>
          <w:lang w:val="sr-Cyrl-CS"/>
        </w:rPr>
      </w:pP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F539D2" w:rsidP="00A73830">
      <w:pPr>
        <w:jc w:val="center"/>
        <w:rPr>
          <w:rFonts w:ascii="Times New Roman" w:hAnsi="Times New Roman"/>
          <w:b/>
          <w:lang w:val="sr-Cyrl-CS"/>
        </w:rPr>
      </w:pPr>
      <w:r w:rsidRPr="00375C07">
        <w:rPr>
          <w:rFonts w:ascii="Times New Roman" w:hAnsi="Times New Roman"/>
          <w:b/>
        </w:rPr>
        <w:t xml:space="preserve">15. </w:t>
      </w:r>
      <w:r w:rsidR="00A73830" w:rsidRPr="00375C07">
        <w:rPr>
          <w:rFonts w:ascii="Times New Roman" w:hAnsi="Times New Roman"/>
          <w:b/>
          <w:lang w:val="sr-Cyrl-CS"/>
        </w:rPr>
        <w:t xml:space="preserve">ИЗЈАВА ГРУПЕ ПОНУЂАЧА </w:t>
      </w:r>
    </w:p>
    <w:p w:rsidR="00A73830" w:rsidRPr="00375C07" w:rsidRDefault="00A73830" w:rsidP="007E2D28">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Под пуном материјалном и кривичном одговорношћу, као заступници понуђача из групе понуђача дајемо следећу </w:t>
      </w:r>
    </w:p>
    <w:p w:rsidR="00A73830" w:rsidRPr="00375C07" w:rsidRDefault="00A73830" w:rsidP="007E2D28">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lang w:val="sr-Cyrl-CS"/>
        </w:rPr>
      </w:pPr>
      <w:r w:rsidRPr="00375C07">
        <w:rPr>
          <w:rFonts w:ascii="Times New Roman" w:hAnsi="Times New Roman"/>
          <w:b/>
          <w:lang w:val="sr-Cyrl-CS"/>
        </w:rPr>
        <w:t xml:space="preserve">И З Ј А В У </w:t>
      </w:r>
    </w:p>
    <w:p w:rsidR="00A73830" w:rsidRPr="00375C07" w:rsidRDefault="00A73830" w:rsidP="007E2D28">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7710C7">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 xml:space="preserve">У складу са чланом 75.став 2. Закона о јавним набавкама („Сл. гласник РС" бр. 124/2012),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понуђачи из групе понуђача: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1.__________________________________________из  ____________________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2.__________________________________________ из  ____________________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3.__________________________________________ из  ____________________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4.__________________________________________из ____________________,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7710C7">
      <w:pPr>
        <w:jc w:val="both"/>
        <w:rPr>
          <w:rFonts w:ascii="Times New Roman" w:hAnsi="Times New Roman"/>
          <w:b/>
          <w:sz w:val="22"/>
          <w:szCs w:val="22"/>
          <w:lang w:val="sr-Cyrl-CS"/>
        </w:rPr>
      </w:pPr>
      <w:r w:rsidRPr="00375C07">
        <w:rPr>
          <w:rFonts w:ascii="Times New Roman" w:hAnsi="Times New Roman"/>
          <w:b/>
          <w:sz w:val="22"/>
          <w:szCs w:val="22"/>
          <w:lang w:val="sr-Cyrl-CS"/>
        </w:rPr>
        <w:t xml:space="preserve">у отвореном поступку јавне набавке добара број </w:t>
      </w:r>
      <w:r w:rsidR="00A43436" w:rsidRPr="00375C07">
        <w:rPr>
          <w:rFonts w:ascii="Times New Roman" w:hAnsi="Times New Roman"/>
          <w:b/>
          <w:sz w:val="22"/>
          <w:szCs w:val="22"/>
          <w:lang w:val="sr-Cyrl-CS"/>
        </w:rPr>
        <w:t>ВД-02/014</w:t>
      </w:r>
      <w:r w:rsidR="00AD49AD" w:rsidRPr="00375C07">
        <w:rPr>
          <w:rFonts w:ascii="Times New Roman" w:hAnsi="Times New Roman"/>
          <w:b/>
          <w:sz w:val="22"/>
          <w:szCs w:val="22"/>
          <w:lang w:val="sr-Cyrl-CS"/>
        </w:rPr>
        <w:t xml:space="preserve"> – набавка рачунарске опреме за потребе Природно-математичког факултета у Нишу</w:t>
      </w:r>
      <w:r w:rsidRPr="00375C07">
        <w:rPr>
          <w:rFonts w:ascii="Times New Roman" w:hAnsi="Times New Roman"/>
          <w:b/>
          <w:sz w:val="22"/>
          <w:szCs w:val="22"/>
          <w:lang w:val="sr-Cyrl-CS"/>
        </w:rPr>
        <w:t xml:space="preserve"> </w:t>
      </w:r>
    </w:p>
    <w:p w:rsidR="00A73830" w:rsidRPr="00375C07" w:rsidRDefault="00A73830" w:rsidP="007710C7">
      <w:pPr>
        <w:jc w:val="both"/>
        <w:rPr>
          <w:rFonts w:ascii="Times New Roman" w:hAnsi="Times New Roman"/>
          <w:b/>
          <w:sz w:val="22"/>
          <w:szCs w:val="22"/>
          <w:lang w:val="sr-Cyrl-CS"/>
        </w:rPr>
      </w:pPr>
    </w:p>
    <w:p w:rsidR="00A73830" w:rsidRPr="00375C07" w:rsidRDefault="00A73830" w:rsidP="007710C7">
      <w:pPr>
        <w:jc w:val="both"/>
        <w:rPr>
          <w:rFonts w:ascii="Times New Roman" w:hAnsi="Times New Roman"/>
          <w:b/>
          <w:sz w:val="22"/>
          <w:szCs w:val="22"/>
          <w:lang w:val="sr-Cyrl-CS"/>
        </w:rPr>
      </w:pPr>
      <w:r w:rsidRPr="00375C07">
        <w:rPr>
          <w:rFonts w:ascii="Times New Roman" w:hAnsi="Times New Roman"/>
          <w:b/>
          <w:sz w:val="22"/>
          <w:szCs w:val="22"/>
          <w:lang w:val="sr-Cyrl-CS"/>
        </w:rPr>
        <w:t xml:space="preserve">- изјављују да су поштовали обавезе које произилазе из важећих прописа о заштити на раду, запошљавању и условима рада, заштити животне средине, као и да гарантују да су имаоци права интелектуалне својине.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rPr>
          <w:rFonts w:ascii="Times New Roman" w:hAnsi="Times New Roman"/>
          <w:b/>
          <w:sz w:val="22"/>
          <w:szCs w:val="22"/>
          <w:lang w:val="sr-Cyrl-CS"/>
        </w:rPr>
      </w:pPr>
      <w:r w:rsidRPr="00375C07">
        <w:rPr>
          <w:rFonts w:ascii="Times New Roman" w:hAnsi="Times New Roman"/>
          <w:b/>
          <w:sz w:val="22"/>
          <w:szCs w:val="22"/>
          <w:lang w:val="sr-Cyrl-CS"/>
        </w:rPr>
        <w:t xml:space="preserve">Дана ____.____. 2014. године </w:t>
      </w:r>
    </w:p>
    <w:p w:rsidR="00A73830" w:rsidRPr="00375C07" w:rsidRDefault="00A73830" w:rsidP="00A73830">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A73830" w:rsidRPr="00375C07" w:rsidRDefault="00A73830" w:rsidP="00576759">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576759" w:rsidRPr="00375C07" w:rsidRDefault="00576759" w:rsidP="00576759">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576759" w:rsidRPr="00375C07" w:rsidRDefault="00576759" w:rsidP="00576759">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ind w:left="7296" w:firstLine="57"/>
        <w:rPr>
          <w:rFonts w:ascii="Times New Roman" w:hAnsi="Times New Roman"/>
          <w:b/>
          <w:sz w:val="22"/>
          <w:szCs w:val="22"/>
          <w:lang w:val="sr-Cyrl-CS"/>
        </w:rPr>
      </w:pPr>
      <w:r w:rsidRPr="00375C07">
        <w:rPr>
          <w:rFonts w:ascii="Times New Roman" w:hAnsi="Times New Roman"/>
          <w:b/>
          <w:sz w:val="22"/>
          <w:szCs w:val="22"/>
          <w:lang w:val="sr-Cyrl-CS"/>
        </w:rPr>
        <w:t xml:space="preserve">П О Н У Ђ А Ч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576759" w:rsidRPr="00375C07" w:rsidRDefault="00576759"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М.П. _____________________ </w:t>
      </w:r>
    </w:p>
    <w:p w:rsidR="00576759" w:rsidRPr="00375C07" w:rsidRDefault="00576759" w:rsidP="00576759">
      <w:pPr>
        <w:jc w:val="right"/>
        <w:rPr>
          <w:rFonts w:ascii="Times New Roman" w:hAnsi="Times New Roman"/>
          <w:b/>
          <w:sz w:val="18"/>
          <w:szCs w:val="18"/>
          <w:lang w:val="sr-Cyrl-CS"/>
        </w:rPr>
      </w:pPr>
      <w:r w:rsidRPr="00375C07">
        <w:rPr>
          <w:rFonts w:ascii="Times New Roman" w:hAnsi="Times New Roman"/>
          <w:b/>
          <w:sz w:val="18"/>
          <w:szCs w:val="18"/>
          <w:lang w:val="sr-Cyrl-CS"/>
        </w:rPr>
        <w:t xml:space="preserve">                                                                (потпис овлашћеног лица) </w:t>
      </w:r>
    </w:p>
    <w:p w:rsidR="00A73830" w:rsidRPr="00375C07" w:rsidRDefault="00A73830" w:rsidP="00576759">
      <w:pPr>
        <w:jc w:val="right"/>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7E2D28">
      <w:pPr>
        <w:jc w:val="center"/>
        <w:rPr>
          <w:rFonts w:ascii="Times New Roman" w:hAnsi="Times New Roman"/>
          <w:b/>
          <w:sz w:val="22"/>
          <w:szCs w:val="22"/>
          <w:lang w:val="sr-Cyrl-CS"/>
        </w:rPr>
      </w:pPr>
      <w:r w:rsidRPr="00375C07">
        <w:rPr>
          <w:rFonts w:ascii="Times New Roman" w:hAnsi="Times New Roman"/>
          <w:b/>
          <w:sz w:val="22"/>
          <w:szCs w:val="22"/>
          <w:lang w:val="sr-Cyrl-CS"/>
        </w:rPr>
        <w:t xml:space="preserve"> </w:t>
      </w:r>
    </w:p>
    <w:p w:rsidR="00A73830" w:rsidRPr="00375C07" w:rsidRDefault="00A73830" w:rsidP="00E2744B">
      <w:pPr>
        <w:ind w:firstLine="340"/>
        <w:jc w:val="both"/>
        <w:rPr>
          <w:rFonts w:ascii="Times New Roman" w:hAnsi="Times New Roman"/>
          <w:b/>
          <w:sz w:val="22"/>
          <w:szCs w:val="22"/>
          <w:lang w:val="sr-Cyrl-CS"/>
        </w:rPr>
      </w:pPr>
      <w:r w:rsidRPr="00375C07">
        <w:rPr>
          <w:rFonts w:ascii="Times New Roman" w:hAnsi="Times New Roman"/>
          <w:b/>
          <w:sz w:val="22"/>
          <w:szCs w:val="22"/>
          <w:lang w:val="sr-Cyrl-CS"/>
        </w:rPr>
        <w:t xml:space="preserve">Напомена: Претходно попуњена Изјава понуђача и подизвођачамора бити потписана од стране овлашћеног лица сваког понуђача из групе понуђача и оверена печатом. </w:t>
      </w:r>
    </w:p>
    <w:p w:rsidR="00A73830" w:rsidRPr="00375C07" w:rsidRDefault="00A73830" w:rsidP="007E2D28">
      <w:pPr>
        <w:jc w:val="both"/>
        <w:rPr>
          <w:rFonts w:ascii="Times New Roman" w:hAnsi="Times New Roman"/>
          <w:b/>
          <w:sz w:val="22"/>
          <w:szCs w:val="22"/>
          <w:lang w:val="sr-Cyrl-CS"/>
        </w:rPr>
      </w:pPr>
      <w:r w:rsidRPr="00375C07">
        <w:rPr>
          <w:rFonts w:ascii="Times New Roman" w:hAnsi="Times New Roman"/>
          <w:b/>
          <w:sz w:val="22"/>
          <w:szCs w:val="22"/>
          <w:lang w:val="sr-Cyrl-CS"/>
        </w:rPr>
        <w:t xml:space="preserve">У случају подношења заједничке понуде с већим бројем понуђача из групе понуђача од броја предвиђеног овом Изјавом, потребно је копирати исту, попунити, потписати и печатом оверити на претходно наведен начин. </w:t>
      </w:r>
    </w:p>
    <w:p w:rsidR="00A73830" w:rsidRPr="00375C07" w:rsidRDefault="00A73830" w:rsidP="007E2D28">
      <w:pPr>
        <w:jc w:val="both"/>
        <w:rPr>
          <w:rFonts w:ascii="Times New Roman" w:hAnsi="Times New Roman"/>
          <w:b/>
          <w:sz w:val="22"/>
          <w:szCs w:val="22"/>
          <w:lang w:val="sr-Cyrl-CS"/>
        </w:rPr>
      </w:pPr>
    </w:p>
    <w:p w:rsidR="00811BEC" w:rsidRPr="00375C07" w:rsidRDefault="00811BEC" w:rsidP="00DB71D8">
      <w:pPr>
        <w:rPr>
          <w:rFonts w:ascii="Times New Roman" w:hAnsi="Times New Roman"/>
          <w:b/>
          <w:sz w:val="22"/>
          <w:szCs w:val="22"/>
          <w:lang w:val="sr-Cyrl-CS"/>
        </w:rPr>
      </w:pPr>
    </w:p>
    <w:p w:rsidR="00E93D1B" w:rsidRPr="00375C07" w:rsidRDefault="00E93D1B" w:rsidP="00A67157">
      <w:pPr>
        <w:rPr>
          <w:rFonts w:ascii="Times New Roman" w:hAnsi="Times New Roman"/>
          <w:b/>
          <w:sz w:val="22"/>
          <w:szCs w:val="22"/>
          <w:lang w:val="sr-Cyrl-CS"/>
        </w:rPr>
      </w:pPr>
    </w:p>
    <w:p w:rsidR="00D736D3" w:rsidRPr="00375C07" w:rsidRDefault="006713B4">
      <w:pPr>
        <w:jc w:val="center"/>
        <w:rPr>
          <w:rFonts w:ascii="Times New Roman" w:hAnsi="Times New Roman"/>
          <w:b/>
          <w:sz w:val="22"/>
          <w:szCs w:val="22"/>
          <w:lang w:val="sr-Cyrl-CS"/>
        </w:rPr>
      </w:pPr>
      <w:r w:rsidRPr="00375C07">
        <w:rPr>
          <w:rFonts w:ascii="Times New Roman" w:hAnsi="Times New Roman"/>
          <w:b/>
          <w:sz w:val="22"/>
          <w:szCs w:val="22"/>
          <w:lang w:val="sr-Cyrl-CS"/>
        </w:rPr>
        <w:t>1</w:t>
      </w:r>
      <w:r w:rsidR="00476162" w:rsidRPr="00375C07">
        <w:rPr>
          <w:rFonts w:ascii="Times New Roman" w:hAnsi="Times New Roman"/>
          <w:b/>
          <w:sz w:val="22"/>
          <w:szCs w:val="22"/>
        </w:rPr>
        <w:t>6</w:t>
      </w:r>
      <w:r w:rsidR="00D736D3" w:rsidRPr="00375C07">
        <w:rPr>
          <w:rFonts w:ascii="Times New Roman" w:hAnsi="Times New Roman"/>
          <w:b/>
          <w:sz w:val="22"/>
          <w:szCs w:val="22"/>
          <w:lang w:val="sr-Cyrl-CS"/>
        </w:rPr>
        <w:t>. ОВЛАШЋЕЊЕ</w:t>
      </w:r>
    </w:p>
    <w:p w:rsidR="00D736D3" w:rsidRPr="00375C07" w:rsidRDefault="00D736D3">
      <w:pPr>
        <w:jc w:val="center"/>
        <w:rPr>
          <w:rFonts w:ascii="Times New Roman" w:hAnsi="Times New Roman"/>
          <w:b/>
          <w:sz w:val="22"/>
          <w:szCs w:val="22"/>
          <w:lang w:val="sr-Cyrl-CS"/>
        </w:rPr>
      </w:pPr>
      <w:r w:rsidRPr="00375C07">
        <w:rPr>
          <w:rFonts w:ascii="Times New Roman" w:hAnsi="Times New Roman"/>
          <w:b/>
          <w:sz w:val="22"/>
          <w:szCs w:val="22"/>
          <w:lang w:val="sr-Cyrl-CS"/>
        </w:rPr>
        <w:t>ПРЕДСТАВНИКА ПОНУЂАЧА</w:t>
      </w: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p>
    <w:p w:rsidR="00D736D3" w:rsidRPr="00375C07" w:rsidRDefault="00D736D3">
      <w:pPr>
        <w:jc w:val="center"/>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w:t>
      </w:r>
      <w:r w:rsidR="00DC29E3" w:rsidRPr="00375C07">
        <w:rPr>
          <w:rFonts w:ascii="Times New Roman" w:hAnsi="Times New Roman"/>
          <w:sz w:val="22"/>
          <w:szCs w:val="22"/>
          <w:lang w:val="sr-Cyrl-CS"/>
        </w:rPr>
        <w:t>____</w:t>
      </w:r>
    </w:p>
    <w:p w:rsidR="00D736D3" w:rsidRPr="00375C07" w:rsidRDefault="00D736D3">
      <w:pPr>
        <w:jc w:val="center"/>
        <w:rPr>
          <w:rFonts w:ascii="Times New Roman" w:hAnsi="Times New Roman"/>
          <w:sz w:val="22"/>
          <w:szCs w:val="22"/>
          <w:lang w:val="sr-Cyrl-CS"/>
        </w:rPr>
      </w:pPr>
      <w:r w:rsidRPr="00375C07">
        <w:rPr>
          <w:rFonts w:ascii="Times New Roman" w:hAnsi="Times New Roman"/>
          <w:sz w:val="22"/>
          <w:szCs w:val="22"/>
          <w:lang w:val="sr-Cyrl-CS"/>
        </w:rPr>
        <w:t>(име и презиме лица које представља понуђача)</w:t>
      </w:r>
    </w:p>
    <w:p w:rsidR="00D736D3" w:rsidRPr="00375C07" w:rsidRDefault="00D736D3">
      <w:pPr>
        <w:jc w:val="center"/>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из __________________________ ул. _</w:t>
      </w:r>
      <w:r w:rsidR="00DC29E3" w:rsidRPr="00375C07">
        <w:rPr>
          <w:rFonts w:ascii="Times New Roman" w:hAnsi="Times New Roman"/>
          <w:sz w:val="22"/>
          <w:szCs w:val="22"/>
          <w:lang w:val="sr-Cyrl-CS"/>
        </w:rPr>
        <w:t>__________________________________________</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бр.л.к. __________________________ овлашћује се да у име ____________</w:t>
      </w:r>
      <w:r w:rsidR="00DC29E3" w:rsidRPr="00375C07">
        <w:rPr>
          <w:rFonts w:ascii="Times New Roman" w:hAnsi="Times New Roman"/>
          <w:sz w:val="22"/>
          <w:szCs w:val="22"/>
          <w:lang w:val="sr-Cyrl-CS"/>
        </w:rPr>
        <w:t>___________</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________________________________________________________________</w:t>
      </w:r>
      <w:r w:rsidR="00DC29E3" w:rsidRPr="00375C07">
        <w:rPr>
          <w:rFonts w:ascii="Times New Roman" w:hAnsi="Times New Roman"/>
          <w:sz w:val="22"/>
          <w:szCs w:val="22"/>
          <w:lang w:val="sr-Cyrl-CS"/>
        </w:rPr>
        <w:t>___________</w:t>
      </w:r>
      <w:r w:rsidRPr="00375C07">
        <w:rPr>
          <w:rFonts w:ascii="Times New Roman" w:hAnsi="Times New Roman"/>
          <w:sz w:val="22"/>
          <w:szCs w:val="22"/>
          <w:lang w:val="sr-Cyrl-CS"/>
        </w:rPr>
        <w:t xml:space="preserve">               </w:t>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00DC29E3" w:rsidRPr="00375C07">
        <w:rPr>
          <w:rFonts w:ascii="Times New Roman" w:hAnsi="Times New Roman"/>
          <w:sz w:val="22"/>
          <w:szCs w:val="22"/>
          <w:lang w:val="sr-Cyrl-CS"/>
        </w:rPr>
        <w:t xml:space="preserve">                                      </w:t>
      </w:r>
      <w:r w:rsidRPr="00375C07">
        <w:rPr>
          <w:rFonts w:ascii="Times New Roman" w:hAnsi="Times New Roman"/>
          <w:sz w:val="22"/>
          <w:szCs w:val="22"/>
          <w:lang w:val="sr-Cyrl-CS"/>
        </w:rPr>
        <w:t>(назив понуђача)</w:t>
      </w:r>
    </w:p>
    <w:p w:rsidR="00D736D3" w:rsidRPr="00375C07" w:rsidRDefault="00D736D3">
      <w:pPr>
        <w:jc w:val="center"/>
        <w:rPr>
          <w:rFonts w:ascii="Times New Roman" w:hAnsi="Times New Roman"/>
          <w:sz w:val="22"/>
          <w:szCs w:val="22"/>
          <w:lang w:val="sr-Cyrl-CS"/>
        </w:rPr>
      </w:pPr>
    </w:p>
    <w:p w:rsidR="00676BBF"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 xml:space="preserve">из ________________, може да учествује у поступку доделе </w:t>
      </w:r>
      <w:r w:rsidR="00682354" w:rsidRPr="00375C07">
        <w:rPr>
          <w:rFonts w:ascii="Times New Roman" w:hAnsi="Times New Roman"/>
          <w:sz w:val="22"/>
          <w:szCs w:val="22"/>
          <w:lang w:val="sr-Cyrl-CS"/>
        </w:rPr>
        <w:t xml:space="preserve">уговора за јавну </w:t>
      </w:r>
      <w:r w:rsidR="00676BBF" w:rsidRPr="00375C07">
        <w:rPr>
          <w:rFonts w:ascii="Times New Roman" w:hAnsi="Times New Roman"/>
          <w:sz w:val="22"/>
          <w:szCs w:val="22"/>
          <w:lang w:val="sr-Cyrl-CS"/>
        </w:rPr>
        <w:t>набавку</w:t>
      </w:r>
      <w:r w:rsidR="00591068" w:rsidRPr="00375C07">
        <w:rPr>
          <w:rFonts w:ascii="Times New Roman" w:hAnsi="Times New Roman"/>
          <w:sz w:val="22"/>
          <w:szCs w:val="22"/>
          <w:lang w:val="sr-Cyrl-CS"/>
        </w:rPr>
        <w:t xml:space="preserve"> </w:t>
      </w:r>
      <w:r w:rsidR="004B5667" w:rsidRPr="00375C07">
        <w:rPr>
          <w:rFonts w:ascii="Times New Roman" w:hAnsi="Times New Roman"/>
          <w:sz w:val="22"/>
          <w:szCs w:val="22"/>
          <w:lang w:val="sr-Cyrl-CS"/>
        </w:rPr>
        <w:t>рачунарске опреме</w:t>
      </w:r>
      <w:r w:rsidR="00A2180A" w:rsidRPr="00375C07">
        <w:rPr>
          <w:rFonts w:ascii="Times New Roman" w:hAnsi="Times New Roman"/>
          <w:sz w:val="22"/>
          <w:szCs w:val="22"/>
          <w:lang w:val="sr-Cyrl-CS"/>
        </w:rPr>
        <w:t xml:space="preserve"> </w:t>
      </w:r>
      <w:r w:rsidR="00676BBF" w:rsidRPr="00375C07">
        <w:rPr>
          <w:rFonts w:ascii="Times New Roman" w:hAnsi="Times New Roman"/>
          <w:sz w:val="22"/>
          <w:szCs w:val="22"/>
          <w:lang w:val="sr-Cyrl-CS"/>
        </w:rPr>
        <w:t xml:space="preserve">бр. </w:t>
      </w:r>
      <w:r w:rsidR="00E3428D" w:rsidRPr="00375C07">
        <w:rPr>
          <w:rFonts w:ascii="Times New Roman" w:hAnsi="Times New Roman"/>
          <w:sz w:val="22"/>
          <w:szCs w:val="22"/>
          <w:lang w:val="sr-Cyrl-CS"/>
        </w:rPr>
        <w:t>ВД–02/014</w:t>
      </w:r>
      <w:r w:rsidR="00591068" w:rsidRPr="00375C07">
        <w:rPr>
          <w:rFonts w:ascii="Times New Roman" w:hAnsi="Times New Roman"/>
          <w:sz w:val="22"/>
          <w:szCs w:val="22"/>
          <w:lang w:val="sr-Cyrl-CS"/>
        </w:rPr>
        <w:t xml:space="preserve"> за потребе</w:t>
      </w:r>
      <w:r w:rsidR="00CD35D0" w:rsidRPr="00375C07">
        <w:rPr>
          <w:rFonts w:ascii="Times New Roman" w:hAnsi="Times New Roman"/>
          <w:sz w:val="22"/>
          <w:szCs w:val="22"/>
          <w:lang w:val="sr-Cyrl-CS"/>
        </w:rPr>
        <w:t xml:space="preserve"> </w:t>
      </w:r>
      <w:r w:rsidR="00676BBF" w:rsidRPr="00375C07">
        <w:rPr>
          <w:rFonts w:ascii="Times New Roman" w:hAnsi="Times New Roman"/>
          <w:sz w:val="22"/>
          <w:szCs w:val="22"/>
          <w:lang w:val="sr-Cyrl-CS"/>
        </w:rPr>
        <w:t xml:space="preserve">Природно-математичког факултета у Нишу. </w:t>
      </w:r>
    </w:p>
    <w:p w:rsidR="00D736D3"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sz w:val="22"/>
          <w:szCs w:val="22"/>
          <w:lang w:val="sr-Cyrl-CS"/>
        </w:rPr>
      </w:pPr>
      <w:r w:rsidRPr="00375C07">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sz w:val="22"/>
          <w:szCs w:val="22"/>
          <w:lang w:val="sr-Cyrl-CS"/>
        </w:rPr>
      </w:pPr>
    </w:p>
    <w:p w:rsidR="00D736D3" w:rsidRPr="00375C07" w:rsidRDefault="00D736D3">
      <w:pPr>
        <w:rPr>
          <w:rFonts w:ascii="Times New Roman" w:hAnsi="Times New Roman"/>
          <w:sz w:val="22"/>
          <w:szCs w:val="22"/>
          <w:lang w:val="sr-Cyrl-CS"/>
        </w:rPr>
      </w:pPr>
      <w:r w:rsidRPr="00375C07">
        <w:rPr>
          <w:rFonts w:ascii="Times New Roman" w:hAnsi="Times New Roman"/>
          <w:sz w:val="22"/>
          <w:szCs w:val="22"/>
          <w:lang w:val="sr-Cyrl-CS"/>
        </w:rPr>
        <w:t xml:space="preserve"> </w:t>
      </w:r>
    </w:p>
    <w:p w:rsidR="00344EB3" w:rsidRPr="00375C07" w:rsidRDefault="00344EB3">
      <w:pPr>
        <w:rPr>
          <w:rFonts w:ascii="Times New Roman" w:hAnsi="Times New Roman"/>
          <w:sz w:val="22"/>
          <w:szCs w:val="22"/>
          <w:lang w:val="sr-Cyrl-CS"/>
        </w:rPr>
      </w:pPr>
    </w:p>
    <w:p w:rsidR="00344EB3" w:rsidRPr="00375C07" w:rsidRDefault="00344EB3">
      <w:pPr>
        <w:rPr>
          <w:rFonts w:ascii="Times New Roman" w:hAnsi="Times New Roman"/>
          <w:sz w:val="22"/>
          <w:szCs w:val="22"/>
          <w:lang w:val="sr-Cyrl-CS"/>
        </w:rPr>
      </w:pPr>
    </w:p>
    <w:p w:rsidR="00CD5975" w:rsidRPr="00375C07" w:rsidRDefault="00FA3DDE">
      <w:pPr>
        <w:jc w:val="both"/>
        <w:rPr>
          <w:rFonts w:ascii="Times New Roman" w:hAnsi="Times New Roman"/>
          <w:sz w:val="22"/>
          <w:szCs w:val="22"/>
        </w:rPr>
      </w:pPr>
      <w:r w:rsidRPr="00375C07">
        <w:rPr>
          <w:rFonts w:ascii="Times New Roman" w:hAnsi="Times New Roman"/>
          <w:sz w:val="22"/>
          <w:szCs w:val="22"/>
          <w:lang w:val="sr-Cyrl-CS"/>
        </w:rPr>
        <w:t>Дана..........................</w:t>
      </w:r>
      <w:r w:rsidR="00265DCC" w:rsidRPr="00375C07">
        <w:rPr>
          <w:rFonts w:ascii="Times New Roman" w:hAnsi="Times New Roman"/>
          <w:sz w:val="22"/>
          <w:szCs w:val="22"/>
          <w:lang w:val="sr-Cyrl-CS"/>
        </w:rPr>
        <w:t xml:space="preserve"> </w:t>
      </w:r>
      <w:r w:rsidR="00185859" w:rsidRPr="00375C07">
        <w:rPr>
          <w:rFonts w:ascii="Times New Roman" w:hAnsi="Times New Roman"/>
          <w:sz w:val="22"/>
          <w:szCs w:val="22"/>
          <w:lang w:val="sr-Cyrl-CS"/>
        </w:rPr>
        <w:t>201</w:t>
      </w:r>
      <w:r w:rsidR="005556BD" w:rsidRPr="00375C07">
        <w:rPr>
          <w:rFonts w:ascii="Times New Roman" w:hAnsi="Times New Roman"/>
          <w:sz w:val="22"/>
          <w:szCs w:val="22"/>
          <w:lang w:val="sr-Cyrl-CS"/>
        </w:rPr>
        <w:t>4</w:t>
      </w:r>
      <w:r w:rsidR="00D736D3" w:rsidRPr="00375C07">
        <w:rPr>
          <w:rFonts w:ascii="Times New Roman" w:hAnsi="Times New Roman"/>
          <w:sz w:val="22"/>
          <w:szCs w:val="22"/>
          <w:lang w:val="sr-Cyrl-CS"/>
        </w:rPr>
        <w:t>.</w:t>
      </w:r>
      <w:r w:rsidR="00843FF2" w:rsidRPr="00375C07">
        <w:rPr>
          <w:rFonts w:ascii="Times New Roman" w:hAnsi="Times New Roman"/>
          <w:sz w:val="22"/>
          <w:szCs w:val="22"/>
          <w:lang w:val="sr-Cyrl-CS"/>
        </w:rPr>
        <w:t xml:space="preserve"> </w:t>
      </w:r>
      <w:r w:rsidR="008C7B18" w:rsidRPr="00375C07">
        <w:rPr>
          <w:rFonts w:ascii="Times New Roman" w:hAnsi="Times New Roman"/>
          <w:sz w:val="22"/>
          <w:szCs w:val="22"/>
          <w:lang w:val="sr-Cyrl-CS"/>
        </w:rPr>
        <w:t>године</w:t>
      </w:r>
      <w:r w:rsidR="00D736D3"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p>
    <w:p w:rsidR="00D736D3" w:rsidRPr="00375C07" w:rsidRDefault="00581AB8">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r>
      <w:r w:rsidRPr="00375C07">
        <w:rPr>
          <w:rFonts w:ascii="Times New Roman" w:hAnsi="Times New Roman"/>
          <w:sz w:val="22"/>
          <w:szCs w:val="22"/>
          <w:lang w:val="sr-Cyrl-CS"/>
        </w:rPr>
        <w:tab/>
        <w:t xml:space="preserve">                                    </w:t>
      </w:r>
      <w:r w:rsidR="000B3A49" w:rsidRPr="00375C07">
        <w:rPr>
          <w:rFonts w:ascii="Times New Roman" w:hAnsi="Times New Roman"/>
          <w:sz w:val="22"/>
          <w:szCs w:val="22"/>
          <w:lang w:val="sr-Cyrl-CS"/>
        </w:rPr>
        <w:t xml:space="preserve">                   </w:t>
      </w:r>
      <w:r w:rsidR="00682354" w:rsidRPr="00375C07">
        <w:rPr>
          <w:rFonts w:ascii="Times New Roman" w:hAnsi="Times New Roman"/>
          <w:sz w:val="22"/>
          <w:szCs w:val="22"/>
          <w:lang w:val="sr-Cyrl-CS"/>
        </w:rPr>
        <w:t xml:space="preserve">                            </w:t>
      </w:r>
      <w:r w:rsidR="00F81A6D" w:rsidRPr="00375C07">
        <w:rPr>
          <w:rFonts w:ascii="Times New Roman" w:hAnsi="Times New Roman"/>
          <w:sz w:val="22"/>
          <w:szCs w:val="22"/>
          <w:lang w:val="sr-Cyrl-CS"/>
        </w:rPr>
        <w:t xml:space="preserve"> </w:t>
      </w:r>
      <w:r w:rsidR="00A75FB4" w:rsidRPr="00375C07">
        <w:rPr>
          <w:rFonts w:ascii="Times New Roman" w:hAnsi="Times New Roman"/>
          <w:sz w:val="22"/>
          <w:szCs w:val="22"/>
          <w:lang w:val="sr-Cyrl-CS"/>
        </w:rPr>
        <w:t xml:space="preserve">                      </w:t>
      </w:r>
      <w:r w:rsidRPr="00375C07">
        <w:rPr>
          <w:rFonts w:ascii="Times New Roman" w:hAnsi="Times New Roman"/>
          <w:sz w:val="22"/>
          <w:szCs w:val="22"/>
          <w:lang w:val="sr-Cyrl-CS"/>
        </w:rPr>
        <w:t>П о н у ђ а ч</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r w:rsidRPr="00375C07">
        <w:rPr>
          <w:rFonts w:ascii="Times New Roman" w:hAnsi="Times New Roman"/>
          <w:sz w:val="22"/>
          <w:szCs w:val="22"/>
          <w:lang w:val="sr-Cyrl-CS"/>
        </w:rPr>
        <w:t xml:space="preserve">                                                                               </w:t>
      </w:r>
      <w:r w:rsidR="00344EB3" w:rsidRPr="00375C07">
        <w:rPr>
          <w:rFonts w:ascii="Times New Roman" w:hAnsi="Times New Roman"/>
          <w:sz w:val="22"/>
          <w:szCs w:val="22"/>
          <w:lang w:val="sr-Cyrl-CS"/>
        </w:rPr>
        <w:t xml:space="preserve">                </w:t>
      </w:r>
      <w:r w:rsidRPr="00375C07">
        <w:rPr>
          <w:rFonts w:ascii="Times New Roman" w:hAnsi="Times New Roman"/>
          <w:sz w:val="22"/>
          <w:szCs w:val="22"/>
          <w:lang w:val="sr-Cyrl-CS"/>
        </w:rPr>
        <w:t>М.П.____________________</w:t>
      </w:r>
      <w:r w:rsidR="00344EB3" w:rsidRPr="00375C07">
        <w:rPr>
          <w:rFonts w:ascii="Times New Roman" w:hAnsi="Times New Roman"/>
          <w:sz w:val="22"/>
          <w:szCs w:val="22"/>
          <w:lang w:val="sr-Cyrl-CS"/>
        </w:rPr>
        <w:t>___</w:t>
      </w:r>
    </w:p>
    <w:p w:rsidR="00D736D3" w:rsidRPr="00375C07" w:rsidRDefault="00D736D3">
      <w:pPr>
        <w:jc w:val="both"/>
        <w:rPr>
          <w:rFonts w:ascii="Times New Roman" w:hAnsi="Times New Roman"/>
          <w:sz w:val="18"/>
          <w:szCs w:val="18"/>
          <w:lang w:val="sr-Cyrl-CS"/>
        </w:rPr>
      </w:pPr>
      <w:r w:rsidRPr="00375C07">
        <w:rPr>
          <w:rFonts w:ascii="Times New Roman" w:hAnsi="Times New Roman"/>
          <w:sz w:val="22"/>
          <w:szCs w:val="22"/>
          <w:lang w:val="sr-Cyrl-CS"/>
        </w:rPr>
        <w:t xml:space="preserve">                                                                                    </w:t>
      </w:r>
      <w:r w:rsidR="000B3A49" w:rsidRPr="00375C07">
        <w:rPr>
          <w:rFonts w:ascii="Times New Roman" w:hAnsi="Times New Roman"/>
          <w:sz w:val="22"/>
          <w:szCs w:val="22"/>
          <w:lang w:val="sr-Cyrl-CS"/>
        </w:rPr>
        <w:t xml:space="preserve">                      </w:t>
      </w:r>
      <w:r w:rsidRPr="00375C07">
        <w:rPr>
          <w:rFonts w:ascii="Times New Roman" w:hAnsi="Times New Roman"/>
          <w:sz w:val="18"/>
          <w:szCs w:val="18"/>
          <w:lang w:val="sr-Cyrl-CS"/>
        </w:rPr>
        <w:t>(потпис овлашћеног лица)</w:t>
      </w: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D736D3" w:rsidRPr="00375C07" w:rsidRDefault="00D736D3">
      <w:pPr>
        <w:jc w:val="both"/>
        <w:rPr>
          <w:rFonts w:ascii="Times New Roman" w:hAnsi="Times New Roman"/>
          <w:sz w:val="22"/>
          <w:szCs w:val="22"/>
          <w:lang w:val="sr-Cyrl-CS"/>
        </w:rPr>
      </w:pPr>
    </w:p>
    <w:p w:rsidR="00344EB3" w:rsidRPr="00375C07" w:rsidRDefault="00344EB3">
      <w:pPr>
        <w:jc w:val="both"/>
        <w:rPr>
          <w:rFonts w:ascii="Times New Roman" w:hAnsi="Times New Roman"/>
          <w:sz w:val="22"/>
          <w:szCs w:val="22"/>
          <w:lang w:val="sr-Cyrl-CS"/>
        </w:rPr>
      </w:pPr>
    </w:p>
    <w:p w:rsidR="00344EB3" w:rsidRPr="00375C07" w:rsidRDefault="00344EB3">
      <w:pPr>
        <w:jc w:val="both"/>
        <w:rPr>
          <w:rFonts w:ascii="Times New Roman" w:hAnsi="Times New Roman"/>
          <w:sz w:val="22"/>
          <w:szCs w:val="22"/>
          <w:lang w:val="sr-Cyrl-CS"/>
        </w:rPr>
      </w:pPr>
    </w:p>
    <w:p w:rsidR="00344EB3" w:rsidRPr="00375C07" w:rsidRDefault="00344EB3">
      <w:pPr>
        <w:jc w:val="both"/>
        <w:rPr>
          <w:rFonts w:ascii="Times New Roman" w:hAnsi="Times New Roman"/>
          <w:sz w:val="22"/>
          <w:szCs w:val="22"/>
          <w:lang w:val="sr-Cyrl-CS"/>
        </w:rPr>
      </w:pPr>
    </w:p>
    <w:p w:rsidR="00344EB3" w:rsidRPr="00375C07" w:rsidRDefault="00344EB3">
      <w:pPr>
        <w:jc w:val="both"/>
        <w:rPr>
          <w:rFonts w:ascii="Times New Roman" w:hAnsi="Times New Roman"/>
          <w:sz w:val="22"/>
          <w:szCs w:val="22"/>
          <w:lang w:val="sr-Cyrl-CS"/>
        </w:rPr>
      </w:pPr>
    </w:p>
    <w:p w:rsidR="001C2D5B" w:rsidRPr="00375C07" w:rsidRDefault="001C2D5B">
      <w:pPr>
        <w:jc w:val="both"/>
        <w:rPr>
          <w:rFonts w:ascii="Times New Roman" w:hAnsi="Times New Roman"/>
          <w:sz w:val="22"/>
          <w:szCs w:val="22"/>
          <w:lang w:val="sr-Cyrl-CS"/>
        </w:rPr>
      </w:pPr>
    </w:p>
    <w:p w:rsidR="00427EED" w:rsidRPr="00375C07" w:rsidRDefault="00427EED">
      <w:pPr>
        <w:jc w:val="both"/>
        <w:rPr>
          <w:rFonts w:ascii="Times New Roman" w:hAnsi="Times New Roman"/>
          <w:sz w:val="22"/>
          <w:szCs w:val="22"/>
          <w:lang w:val="sr-Cyrl-CS"/>
        </w:rPr>
      </w:pPr>
    </w:p>
    <w:p w:rsidR="009B2D0F" w:rsidRPr="00375C07" w:rsidRDefault="009B2D0F">
      <w:pPr>
        <w:jc w:val="both"/>
        <w:rPr>
          <w:rFonts w:ascii="Times New Roman" w:hAnsi="Times New Roman"/>
          <w:sz w:val="22"/>
          <w:szCs w:val="22"/>
          <w:lang w:val="sr-Cyrl-CS"/>
        </w:rPr>
      </w:pPr>
    </w:p>
    <w:p w:rsidR="00D416AD" w:rsidRPr="00375C07" w:rsidRDefault="00D416AD">
      <w:pPr>
        <w:jc w:val="both"/>
        <w:rPr>
          <w:rFonts w:ascii="Times New Roman" w:hAnsi="Times New Roman"/>
          <w:sz w:val="22"/>
          <w:szCs w:val="22"/>
        </w:rPr>
      </w:pPr>
    </w:p>
    <w:p w:rsidR="00F5653D" w:rsidRPr="00375C07" w:rsidRDefault="00F5653D">
      <w:pPr>
        <w:jc w:val="both"/>
        <w:rPr>
          <w:rFonts w:ascii="Times New Roman" w:hAnsi="Times New Roman"/>
          <w:sz w:val="22"/>
          <w:szCs w:val="22"/>
          <w:lang w:val="sr-Cyrl-CS"/>
        </w:rPr>
      </w:pPr>
    </w:p>
    <w:p w:rsidR="00E93D1B" w:rsidRPr="00375C07" w:rsidRDefault="00E93D1B">
      <w:pPr>
        <w:jc w:val="both"/>
        <w:rPr>
          <w:rFonts w:ascii="Times New Roman" w:hAnsi="Times New Roman"/>
          <w:sz w:val="22"/>
          <w:szCs w:val="22"/>
          <w:lang w:val="sr-Cyrl-CS"/>
        </w:rPr>
      </w:pPr>
    </w:p>
    <w:p w:rsidR="00E93D1B" w:rsidRPr="00375C07" w:rsidRDefault="00E93D1B">
      <w:pPr>
        <w:jc w:val="both"/>
        <w:rPr>
          <w:rFonts w:ascii="Times New Roman" w:hAnsi="Times New Roman"/>
          <w:sz w:val="22"/>
          <w:szCs w:val="22"/>
          <w:lang w:val="sr-Cyrl-CS"/>
        </w:rPr>
      </w:pPr>
    </w:p>
    <w:p w:rsidR="00F806A6" w:rsidRPr="00375C07" w:rsidRDefault="00F806A6">
      <w:pPr>
        <w:jc w:val="both"/>
        <w:rPr>
          <w:rFonts w:ascii="Times New Roman" w:hAnsi="Times New Roman"/>
          <w:sz w:val="22"/>
          <w:szCs w:val="22"/>
          <w:lang w:val="sr-Cyrl-CS"/>
        </w:rPr>
      </w:pPr>
    </w:p>
    <w:p w:rsidR="007A2DB1" w:rsidRPr="00375C07" w:rsidRDefault="007A2DB1">
      <w:pPr>
        <w:jc w:val="both"/>
        <w:rPr>
          <w:rFonts w:ascii="Times New Roman" w:hAnsi="Times New Roman"/>
          <w:sz w:val="22"/>
          <w:szCs w:val="22"/>
          <w:lang w:val="sr-Cyrl-CS"/>
        </w:rPr>
      </w:pPr>
    </w:p>
    <w:p w:rsidR="00F806A6" w:rsidRPr="00375C07" w:rsidRDefault="00F806A6">
      <w:pPr>
        <w:jc w:val="both"/>
        <w:rPr>
          <w:rFonts w:ascii="Times New Roman" w:hAnsi="Times New Roman"/>
          <w:sz w:val="22"/>
          <w:szCs w:val="22"/>
          <w:lang w:val="sr-Cyrl-CS"/>
        </w:rPr>
      </w:pPr>
    </w:p>
    <w:p w:rsidR="001B52B6" w:rsidRPr="00375C07" w:rsidRDefault="001B52B6" w:rsidP="0022333D">
      <w:pPr>
        <w:pStyle w:val="BodyText"/>
        <w:rPr>
          <w:rFonts w:ascii="Times New Roman" w:hAnsi="Times New Roman"/>
          <w:lang w:val="sr-Cyrl-CS"/>
        </w:rPr>
      </w:pPr>
    </w:p>
    <w:p w:rsidR="00B57801" w:rsidRPr="00375C07" w:rsidRDefault="00CA0365" w:rsidP="00B57801">
      <w:pPr>
        <w:jc w:val="center"/>
        <w:rPr>
          <w:rFonts w:ascii="Times New Roman" w:hAnsi="Times New Roman"/>
          <w:b/>
          <w:bCs/>
          <w:sz w:val="22"/>
          <w:szCs w:val="22"/>
        </w:rPr>
      </w:pPr>
      <w:r w:rsidRPr="00375C07">
        <w:rPr>
          <w:rFonts w:ascii="Times New Roman" w:hAnsi="Times New Roman"/>
          <w:b/>
          <w:bCs/>
          <w:sz w:val="22"/>
          <w:szCs w:val="22"/>
        </w:rPr>
        <w:br w:type="page"/>
      </w:r>
      <w:r w:rsidR="00B57801" w:rsidRPr="00375C07">
        <w:rPr>
          <w:rFonts w:ascii="Times New Roman" w:hAnsi="Times New Roman"/>
          <w:b/>
          <w:bCs/>
          <w:sz w:val="22"/>
          <w:szCs w:val="22"/>
        </w:rPr>
        <w:lastRenderedPageBreak/>
        <w:t>1</w:t>
      </w:r>
      <w:r w:rsidR="000D5546" w:rsidRPr="00375C07">
        <w:rPr>
          <w:rFonts w:ascii="Times New Roman" w:hAnsi="Times New Roman"/>
          <w:b/>
          <w:bCs/>
          <w:sz w:val="22"/>
          <w:szCs w:val="22"/>
        </w:rPr>
        <w:t>7</w:t>
      </w:r>
      <w:r w:rsidR="00B57801" w:rsidRPr="00375C07">
        <w:rPr>
          <w:rFonts w:ascii="Times New Roman" w:hAnsi="Times New Roman"/>
          <w:b/>
          <w:bCs/>
          <w:sz w:val="22"/>
          <w:szCs w:val="22"/>
        </w:rPr>
        <w:t>. МОДЕЛ  УГОВОРА</w:t>
      </w:r>
    </w:p>
    <w:p w:rsidR="00B57801" w:rsidRPr="00375C07" w:rsidRDefault="00B57801" w:rsidP="00F94540">
      <w:pPr>
        <w:jc w:val="center"/>
        <w:rPr>
          <w:rFonts w:ascii="Times New Roman" w:hAnsi="Times New Roman"/>
          <w:b/>
          <w:bCs/>
          <w:sz w:val="22"/>
          <w:szCs w:val="22"/>
          <w:lang w:val="sr-Cyrl-CS"/>
        </w:rPr>
      </w:pPr>
      <w:r w:rsidRPr="00375C07">
        <w:rPr>
          <w:rFonts w:ascii="Times New Roman" w:hAnsi="Times New Roman"/>
          <w:b/>
          <w:bCs/>
          <w:sz w:val="22"/>
          <w:szCs w:val="22"/>
          <w:lang w:val="sr-Cyrl-CS"/>
        </w:rPr>
        <w:t>(</w:t>
      </w:r>
      <w:r w:rsidR="009B1062" w:rsidRPr="00375C07">
        <w:rPr>
          <w:rFonts w:ascii="Times New Roman" w:hAnsi="Times New Roman"/>
          <w:b/>
          <w:bCs/>
          <w:sz w:val="22"/>
          <w:szCs w:val="22"/>
          <w:lang w:val="sr-Cyrl-CS"/>
        </w:rPr>
        <w:t xml:space="preserve">набавка </w:t>
      </w:r>
      <w:r w:rsidR="001D3723" w:rsidRPr="00375C07">
        <w:rPr>
          <w:rFonts w:ascii="Times New Roman" w:hAnsi="Times New Roman"/>
          <w:b/>
          <w:bCs/>
          <w:sz w:val="22"/>
          <w:szCs w:val="22"/>
          <w:lang w:val="sr-Cyrl-CS"/>
        </w:rPr>
        <w:t>рачунарске опреме</w:t>
      </w:r>
      <w:r w:rsidR="009B1062" w:rsidRPr="00375C07">
        <w:rPr>
          <w:rFonts w:ascii="Times New Roman" w:hAnsi="Times New Roman"/>
          <w:b/>
          <w:bCs/>
          <w:sz w:val="22"/>
          <w:szCs w:val="22"/>
          <w:lang w:val="sr-Cyrl-CS"/>
        </w:rPr>
        <w:t xml:space="preserve"> </w:t>
      </w:r>
      <w:r w:rsidR="003F0BD9" w:rsidRPr="00375C07">
        <w:rPr>
          <w:rFonts w:ascii="Times New Roman" w:hAnsi="Times New Roman"/>
          <w:b/>
          <w:sz w:val="22"/>
          <w:szCs w:val="22"/>
          <w:lang w:val="sr-Cyrl-CS"/>
        </w:rPr>
        <w:t xml:space="preserve"> </w:t>
      </w:r>
      <w:r w:rsidR="00E2744B" w:rsidRPr="00375C07">
        <w:rPr>
          <w:rFonts w:ascii="Times New Roman" w:hAnsi="Times New Roman"/>
          <w:b/>
          <w:bCs/>
          <w:sz w:val="22"/>
          <w:szCs w:val="22"/>
          <w:lang w:val="sr-Cyrl-CS"/>
        </w:rPr>
        <w:t>– Партија ………</w:t>
      </w:r>
      <w:r w:rsidR="00E2744B" w:rsidRPr="00375C07">
        <w:rPr>
          <w:rFonts w:ascii="Times New Roman" w:hAnsi="Times New Roman"/>
          <w:b/>
          <w:bCs/>
          <w:sz w:val="22"/>
          <w:szCs w:val="22"/>
        </w:rPr>
        <w:t>………..</w:t>
      </w:r>
      <w:r w:rsidRPr="00375C07">
        <w:rPr>
          <w:rFonts w:ascii="Times New Roman" w:hAnsi="Times New Roman"/>
          <w:b/>
          <w:bCs/>
          <w:sz w:val="22"/>
          <w:szCs w:val="22"/>
          <w:lang w:val="sr-Cyrl-CS"/>
        </w:rPr>
        <w:t>)</w:t>
      </w:r>
    </w:p>
    <w:p w:rsidR="00B57801" w:rsidRPr="00375C07" w:rsidRDefault="00B57801" w:rsidP="00B57801">
      <w:pPr>
        <w:jc w:val="center"/>
        <w:rPr>
          <w:rFonts w:ascii="Times New Roman" w:hAnsi="Times New Roman"/>
          <w:b/>
          <w:sz w:val="22"/>
          <w:szCs w:val="22"/>
          <w:lang w:val="ru-RU"/>
        </w:rPr>
      </w:pPr>
    </w:p>
    <w:p w:rsidR="00B57801" w:rsidRPr="00375C07" w:rsidRDefault="00B57801" w:rsidP="00B57801">
      <w:pPr>
        <w:jc w:val="center"/>
        <w:rPr>
          <w:rFonts w:ascii="Times New Roman" w:hAnsi="Times New Roman"/>
          <w:b/>
          <w:sz w:val="22"/>
          <w:szCs w:val="22"/>
          <w:lang w:val="ru-RU"/>
        </w:rPr>
      </w:pPr>
    </w:p>
    <w:p w:rsidR="00B57801" w:rsidRPr="00375C07" w:rsidRDefault="00B57801" w:rsidP="00B57801">
      <w:pPr>
        <w:pStyle w:val="Subtitle"/>
        <w:ind w:firstLine="720"/>
        <w:jc w:val="left"/>
        <w:rPr>
          <w:b w:val="0"/>
          <w:bCs w:val="0"/>
          <w:sz w:val="22"/>
          <w:szCs w:val="22"/>
        </w:rPr>
      </w:pPr>
      <w:r w:rsidRPr="00375C07">
        <w:rPr>
          <w:b w:val="0"/>
          <w:bCs w:val="0"/>
          <w:sz w:val="22"/>
          <w:szCs w:val="22"/>
        </w:rPr>
        <w:t>Закључен дана ......................... у Нишу између :</w:t>
      </w:r>
    </w:p>
    <w:p w:rsidR="00B57801" w:rsidRPr="00375C07" w:rsidRDefault="00B57801" w:rsidP="00B57801">
      <w:pPr>
        <w:pStyle w:val="Subtitle"/>
        <w:jc w:val="left"/>
        <w:rPr>
          <w:b w:val="0"/>
          <w:bCs w:val="0"/>
          <w:sz w:val="22"/>
          <w:szCs w:val="22"/>
        </w:rPr>
      </w:pPr>
    </w:p>
    <w:p w:rsidR="00B57801" w:rsidRPr="00375C07" w:rsidRDefault="00B57801" w:rsidP="00B57801">
      <w:pPr>
        <w:jc w:val="both"/>
        <w:rPr>
          <w:rFonts w:ascii="Times New Roman" w:hAnsi="Times New Roman"/>
          <w:b/>
          <w:bCs/>
          <w:sz w:val="22"/>
          <w:szCs w:val="22"/>
          <w:lang w:val="sr-Cyrl-CS"/>
        </w:rPr>
      </w:pPr>
      <w:r w:rsidRPr="00375C07">
        <w:rPr>
          <w:rFonts w:ascii="Times New Roman" w:hAnsi="Times New Roman"/>
          <w:b/>
          <w:bCs/>
          <w:sz w:val="22"/>
          <w:szCs w:val="22"/>
          <w:lang w:val="sr-Cyrl-CS"/>
        </w:rPr>
        <w:t>1.</w:t>
      </w:r>
      <w:r w:rsidRPr="00375C07">
        <w:rPr>
          <w:rFonts w:ascii="Times New Roman" w:hAnsi="Times New Roman"/>
          <w:b/>
          <w:bCs/>
          <w:sz w:val="22"/>
          <w:szCs w:val="22"/>
          <w:lang w:val="sr-Cyrl-CS"/>
        </w:rPr>
        <w:tab/>
      </w:r>
      <w:r w:rsidR="00DC2FBA" w:rsidRPr="00375C07">
        <w:rPr>
          <w:rFonts w:ascii="Times New Roman" w:hAnsi="Times New Roman"/>
          <w:b/>
          <w:bCs/>
          <w:sz w:val="22"/>
          <w:szCs w:val="22"/>
        </w:rPr>
        <w:t xml:space="preserve"> </w:t>
      </w:r>
      <w:r w:rsidRPr="00375C07">
        <w:rPr>
          <w:rFonts w:ascii="Times New Roman" w:hAnsi="Times New Roman"/>
          <w:b/>
          <w:bCs/>
          <w:sz w:val="22"/>
          <w:szCs w:val="22"/>
          <w:lang w:val="sl-SI"/>
        </w:rPr>
        <w:t>ПРИРОДНО МАТЕМАТИЧКОГ ФАКУЛТЕТА</w:t>
      </w:r>
      <w:r w:rsidRPr="00375C07">
        <w:rPr>
          <w:rFonts w:ascii="Times New Roman" w:hAnsi="Times New Roman"/>
          <w:b/>
          <w:bCs/>
          <w:sz w:val="22"/>
          <w:szCs w:val="22"/>
          <w:lang w:val="sr-Cyrl-CS"/>
        </w:rPr>
        <w:t xml:space="preserve"> - </w:t>
      </w:r>
      <w:r w:rsidRPr="00375C07">
        <w:rPr>
          <w:rFonts w:ascii="Times New Roman" w:hAnsi="Times New Roman"/>
          <w:b/>
          <w:bCs/>
          <w:sz w:val="22"/>
          <w:szCs w:val="22"/>
          <w:lang w:val="sl-SI"/>
        </w:rPr>
        <w:t>Ниш, ул. Вишеградска бр</w:t>
      </w:r>
      <w:r w:rsidR="00EB3C7D" w:rsidRPr="00375C07">
        <w:rPr>
          <w:rFonts w:ascii="Times New Roman" w:hAnsi="Times New Roman"/>
          <w:b/>
          <w:bCs/>
          <w:sz w:val="22"/>
          <w:szCs w:val="22"/>
          <w:lang w:val="sl-SI"/>
        </w:rPr>
        <w:t>. 33 кога заступа декан Проф</w:t>
      </w:r>
      <w:r w:rsidR="00EB3C7D" w:rsidRPr="00375C07">
        <w:rPr>
          <w:rFonts w:ascii="Times New Roman" w:hAnsi="Times New Roman"/>
          <w:b/>
          <w:bCs/>
          <w:sz w:val="22"/>
          <w:szCs w:val="22"/>
          <w:lang w:val="sr-Cyrl-CS"/>
        </w:rPr>
        <w:t>.</w:t>
      </w:r>
      <w:r w:rsidR="00EB3C7D" w:rsidRPr="00375C07">
        <w:rPr>
          <w:rFonts w:ascii="Times New Roman" w:hAnsi="Times New Roman"/>
          <w:b/>
          <w:bCs/>
          <w:sz w:val="22"/>
          <w:szCs w:val="22"/>
          <w:lang w:val="sl-SI"/>
        </w:rPr>
        <w:t xml:space="preserve"> др</w:t>
      </w:r>
      <w:r w:rsidRPr="00375C07">
        <w:rPr>
          <w:rFonts w:ascii="Times New Roman" w:hAnsi="Times New Roman"/>
          <w:b/>
          <w:bCs/>
          <w:sz w:val="22"/>
          <w:szCs w:val="22"/>
          <w:lang w:val="sl-SI"/>
        </w:rPr>
        <w:t xml:space="preserve"> </w:t>
      </w:r>
      <w:r w:rsidRPr="00375C07">
        <w:rPr>
          <w:rFonts w:ascii="Times New Roman" w:hAnsi="Times New Roman"/>
          <w:b/>
          <w:bCs/>
          <w:sz w:val="22"/>
          <w:szCs w:val="22"/>
          <w:lang w:val="sr-Cyrl-CS"/>
        </w:rPr>
        <w:t>Драган Ђорђевић</w:t>
      </w:r>
      <w:r w:rsidRPr="00375C07">
        <w:rPr>
          <w:rFonts w:ascii="Times New Roman" w:hAnsi="Times New Roman"/>
          <w:b/>
          <w:bCs/>
          <w:sz w:val="22"/>
          <w:szCs w:val="22"/>
          <w:lang w:val="sl-SI"/>
        </w:rPr>
        <w:t xml:space="preserve"> (</w:t>
      </w:r>
      <w:r w:rsidRPr="00375C07">
        <w:rPr>
          <w:rFonts w:ascii="Times New Roman" w:hAnsi="Times New Roman"/>
          <w:b/>
          <w:bCs/>
          <w:sz w:val="22"/>
          <w:szCs w:val="22"/>
          <w:lang w:val="sr-Cyrl-CS"/>
        </w:rPr>
        <w:t xml:space="preserve"> </w:t>
      </w:r>
      <w:r w:rsidRPr="00375C07">
        <w:rPr>
          <w:rFonts w:ascii="Times New Roman" w:hAnsi="Times New Roman"/>
          <w:b/>
          <w:bCs/>
          <w:sz w:val="22"/>
          <w:szCs w:val="22"/>
          <w:lang w:val="sl-SI"/>
        </w:rPr>
        <w:t>у даљем тексту</w:t>
      </w:r>
      <w:r w:rsidRPr="00375C07">
        <w:rPr>
          <w:rFonts w:ascii="Times New Roman" w:hAnsi="Times New Roman"/>
          <w:b/>
          <w:bCs/>
          <w:sz w:val="22"/>
          <w:szCs w:val="22"/>
          <w:lang w:val="sr-Cyrl-CS"/>
        </w:rPr>
        <w:t xml:space="preserve"> НАРУЧИЛАЦ )</w:t>
      </w:r>
      <w:r w:rsidRPr="00375C07">
        <w:rPr>
          <w:rFonts w:ascii="Times New Roman" w:hAnsi="Times New Roman"/>
          <w:b/>
          <w:bCs/>
          <w:sz w:val="22"/>
          <w:szCs w:val="22"/>
          <w:lang w:val="sl-SI"/>
        </w:rPr>
        <w:t xml:space="preserve"> </w:t>
      </w:r>
      <w:r w:rsidRPr="00375C07">
        <w:rPr>
          <w:rFonts w:ascii="Times New Roman" w:hAnsi="Times New Roman"/>
          <w:b/>
          <w:bCs/>
          <w:sz w:val="22"/>
          <w:szCs w:val="22"/>
          <w:lang w:val="sr-Cyrl-CS"/>
        </w:rPr>
        <w:t>и</w:t>
      </w:r>
    </w:p>
    <w:p w:rsidR="00B57801" w:rsidRPr="00375C07" w:rsidRDefault="00B57801" w:rsidP="00B57801">
      <w:pPr>
        <w:ind w:right="-697"/>
        <w:jc w:val="both"/>
        <w:rPr>
          <w:rFonts w:ascii="Times New Roman" w:hAnsi="Times New Roman"/>
          <w:b/>
          <w:bCs/>
          <w:sz w:val="22"/>
          <w:szCs w:val="22"/>
          <w:lang w:val="sr-Cyrl-CS"/>
        </w:rPr>
      </w:pPr>
    </w:p>
    <w:p w:rsidR="00B57801"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lang w:val="sr-Cyrl-CS"/>
        </w:rPr>
        <w:t>2.</w:t>
      </w:r>
      <w:r w:rsidR="00DC2FBA" w:rsidRPr="00375C07">
        <w:rPr>
          <w:rFonts w:ascii="Times New Roman" w:hAnsi="Times New Roman"/>
          <w:b/>
          <w:bCs/>
          <w:sz w:val="22"/>
          <w:szCs w:val="22"/>
        </w:rPr>
        <w:t xml:space="preserve"> </w:t>
      </w:r>
      <w:r w:rsidRPr="00375C07">
        <w:rPr>
          <w:rFonts w:ascii="Times New Roman" w:hAnsi="Times New Roman"/>
          <w:b/>
          <w:bCs/>
          <w:sz w:val="22"/>
          <w:szCs w:val="22"/>
          <w:lang w:val="sr-Cyrl-CS"/>
        </w:rPr>
        <w:tab/>
      </w:r>
      <w:r w:rsidRPr="00375C07">
        <w:rPr>
          <w:rFonts w:ascii="Times New Roman" w:hAnsi="Times New Roman"/>
          <w:b/>
          <w:bCs/>
          <w:sz w:val="22"/>
          <w:szCs w:val="22"/>
          <w:lang w:val="sr-Latn-CS"/>
        </w:rPr>
        <w:t>__________________________</w:t>
      </w:r>
      <w:r w:rsidRPr="00375C07">
        <w:rPr>
          <w:rFonts w:ascii="Times New Roman" w:hAnsi="Times New Roman"/>
          <w:b/>
          <w:bCs/>
          <w:sz w:val="22"/>
          <w:szCs w:val="22"/>
          <w:lang w:val="sr-Cyrl-CS"/>
        </w:rPr>
        <w:t xml:space="preserve">__ из </w:t>
      </w:r>
      <w:r w:rsidRPr="00375C07">
        <w:rPr>
          <w:rFonts w:ascii="Times New Roman" w:hAnsi="Times New Roman"/>
          <w:b/>
          <w:bCs/>
          <w:sz w:val="22"/>
          <w:szCs w:val="22"/>
          <w:lang w:val="sr-Latn-CS"/>
        </w:rPr>
        <w:t>_________</w:t>
      </w:r>
      <w:r w:rsidRPr="00375C07">
        <w:rPr>
          <w:rFonts w:ascii="Times New Roman" w:hAnsi="Times New Roman"/>
          <w:b/>
          <w:bCs/>
          <w:sz w:val="22"/>
          <w:szCs w:val="22"/>
          <w:lang w:val="sr-Cyrl-CS"/>
        </w:rPr>
        <w:t xml:space="preserve">____,   ул.   </w:t>
      </w:r>
      <w:r w:rsidRPr="00375C07">
        <w:rPr>
          <w:rFonts w:ascii="Times New Roman" w:hAnsi="Times New Roman"/>
          <w:b/>
          <w:bCs/>
          <w:sz w:val="22"/>
          <w:szCs w:val="22"/>
          <w:lang w:val="sr-Latn-CS"/>
        </w:rPr>
        <w:t>________________</w:t>
      </w:r>
      <w:r w:rsidRPr="00375C07">
        <w:rPr>
          <w:rFonts w:ascii="Times New Roman" w:hAnsi="Times New Roman"/>
          <w:b/>
          <w:bCs/>
          <w:sz w:val="22"/>
          <w:szCs w:val="22"/>
          <w:lang w:val="sr-Cyrl-CS"/>
        </w:rPr>
        <w:t>_____________,  кој</w:t>
      </w:r>
      <w:r w:rsidRPr="00375C07">
        <w:rPr>
          <w:rFonts w:ascii="Times New Roman" w:hAnsi="Times New Roman"/>
          <w:b/>
          <w:bCs/>
          <w:sz w:val="22"/>
          <w:szCs w:val="22"/>
        </w:rPr>
        <w:t>е</w:t>
      </w:r>
      <w:r w:rsidRPr="00375C07">
        <w:rPr>
          <w:rFonts w:ascii="Times New Roman" w:hAnsi="Times New Roman"/>
          <w:b/>
          <w:bCs/>
          <w:sz w:val="22"/>
          <w:szCs w:val="22"/>
          <w:lang w:val="sr-Cyrl-CS"/>
        </w:rPr>
        <w:t xml:space="preserve"> заступа </w:t>
      </w:r>
      <w:r w:rsidRPr="00375C07">
        <w:rPr>
          <w:rFonts w:ascii="Times New Roman" w:hAnsi="Times New Roman"/>
          <w:b/>
          <w:bCs/>
          <w:sz w:val="22"/>
          <w:szCs w:val="22"/>
          <w:lang w:val="sr-Latn-CS"/>
        </w:rPr>
        <w:t>___________________</w:t>
      </w:r>
      <w:r w:rsidRPr="00375C07">
        <w:rPr>
          <w:rFonts w:ascii="Times New Roman" w:hAnsi="Times New Roman"/>
          <w:b/>
          <w:bCs/>
          <w:sz w:val="22"/>
          <w:szCs w:val="22"/>
          <w:lang w:val="sr-Cyrl-CS"/>
        </w:rPr>
        <w:t>__________</w:t>
      </w:r>
      <w:r w:rsidR="005C3137" w:rsidRPr="00375C07">
        <w:rPr>
          <w:rFonts w:ascii="Times New Roman" w:hAnsi="Times New Roman"/>
          <w:b/>
          <w:bCs/>
          <w:sz w:val="22"/>
          <w:szCs w:val="22"/>
          <w:lang w:val="sr-Cyrl-CS"/>
        </w:rPr>
        <w:t>____  (у даљем тексту ПРОДАВАЦ</w:t>
      </w:r>
      <w:r w:rsidRPr="00375C07">
        <w:rPr>
          <w:rFonts w:ascii="Times New Roman" w:hAnsi="Times New Roman"/>
          <w:b/>
          <w:bCs/>
          <w:sz w:val="22"/>
          <w:szCs w:val="22"/>
          <w:lang w:val="sr-Cyrl-CS"/>
        </w:rPr>
        <w:t xml:space="preserve">) </w:t>
      </w:r>
    </w:p>
    <w:p w:rsidR="00B57801" w:rsidRPr="00375C07" w:rsidRDefault="00B57801" w:rsidP="00B57801">
      <w:pPr>
        <w:ind w:left="4502"/>
        <w:rPr>
          <w:rFonts w:ascii="Times New Roman" w:hAnsi="Times New Roman"/>
          <w:b/>
          <w:bCs/>
          <w:sz w:val="22"/>
          <w:szCs w:val="22"/>
          <w:lang w:val="sr-Cyrl-CS"/>
        </w:rPr>
      </w:pPr>
    </w:p>
    <w:p w:rsidR="00B57801" w:rsidRPr="00375C07" w:rsidRDefault="00B57801" w:rsidP="00B57801">
      <w:pPr>
        <w:pStyle w:val="Subtitle"/>
        <w:jc w:val="both"/>
        <w:rPr>
          <w:bCs w:val="0"/>
          <w:sz w:val="22"/>
          <w:szCs w:val="22"/>
        </w:rPr>
      </w:pPr>
    </w:p>
    <w:p w:rsidR="00B57801" w:rsidRPr="00375C07" w:rsidRDefault="00B57801" w:rsidP="00B57801">
      <w:pPr>
        <w:pStyle w:val="Subtitle"/>
        <w:jc w:val="both"/>
        <w:rPr>
          <w:b w:val="0"/>
          <w:bCs w:val="0"/>
          <w:sz w:val="22"/>
          <w:szCs w:val="22"/>
        </w:rPr>
      </w:pPr>
      <w:r w:rsidRPr="00375C07">
        <w:rPr>
          <w:b w:val="0"/>
          <w:bCs w:val="0"/>
          <w:sz w:val="22"/>
          <w:szCs w:val="22"/>
        </w:rPr>
        <w:t>Уговорне стране су уговориле следеће:</w:t>
      </w:r>
    </w:p>
    <w:p w:rsidR="00451E39" w:rsidRPr="00375C07" w:rsidRDefault="00451E39" w:rsidP="00451E39">
      <w:pPr>
        <w:rPr>
          <w:rFonts w:ascii="Times New Roman" w:hAnsi="Times New Roman"/>
          <w:sz w:val="22"/>
          <w:szCs w:val="22"/>
          <w:lang w:val="ru-RU"/>
        </w:rPr>
      </w:pPr>
    </w:p>
    <w:p w:rsidR="00451E39" w:rsidRPr="00375C07" w:rsidRDefault="00451E39" w:rsidP="00451E39">
      <w:pPr>
        <w:rPr>
          <w:rFonts w:ascii="Times New Roman" w:hAnsi="Times New Roman"/>
          <w:b/>
          <w:bCs/>
          <w:sz w:val="20"/>
          <w:szCs w:val="20"/>
          <w:lang w:val="sr-Cyrl-CS"/>
        </w:rPr>
      </w:pPr>
      <w:r w:rsidRPr="00375C07">
        <w:rPr>
          <w:rFonts w:ascii="Times New Roman" w:hAnsi="Times New Roman"/>
          <w:b/>
          <w:bCs/>
          <w:sz w:val="20"/>
          <w:szCs w:val="20"/>
          <w:lang w:val="sr-Cyrl-CS"/>
        </w:rPr>
        <w:t>ПРЕДМЕТ УГОВОРА</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Чл.1.</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lang w:val="sr-Cyrl-CS"/>
        </w:rPr>
        <w:t xml:space="preserve">Предмет уговора је сукцесивна </w:t>
      </w:r>
      <w:r w:rsidR="00943F12" w:rsidRPr="00375C07">
        <w:rPr>
          <w:rFonts w:ascii="Times New Roman" w:hAnsi="Times New Roman"/>
          <w:sz w:val="22"/>
          <w:szCs w:val="22"/>
          <w:lang w:val="sr-Cyrl-CS"/>
        </w:rPr>
        <w:t xml:space="preserve">набавка </w:t>
      </w:r>
      <w:r w:rsidR="00574306" w:rsidRPr="00375C07">
        <w:rPr>
          <w:rFonts w:ascii="Times New Roman" w:hAnsi="Times New Roman"/>
          <w:sz w:val="22"/>
          <w:szCs w:val="22"/>
          <w:lang w:val="sr-Cyrl-CS"/>
        </w:rPr>
        <w:t>рачунарске опреме за потребе Природно-математичког факултета у Нишу</w:t>
      </w:r>
      <w:r w:rsidR="00943F12" w:rsidRPr="00375C07">
        <w:rPr>
          <w:rFonts w:ascii="Times New Roman" w:hAnsi="Times New Roman"/>
          <w:sz w:val="22"/>
          <w:szCs w:val="22"/>
          <w:lang w:val="sr-Cyrl-CS"/>
        </w:rPr>
        <w:t xml:space="preserve"> </w:t>
      </w:r>
      <w:r w:rsidR="00B74F48" w:rsidRPr="00375C07">
        <w:rPr>
          <w:rFonts w:ascii="Times New Roman" w:hAnsi="Times New Roman"/>
          <w:sz w:val="22"/>
          <w:szCs w:val="22"/>
          <w:lang w:val="sr-Cyrl-CS"/>
        </w:rPr>
        <w:t xml:space="preserve">до </w:t>
      </w:r>
      <w:r w:rsidR="00377102" w:rsidRPr="00375C07">
        <w:rPr>
          <w:rFonts w:ascii="Times New Roman" w:hAnsi="Times New Roman"/>
          <w:sz w:val="22"/>
          <w:szCs w:val="22"/>
          <w:lang w:val="sr-Cyrl-CS"/>
        </w:rPr>
        <w:t>30.9.2015</w:t>
      </w:r>
      <w:r w:rsidR="00B74F48" w:rsidRPr="00375C07">
        <w:rPr>
          <w:rFonts w:ascii="Times New Roman" w:hAnsi="Times New Roman"/>
          <w:sz w:val="22"/>
          <w:szCs w:val="22"/>
          <w:lang w:val="sr-Cyrl-CS"/>
        </w:rPr>
        <w:t>. године</w:t>
      </w:r>
      <w:r w:rsidRPr="00375C07">
        <w:rPr>
          <w:rFonts w:ascii="Times New Roman" w:hAnsi="Times New Roman"/>
          <w:sz w:val="22"/>
          <w:szCs w:val="22"/>
          <w:lang w:val="sr-Cyrl-CS"/>
        </w:rPr>
        <w:t>, а у свему у складу са следећим документима који чине саставни део овог уговора:</w:t>
      </w:r>
    </w:p>
    <w:p w:rsidR="00451E39" w:rsidRPr="00375C07" w:rsidRDefault="00451E39" w:rsidP="00451E39">
      <w:pPr>
        <w:jc w:val="both"/>
        <w:rPr>
          <w:rFonts w:ascii="Times New Roman" w:hAnsi="Times New Roman"/>
          <w:sz w:val="22"/>
          <w:szCs w:val="22"/>
          <w:lang w:val="sr-Cyrl-CS"/>
        </w:rPr>
      </w:pPr>
      <w:r w:rsidRPr="00375C07">
        <w:rPr>
          <w:rFonts w:ascii="Times New Roman" w:hAnsi="Times New Roman"/>
          <w:sz w:val="22"/>
          <w:szCs w:val="22"/>
          <w:lang w:val="ru-RU"/>
        </w:rPr>
        <w:t>-</w:t>
      </w:r>
      <w:r w:rsidRPr="00375C07">
        <w:rPr>
          <w:rFonts w:ascii="Times New Roman" w:hAnsi="Times New Roman"/>
          <w:sz w:val="22"/>
          <w:szCs w:val="22"/>
          <w:lang w:val="sr-Cyrl-CS"/>
        </w:rPr>
        <w:tab/>
        <w:t>Понуда понуђача бр. ............. од ............. 20</w:t>
      </w:r>
      <w:r w:rsidRPr="00375C07">
        <w:rPr>
          <w:rFonts w:ascii="Times New Roman" w:hAnsi="Times New Roman"/>
          <w:sz w:val="22"/>
          <w:szCs w:val="22"/>
        </w:rPr>
        <w:t>1</w:t>
      </w:r>
      <w:r w:rsidR="002A7722" w:rsidRPr="00375C07">
        <w:rPr>
          <w:rFonts w:ascii="Times New Roman" w:hAnsi="Times New Roman"/>
          <w:sz w:val="22"/>
          <w:szCs w:val="22"/>
          <w:lang w:val="sr-Cyrl-CS"/>
        </w:rPr>
        <w:t>4</w:t>
      </w:r>
      <w:r w:rsidRPr="00375C07">
        <w:rPr>
          <w:rFonts w:ascii="Times New Roman" w:hAnsi="Times New Roman"/>
          <w:sz w:val="22"/>
          <w:szCs w:val="22"/>
          <w:lang w:val="sr-Cyrl-CS"/>
        </w:rPr>
        <w:t>. године</w:t>
      </w:r>
    </w:p>
    <w:p w:rsidR="00451E39" w:rsidRPr="00375C07" w:rsidRDefault="00451E39" w:rsidP="00451E39">
      <w:pPr>
        <w:jc w:val="both"/>
        <w:rPr>
          <w:rFonts w:ascii="Times New Roman" w:hAnsi="Times New Roman"/>
          <w:sz w:val="22"/>
          <w:szCs w:val="22"/>
          <w:lang w:val="sr-Cyrl-CS"/>
        </w:rPr>
      </w:pPr>
      <w:r w:rsidRPr="00375C07">
        <w:rPr>
          <w:rFonts w:ascii="Times New Roman" w:hAnsi="Times New Roman"/>
          <w:sz w:val="22"/>
          <w:szCs w:val="22"/>
          <w:lang w:val="ru-RU"/>
        </w:rPr>
        <w:t>-</w:t>
      </w:r>
      <w:r w:rsidRPr="00375C07">
        <w:rPr>
          <w:rFonts w:ascii="Times New Roman" w:hAnsi="Times New Roman"/>
          <w:sz w:val="22"/>
          <w:szCs w:val="22"/>
          <w:lang w:val="sr-Cyrl-CS"/>
        </w:rPr>
        <w:tab/>
        <w:t>Спецификација са техничким захтевима из конкурсне документације</w:t>
      </w:r>
    </w:p>
    <w:p w:rsidR="00451E39" w:rsidRPr="00375C07" w:rsidRDefault="00451E39" w:rsidP="00451E39">
      <w:pPr>
        <w:jc w:val="both"/>
        <w:rPr>
          <w:rFonts w:ascii="Times New Roman" w:hAnsi="Times New Roman"/>
          <w:sz w:val="22"/>
          <w:szCs w:val="22"/>
          <w:lang w:val="sr-Cyrl-CS"/>
        </w:rPr>
      </w:pPr>
      <w:r w:rsidRPr="00375C07">
        <w:rPr>
          <w:rFonts w:ascii="Times New Roman" w:hAnsi="Times New Roman"/>
          <w:sz w:val="22"/>
          <w:szCs w:val="22"/>
          <w:lang w:val="ru-RU"/>
        </w:rPr>
        <w:t>-</w:t>
      </w:r>
      <w:r w:rsidRPr="00375C07">
        <w:rPr>
          <w:rFonts w:ascii="Times New Roman" w:hAnsi="Times New Roman"/>
          <w:sz w:val="22"/>
          <w:szCs w:val="22"/>
          <w:lang w:val="sr-Cyrl-CS"/>
        </w:rPr>
        <w:tab/>
        <w:t>Одлука Наручиоца о додели уговора  бр. .............. од ............... 20</w:t>
      </w:r>
      <w:r w:rsidRPr="00375C07">
        <w:rPr>
          <w:rFonts w:ascii="Times New Roman" w:hAnsi="Times New Roman"/>
          <w:sz w:val="22"/>
          <w:szCs w:val="22"/>
        </w:rPr>
        <w:t>1</w:t>
      </w:r>
      <w:r w:rsidR="002A7722" w:rsidRPr="00375C07">
        <w:rPr>
          <w:rFonts w:ascii="Times New Roman" w:hAnsi="Times New Roman"/>
          <w:sz w:val="22"/>
          <w:szCs w:val="22"/>
          <w:lang w:val="sr-Cyrl-CS"/>
        </w:rPr>
        <w:t>4</w:t>
      </w:r>
      <w:r w:rsidRPr="00375C07">
        <w:rPr>
          <w:rFonts w:ascii="Times New Roman" w:hAnsi="Times New Roman"/>
          <w:sz w:val="22"/>
          <w:szCs w:val="22"/>
          <w:lang w:val="sr-Cyrl-CS"/>
        </w:rPr>
        <w:t xml:space="preserve">. године </w:t>
      </w:r>
    </w:p>
    <w:p w:rsidR="00451E39" w:rsidRPr="00375C07" w:rsidRDefault="00451E39" w:rsidP="00914A1D">
      <w:pPr>
        <w:pStyle w:val="Subtitle"/>
        <w:ind w:firstLine="288"/>
        <w:jc w:val="both"/>
        <w:rPr>
          <w:b w:val="0"/>
          <w:bCs w:val="0"/>
          <w:sz w:val="22"/>
          <w:szCs w:val="22"/>
        </w:rPr>
      </w:pPr>
      <w:r w:rsidRPr="00375C07">
        <w:rPr>
          <w:b w:val="0"/>
          <w:bCs w:val="0"/>
          <w:sz w:val="22"/>
          <w:szCs w:val="22"/>
        </w:rPr>
        <w:t>Количина и врста добара биће детаљно одређени у сваком појединачном захтеву наручиоца.</w:t>
      </w:r>
    </w:p>
    <w:p w:rsidR="00914A1D" w:rsidRPr="00375C07" w:rsidRDefault="00914A1D" w:rsidP="00914A1D">
      <w:pPr>
        <w:pStyle w:val="BodyText"/>
        <w:spacing w:after="0"/>
        <w:rPr>
          <w:rFonts w:ascii="Times New Roman" w:hAnsi="Times New Roman"/>
          <w:lang w:val="sr-Cyrl-CS"/>
        </w:rPr>
      </w:pPr>
    </w:p>
    <w:p w:rsidR="007A2F1D" w:rsidRPr="00375C07" w:rsidRDefault="007A2F1D" w:rsidP="00914A1D">
      <w:pPr>
        <w:pStyle w:val="Default"/>
        <w:numPr>
          <w:ilvl w:val="1"/>
          <w:numId w:val="21"/>
        </w:numPr>
        <w:rPr>
          <w:color w:val="auto"/>
          <w:sz w:val="22"/>
          <w:szCs w:val="22"/>
        </w:rPr>
      </w:pPr>
      <w:r w:rsidRPr="00375C07">
        <w:rPr>
          <w:color w:val="auto"/>
          <w:sz w:val="28"/>
          <w:szCs w:val="28"/>
        </w:rPr>
        <w:t xml:space="preserve">   </w:t>
      </w:r>
      <w:r w:rsidRPr="00375C07">
        <w:rPr>
          <w:color w:val="auto"/>
          <w:sz w:val="28"/>
          <w:szCs w:val="28"/>
          <w:lang w:val="sr-Cyrl-CS"/>
        </w:rPr>
        <w:tab/>
      </w:r>
      <w:r w:rsidRPr="00375C07">
        <w:rPr>
          <w:color w:val="auto"/>
          <w:sz w:val="22"/>
          <w:szCs w:val="22"/>
        </w:rPr>
        <w:t xml:space="preserve">Предмет уговора </w:t>
      </w:r>
      <w:r w:rsidRPr="00375C07">
        <w:rPr>
          <w:color w:val="auto"/>
          <w:sz w:val="22"/>
          <w:szCs w:val="22"/>
          <w:lang w:val="sr-Cyrl-CS"/>
        </w:rPr>
        <w:t>Понуђач</w:t>
      </w:r>
      <w:r w:rsidR="00914A1D" w:rsidRPr="00375C07">
        <w:rPr>
          <w:color w:val="auto"/>
          <w:sz w:val="22"/>
          <w:szCs w:val="22"/>
        </w:rPr>
        <w:t xml:space="preserve"> ће извршити</w:t>
      </w:r>
      <w:r w:rsidRPr="00375C07">
        <w:rPr>
          <w:color w:val="auto"/>
          <w:sz w:val="22"/>
          <w:szCs w:val="22"/>
        </w:rPr>
        <w:t xml:space="preserve">:  </w:t>
      </w:r>
    </w:p>
    <w:p w:rsidR="007A2F1D" w:rsidRPr="00375C07" w:rsidRDefault="007A2F1D" w:rsidP="00914A1D">
      <w:pPr>
        <w:pStyle w:val="Default"/>
        <w:numPr>
          <w:ilvl w:val="1"/>
          <w:numId w:val="21"/>
        </w:numPr>
        <w:rPr>
          <w:color w:val="auto"/>
          <w:sz w:val="22"/>
          <w:szCs w:val="22"/>
        </w:rPr>
      </w:pPr>
    </w:p>
    <w:p w:rsidR="007A2F1D" w:rsidRPr="00375C07" w:rsidRDefault="007A2F1D" w:rsidP="007A2F1D">
      <w:pPr>
        <w:pStyle w:val="Default"/>
        <w:numPr>
          <w:ilvl w:val="0"/>
          <w:numId w:val="21"/>
        </w:numPr>
        <w:rPr>
          <w:color w:val="auto"/>
          <w:sz w:val="22"/>
          <w:szCs w:val="22"/>
        </w:rPr>
      </w:pPr>
      <w:r w:rsidRPr="00375C07">
        <w:rPr>
          <w:color w:val="auto"/>
          <w:sz w:val="22"/>
          <w:szCs w:val="22"/>
        </w:rPr>
        <w:t xml:space="preserve">а) самостално; </w:t>
      </w:r>
    </w:p>
    <w:p w:rsidR="007A2F1D" w:rsidRPr="00375C07" w:rsidRDefault="007A2F1D" w:rsidP="007A2F1D">
      <w:pPr>
        <w:pStyle w:val="Default"/>
        <w:rPr>
          <w:color w:val="auto"/>
          <w:sz w:val="22"/>
          <w:szCs w:val="22"/>
        </w:rPr>
      </w:pP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б) заједнички, као група следећих понуђача: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_____________________________________________ из _________________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_____________________________________________ из _________________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_____________________________________________ из _________________ </w:t>
      </w:r>
    </w:p>
    <w:p w:rsidR="007A2F1D" w:rsidRPr="00375C07" w:rsidRDefault="007A2F1D" w:rsidP="007A2F1D">
      <w:pPr>
        <w:pStyle w:val="Default"/>
        <w:numPr>
          <w:ilvl w:val="0"/>
          <w:numId w:val="22"/>
        </w:numPr>
        <w:rPr>
          <w:color w:val="auto"/>
          <w:sz w:val="22"/>
          <w:szCs w:val="22"/>
        </w:rPr>
      </w:pP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в) са подизвођачима: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_____________________________________________ из _________________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A2F1D" w:rsidRPr="00375C07" w:rsidRDefault="007A2F1D" w:rsidP="007A2F1D">
      <w:pPr>
        <w:pStyle w:val="Default"/>
        <w:numPr>
          <w:ilvl w:val="0"/>
          <w:numId w:val="22"/>
        </w:numPr>
        <w:rPr>
          <w:color w:val="auto"/>
          <w:sz w:val="22"/>
          <w:szCs w:val="22"/>
        </w:rPr>
      </w:pPr>
      <w:r w:rsidRPr="00375C07">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7A2F1D" w:rsidRPr="00375C07" w:rsidRDefault="007A2F1D" w:rsidP="007A2F1D">
      <w:pPr>
        <w:pStyle w:val="Default"/>
        <w:numPr>
          <w:ilvl w:val="0"/>
          <w:numId w:val="22"/>
        </w:numPr>
        <w:rPr>
          <w:color w:val="auto"/>
          <w:sz w:val="28"/>
          <w:szCs w:val="28"/>
        </w:rPr>
      </w:pPr>
      <w:r w:rsidRPr="00375C07">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w:t>
      </w:r>
      <w:r w:rsidRPr="00375C07">
        <w:rPr>
          <w:color w:val="auto"/>
          <w:sz w:val="28"/>
          <w:szCs w:val="28"/>
        </w:rPr>
        <w:t xml:space="preserve"> </w:t>
      </w:r>
    </w:p>
    <w:p w:rsidR="00451E39" w:rsidRPr="00375C07" w:rsidRDefault="007A2F1D" w:rsidP="00451E39">
      <w:pPr>
        <w:pStyle w:val="Default"/>
        <w:numPr>
          <w:ilvl w:val="0"/>
          <w:numId w:val="22"/>
        </w:numPr>
        <w:rPr>
          <w:color w:val="auto"/>
          <w:sz w:val="28"/>
          <w:szCs w:val="28"/>
        </w:rPr>
      </w:pPr>
      <w:r w:rsidRPr="00375C07">
        <w:rPr>
          <w:color w:val="auto"/>
          <w:sz w:val="28"/>
          <w:szCs w:val="28"/>
        </w:rPr>
        <w:t xml:space="preserve"> </w:t>
      </w:r>
    </w:p>
    <w:p w:rsidR="00451E39" w:rsidRPr="00375C07" w:rsidRDefault="00451E39" w:rsidP="00451E39">
      <w:pPr>
        <w:rPr>
          <w:rFonts w:ascii="Times New Roman" w:hAnsi="Times New Roman"/>
          <w:b/>
          <w:bCs/>
          <w:sz w:val="20"/>
          <w:szCs w:val="20"/>
          <w:lang w:val="sr-Cyrl-CS"/>
        </w:rPr>
      </w:pPr>
      <w:r w:rsidRPr="00375C07">
        <w:rPr>
          <w:rFonts w:ascii="Times New Roman" w:hAnsi="Times New Roman"/>
          <w:b/>
          <w:bCs/>
          <w:sz w:val="20"/>
          <w:szCs w:val="20"/>
          <w:lang w:val="sr-Cyrl-CS"/>
        </w:rPr>
        <w:t>ЦЕНА</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Чл.2.</w:t>
      </w:r>
    </w:p>
    <w:p w:rsidR="00451E39" w:rsidRPr="00375C07" w:rsidRDefault="00451E39" w:rsidP="00576999">
      <w:pPr>
        <w:ind w:firstLine="288"/>
        <w:jc w:val="both"/>
        <w:rPr>
          <w:rFonts w:ascii="Times New Roman" w:hAnsi="Times New Roman"/>
          <w:sz w:val="22"/>
          <w:szCs w:val="22"/>
        </w:rPr>
      </w:pPr>
      <w:r w:rsidRPr="00375C07">
        <w:rPr>
          <w:rFonts w:ascii="Times New Roman" w:hAnsi="Times New Roman"/>
          <w:sz w:val="22"/>
          <w:szCs w:val="22"/>
          <w:lang w:val="sr-Cyrl-CS"/>
        </w:rPr>
        <w:t xml:space="preserve">Цене добара која су предмет овог уговора су дате у понуди продавца бр. .................. од </w:t>
      </w:r>
      <w:r w:rsidRPr="00375C07">
        <w:rPr>
          <w:rFonts w:ascii="Times New Roman" w:hAnsi="Times New Roman"/>
          <w:sz w:val="22"/>
          <w:szCs w:val="22"/>
          <w:lang w:val="sr-Latn-CS"/>
        </w:rPr>
        <w:t xml:space="preserve">......................... </w:t>
      </w:r>
      <w:r w:rsidRPr="00375C07">
        <w:rPr>
          <w:rFonts w:ascii="Times New Roman" w:hAnsi="Times New Roman"/>
          <w:sz w:val="22"/>
          <w:szCs w:val="22"/>
          <w:lang w:val="sr-Cyrl-CS"/>
        </w:rPr>
        <w:t>20</w:t>
      </w:r>
      <w:r w:rsidRPr="00375C07">
        <w:rPr>
          <w:rFonts w:ascii="Times New Roman" w:hAnsi="Times New Roman"/>
          <w:sz w:val="22"/>
          <w:szCs w:val="22"/>
        </w:rPr>
        <w:t>1</w:t>
      </w:r>
      <w:r w:rsidR="002A7722" w:rsidRPr="00375C07">
        <w:rPr>
          <w:rFonts w:ascii="Times New Roman" w:hAnsi="Times New Roman"/>
          <w:sz w:val="22"/>
          <w:szCs w:val="22"/>
          <w:lang w:val="sr-Cyrl-CS"/>
        </w:rPr>
        <w:t>4</w:t>
      </w:r>
      <w:r w:rsidRPr="00375C07">
        <w:rPr>
          <w:rFonts w:ascii="Times New Roman" w:hAnsi="Times New Roman"/>
          <w:sz w:val="22"/>
          <w:szCs w:val="22"/>
          <w:lang w:val="sr-Cyrl-CS"/>
        </w:rPr>
        <w:t>. године, појединачно по траженим артиклима и у укупном износу.</w:t>
      </w:r>
    </w:p>
    <w:p w:rsidR="00451E39" w:rsidRPr="00375C07" w:rsidRDefault="00451E39" w:rsidP="00576999">
      <w:pPr>
        <w:ind w:firstLine="288"/>
        <w:jc w:val="both"/>
        <w:rPr>
          <w:rFonts w:ascii="Times New Roman" w:hAnsi="Times New Roman"/>
          <w:sz w:val="22"/>
          <w:szCs w:val="22"/>
          <w:lang w:val="sr-Cyrl-CS"/>
        </w:rPr>
      </w:pPr>
      <w:r w:rsidRPr="00375C07">
        <w:rPr>
          <w:rFonts w:ascii="Times New Roman" w:hAnsi="Times New Roman"/>
          <w:sz w:val="22"/>
          <w:szCs w:val="22"/>
          <w:lang w:val="sr-Cyrl-CS"/>
        </w:rPr>
        <w:t>Уговорена цена садржи трошкове тр</w:t>
      </w:r>
      <w:r w:rsidRPr="00375C07">
        <w:rPr>
          <w:rFonts w:ascii="Times New Roman" w:hAnsi="Times New Roman"/>
          <w:sz w:val="22"/>
          <w:szCs w:val="22"/>
        </w:rPr>
        <w:t>a</w:t>
      </w:r>
      <w:r w:rsidRPr="00375C07">
        <w:rPr>
          <w:rFonts w:ascii="Times New Roman" w:hAnsi="Times New Roman"/>
          <w:sz w:val="22"/>
          <w:szCs w:val="22"/>
          <w:lang w:val="sr-Cyrl-CS"/>
        </w:rPr>
        <w:t>нспорта до наручиоца у Нишу, ул. Вишеградска 33,</w:t>
      </w:r>
      <w:r w:rsidRPr="00375C07">
        <w:rPr>
          <w:rFonts w:ascii="Times New Roman" w:hAnsi="Times New Roman"/>
          <w:sz w:val="22"/>
          <w:szCs w:val="22"/>
        </w:rPr>
        <w:t xml:space="preserve"> </w:t>
      </w:r>
      <w:r w:rsidRPr="00375C07">
        <w:rPr>
          <w:rFonts w:ascii="Times New Roman" w:hAnsi="Times New Roman"/>
          <w:sz w:val="22"/>
          <w:szCs w:val="22"/>
          <w:lang w:val="sr-Cyrl-CS"/>
        </w:rPr>
        <w:t>на основу сваког појединачног захтева наручиоца.</w:t>
      </w:r>
    </w:p>
    <w:p w:rsidR="00BC6977" w:rsidRPr="00375C07" w:rsidRDefault="00BC6977" w:rsidP="00BC6977">
      <w:pPr>
        <w:ind w:firstLine="288"/>
        <w:jc w:val="both"/>
        <w:rPr>
          <w:rFonts w:ascii="Times New Roman" w:hAnsi="Times New Roman"/>
          <w:sz w:val="22"/>
          <w:szCs w:val="22"/>
          <w:lang w:val="sr-Cyrl-CS" w:eastAsia="sr-Cyrl-CS"/>
        </w:rPr>
      </w:pPr>
      <w:r w:rsidRPr="00375C07">
        <w:rPr>
          <w:rFonts w:ascii="Times New Roman" w:hAnsi="Times New Roman"/>
          <w:sz w:val="22"/>
          <w:szCs w:val="22"/>
          <w:lang w:val="sr-Cyrl-CS"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p>
    <w:p w:rsidR="00451E39" w:rsidRPr="00375C07" w:rsidRDefault="00451E39" w:rsidP="00BE54DE">
      <w:pPr>
        <w:ind w:firstLine="284"/>
        <w:jc w:val="both"/>
        <w:rPr>
          <w:rFonts w:ascii="Times New Roman" w:hAnsi="Times New Roman"/>
          <w:sz w:val="22"/>
          <w:szCs w:val="22"/>
          <w:lang w:val="sr-Cyrl-CS"/>
        </w:rPr>
      </w:pPr>
      <w:r w:rsidRPr="00375C07">
        <w:rPr>
          <w:rFonts w:ascii="Times New Roman" w:hAnsi="Times New Roman"/>
          <w:sz w:val="22"/>
          <w:szCs w:val="22"/>
          <w:lang w:val="sr-Cyrl-CS"/>
        </w:rPr>
        <w:t>Продавац евентуално може да коригује своје цене из понуде за време трајања уговора, а по</w:t>
      </w:r>
      <w:r w:rsidR="00C723F2" w:rsidRPr="00375C07">
        <w:rPr>
          <w:rFonts w:ascii="Times New Roman" w:hAnsi="Times New Roman"/>
          <w:sz w:val="22"/>
          <w:szCs w:val="22"/>
          <w:lang w:val="sr-Cyrl-CS"/>
        </w:rPr>
        <w:t xml:space="preserve"> истеку рока </w:t>
      </w:r>
      <w:r w:rsidRPr="00375C07">
        <w:rPr>
          <w:rFonts w:ascii="Times New Roman" w:hAnsi="Times New Roman"/>
          <w:sz w:val="22"/>
          <w:szCs w:val="22"/>
          <w:lang w:val="sr-Cyrl-CS"/>
        </w:rPr>
        <w:t>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451E39" w:rsidRPr="00375C07" w:rsidRDefault="00451E39" w:rsidP="00BE54DE">
      <w:pPr>
        <w:ind w:firstLine="284"/>
        <w:jc w:val="both"/>
        <w:rPr>
          <w:rFonts w:ascii="Times New Roman" w:hAnsi="Times New Roman"/>
          <w:sz w:val="22"/>
          <w:szCs w:val="22"/>
          <w:lang w:val="sr-Cyrl-CS"/>
        </w:rPr>
      </w:pPr>
      <w:r w:rsidRPr="00375C07">
        <w:rPr>
          <w:rFonts w:ascii="Times New Roman" w:hAnsi="Times New Roman"/>
          <w:sz w:val="22"/>
          <w:szCs w:val="22"/>
          <w:lang w:val="sr-Cyrl-CS"/>
        </w:rPr>
        <w:lastRenderedPageBreak/>
        <w:tab/>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w:t>
      </w:r>
      <w:r w:rsidR="00C723F2" w:rsidRPr="00375C07">
        <w:rPr>
          <w:rFonts w:ascii="Times New Roman" w:hAnsi="Times New Roman"/>
          <w:sz w:val="22"/>
          <w:szCs w:val="22"/>
          <w:lang w:val="sr-Cyrl-CS"/>
        </w:rPr>
        <w:t xml:space="preserve">чилац задржава право да раскине </w:t>
      </w:r>
      <w:r w:rsidRPr="00375C07">
        <w:rPr>
          <w:rFonts w:ascii="Times New Roman" w:hAnsi="Times New Roman"/>
          <w:sz w:val="22"/>
          <w:szCs w:val="22"/>
          <w:lang w:val="sr-Cyrl-CS"/>
        </w:rPr>
        <w:t>уговор. Уколико наручила</w:t>
      </w:r>
      <w:r w:rsidR="00C723F2" w:rsidRPr="00375C07">
        <w:rPr>
          <w:rFonts w:ascii="Times New Roman" w:hAnsi="Times New Roman"/>
          <w:sz w:val="22"/>
          <w:szCs w:val="22"/>
          <w:lang w:val="sr-Cyrl-CS"/>
        </w:rPr>
        <w:t xml:space="preserve">ц прихвати образложење понуђача </w:t>
      </w:r>
      <w:r w:rsidRPr="00375C07">
        <w:rPr>
          <w:rFonts w:ascii="Times New Roman" w:hAnsi="Times New Roman"/>
          <w:sz w:val="22"/>
          <w:szCs w:val="22"/>
          <w:lang w:val="sr-Cyrl-CS"/>
        </w:rPr>
        <w:t>за корекцијом цена потписаће се Анекс првобитног уговора са новим корективним ценама.</w:t>
      </w:r>
    </w:p>
    <w:p w:rsidR="00451E39" w:rsidRPr="00375C07" w:rsidRDefault="00451E39" w:rsidP="00451E39">
      <w:pPr>
        <w:rPr>
          <w:rFonts w:ascii="Times New Roman" w:hAnsi="Times New Roman"/>
          <w:b/>
          <w:bCs/>
          <w:sz w:val="22"/>
          <w:szCs w:val="22"/>
        </w:rPr>
      </w:pPr>
    </w:p>
    <w:p w:rsidR="00451E39" w:rsidRPr="00375C07" w:rsidRDefault="00451E39" w:rsidP="00451E39">
      <w:pPr>
        <w:rPr>
          <w:rFonts w:ascii="Times New Roman" w:hAnsi="Times New Roman"/>
          <w:b/>
          <w:bCs/>
          <w:sz w:val="20"/>
          <w:szCs w:val="20"/>
          <w:lang w:val="sr-Cyrl-CS"/>
        </w:rPr>
      </w:pPr>
      <w:r w:rsidRPr="00375C07">
        <w:rPr>
          <w:rFonts w:ascii="Times New Roman" w:hAnsi="Times New Roman"/>
          <w:b/>
          <w:bCs/>
          <w:sz w:val="20"/>
          <w:szCs w:val="20"/>
          <w:lang w:val="sr-Cyrl-CS"/>
        </w:rPr>
        <w:t>ГАРАНТНИ РОК</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Чл.3.</w:t>
      </w:r>
    </w:p>
    <w:p w:rsidR="00451E39" w:rsidRPr="00375C07" w:rsidRDefault="00451E39" w:rsidP="00451E39">
      <w:pPr>
        <w:ind w:right="-9" w:firstLine="288"/>
        <w:jc w:val="both"/>
        <w:rPr>
          <w:rFonts w:ascii="Times New Roman" w:hAnsi="Times New Roman"/>
          <w:sz w:val="22"/>
          <w:szCs w:val="22"/>
          <w:lang w:val="sr-Cyrl-CS"/>
        </w:rPr>
      </w:pPr>
      <w:r w:rsidRPr="00375C07">
        <w:rPr>
          <w:rFonts w:ascii="Times New Roman" w:hAnsi="Times New Roman"/>
          <w:b/>
          <w:bCs/>
          <w:sz w:val="22"/>
          <w:szCs w:val="22"/>
          <w:lang w:val="sr-Cyrl-CS"/>
        </w:rPr>
        <w:t>Продавац</w:t>
      </w:r>
      <w:r w:rsidRPr="00375C07">
        <w:rPr>
          <w:rFonts w:ascii="Times New Roman" w:hAnsi="Times New Roman"/>
          <w:sz w:val="22"/>
          <w:szCs w:val="22"/>
          <w:lang w:val="sr-Cyrl-CS"/>
        </w:rPr>
        <w:t xml:space="preserve"> гарантује да испоручена добра неће имати оштећења ни дефект</w:t>
      </w:r>
      <w:r w:rsidR="00C723F2" w:rsidRPr="00375C07">
        <w:rPr>
          <w:rFonts w:ascii="Times New Roman" w:hAnsi="Times New Roman"/>
          <w:sz w:val="22"/>
          <w:szCs w:val="22"/>
          <w:lang w:val="sr-Cyrl-CS"/>
        </w:rPr>
        <w:t xml:space="preserve">е нити да ће до истих доћи због </w:t>
      </w:r>
      <w:r w:rsidRPr="00375C07">
        <w:rPr>
          <w:rFonts w:ascii="Times New Roman" w:hAnsi="Times New Roman"/>
          <w:sz w:val="22"/>
          <w:szCs w:val="22"/>
          <w:lang w:val="sr-Cyrl-CS"/>
        </w:rPr>
        <w:t>уобичајене употребе у условима који важе у земљи купца.</w:t>
      </w:r>
    </w:p>
    <w:p w:rsidR="00C616B3" w:rsidRPr="00375C07" w:rsidRDefault="00C616B3" w:rsidP="00C616B3">
      <w:pPr>
        <w:ind w:firstLine="288"/>
        <w:jc w:val="both"/>
        <w:rPr>
          <w:rFonts w:ascii="Times New Roman" w:hAnsi="Times New Roman"/>
          <w:sz w:val="22"/>
          <w:szCs w:val="22"/>
          <w:lang w:val="sr-Cyrl-CS"/>
        </w:rPr>
      </w:pPr>
      <w:r w:rsidRPr="00375C07">
        <w:rPr>
          <w:rFonts w:ascii="Times New Roman" w:hAnsi="Times New Roman"/>
          <w:sz w:val="22"/>
          <w:szCs w:val="22"/>
        </w:rPr>
        <w:t>Купац има право да изврши проверу и тестирање испоручене робе.</w:t>
      </w:r>
      <w:r w:rsidRPr="00375C07">
        <w:rPr>
          <w:rFonts w:ascii="Times New Roman" w:hAnsi="Times New Roman"/>
          <w:sz w:val="22"/>
          <w:szCs w:val="22"/>
          <w:lang w:val="sr-Cyrl-CS"/>
        </w:rPr>
        <w:t xml:space="preserve"> </w:t>
      </w:r>
      <w:r w:rsidRPr="00375C07">
        <w:rPr>
          <w:rFonts w:ascii="Times New Roman" w:hAnsi="Times New Roman"/>
          <w:sz w:val="22"/>
          <w:szCs w:val="22"/>
        </w:rPr>
        <w:t xml:space="preserve">Уколико се притом утврди било какав недостатак или роба не одговара спецификацијама датим у понуди, продавац је дужан да је замени одговарајућом исправном робом што хитније у оквиру уговореног рока испоруке. </w:t>
      </w:r>
      <w:r w:rsidRPr="00375C07">
        <w:rPr>
          <w:rFonts w:ascii="Times New Roman" w:hAnsi="Times New Roman"/>
          <w:sz w:val="22"/>
          <w:szCs w:val="22"/>
          <w:lang w:val="sr-Cyrl-CS"/>
        </w:rPr>
        <w:t xml:space="preserve">Уколико понуђач не замени робу, одговарајућом исправном, у оквиру уговореног рока испоруке наведеним у понуди, одн. најкасније 7 (седам) дана по истеку тог рока, наручилац задржава право да наплати поднету меницу. </w:t>
      </w:r>
      <w:r w:rsidRPr="00375C07">
        <w:rPr>
          <w:rFonts w:ascii="Times New Roman" w:hAnsi="Times New Roman"/>
          <w:bCs/>
          <w:sz w:val="22"/>
          <w:szCs w:val="22"/>
          <w:lang w:val="sr-Cyrl-CS"/>
        </w:rPr>
        <w:t>Наплата менице</w:t>
      </w:r>
      <w:r w:rsidRPr="00375C07">
        <w:rPr>
          <w:rFonts w:ascii="Times New Roman" w:hAnsi="Times New Roman"/>
          <w:b/>
          <w:bCs/>
          <w:sz w:val="22"/>
          <w:szCs w:val="22"/>
          <w:lang w:val="sr-Cyrl-CS"/>
        </w:rPr>
        <w:t xml:space="preserve"> </w:t>
      </w:r>
      <w:r w:rsidRPr="00375C07">
        <w:rPr>
          <w:rFonts w:ascii="Times New Roman" w:hAnsi="Times New Roman"/>
          <w:sz w:val="22"/>
          <w:szCs w:val="22"/>
          <w:lang w:val="sr-Cyrl-CS"/>
        </w:rPr>
        <w:t>не ослобађа Продавца обавезе да у целости изврши своју уговорну обавезу.</w:t>
      </w:r>
    </w:p>
    <w:p w:rsidR="00C616B3" w:rsidRPr="00375C07" w:rsidRDefault="00C616B3" w:rsidP="00EE3C7C">
      <w:pPr>
        <w:ind w:left="397"/>
        <w:jc w:val="both"/>
        <w:rPr>
          <w:rFonts w:ascii="Times New Roman" w:hAnsi="Times New Roman"/>
          <w:sz w:val="22"/>
          <w:szCs w:val="22"/>
          <w:lang w:val="sr-Cyrl-CS"/>
        </w:rPr>
      </w:pPr>
      <w:r w:rsidRPr="00375C07">
        <w:rPr>
          <w:rFonts w:ascii="Times New Roman" w:hAnsi="Times New Roman"/>
          <w:sz w:val="22"/>
          <w:szCs w:val="22"/>
          <w:lang w:val="sr-Cyrl-CS"/>
        </w:rPr>
        <w:t>Гарантни рок наведен је у понуди продавца бр. ................. од .................. 201</w:t>
      </w:r>
      <w:r w:rsidR="00A93BBF" w:rsidRPr="00375C07">
        <w:rPr>
          <w:rFonts w:ascii="Times New Roman" w:hAnsi="Times New Roman"/>
          <w:sz w:val="22"/>
          <w:szCs w:val="22"/>
          <w:lang w:val="sr-Cyrl-CS"/>
        </w:rPr>
        <w:t>4</w:t>
      </w:r>
      <w:r w:rsidRPr="00375C07">
        <w:rPr>
          <w:rFonts w:ascii="Times New Roman" w:hAnsi="Times New Roman"/>
          <w:sz w:val="22"/>
          <w:szCs w:val="22"/>
          <w:lang w:val="sr-Cyrl-CS"/>
        </w:rPr>
        <w:t>. године. Гарантни рок почиње од дана испоруке, односно извршеног пријема робе.</w:t>
      </w:r>
    </w:p>
    <w:p w:rsidR="00C616B3" w:rsidRPr="00375C07" w:rsidRDefault="00C616B3" w:rsidP="00C616B3">
      <w:pPr>
        <w:ind w:firstLine="720"/>
        <w:jc w:val="both"/>
        <w:rPr>
          <w:rFonts w:ascii="Times New Roman" w:hAnsi="Times New Roman"/>
          <w:sz w:val="22"/>
          <w:szCs w:val="22"/>
          <w:lang w:val="sr-Cyrl-CS"/>
        </w:rPr>
      </w:pPr>
    </w:p>
    <w:p w:rsidR="00C616B3" w:rsidRPr="00375C07" w:rsidRDefault="00C616B3" w:rsidP="00C616B3">
      <w:pPr>
        <w:jc w:val="center"/>
        <w:rPr>
          <w:rFonts w:ascii="Times New Roman" w:hAnsi="Times New Roman"/>
          <w:sz w:val="22"/>
          <w:szCs w:val="22"/>
          <w:lang w:val="sr-Cyrl-CS"/>
        </w:rPr>
      </w:pPr>
      <w:r w:rsidRPr="00375C07">
        <w:rPr>
          <w:rFonts w:ascii="Times New Roman" w:hAnsi="Times New Roman"/>
          <w:sz w:val="22"/>
          <w:szCs w:val="22"/>
          <w:lang w:val="sr-Cyrl-CS"/>
        </w:rPr>
        <w:t>Чл.4.</w:t>
      </w:r>
    </w:p>
    <w:p w:rsidR="00C616B3" w:rsidRPr="00375C07" w:rsidRDefault="00C616B3" w:rsidP="00C616B3">
      <w:pPr>
        <w:ind w:firstLine="288"/>
        <w:jc w:val="both"/>
        <w:rPr>
          <w:rFonts w:ascii="Times New Roman" w:hAnsi="Times New Roman"/>
          <w:sz w:val="22"/>
          <w:szCs w:val="22"/>
          <w:lang w:val="sr-Cyrl-CS"/>
        </w:rPr>
      </w:pPr>
      <w:r w:rsidRPr="00375C07">
        <w:rPr>
          <w:rFonts w:ascii="Times New Roman" w:hAnsi="Times New Roman"/>
          <w:sz w:val="22"/>
          <w:szCs w:val="22"/>
        </w:rPr>
        <w:t xml:space="preserve">Продавац је дужан да, за робу наведену у спецификацији из конкурсне документације, обезбеди сервисирање у гарантном року и по истеку гаранције најмање 1 годину. </w:t>
      </w:r>
      <w:r w:rsidRPr="00375C07">
        <w:rPr>
          <w:rFonts w:ascii="Times New Roman" w:hAnsi="Times New Roman"/>
          <w:sz w:val="22"/>
          <w:szCs w:val="22"/>
          <w:lang w:val="ru-RU"/>
        </w:rPr>
        <w:t>Понуђач је у обавези да обезбеди сервисирање опреме на подручју града Ниша</w:t>
      </w:r>
      <w:r w:rsidRPr="00375C07">
        <w:rPr>
          <w:rFonts w:ascii="Times New Roman" w:hAnsi="Times New Roman"/>
          <w:sz w:val="22"/>
          <w:szCs w:val="22"/>
          <w:lang w:val="sr-Cyrl-CS"/>
        </w:rPr>
        <w:t>.</w:t>
      </w:r>
    </w:p>
    <w:p w:rsidR="00C616B3" w:rsidRPr="00375C07" w:rsidRDefault="00C616B3" w:rsidP="00C616B3">
      <w:pPr>
        <w:ind w:firstLine="288"/>
        <w:jc w:val="both"/>
        <w:rPr>
          <w:rFonts w:ascii="Times New Roman" w:hAnsi="Times New Roman"/>
          <w:sz w:val="22"/>
          <w:szCs w:val="22"/>
        </w:rPr>
      </w:pPr>
      <w:r w:rsidRPr="00375C07">
        <w:rPr>
          <w:rFonts w:ascii="Times New Roman" w:hAnsi="Times New Roman"/>
          <w:sz w:val="22"/>
          <w:szCs w:val="22"/>
          <w:lang w:val="sr-Cyrl-CS"/>
        </w:rPr>
        <w:t xml:space="preserve">Време одзива на пријављене недостатке (кварове, дефекте, отказе идр.), у гарантном року, је         2 (два) радна дана, а време отклањања недостатака је 7 (седам) радних дана од дана непосредног упућивања писаног позива. </w:t>
      </w:r>
      <w:r w:rsidRPr="00375C07">
        <w:rPr>
          <w:rFonts w:ascii="Times New Roman" w:hAnsi="Times New Roman"/>
          <w:sz w:val="22"/>
          <w:szCs w:val="22"/>
          <w:lang w:val="ru-RU"/>
        </w:rPr>
        <w:t>У случају дужег сервисирања-поправке у гарантном року, која траје дуже од 7 (седам)</w:t>
      </w:r>
      <w:r w:rsidRPr="00375C07">
        <w:rPr>
          <w:rFonts w:ascii="Times New Roman" w:hAnsi="Times New Roman"/>
          <w:sz w:val="22"/>
          <w:szCs w:val="22"/>
          <w:lang w:val="sr-Cyrl-CS"/>
        </w:rPr>
        <w:t xml:space="preserve"> </w:t>
      </w:r>
      <w:r w:rsidRPr="00375C07">
        <w:rPr>
          <w:rFonts w:ascii="Times New Roman" w:hAnsi="Times New Roman"/>
          <w:sz w:val="22"/>
          <w:szCs w:val="22"/>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375C07">
        <w:rPr>
          <w:rFonts w:ascii="Times New Roman" w:hAnsi="Times New Roman"/>
          <w:sz w:val="22"/>
          <w:szCs w:val="22"/>
          <w:lang w:val="sr-Cyrl-CS"/>
        </w:rPr>
        <w:t xml:space="preserve"> </w:t>
      </w:r>
    </w:p>
    <w:p w:rsidR="00451E39" w:rsidRPr="00375C07" w:rsidRDefault="00451E39" w:rsidP="00AB327F">
      <w:pPr>
        <w:rPr>
          <w:rFonts w:ascii="Times New Roman" w:hAnsi="Times New Roman"/>
          <w:sz w:val="22"/>
          <w:szCs w:val="22"/>
          <w:lang w:val="sr-Cyrl-CS"/>
        </w:rPr>
      </w:pPr>
    </w:p>
    <w:p w:rsidR="00451E39" w:rsidRPr="00375C07" w:rsidRDefault="00451E39" w:rsidP="00451E39">
      <w:pPr>
        <w:rPr>
          <w:rFonts w:ascii="Times New Roman" w:hAnsi="Times New Roman"/>
          <w:b/>
          <w:bCs/>
          <w:sz w:val="20"/>
          <w:szCs w:val="20"/>
          <w:lang w:val="sr-Cyrl-CS"/>
        </w:rPr>
      </w:pPr>
      <w:r w:rsidRPr="00375C07">
        <w:rPr>
          <w:rFonts w:ascii="Times New Roman" w:hAnsi="Times New Roman"/>
          <w:b/>
          <w:bCs/>
          <w:sz w:val="20"/>
          <w:szCs w:val="20"/>
          <w:lang w:val="sr-Cyrl-CS"/>
        </w:rPr>
        <w:t>ОБАВЕЗЕ КУПЦА</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w:t>
      </w:r>
      <w:r w:rsidR="00C616B3" w:rsidRPr="00375C07">
        <w:rPr>
          <w:rFonts w:ascii="Times New Roman" w:hAnsi="Times New Roman"/>
          <w:sz w:val="22"/>
          <w:szCs w:val="22"/>
          <w:lang w:val="sr-Cyrl-CS"/>
        </w:rPr>
        <w:t>5</w:t>
      </w:r>
      <w:r w:rsidRPr="00375C07">
        <w:rPr>
          <w:rFonts w:ascii="Times New Roman" w:hAnsi="Times New Roman"/>
          <w:sz w:val="22"/>
          <w:szCs w:val="22"/>
          <w:lang w:val="sr-Cyrl-CS"/>
        </w:rPr>
        <w:t>.</w:t>
      </w:r>
    </w:p>
    <w:p w:rsidR="00451E39" w:rsidRPr="00375C07" w:rsidRDefault="00451E39" w:rsidP="00451E39">
      <w:pPr>
        <w:ind w:firstLine="288"/>
        <w:jc w:val="both"/>
        <w:rPr>
          <w:rFonts w:ascii="Times New Roman" w:hAnsi="Times New Roman"/>
          <w:sz w:val="22"/>
          <w:szCs w:val="22"/>
        </w:rPr>
      </w:pPr>
      <w:r w:rsidRPr="00375C07">
        <w:rPr>
          <w:rFonts w:ascii="Times New Roman" w:hAnsi="Times New Roman"/>
          <w:sz w:val="22"/>
          <w:szCs w:val="22"/>
        </w:rPr>
        <w:t xml:space="preserve">Купац се обавезује да, на основу сваког појединачног захтева, продавцу исплати испоручену робу у року од </w:t>
      </w:r>
      <w:r w:rsidR="00560DB2" w:rsidRPr="00375C07">
        <w:rPr>
          <w:rFonts w:ascii="Times New Roman" w:hAnsi="Times New Roman"/>
          <w:sz w:val="22"/>
          <w:szCs w:val="22"/>
          <w:lang w:val="sr-Cyrl-CS"/>
        </w:rPr>
        <w:t>7</w:t>
      </w:r>
      <w:r w:rsidRPr="00375C07">
        <w:rPr>
          <w:rFonts w:ascii="Times New Roman" w:hAnsi="Times New Roman"/>
          <w:sz w:val="22"/>
          <w:szCs w:val="22"/>
        </w:rPr>
        <w:t xml:space="preserve"> (</w:t>
      </w:r>
      <w:r w:rsidR="00560DB2" w:rsidRPr="00375C07">
        <w:rPr>
          <w:rFonts w:ascii="Times New Roman" w:hAnsi="Times New Roman"/>
          <w:sz w:val="22"/>
          <w:szCs w:val="22"/>
          <w:lang w:val="sr-Cyrl-CS"/>
        </w:rPr>
        <w:t>седам</w:t>
      </w:r>
      <w:r w:rsidRPr="00375C07">
        <w:rPr>
          <w:rFonts w:ascii="Times New Roman" w:hAnsi="Times New Roman"/>
          <w:sz w:val="22"/>
          <w:szCs w:val="22"/>
        </w:rPr>
        <w:t>) дана</w:t>
      </w:r>
      <w:r w:rsidRPr="00375C07">
        <w:rPr>
          <w:rFonts w:ascii="Times New Roman" w:hAnsi="Times New Roman"/>
          <w:sz w:val="22"/>
          <w:szCs w:val="22"/>
          <w:lang w:val="sr-Cyrl-CS"/>
        </w:rPr>
        <w:t xml:space="preserve"> од испоруке и </w:t>
      </w:r>
      <w:r w:rsidRPr="00375C07">
        <w:rPr>
          <w:rFonts w:ascii="Times New Roman" w:hAnsi="Times New Roman"/>
          <w:sz w:val="22"/>
          <w:szCs w:val="22"/>
        </w:rPr>
        <w:t>испостављања фактуре продавца са тачно наведеним називом, ценом</w:t>
      </w:r>
      <w:r w:rsidRPr="00375C07">
        <w:rPr>
          <w:rFonts w:ascii="Times New Roman" w:hAnsi="Times New Roman"/>
          <w:sz w:val="22"/>
          <w:szCs w:val="22"/>
          <w:lang w:val="sr-Cyrl-CS"/>
        </w:rPr>
        <w:t xml:space="preserve">, </w:t>
      </w:r>
      <w:r w:rsidRPr="00375C07">
        <w:rPr>
          <w:rFonts w:ascii="Times New Roman" w:hAnsi="Times New Roman"/>
          <w:sz w:val="22"/>
          <w:szCs w:val="22"/>
        </w:rPr>
        <w:t>количином испоручене робе</w:t>
      </w:r>
      <w:r w:rsidRPr="00375C07">
        <w:rPr>
          <w:rFonts w:ascii="Times New Roman" w:hAnsi="Times New Roman"/>
          <w:sz w:val="22"/>
          <w:szCs w:val="22"/>
          <w:lang w:val="sr-Cyrl-CS"/>
        </w:rPr>
        <w:t xml:space="preserve"> и свом неопходном пратећом документацијом</w:t>
      </w:r>
      <w:r w:rsidRPr="00375C07">
        <w:rPr>
          <w:rFonts w:ascii="Times New Roman" w:hAnsi="Times New Roman"/>
          <w:sz w:val="22"/>
          <w:szCs w:val="22"/>
        </w:rPr>
        <w:t xml:space="preserve"> на жиро рачун број: .......................................................... код ................................…</w:t>
      </w:r>
      <w:r w:rsidRPr="00375C07">
        <w:rPr>
          <w:rFonts w:ascii="Times New Roman" w:hAnsi="Times New Roman"/>
          <w:sz w:val="22"/>
          <w:szCs w:val="22"/>
          <w:lang w:val="sr-Cyrl-CS"/>
        </w:rPr>
        <w:t>....................</w:t>
      </w:r>
      <w:r w:rsidR="008B48DB" w:rsidRPr="00375C07">
        <w:rPr>
          <w:rFonts w:ascii="Times New Roman" w:hAnsi="Times New Roman"/>
          <w:sz w:val="22"/>
          <w:szCs w:val="22"/>
        </w:rPr>
        <w:t>банке</w:t>
      </w:r>
      <w:r w:rsidRPr="00375C07">
        <w:rPr>
          <w:rFonts w:ascii="Times New Roman" w:hAnsi="Times New Roman"/>
          <w:sz w:val="22"/>
          <w:szCs w:val="22"/>
        </w:rPr>
        <w:t xml:space="preserve">. </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451E39" w:rsidRPr="00375C07" w:rsidRDefault="00451E39" w:rsidP="00451E39">
      <w:pPr>
        <w:rPr>
          <w:rFonts w:ascii="Times New Roman" w:hAnsi="Times New Roman"/>
          <w:b/>
          <w:bCs/>
          <w:sz w:val="22"/>
          <w:szCs w:val="22"/>
          <w:lang w:val="sr-Cyrl-CS"/>
        </w:rPr>
      </w:pPr>
    </w:p>
    <w:p w:rsidR="00451E39" w:rsidRPr="00375C07" w:rsidRDefault="00451E39" w:rsidP="00451E39">
      <w:pPr>
        <w:rPr>
          <w:rFonts w:ascii="Times New Roman" w:hAnsi="Times New Roman"/>
          <w:b/>
          <w:bCs/>
          <w:sz w:val="20"/>
          <w:szCs w:val="20"/>
          <w:lang w:val="sr-Cyrl-CS"/>
        </w:rPr>
      </w:pPr>
      <w:r w:rsidRPr="00375C07">
        <w:rPr>
          <w:rFonts w:ascii="Times New Roman" w:hAnsi="Times New Roman"/>
          <w:b/>
          <w:bCs/>
          <w:sz w:val="20"/>
          <w:szCs w:val="20"/>
          <w:lang w:val="sr-Cyrl-CS"/>
        </w:rPr>
        <w:t>ОБАВЕЗЕ ПРОДАВЦА</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w:t>
      </w:r>
      <w:r w:rsidR="00C616B3" w:rsidRPr="00375C07">
        <w:rPr>
          <w:rFonts w:ascii="Times New Roman" w:hAnsi="Times New Roman"/>
          <w:sz w:val="22"/>
          <w:szCs w:val="22"/>
          <w:lang w:val="sr-Cyrl-CS"/>
        </w:rPr>
        <w:t>6</w:t>
      </w:r>
      <w:r w:rsidRPr="00375C07">
        <w:rPr>
          <w:rFonts w:ascii="Times New Roman" w:hAnsi="Times New Roman"/>
          <w:sz w:val="22"/>
          <w:szCs w:val="22"/>
          <w:lang w:val="sr-Cyrl-CS"/>
        </w:rPr>
        <w:t>.</w:t>
      </w:r>
    </w:p>
    <w:p w:rsidR="00451E39" w:rsidRPr="00375C07" w:rsidRDefault="00451E39" w:rsidP="00451E39">
      <w:pPr>
        <w:ind w:right="-9" w:firstLine="288"/>
        <w:jc w:val="both"/>
        <w:rPr>
          <w:rFonts w:ascii="Times New Roman" w:hAnsi="Times New Roman"/>
          <w:sz w:val="22"/>
          <w:szCs w:val="22"/>
          <w:lang w:val="sr-Cyrl-CS"/>
        </w:rPr>
      </w:pPr>
      <w:r w:rsidRPr="00375C07">
        <w:rPr>
          <w:rFonts w:ascii="Times New Roman" w:hAnsi="Times New Roman"/>
          <w:bCs/>
          <w:sz w:val="22"/>
          <w:szCs w:val="22"/>
          <w:lang w:val="sr-Cyrl-CS"/>
        </w:rPr>
        <w:t>Продавац</w:t>
      </w:r>
      <w:r w:rsidRPr="00375C07">
        <w:rPr>
          <w:rFonts w:ascii="Times New Roman" w:hAnsi="Times New Roman"/>
          <w:sz w:val="22"/>
          <w:szCs w:val="22"/>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  </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lang w:val="sr-Cyrl-CS"/>
        </w:rPr>
        <w:t>Сва испоручена роба мора да садржи сву неопходну пратећу документацију.</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lang w:val="sr-Cyrl-CS"/>
        </w:rPr>
        <w:t>Продавац се обавезује на испоруку робе траженог квалитета за све време трајања уговора.</w:t>
      </w:r>
    </w:p>
    <w:p w:rsidR="00451E39" w:rsidRPr="00375C07" w:rsidRDefault="00451E39" w:rsidP="00451E39">
      <w:pPr>
        <w:ind w:right="-9" w:firstLine="288"/>
        <w:jc w:val="both"/>
        <w:rPr>
          <w:rFonts w:ascii="Times New Roman" w:hAnsi="Times New Roman"/>
          <w:sz w:val="22"/>
          <w:szCs w:val="22"/>
          <w:lang w:val="sr-Cyrl-CS"/>
        </w:rPr>
      </w:pPr>
      <w:r w:rsidRPr="00375C07">
        <w:rPr>
          <w:rFonts w:ascii="Times New Roman" w:hAnsi="Times New Roman"/>
          <w:sz w:val="22"/>
          <w:szCs w:val="22"/>
          <w:lang w:val="sr-Cyrl-CS"/>
        </w:rPr>
        <w:t>Испорука добара вршиће се у складу са условима датим у понуди продавца.</w:t>
      </w:r>
    </w:p>
    <w:p w:rsidR="00451E39" w:rsidRPr="00375C07" w:rsidRDefault="00451E39" w:rsidP="00451E39">
      <w:pPr>
        <w:pStyle w:val="BodyText"/>
        <w:ind w:firstLine="288"/>
        <w:jc w:val="both"/>
        <w:rPr>
          <w:rFonts w:ascii="Times New Roman" w:hAnsi="Times New Roman"/>
          <w:sz w:val="22"/>
          <w:szCs w:val="22"/>
          <w:lang w:val="sr-Cyrl-CS"/>
        </w:rPr>
      </w:pPr>
      <w:r w:rsidRPr="00375C07">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DC2FBA" w:rsidRPr="00375C07">
        <w:rPr>
          <w:rFonts w:ascii="Times New Roman" w:hAnsi="Times New Roman"/>
          <w:sz w:val="22"/>
          <w:szCs w:val="22"/>
          <w:lang w:val="sr-Cyrl-CS"/>
        </w:rPr>
        <w:t xml:space="preserve">вршава своје уговорне обавезе, </w:t>
      </w:r>
      <w:r w:rsidRPr="00375C07">
        <w:rPr>
          <w:rFonts w:ascii="Times New Roman" w:hAnsi="Times New Roman"/>
          <w:sz w:val="22"/>
          <w:szCs w:val="22"/>
          <w:lang w:val="sr-Cyrl-CS"/>
        </w:rPr>
        <w:t>наручилац задржава право да трошкове наплати преко трећег лица као и да раскине уговор.</w:t>
      </w:r>
    </w:p>
    <w:p w:rsidR="0033307D" w:rsidRPr="00375C07" w:rsidRDefault="0033307D" w:rsidP="00451E39">
      <w:pPr>
        <w:pStyle w:val="BodyText"/>
        <w:ind w:firstLine="288"/>
        <w:jc w:val="both"/>
        <w:rPr>
          <w:rFonts w:ascii="Times New Roman" w:hAnsi="Times New Roman"/>
          <w:sz w:val="22"/>
          <w:szCs w:val="22"/>
          <w:lang w:val="sr-Cyrl-CS"/>
        </w:rPr>
      </w:pPr>
    </w:p>
    <w:p w:rsidR="00451E39" w:rsidRPr="00375C07" w:rsidRDefault="00451E39" w:rsidP="00451E39">
      <w:pPr>
        <w:jc w:val="both"/>
        <w:rPr>
          <w:rFonts w:ascii="Times New Roman" w:hAnsi="Times New Roman"/>
          <w:sz w:val="22"/>
          <w:szCs w:val="22"/>
          <w:lang w:val="sr-Cyrl-CS"/>
        </w:rPr>
      </w:pPr>
    </w:p>
    <w:p w:rsidR="00EE3C7C" w:rsidRPr="00375C07" w:rsidRDefault="00EE3C7C" w:rsidP="00451E39">
      <w:pPr>
        <w:jc w:val="both"/>
        <w:rPr>
          <w:rFonts w:ascii="Times New Roman" w:hAnsi="Times New Roman"/>
          <w:sz w:val="22"/>
          <w:szCs w:val="22"/>
          <w:lang w:val="sr-Cyrl-CS"/>
        </w:rPr>
      </w:pPr>
    </w:p>
    <w:p w:rsidR="00EE3C7C" w:rsidRPr="00375C07" w:rsidRDefault="00EE3C7C" w:rsidP="00451E39">
      <w:pPr>
        <w:jc w:val="both"/>
        <w:rPr>
          <w:rFonts w:ascii="Times New Roman" w:hAnsi="Times New Roman"/>
          <w:sz w:val="22"/>
          <w:szCs w:val="22"/>
          <w:lang w:val="sr-Cyrl-CS"/>
        </w:rPr>
      </w:pPr>
    </w:p>
    <w:p w:rsidR="00EE3C7C" w:rsidRPr="00375C07" w:rsidRDefault="00EE3C7C" w:rsidP="00451E39">
      <w:pPr>
        <w:jc w:val="both"/>
        <w:rPr>
          <w:rFonts w:ascii="Times New Roman" w:hAnsi="Times New Roman"/>
          <w:sz w:val="22"/>
          <w:szCs w:val="22"/>
          <w:lang w:val="sr-Cyrl-CS"/>
        </w:rPr>
      </w:pPr>
    </w:p>
    <w:p w:rsidR="00451E39" w:rsidRPr="00375C07" w:rsidRDefault="00451E39" w:rsidP="00451E39">
      <w:pPr>
        <w:jc w:val="both"/>
        <w:rPr>
          <w:rFonts w:ascii="Times New Roman" w:hAnsi="Times New Roman"/>
          <w:b/>
          <w:bCs/>
          <w:sz w:val="20"/>
          <w:szCs w:val="20"/>
        </w:rPr>
      </w:pPr>
      <w:r w:rsidRPr="00375C07">
        <w:rPr>
          <w:rFonts w:ascii="Times New Roman" w:hAnsi="Times New Roman"/>
          <w:b/>
          <w:bCs/>
          <w:sz w:val="20"/>
          <w:szCs w:val="20"/>
          <w:lang w:val="sr-Cyrl-CS"/>
        </w:rPr>
        <w:t>ЗАВРШНЕ ОДРЕДБЕ</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w:t>
      </w:r>
      <w:r w:rsidR="00C616B3" w:rsidRPr="00375C07">
        <w:rPr>
          <w:rFonts w:ascii="Times New Roman" w:hAnsi="Times New Roman"/>
          <w:sz w:val="22"/>
          <w:szCs w:val="22"/>
          <w:lang w:val="sr-Cyrl-CS"/>
        </w:rPr>
        <w:t>7</w:t>
      </w:r>
      <w:r w:rsidRPr="00375C07">
        <w:rPr>
          <w:rFonts w:ascii="Times New Roman" w:hAnsi="Times New Roman"/>
          <w:sz w:val="22"/>
          <w:szCs w:val="22"/>
          <w:lang w:val="sr-Cyrl-CS"/>
        </w:rPr>
        <w:t>.</w:t>
      </w:r>
    </w:p>
    <w:p w:rsidR="00451E39" w:rsidRPr="00375C07" w:rsidRDefault="00451E39" w:rsidP="00451E39">
      <w:pPr>
        <w:pStyle w:val="BodyTextIndent"/>
        <w:ind w:left="0" w:firstLine="288"/>
        <w:jc w:val="both"/>
        <w:rPr>
          <w:rFonts w:ascii="Times New Roman" w:hAnsi="Times New Roman"/>
          <w:sz w:val="22"/>
          <w:szCs w:val="22"/>
        </w:rPr>
      </w:pPr>
      <w:r w:rsidRPr="00375C07">
        <w:rPr>
          <w:rFonts w:ascii="Times New Roman" w:hAnsi="Times New Roman"/>
          <w:sz w:val="22"/>
          <w:szCs w:val="22"/>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375C07">
        <w:rPr>
          <w:rFonts w:ascii="Times New Roman" w:hAnsi="Times New Roman"/>
          <w:sz w:val="22"/>
          <w:szCs w:val="22"/>
          <w:lang w:val="sr-Cyrl-CS"/>
        </w:rPr>
        <w:t>са</w:t>
      </w:r>
      <w:r w:rsidRPr="00375C07">
        <w:rPr>
          <w:rFonts w:ascii="Times New Roman" w:hAnsi="Times New Roman"/>
          <w:sz w:val="22"/>
          <w:szCs w:val="22"/>
        </w:rPr>
        <w:t>ној форми.</w:t>
      </w:r>
      <w:r w:rsidRPr="00375C07">
        <w:rPr>
          <w:rFonts w:ascii="Times New Roman" w:hAnsi="Times New Roman"/>
          <w:sz w:val="22"/>
          <w:szCs w:val="22"/>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451E39" w:rsidRPr="00375C07" w:rsidRDefault="00451E39" w:rsidP="00451E39">
      <w:pPr>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w:t>
      </w:r>
      <w:r w:rsidR="00C616B3" w:rsidRPr="00375C07">
        <w:rPr>
          <w:rFonts w:ascii="Times New Roman" w:hAnsi="Times New Roman"/>
          <w:sz w:val="22"/>
          <w:szCs w:val="22"/>
          <w:lang w:val="sr-Cyrl-CS"/>
        </w:rPr>
        <w:t>8</w:t>
      </w:r>
      <w:r w:rsidRPr="00375C07">
        <w:rPr>
          <w:rFonts w:ascii="Times New Roman" w:hAnsi="Times New Roman"/>
          <w:sz w:val="22"/>
          <w:szCs w:val="22"/>
          <w:lang w:val="sr-Cyrl-CS"/>
        </w:rPr>
        <w:t>.</w:t>
      </w:r>
    </w:p>
    <w:p w:rsidR="00451E39" w:rsidRPr="00375C07" w:rsidRDefault="00451E39" w:rsidP="00451E39">
      <w:pPr>
        <w:ind w:firstLine="288"/>
        <w:jc w:val="both"/>
        <w:rPr>
          <w:rFonts w:ascii="Times New Roman" w:hAnsi="Times New Roman"/>
          <w:sz w:val="22"/>
          <w:szCs w:val="22"/>
          <w:lang w:val="sr-Cyrl-CS"/>
        </w:rPr>
      </w:pPr>
      <w:r w:rsidRPr="00375C07">
        <w:rPr>
          <w:rFonts w:ascii="Times New Roman" w:hAnsi="Times New Roman"/>
          <w:sz w:val="22"/>
          <w:szCs w:val="22"/>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375C07">
        <w:rPr>
          <w:rFonts w:ascii="Times New Roman" w:hAnsi="Times New Roman"/>
          <w:sz w:val="22"/>
          <w:szCs w:val="22"/>
          <w:lang w:val="sr-Cyrl-CS"/>
        </w:rPr>
        <w:t>.</w:t>
      </w:r>
    </w:p>
    <w:p w:rsidR="00451E39" w:rsidRPr="00375C07" w:rsidRDefault="00451E39" w:rsidP="00451E39">
      <w:pPr>
        <w:jc w:val="both"/>
        <w:rPr>
          <w:rFonts w:ascii="Times New Roman" w:hAnsi="Times New Roman"/>
          <w:sz w:val="22"/>
          <w:szCs w:val="22"/>
        </w:rPr>
      </w:pPr>
    </w:p>
    <w:p w:rsidR="00451E39" w:rsidRPr="00375C07" w:rsidRDefault="00451E39" w:rsidP="00451E39">
      <w:pPr>
        <w:jc w:val="both"/>
        <w:rPr>
          <w:rFonts w:ascii="Times New Roman" w:hAnsi="Times New Roman"/>
          <w:sz w:val="22"/>
          <w:szCs w:val="22"/>
          <w:lang w:val="sr-Cyrl-CS"/>
        </w:rPr>
      </w:pPr>
    </w:p>
    <w:p w:rsidR="00D403C9" w:rsidRPr="00375C07" w:rsidRDefault="00D403C9" w:rsidP="00451E39">
      <w:pPr>
        <w:jc w:val="both"/>
        <w:rPr>
          <w:rFonts w:ascii="Times New Roman" w:hAnsi="Times New Roman"/>
          <w:sz w:val="22"/>
          <w:szCs w:val="22"/>
          <w:lang w:val="sr-Cyrl-CS"/>
        </w:rPr>
      </w:pPr>
    </w:p>
    <w:p w:rsidR="00451E39" w:rsidRPr="00375C07" w:rsidRDefault="00451E39" w:rsidP="00451E39">
      <w:pPr>
        <w:jc w:val="center"/>
        <w:rPr>
          <w:rFonts w:ascii="Times New Roman" w:hAnsi="Times New Roman"/>
          <w:sz w:val="22"/>
          <w:szCs w:val="22"/>
          <w:lang w:val="sr-Cyrl-CS"/>
        </w:rPr>
      </w:pPr>
      <w:r w:rsidRPr="00375C07">
        <w:rPr>
          <w:rFonts w:ascii="Times New Roman" w:hAnsi="Times New Roman"/>
          <w:sz w:val="22"/>
          <w:szCs w:val="22"/>
          <w:lang w:val="sr-Cyrl-CS"/>
        </w:rPr>
        <w:t>Чл.</w:t>
      </w:r>
      <w:r w:rsidR="00C616B3" w:rsidRPr="00375C07">
        <w:rPr>
          <w:rFonts w:ascii="Times New Roman" w:hAnsi="Times New Roman"/>
          <w:sz w:val="22"/>
          <w:szCs w:val="22"/>
          <w:lang w:val="sr-Cyrl-CS"/>
        </w:rPr>
        <w:t>9</w:t>
      </w:r>
      <w:r w:rsidRPr="00375C07">
        <w:rPr>
          <w:rFonts w:ascii="Times New Roman" w:hAnsi="Times New Roman"/>
          <w:sz w:val="22"/>
          <w:szCs w:val="22"/>
          <w:lang w:val="sr-Cyrl-CS"/>
        </w:rPr>
        <w:t>.</w:t>
      </w:r>
    </w:p>
    <w:p w:rsidR="00451E39" w:rsidRPr="00375C07" w:rsidRDefault="007D17E8" w:rsidP="00451E39">
      <w:pPr>
        <w:ind w:firstLine="288"/>
        <w:jc w:val="both"/>
        <w:rPr>
          <w:rFonts w:ascii="Times New Roman" w:hAnsi="Times New Roman"/>
          <w:sz w:val="22"/>
          <w:szCs w:val="22"/>
          <w:lang w:val="sr-Cyrl-CS"/>
        </w:rPr>
      </w:pPr>
      <w:r w:rsidRPr="00375C07">
        <w:rPr>
          <w:rFonts w:ascii="Times New Roman" w:hAnsi="Times New Roman"/>
          <w:sz w:val="22"/>
          <w:szCs w:val="22"/>
        </w:rPr>
        <w:t>Уговор је сачињен у 4 (четри</w:t>
      </w:r>
      <w:r w:rsidR="00451E39" w:rsidRPr="00375C07">
        <w:rPr>
          <w:rFonts w:ascii="Times New Roman" w:hAnsi="Times New Roman"/>
          <w:sz w:val="22"/>
          <w:szCs w:val="22"/>
        </w:rPr>
        <w:t>) исто</w:t>
      </w:r>
      <w:r w:rsidRPr="00375C07">
        <w:rPr>
          <w:rFonts w:ascii="Times New Roman" w:hAnsi="Times New Roman"/>
          <w:sz w:val="22"/>
          <w:szCs w:val="22"/>
        </w:rPr>
        <w:t>ветна примерка од којих 2 (два</w:t>
      </w:r>
      <w:r w:rsidR="00451E39" w:rsidRPr="00375C07">
        <w:rPr>
          <w:rFonts w:ascii="Times New Roman" w:hAnsi="Times New Roman"/>
          <w:sz w:val="22"/>
          <w:szCs w:val="22"/>
        </w:rPr>
        <w:t xml:space="preserve">) задржава </w:t>
      </w:r>
      <w:r w:rsidR="00451E39" w:rsidRPr="00375C07">
        <w:rPr>
          <w:rFonts w:ascii="Times New Roman" w:hAnsi="Times New Roman"/>
          <w:b/>
          <w:bCs/>
          <w:sz w:val="22"/>
          <w:szCs w:val="22"/>
        </w:rPr>
        <w:t>Наручилац,</w:t>
      </w:r>
      <w:r w:rsidR="00451E39" w:rsidRPr="00375C07">
        <w:rPr>
          <w:rFonts w:ascii="Times New Roman" w:hAnsi="Times New Roman"/>
          <w:sz w:val="22"/>
          <w:szCs w:val="22"/>
        </w:rPr>
        <w:t xml:space="preserve"> а</w:t>
      </w:r>
      <w:r w:rsidRPr="00375C07">
        <w:rPr>
          <w:rFonts w:ascii="Times New Roman" w:hAnsi="Times New Roman"/>
          <w:sz w:val="22"/>
          <w:szCs w:val="22"/>
          <w:lang w:val="sr-Cyrl-CS"/>
        </w:rPr>
        <w:t xml:space="preserve"> </w:t>
      </w:r>
      <w:r w:rsidR="000E4C00" w:rsidRPr="00375C07">
        <w:rPr>
          <w:rFonts w:ascii="Times New Roman" w:hAnsi="Times New Roman"/>
          <w:sz w:val="22"/>
          <w:szCs w:val="22"/>
          <w:lang w:val="sr-Cyrl-CS"/>
        </w:rPr>
        <w:t xml:space="preserve">      </w:t>
      </w:r>
      <w:r w:rsidRPr="00375C07">
        <w:rPr>
          <w:rFonts w:ascii="Times New Roman" w:hAnsi="Times New Roman"/>
          <w:sz w:val="22"/>
          <w:szCs w:val="22"/>
        </w:rPr>
        <w:t>2</w:t>
      </w:r>
      <w:r w:rsidRPr="00375C07">
        <w:rPr>
          <w:rFonts w:ascii="Times New Roman" w:hAnsi="Times New Roman"/>
          <w:sz w:val="22"/>
          <w:szCs w:val="22"/>
          <w:lang w:val="sr-Cyrl-CS"/>
        </w:rPr>
        <w:t xml:space="preserve"> </w:t>
      </w:r>
      <w:r w:rsidRPr="00375C07">
        <w:rPr>
          <w:rFonts w:ascii="Times New Roman" w:hAnsi="Times New Roman"/>
          <w:sz w:val="22"/>
          <w:szCs w:val="22"/>
        </w:rPr>
        <w:t>(два</w:t>
      </w:r>
      <w:r w:rsidR="00451E39" w:rsidRPr="00375C07">
        <w:rPr>
          <w:rFonts w:ascii="Times New Roman" w:hAnsi="Times New Roman"/>
          <w:sz w:val="22"/>
          <w:szCs w:val="22"/>
        </w:rPr>
        <w:t xml:space="preserve">) </w:t>
      </w:r>
      <w:r w:rsidR="00451E39" w:rsidRPr="00375C07">
        <w:rPr>
          <w:rFonts w:ascii="Times New Roman" w:hAnsi="Times New Roman"/>
          <w:b/>
          <w:bCs/>
          <w:sz w:val="22"/>
          <w:szCs w:val="22"/>
        </w:rPr>
        <w:t>Продавац.</w:t>
      </w:r>
      <w:r w:rsidRPr="00375C07">
        <w:rPr>
          <w:rFonts w:ascii="Times New Roman" w:hAnsi="Times New Roman"/>
          <w:b/>
          <w:bCs/>
          <w:sz w:val="22"/>
          <w:szCs w:val="22"/>
          <w:lang w:val="sr-Cyrl-CS"/>
        </w:rPr>
        <w:t xml:space="preserve"> </w:t>
      </w:r>
    </w:p>
    <w:p w:rsidR="00451E39" w:rsidRPr="00375C07" w:rsidRDefault="00451E39" w:rsidP="00451E39">
      <w:pPr>
        <w:rPr>
          <w:rFonts w:ascii="Times New Roman" w:hAnsi="Times New Roman"/>
          <w:sz w:val="20"/>
          <w:szCs w:val="20"/>
          <w:lang w:val="sr-Cyrl-CS"/>
        </w:rPr>
      </w:pPr>
      <w:r w:rsidRPr="00375C07">
        <w:rPr>
          <w:rFonts w:ascii="Times New Roman" w:hAnsi="Times New Roman"/>
          <w:sz w:val="20"/>
          <w:szCs w:val="20"/>
          <w:lang w:val="sr-Cyrl-CS"/>
        </w:rPr>
        <w:t xml:space="preserve"> </w:t>
      </w:r>
    </w:p>
    <w:p w:rsidR="00451E39" w:rsidRPr="00375C07" w:rsidRDefault="00451E39" w:rsidP="00451E39">
      <w:pPr>
        <w:rPr>
          <w:rFonts w:ascii="Times New Roman" w:hAnsi="Times New Roman"/>
          <w:sz w:val="20"/>
          <w:szCs w:val="20"/>
          <w:lang w:val="sr-Cyrl-CS"/>
        </w:rPr>
      </w:pPr>
    </w:p>
    <w:p w:rsidR="00835F68" w:rsidRPr="00375C07" w:rsidRDefault="00835F68" w:rsidP="00451E39">
      <w:pPr>
        <w:rPr>
          <w:rFonts w:ascii="Times New Roman" w:hAnsi="Times New Roman"/>
          <w:sz w:val="20"/>
          <w:szCs w:val="20"/>
          <w:lang w:val="sr-Cyrl-CS"/>
        </w:rPr>
      </w:pPr>
    </w:p>
    <w:p w:rsidR="00B57801" w:rsidRPr="00375C07" w:rsidRDefault="00B57801" w:rsidP="00B57801">
      <w:pPr>
        <w:rPr>
          <w:rFonts w:ascii="Times New Roman" w:hAnsi="Times New Roman"/>
          <w:sz w:val="22"/>
          <w:szCs w:val="22"/>
          <w:lang w:val="sr-Cyrl-CS"/>
        </w:rPr>
      </w:pPr>
    </w:p>
    <w:p w:rsidR="00B57801"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lang w:val="sr-Cyrl-CS"/>
        </w:rPr>
        <w:t xml:space="preserve">     </w:t>
      </w:r>
      <w:r w:rsidRPr="00375C07">
        <w:rPr>
          <w:rFonts w:ascii="Times New Roman" w:hAnsi="Times New Roman"/>
          <w:b/>
          <w:bCs/>
          <w:sz w:val="22"/>
          <w:szCs w:val="22"/>
          <w:lang w:val="sr-Latn-CS"/>
        </w:rPr>
        <w:t xml:space="preserve">  </w:t>
      </w:r>
      <w:r w:rsidRPr="00375C07">
        <w:rPr>
          <w:rFonts w:ascii="Times New Roman" w:hAnsi="Times New Roman"/>
          <w:b/>
          <w:bCs/>
          <w:sz w:val="22"/>
          <w:szCs w:val="22"/>
          <w:lang w:val="sr-Cyrl-CS"/>
        </w:rPr>
        <w:t xml:space="preserve">          Н А Р У Ч И Л А Ц</w:t>
      </w:r>
      <w:r w:rsidRPr="00375C07">
        <w:rPr>
          <w:rFonts w:ascii="Times New Roman" w:hAnsi="Times New Roman"/>
          <w:b/>
          <w:bCs/>
          <w:sz w:val="22"/>
          <w:szCs w:val="22"/>
        </w:rPr>
        <w:t xml:space="preserve"> </w:t>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r>
      <w:r w:rsidRPr="00375C07">
        <w:rPr>
          <w:rFonts w:ascii="Times New Roman" w:hAnsi="Times New Roman"/>
          <w:b/>
          <w:bCs/>
          <w:sz w:val="22"/>
          <w:szCs w:val="22"/>
          <w:lang w:val="sr-Latn-CS"/>
        </w:rPr>
        <w:t xml:space="preserve">     </w:t>
      </w:r>
      <w:r w:rsidRPr="00375C07">
        <w:rPr>
          <w:rFonts w:ascii="Times New Roman" w:hAnsi="Times New Roman"/>
          <w:b/>
          <w:bCs/>
          <w:sz w:val="22"/>
          <w:szCs w:val="22"/>
          <w:lang w:val="sr-Cyrl-CS"/>
        </w:rPr>
        <w:t xml:space="preserve">  </w:t>
      </w:r>
      <w:r w:rsidRPr="00375C07">
        <w:rPr>
          <w:rFonts w:ascii="Times New Roman" w:hAnsi="Times New Roman"/>
          <w:b/>
          <w:bCs/>
          <w:sz w:val="22"/>
          <w:szCs w:val="22"/>
          <w:lang w:val="sr-Latn-CS"/>
        </w:rPr>
        <w:t xml:space="preserve"> </w:t>
      </w:r>
      <w:r w:rsidRPr="00375C07">
        <w:rPr>
          <w:rFonts w:ascii="Times New Roman" w:hAnsi="Times New Roman"/>
          <w:b/>
          <w:bCs/>
          <w:sz w:val="22"/>
          <w:szCs w:val="22"/>
          <w:lang w:val="sr-Cyrl-CS"/>
        </w:rPr>
        <w:t xml:space="preserve">             </w:t>
      </w:r>
      <w:r w:rsidRPr="00375C07">
        <w:rPr>
          <w:rFonts w:ascii="Times New Roman" w:hAnsi="Times New Roman"/>
          <w:b/>
          <w:bCs/>
          <w:sz w:val="22"/>
          <w:szCs w:val="22"/>
        </w:rPr>
        <w:t xml:space="preserve">  </w:t>
      </w:r>
      <w:r w:rsidRPr="00375C07">
        <w:rPr>
          <w:rFonts w:ascii="Times New Roman" w:hAnsi="Times New Roman"/>
          <w:b/>
          <w:bCs/>
          <w:sz w:val="22"/>
          <w:szCs w:val="22"/>
          <w:lang w:val="sr-Cyrl-CS"/>
        </w:rPr>
        <w:t xml:space="preserve">        </w:t>
      </w:r>
      <w:r w:rsidRPr="00375C07">
        <w:rPr>
          <w:rFonts w:ascii="Times New Roman" w:hAnsi="Times New Roman"/>
          <w:b/>
          <w:bCs/>
          <w:sz w:val="22"/>
          <w:szCs w:val="22"/>
        </w:rPr>
        <w:t xml:space="preserve"> </w:t>
      </w:r>
      <w:r w:rsidRPr="00375C07">
        <w:rPr>
          <w:rFonts w:ascii="Times New Roman" w:hAnsi="Times New Roman"/>
          <w:b/>
          <w:bCs/>
          <w:sz w:val="22"/>
          <w:szCs w:val="22"/>
          <w:lang w:val="sr-Cyrl-CS"/>
        </w:rPr>
        <w:t xml:space="preserve">          </w:t>
      </w:r>
      <w:r w:rsidR="00CD3F89" w:rsidRPr="00375C07">
        <w:rPr>
          <w:rFonts w:ascii="Times New Roman" w:hAnsi="Times New Roman"/>
          <w:b/>
          <w:bCs/>
          <w:sz w:val="22"/>
          <w:szCs w:val="22"/>
          <w:lang w:val="sr-Cyrl-CS"/>
        </w:rPr>
        <w:t xml:space="preserve">    </w:t>
      </w:r>
      <w:r w:rsidR="00175338" w:rsidRPr="00375C07">
        <w:rPr>
          <w:rFonts w:ascii="Times New Roman" w:hAnsi="Times New Roman"/>
          <w:b/>
          <w:bCs/>
          <w:sz w:val="22"/>
          <w:szCs w:val="22"/>
          <w:lang w:val="sr-Cyrl-CS"/>
        </w:rPr>
        <w:t xml:space="preserve"> </w:t>
      </w:r>
      <w:r w:rsidR="007464CF" w:rsidRPr="00375C07">
        <w:rPr>
          <w:rFonts w:ascii="Times New Roman" w:hAnsi="Times New Roman"/>
          <w:b/>
          <w:bCs/>
          <w:sz w:val="22"/>
          <w:szCs w:val="22"/>
        </w:rPr>
        <w:t xml:space="preserve">  </w:t>
      </w:r>
      <w:r w:rsidRPr="00375C07">
        <w:rPr>
          <w:rFonts w:ascii="Times New Roman" w:hAnsi="Times New Roman"/>
          <w:b/>
          <w:bCs/>
          <w:sz w:val="22"/>
          <w:szCs w:val="22"/>
          <w:lang w:val="sr-Cyrl-CS"/>
        </w:rPr>
        <w:t xml:space="preserve">П Р О Д А В А Ц </w:t>
      </w:r>
    </w:p>
    <w:p w:rsidR="00B57801"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lang w:val="sr-Cyrl-CS"/>
        </w:rPr>
        <w:t xml:space="preserve">          За Природно-математички </w:t>
      </w:r>
    </w:p>
    <w:p w:rsidR="00B57801"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lang w:val="sr-Cyrl-CS"/>
        </w:rPr>
        <w:t xml:space="preserve">                       </w:t>
      </w:r>
      <w:r w:rsidR="0033307D" w:rsidRPr="00375C07">
        <w:rPr>
          <w:rFonts w:ascii="Times New Roman" w:hAnsi="Times New Roman"/>
          <w:b/>
          <w:bCs/>
          <w:sz w:val="22"/>
          <w:szCs w:val="22"/>
          <w:lang w:val="sr-Cyrl-CS"/>
        </w:rPr>
        <w:t xml:space="preserve">  </w:t>
      </w:r>
      <w:r w:rsidRPr="00375C07">
        <w:rPr>
          <w:rFonts w:ascii="Times New Roman" w:hAnsi="Times New Roman"/>
          <w:b/>
          <w:bCs/>
          <w:sz w:val="22"/>
          <w:szCs w:val="22"/>
          <w:lang w:val="sr-Cyrl-CS"/>
        </w:rPr>
        <w:t>факултет</w:t>
      </w:r>
    </w:p>
    <w:p w:rsidR="00B57801" w:rsidRPr="00375C07" w:rsidRDefault="00B57801" w:rsidP="00B57801">
      <w:pPr>
        <w:rPr>
          <w:rFonts w:ascii="Times New Roman" w:hAnsi="Times New Roman"/>
          <w:b/>
          <w:bCs/>
          <w:sz w:val="22"/>
          <w:szCs w:val="22"/>
          <w:lang w:val="sr-Cyrl-CS"/>
        </w:rPr>
      </w:pPr>
    </w:p>
    <w:p w:rsidR="002C2A22" w:rsidRPr="00375C07" w:rsidRDefault="002C2A22" w:rsidP="00B57801">
      <w:pPr>
        <w:rPr>
          <w:rFonts w:ascii="Times New Roman" w:hAnsi="Times New Roman"/>
          <w:b/>
          <w:bCs/>
          <w:sz w:val="22"/>
          <w:szCs w:val="22"/>
          <w:lang w:val="sr-Cyrl-CS"/>
        </w:rPr>
      </w:pPr>
    </w:p>
    <w:p w:rsidR="00FE0A3D"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lang w:val="sr-Cyrl-CS"/>
        </w:rPr>
        <w:t xml:space="preserve">     _______________________________</w:t>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t xml:space="preserve">                    </w:t>
      </w:r>
      <w:r w:rsidR="008E21FD" w:rsidRPr="00375C07">
        <w:rPr>
          <w:rFonts w:ascii="Times New Roman" w:hAnsi="Times New Roman"/>
          <w:b/>
          <w:bCs/>
          <w:sz w:val="22"/>
          <w:szCs w:val="22"/>
          <w:lang w:val="sr-Cyrl-CS"/>
        </w:rPr>
        <w:t xml:space="preserve"> </w:t>
      </w:r>
      <w:r w:rsidRPr="00375C07">
        <w:rPr>
          <w:rFonts w:ascii="Times New Roman" w:hAnsi="Times New Roman"/>
          <w:b/>
          <w:bCs/>
          <w:sz w:val="22"/>
          <w:szCs w:val="22"/>
          <w:lang w:val="sr-Cyrl-CS"/>
        </w:rPr>
        <w:t xml:space="preserve"> ______________________________</w:t>
      </w:r>
    </w:p>
    <w:p w:rsidR="00B57801" w:rsidRPr="00375C07" w:rsidRDefault="00B57801" w:rsidP="00B57801">
      <w:pPr>
        <w:rPr>
          <w:rFonts w:ascii="Times New Roman" w:hAnsi="Times New Roman"/>
          <w:b/>
          <w:bCs/>
          <w:sz w:val="22"/>
          <w:szCs w:val="22"/>
          <w:lang w:val="sr-Cyrl-CS"/>
        </w:rPr>
      </w:pPr>
      <w:r w:rsidRPr="00375C07">
        <w:rPr>
          <w:rFonts w:ascii="Times New Roman" w:hAnsi="Times New Roman"/>
          <w:b/>
          <w:bCs/>
          <w:sz w:val="22"/>
          <w:szCs w:val="22"/>
        </w:rPr>
        <w:t xml:space="preserve">         </w:t>
      </w:r>
      <w:r w:rsidRPr="00375C07">
        <w:rPr>
          <w:rFonts w:ascii="Times New Roman" w:hAnsi="Times New Roman"/>
          <w:b/>
          <w:bCs/>
          <w:sz w:val="22"/>
          <w:szCs w:val="22"/>
          <w:lang w:val="sr-Cyrl-CS"/>
        </w:rPr>
        <w:t>Проф.</w:t>
      </w:r>
      <w:r w:rsidR="00EB3C7D" w:rsidRPr="00375C07">
        <w:rPr>
          <w:rFonts w:ascii="Times New Roman" w:hAnsi="Times New Roman"/>
          <w:b/>
          <w:bCs/>
          <w:sz w:val="22"/>
          <w:szCs w:val="22"/>
          <w:lang w:val="sr-Cyrl-CS"/>
        </w:rPr>
        <w:t xml:space="preserve"> </w:t>
      </w:r>
      <w:r w:rsidRPr="00375C07">
        <w:rPr>
          <w:rFonts w:ascii="Times New Roman" w:hAnsi="Times New Roman"/>
          <w:b/>
          <w:bCs/>
          <w:sz w:val="22"/>
          <w:szCs w:val="22"/>
          <w:lang w:val="sr-Cyrl-CS"/>
        </w:rPr>
        <w:t>др Драган Ђорђевић</w:t>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r>
      <w:r w:rsidRPr="00375C07">
        <w:rPr>
          <w:rFonts w:ascii="Times New Roman" w:hAnsi="Times New Roman"/>
          <w:b/>
          <w:bCs/>
          <w:sz w:val="22"/>
          <w:szCs w:val="22"/>
          <w:lang w:val="sr-Cyrl-CS"/>
        </w:rPr>
        <w:tab/>
        <w:t xml:space="preserve">   </w:t>
      </w:r>
    </w:p>
    <w:p w:rsidR="00B57801" w:rsidRPr="00375C07" w:rsidRDefault="00B57801" w:rsidP="00B57801">
      <w:pPr>
        <w:rPr>
          <w:rFonts w:ascii="Times New Roman" w:hAnsi="Times New Roman"/>
          <w:sz w:val="22"/>
          <w:szCs w:val="22"/>
          <w:lang w:val="sr-Cyrl-CS"/>
        </w:rPr>
      </w:pPr>
    </w:p>
    <w:p w:rsidR="005461F6" w:rsidRPr="00375C07" w:rsidRDefault="005461F6" w:rsidP="00B57801">
      <w:pPr>
        <w:rPr>
          <w:rFonts w:ascii="Times New Roman" w:hAnsi="Times New Roman"/>
          <w:sz w:val="22"/>
          <w:szCs w:val="22"/>
          <w:lang w:val="sr-Cyrl-CS"/>
        </w:rPr>
      </w:pPr>
    </w:p>
    <w:p w:rsidR="00FE0A3D" w:rsidRPr="00375C07" w:rsidRDefault="00FE0A3D" w:rsidP="00B57801">
      <w:pPr>
        <w:rPr>
          <w:rFonts w:ascii="Times New Roman" w:hAnsi="Times New Roman"/>
          <w:sz w:val="22"/>
          <w:szCs w:val="22"/>
          <w:lang w:val="sr-Cyrl-CS"/>
        </w:rPr>
      </w:pPr>
    </w:p>
    <w:p w:rsidR="00117C9C" w:rsidRPr="00375C07" w:rsidRDefault="00FE0A3D" w:rsidP="00C53767">
      <w:pPr>
        <w:pStyle w:val="Default"/>
        <w:ind w:firstLine="340"/>
        <w:jc w:val="both"/>
        <w:rPr>
          <w:b/>
          <w:bCs/>
          <w:iCs/>
          <w:sz w:val="20"/>
          <w:szCs w:val="20"/>
          <w:lang w:val="sr-Cyrl-CS"/>
        </w:rPr>
      </w:pPr>
      <w:r w:rsidRPr="00375C07">
        <w:rPr>
          <w:b/>
          <w:bCs/>
          <w:color w:val="auto"/>
          <w:sz w:val="22"/>
          <w:szCs w:val="22"/>
        </w:rPr>
        <w:t xml:space="preserve">НАПОМЕНА: </w:t>
      </w:r>
      <w:r w:rsidR="0029758E" w:rsidRPr="00375C07">
        <w:rPr>
          <w:b/>
          <w:bCs/>
          <w:iCs/>
          <w:sz w:val="22"/>
          <w:szCs w:val="22"/>
          <w:lang w:val="sr-Cyrl-CS"/>
        </w:rPr>
        <w:t>Понуђач је у обавези да потпише модел уговора и овери печатом</w:t>
      </w:r>
      <w:r w:rsidR="00AC2DC2" w:rsidRPr="00375C07">
        <w:rPr>
          <w:b/>
          <w:bCs/>
          <w:iCs/>
          <w:sz w:val="22"/>
          <w:szCs w:val="22"/>
          <w:lang w:val="sr-Cyrl-CS"/>
        </w:rPr>
        <w:t xml:space="preserve"> </w:t>
      </w:r>
      <w:r w:rsidR="00AC2DC2" w:rsidRPr="00375C07">
        <w:rPr>
          <w:b/>
          <w:color w:val="auto"/>
          <w:sz w:val="22"/>
          <w:szCs w:val="22"/>
        </w:rPr>
        <w:t>чиме потврђује да је сагласан са садржином Модела уговора</w:t>
      </w:r>
      <w:r w:rsidR="0029758E" w:rsidRPr="00375C07">
        <w:rPr>
          <w:b/>
          <w:bCs/>
          <w:iCs/>
          <w:sz w:val="22"/>
          <w:szCs w:val="22"/>
        </w:rPr>
        <w:t>. Понуђач није у обавези да попуњава остале елементе уговора, већ је само у обавези да</w:t>
      </w:r>
      <w:r w:rsidR="0029758E" w:rsidRPr="00375C07">
        <w:rPr>
          <w:b/>
          <w:bCs/>
          <w:iCs/>
          <w:sz w:val="22"/>
          <w:szCs w:val="22"/>
          <w:lang w:val="sr-Cyrl-CS"/>
        </w:rPr>
        <w:t xml:space="preserve"> </w:t>
      </w:r>
      <w:r w:rsidR="0029758E" w:rsidRPr="00375C07">
        <w:rPr>
          <w:b/>
          <w:bCs/>
          <w:iCs/>
          <w:sz w:val="22"/>
          <w:szCs w:val="22"/>
        </w:rPr>
        <w:t>потпише модел уговора и овери печатом</w:t>
      </w:r>
      <w:r w:rsidR="0029758E" w:rsidRPr="00375C07">
        <w:rPr>
          <w:b/>
          <w:bCs/>
          <w:iCs/>
          <w:sz w:val="22"/>
          <w:szCs w:val="22"/>
          <w:lang w:val="sr-Cyrl-CS"/>
        </w:rPr>
        <w:t>.</w:t>
      </w:r>
      <w:r w:rsidR="0029758E" w:rsidRPr="00375C07">
        <w:rPr>
          <w:b/>
          <w:bCs/>
          <w:iCs/>
          <w:sz w:val="20"/>
          <w:szCs w:val="20"/>
          <w:lang w:val="sr-Cyrl-CS"/>
        </w:rPr>
        <w:t xml:space="preserve"> </w:t>
      </w:r>
      <w:r w:rsidR="0090679A" w:rsidRPr="00375C07">
        <w:rPr>
          <w:b/>
          <w:bCs/>
          <w:iCs/>
          <w:sz w:val="22"/>
          <w:szCs w:val="22"/>
          <w:u w:val="single"/>
          <w:lang w:val="sr-Cyrl-CS"/>
        </w:rPr>
        <w:t>Због обимности конкурсне документације</w:t>
      </w:r>
      <w:r w:rsidR="0090679A" w:rsidRPr="00375C07">
        <w:rPr>
          <w:b/>
          <w:bCs/>
          <w:iCs/>
          <w:sz w:val="22"/>
          <w:szCs w:val="22"/>
          <w:u w:val="single"/>
        </w:rPr>
        <w:t>,</w:t>
      </w:r>
      <w:r w:rsidR="0090679A" w:rsidRPr="00375C07">
        <w:rPr>
          <w:b/>
          <w:bCs/>
          <w:iCs/>
          <w:sz w:val="22"/>
          <w:szCs w:val="22"/>
          <w:u w:val="single"/>
          <w:lang w:val="sr-Cyrl-CS"/>
        </w:rPr>
        <w:t xml:space="preserve"> понуђач је у обавези да на почетку уговора</w:t>
      </w:r>
      <w:r w:rsidR="0090679A" w:rsidRPr="00375C07">
        <w:rPr>
          <w:b/>
          <w:bCs/>
          <w:iCs/>
          <w:sz w:val="22"/>
          <w:szCs w:val="22"/>
          <w:u w:val="single"/>
          <w:lang w:val="sr-Latn-CS"/>
        </w:rPr>
        <w:t xml:space="preserve"> (</w:t>
      </w:r>
      <w:r w:rsidR="0090679A" w:rsidRPr="00375C07">
        <w:rPr>
          <w:b/>
          <w:bCs/>
          <w:iCs/>
          <w:sz w:val="22"/>
          <w:szCs w:val="22"/>
          <w:u w:val="single"/>
          <w:lang w:val="sr-Cyrl-CS"/>
        </w:rPr>
        <w:t>П</w:t>
      </w:r>
      <w:r w:rsidR="0090679A" w:rsidRPr="00375C07">
        <w:rPr>
          <w:b/>
          <w:bCs/>
          <w:iCs/>
          <w:sz w:val="22"/>
          <w:szCs w:val="22"/>
          <w:u w:val="single"/>
        </w:rPr>
        <w:t>a</w:t>
      </w:r>
      <w:r w:rsidR="0090679A" w:rsidRPr="00375C07">
        <w:rPr>
          <w:b/>
          <w:bCs/>
          <w:iCs/>
          <w:sz w:val="22"/>
          <w:szCs w:val="22"/>
          <w:u w:val="single"/>
          <w:lang w:val="sr-Cyrl-CS"/>
        </w:rPr>
        <w:t>ртија .........) наведе партије за које доставља своју понуду.</w:t>
      </w:r>
    </w:p>
    <w:p w:rsidR="00FE0A3D" w:rsidRPr="00375C07" w:rsidRDefault="00FE0A3D" w:rsidP="00587DAB">
      <w:pPr>
        <w:pStyle w:val="Default"/>
        <w:ind w:firstLine="340"/>
        <w:jc w:val="both"/>
        <w:rPr>
          <w:color w:val="auto"/>
          <w:sz w:val="22"/>
          <w:szCs w:val="22"/>
        </w:rPr>
      </w:pPr>
      <w:r w:rsidRPr="00375C07">
        <w:rPr>
          <w:color w:val="auto"/>
          <w:sz w:val="22"/>
          <w:szCs w:val="22"/>
        </w:rPr>
        <w:t>Модел уговора представља садржину уговора који ће Наручилац закључити са понуђачем коме буде додељен уговор</w:t>
      </w:r>
      <w:r w:rsidR="002D484D" w:rsidRPr="00375C07">
        <w:rPr>
          <w:color w:val="auto"/>
          <w:sz w:val="22"/>
          <w:szCs w:val="22"/>
          <w:lang w:val="sr-Cyrl-CS"/>
        </w:rPr>
        <w:t xml:space="preserve">. </w:t>
      </w:r>
      <w:r w:rsidRPr="00375C07">
        <w:rPr>
          <w:color w:val="auto"/>
          <w:sz w:val="22"/>
          <w:szCs w:val="22"/>
        </w:rPr>
        <w:t>Наручилац</w:t>
      </w:r>
      <w:r w:rsidR="002D484D" w:rsidRPr="00375C07">
        <w:rPr>
          <w:color w:val="auto"/>
          <w:sz w:val="22"/>
          <w:szCs w:val="22"/>
          <w:lang w:val="sr-Cyrl-CS"/>
        </w:rPr>
        <w:t xml:space="preserve"> ће</w:t>
      </w:r>
      <w:r w:rsidRPr="00375C07">
        <w:rPr>
          <w:color w:val="auto"/>
          <w:sz w:val="22"/>
          <w:szCs w:val="22"/>
        </w:rPr>
        <w:t>, ако понуђач без оправданих разлога одбије да закључи уговор о јавној набавци, након што му је уговор д</w:t>
      </w:r>
      <w:r w:rsidR="00587DAB" w:rsidRPr="00375C07">
        <w:rPr>
          <w:color w:val="auto"/>
          <w:sz w:val="22"/>
          <w:szCs w:val="22"/>
        </w:rPr>
        <w:t>одељен, Управи за јавне набавке</w:t>
      </w:r>
      <w:r w:rsidR="00587DAB" w:rsidRPr="00375C07">
        <w:rPr>
          <w:color w:val="auto"/>
          <w:sz w:val="22"/>
          <w:szCs w:val="22"/>
          <w:lang w:val="sr-Cyrl-CS"/>
        </w:rPr>
        <w:t xml:space="preserve"> </w:t>
      </w:r>
      <w:r w:rsidRPr="00375C07">
        <w:rPr>
          <w:color w:val="auto"/>
          <w:sz w:val="22"/>
          <w:szCs w:val="22"/>
        </w:rPr>
        <w:t>доставити доказ негативне реф</w:t>
      </w:r>
      <w:r w:rsidR="002D484D" w:rsidRPr="00375C07">
        <w:rPr>
          <w:color w:val="auto"/>
          <w:sz w:val="22"/>
          <w:szCs w:val="22"/>
          <w:lang w:val="sr-Cyrl-CS"/>
        </w:rPr>
        <w:t>е</w:t>
      </w:r>
      <w:r w:rsidRPr="00375C07">
        <w:rPr>
          <w:color w:val="auto"/>
          <w:sz w:val="22"/>
          <w:szCs w:val="22"/>
        </w:rPr>
        <w:t xml:space="preserve">ренце. </w:t>
      </w:r>
    </w:p>
    <w:p w:rsidR="00FE0A3D" w:rsidRPr="00375C07" w:rsidRDefault="00FE0A3D" w:rsidP="00C53767">
      <w:pPr>
        <w:pStyle w:val="Default"/>
        <w:ind w:firstLine="284"/>
        <w:jc w:val="both"/>
        <w:rPr>
          <w:color w:val="auto"/>
          <w:sz w:val="22"/>
          <w:szCs w:val="22"/>
        </w:rPr>
      </w:pPr>
      <w:r w:rsidRPr="00375C07">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FE0A3D" w:rsidRPr="00375C07" w:rsidRDefault="00FE0A3D" w:rsidP="00C53767">
      <w:pPr>
        <w:pStyle w:val="Default"/>
        <w:ind w:firstLine="340"/>
        <w:jc w:val="both"/>
        <w:rPr>
          <w:color w:val="auto"/>
          <w:sz w:val="22"/>
          <w:szCs w:val="22"/>
        </w:rPr>
      </w:pPr>
      <w:r w:rsidRPr="00375C07">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375C07">
        <w:rPr>
          <w:i/>
          <w:iCs/>
          <w:color w:val="auto"/>
          <w:sz w:val="22"/>
          <w:szCs w:val="22"/>
        </w:rPr>
        <w:t xml:space="preserve"> </w:t>
      </w:r>
    </w:p>
    <w:p w:rsidR="00C53767" w:rsidRPr="00375C07" w:rsidRDefault="00C53767" w:rsidP="006F1C67">
      <w:pPr>
        <w:ind w:firstLine="57"/>
        <w:jc w:val="both"/>
        <w:rPr>
          <w:rFonts w:ascii="Times New Roman" w:hAnsi="Times New Roman"/>
          <w:b/>
          <w:bCs/>
          <w:iCs/>
          <w:sz w:val="20"/>
          <w:szCs w:val="20"/>
          <w:lang w:val="sr-Cyrl-CS"/>
        </w:rPr>
      </w:pPr>
    </w:p>
    <w:p w:rsidR="001009DB" w:rsidRPr="00375C07" w:rsidRDefault="001009DB" w:rsidP="001009DB">
      <w:pPr>
        <w:tabs>
          <w:tab w:val="left" w:pos="1050"/>
        </w:tabs>
        <w:rPr>
          <w:rFonts w:ascii="Times New Roman" w:hAnsi="Times New Roman"/>
          <w:sz w:val="22"/>
          <w:szCs w:val="22"/>
        </w:rPr>
      </w:pPr>
    </w:p>
    <w:p w:rsidR="00AB63A2" w:rsidRPr="00375C07" w:rsidRDefault="00AB63A2" w:rsidP="00B57801">
      <w:pPr>
        <w:tabs>
          <w:tab w:val="left" w:pos="1050"/>
        </w:tabs>
        <w:rPr>
          <w:rFonts w:ascii="Times New Roman" w:hAnsi="Times New Roman"/>
          <w:sz w:val="22"/>
          <w:szCs w:val="22"/>
          <w:lang w:val="sr-Cyrl-CS"/>
        </w:rPr>
      </w:pPr>
    </w:p>
    <w:p w:rsidR="004C77BF" w:rsidRPr="00375C07" w:rsidRDefault="004C77BF" w:rsidP="00B57801">
      <w:pPr>
        <w:tabs>
          <w:tab w:val="left" w:pos="1050"/>
        </w:tabs>
        <w:rPr>
          <w:rFonts w:ascii="Times New Roman" w:hAnsi="Times New Roman"/>
          <w:sz w:val="22"/>
          <w:szCs w:val="22"/>
          <w:lang w:val="sr-Cyrl-CS"/>
        </w:rPr>
      </w:pPr>
    </w:p>
    <w:p w:rsidR="00B74F48" w:rsidRPr="00375C07" w:rsidRDefault="00B74F48" w:rsidP="00B57801">
      <w:pPr>
        <w:tabs>
          <w:tab w:val="left" w:pos="1050"/>
        </w:tabs>
        <w:rPr>
          <w:rFonts w:ascii="Times New Roman" w:hAnsi="Times New Roman"/>
          <w:sz w:val="22"/>
          <w:szCs w:val="22"/>
          <w:lang w:val="sr-Cyrl-CS"/>
        </w:rPr>
      </w:pPr>
    </w:p>
    <w:p w:rsidR="00B74F48" w:rsidRPr="001722C8" w:rsidRDefault="00BA1580" w:rsidP="00B74F48">
      <w:pPr>
        <w:ind w:firstLine="57"/>
        <w:jc w:val="both"/>
        <w:rPr>
          <w:rFonts w:ascii="Times New Roman" w:hAnsi="Times New Roman"/>
          <w:sz w:val="22"/>
          <w:szCs w:val="22"/>
          <w:lang w:val="sr-Cyrl-CS"/>
        </w:rPr>
      </w:pPr>
      <w:r w:rsidRPr="00375C07">
        <w:rPr>
          <w:rFonts w:ascii="Times New Roman" w:hAnsi="Times New Roman"/>
          <w:noProof/>
          <w:sz w:val="22"/>
          <w:szCs w:val="22"/>
          <w:lang w:eastAsia="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5"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sz w:val="22"/>
          <w:szCs w:val="22"/>
          <w:lang w:val="sr-Cyrl-CS"/>
        </w:rPr>
      </w:pPr>
    </w:p>
    <w:sectPr w:rsidR="00B74F48" w:rsidRPr="001722C8" w:rsidSect="006A7A41">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EB" w:rsidRDefault="00A02CEB">
      <w:r>
        <w:separator/>
      </w:r>
    </w:p>
  </w:endnote>
  <w:endnote w:type="continuationSeparator" w:id="1">
    <w:p w:rsidR="00A02CEB" w:rsidRDefault="00A02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75" w:rsidRPr="00EA3AC0" w:rsidRDefault="000A3575">
    <w:pPr>
      <w:pStyle w:val="Footer"/>
      <w:jc w:val="center"/>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EB" w:rsidRDefault="00A02CEB">
      <w:r>
        <w:separator/>
      </w:r>
    </w:p>
  </w:footnote>
  <w:footnote w:type="continuationSeparator" w:id="1">
    <w:p w:rsidR="00A02CEB" w:rsidRDefault="00A02C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75" w:rsidRPr="00681601" w:rsidRDefault="000A3575" w:rsidP="00691218">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575" w:rsidRPr="00681601" w:rsidRDefault="000A3575"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8">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28">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32">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3">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7"/>
  </w:num>
  <w:num w:numId="2">
    <w:abstractNumId w:val="15"/>
  </w:num>
  <w:num w:numId="3">
    <w:abstractNumId w:val="32"/>
  </w:num>
  <w:num w:numId="4">
    <w:abstractNumId w:val="27"/>
  </w:num>
  <w:num w:numId="5">
    <w:abstractNumId w:val="24"/>
  </w:num>
  <w:num w:numId="6">
    <w:abstractNumId w:val="33"/>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3"/>
  </w:num>
  <w:num w:numId="10">
    <w:abstractNumId w:val="23"/>
  </w:num>
  <w:num w:numId="11">
    <w:abstractNumId w:val="17"/>
  </w:num>
  <w:num w:numId="12">
    <w:abstractNumId w:val="14"/>
  </w:num>
  <w:num w:numId="13">
    <w:abstractNumId w:val="22"/>
  </w:num>
  <w:num w:numId="14">
    <w:abstractNumId w:val="31"/>
  </w:num>
  <w:num w:numId="15">
    <w:abstractNumId w:val="26"/>
  </w:num>
  <w:num w:numId="16">
    <w:abstractNumId w:val="20"/>
  </w:num>
  <w:num w:numId="17">
    <w:abstractNumId w:val="25"/>
  </w:num>
  <w:num w:numId="18">
    <w:abstractNumId w:val="35"/>
  </w:num>
  <w:num w:numId="19">
    <w:abstractNumId w:val="39"/>
  </w:num>
  <w:num w:numId="20">
    <w:abstractNumId w:val="18"/>
  </w:num>
  <w:num w:numId="21">
    <w:abstractNumId w:val="36"/>
  </w:num>
  <w:num w:numId="22">
    <w:abstractNumId w:val="0"/>
  </w:num>
  <w:num w:numId="23">
    <w:abstractNumId w:val="19"/>
  </w:num>
  <w:num w:numId="24">
    <w:abstractNumId w:val="28"/>
  </w:num>
  <w:num w:numId="25">
    <w:abstractNumId w:val="37"/>
  </w:num>
  <w:num w:numId="26">
    <w:abstractNumId w:val="16"/>
  </w:num>
  <w:num w:numId="27">
    <w:abstractNumId w:val="21"/>
  </w:num>
  <w:num w:numId="28">
    <w:abstractNumId w:val="30"/>
  </w:num>
  <w:num w:numId="29">
    <w:abstractNumId w:val="3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69634">
      <o:colormenu v:ext="edit" fillcolor="none [4]" strokecolor="none [1]" shadowcolor="none [2]"/>
    </o:shapedefaults>
  </w:hdrShapeDefaults>
  <w:footnotePr>
    <w:pos w:val="beneathText"/>
    <w:footnote w:id="0"/>
    <w:footnote w:id="1"/>
  </w:footnotePr>
  <w:endnotePr>
    <w:endnote w:id="0"/>
    <w:endnote w:id="1"/>
  </w:endnotePr>
  <w:compat/>
  <w:rsids>
    <w:rsidRoot w:val="009325E6"/>
    <w:rsid w:val="00002BF6"/>
    <w:rsid w:val="0000301C"/>
    <w:rsid w:val="00005A4F"/>
    <w:rsid w:val="000073B4"/>
    <w:rsid w:val="000101D7"/>
    <w:rsid w:val="00010609"/>
    <w:rsid w:val="00010ACA"/>
    <w:rsid w:val="00011066"/>
    <w:rsid w:val="00011ADA"/>
    <w:rsid w:val="00012271"/>
    <w:rsid w:val="00013906"/>
    <w:rsid w:val="000155FE"/>
    <w:rsid w:val="00015FA0"/>
    <w:rsid w:val="000166D0"/>
    <w:rsid w:val="0001725F"/>
    <w:rsid w:val="00021063"/>
    <w:rsid w:val="00021363"/>
    <w:rsid w:val="000249CC"/>
    <w:rsid w:val="00024E26"/>
    <w:rsid w:val="0002538B"/>
    <w:rsid w:val="0002568E"/>
    <w:rsid w:val="00030B5B"/>
    <w:rsid w:val="00030FE0"/>
    <w:rsid w:val="000314AD"/>
    <w:rsid w:val="0003161B"/>
    <w:rsid w:val="0003163C"/>
    <w:rsid w:val="00032448"/>
    <w:rsid w:val="0003405F"/>
    <w:rsid w:val="00034A54"/>
    <w:rsid w:val="000374F4"/>
    <w:rsid w:val="00040410"/>
    <w:rsid w:val="0004061D"/>
    <w:rsid w:val="00041110"/>
    <w:rsid w:val="000418C4"/>
    <w:rsid w:val="00041F7E"/>
    <w:rsid w:val="00042F5C"/>
    <w:rsid w:val="00042FE5"/>
    <w:rsid w:val="00043B13"/>
    <w:rsid w:val="00043E84"/>
    <w:rsid w:val="000441C3"/>
    <w:rsid w:val="00044653"/>
    <w:rsid w:val="00044739"/>
    <w:rsid w:val="0004586D"/>
    <w:rsid w:val="00046D15"/>
    <w:rsid w:val="00046D75"/>
    <w:rsid w:val="000471F8"/>
    <w:rsid w:val="00047AAC"/>
    <w:rsid w:val="000502B3"/>
    <w:rsid w:val="000526AD"/>
    <w:rsid w:val="000538EB"/>
    <w:rsid w:val="000547E1"/>
    <w:rsid w:val="00054B2F"/>
    <w:rsid w:val="00054CB9"/>
    <w:rsid w:val="00055F7E"/>
    <w:rsid w:val="0005672C"/>
    <w:rsid w:val="000568B4"/>
    <w:rsid w:val="00060B92"/>
    <w:rsid w:val="00060E3E"/>
    <w:rsid w:val="00062AC6"/>
    <w:rsid w:val="000630D8"/>
    <w:rsid w:val="00063193"/>
    <w:rsid w:val="0006507E"/>
    <w:rsid w:val="00065729"/>
    <w:rsid w:val="000664C6"/>
    <w:rsid w:val="00070080"/>
    <w:rsid w:val="000714B3"/>
    <w:rsid w:val="00071D7D"/>
    <w:rsid w:val="00073306"/>
    <w:rsid w:val="00073BF8"/>
    <w:rsid w:val="0007621C"/>
    <w:rsid w:val="000771DB"/>
    <w:rsid w:val="000772AC"/>
    <w:rsid w:val="00077345"/>
    <w:rsid w:val="00077703"/>
    <w:rsid w:val="00077797"/>
    <w:rsid w:val="00077B2D"/>
    <w:rsid w:val="00077BA6"/>
    <w:rsid w:val="00077D7B"/>
    <w:rsid w:val="00083291"/>
    <w:rsid w:val="00084A08"/>
    <w:rsid w:val="00084B2B"/>
    <w:rsid w:val="00085D72"/>
    <w:rsid w:val="00086098"/>
    <w:rsid w:val="0008637C"/>
    <w:rsid w:val="00087746"/>
    <w:rsid w:val="000877F5"/>
    <w:rsid w:val="00091395"/>
    <w:rsid w:val="00092161"/>
    <w:rsid w:val="00092405"/>
    <w:rsid w:val="00092505"/>
    <w:rsid w:val="00092730"/>
    <w:rsid w:val="00094DDA"/>
    <w:rsid w:val="0009579F"/>
    <w:rsid w:val="000965EB"/>
    <w:rsid w:val="00096D7E"/>
    <w:rsid w:val="00097994"/>
    <w:rsid w:val="000A1007"/>
    <w:rsid w:val="000A2361"/>
    <w:rsid w:val="000A2B9F"/>
    <w:rsid w:val="000A3575"/>
    <w:rsid w:val="000A3774"/>
    <w:rsid w:val="000A70F1"/>
    <w:rsid w:val="000A7FDA"/>
    <w:rsid w:val="000B11FA"/>
    <w:rsid w:val="000B1300"/>
    <w:rsid w:val="000B163C"/>
    <w:rsid w:val="000B1A37"/>
    <w:rsid w:val="000B1E7C"/>
    <w:rsid w:val="000B3A49"/>
    <w:rsid w:val="000B56F1"/>
    <w:rsid w:val="000B6A51"/>
    <w:rsid w:val="000C1CFD"/>
    <w:rsid w:val="000C20E0"/>
    <w:rsid w:val="000C280B"/>
    <w:rsid w:val="000C3F64"/>
    <w:rsid w:val="000C4F14"/>
    <w:rsid w:val="000C5B32"/>
    <w:rsid w:val="000C62A1"/>
    <w:rsid w:val="000C6C97"/>
    <w:rsid w:val="000C6F72"/>
    <w:rsid w:val="000C75DA"/>
    <w:rsid w:val="000D0307"/>
    <w:rsid w:val="000D0578"/>
    <w:rsid w:val="000D0CE9"/>
    <w:rsid w:val="000D0EB8"/>
    <w:rsid w:val="000D2BF6"/>
    <w:rsid w:val="000D3323"/>
    <w:rsid w:val="000D4818"/>
    <w:rsid w:val="000D4EDC"/>
    <w:rsid w:val="000D5546"/>
    <w:rsid w:val="000D5598"/>
    <w:rsid w:val="000D56F7"/>
    <w:rsid w:val="000D5D09"/>
    <w:rsid w:val="000D6A80"/>
    <w:rsid w:val="000D6B59"/>
    <w:rsid w:val="000D6E29"/>
    <w:rsid w:val="000E0BBB"/>
    <w:rsid w:val="000E145C"/>
    <w:rsid w:val="000E1759"/>
    <w:rsid w:val="000E27B8"/>
    <w:rsid w:val="000E4128"/>
    <w:rsid w:val="000E4638"/>
    <w:rsid w:val="000E4C00"/>
    <w:rsid w:val="000E6E65"/>
    <w:rsid w:val="000F0D2A"/>
    <w:rsid w:val="000F334C"/>
    <w:rsid w:val="000F3420"/>
    <w:rsid w:val="000F34D8"/>
    <w:rsid w:val="000F512C"/>
    <w:rsid w:val="000F5F09"/>
    <w:rsid w:val="000F6218"/>
    <w:rsid w:val="000F6B25"/>
    <w:rsid w:val="000F75D5"/>
    <w:rsid w:val="000F7BE4"/>
    <w:rsid w:val="0010042D"/>
    <w:rsid w:val="00100524"/>
    <w:rsid w:val="001009DB"/>
    <w:rsid w:val="0010274C"/>
    <w:rsid w:val="001033EB"/>
    <w:rsid w:val="001053BF"/>
    <w:rsid w:val="001057B3"/>
    <w:rsid w:val="0010591B"/>
    <w:rsid w:val="0010684E"/>
    <w:rsid w:val="00107D8A"/>
    <w:rsid w:val="001109EE"/>
    <w:rsid w:val="001116A6"/>
    <w:rsid w:val="001128D8"/>
    <w:rsid w:val="001130B6"/>
    <w:rsid w:val="0011418C"/>
    <w:rsid w:val="00116196"/>
    <w:rsid w:val="00117C9C"/>
    <w:rsid w:val="00121C20"/>
    <w:rsid w:val="001225EF"/>
    <w:rsid w:val="00123F1C"/>
    <w:rsid w:val="00124FE4"/>
    <w:rsid w:val="0012589C"/>
    <w:rsid w:val="00127601"/>
    <w:rsid w:val="0012764C"/>
    <w:rsid w:val="001326E9"/>
    <w:rsid w:val="00133E3A"/>
    <w:rsid w:val="00133F58"/>
    <w:rsid w:val="00134007"/>
    <w:rsid w:val="00134EBA"/>
    <w:rsid w:val="00134F55"/>
    <w:rsid w:val="00135B1E"/>
    <w:rsid w:val="0013655A"/>
    <w:rsid w:val="0014001A"/>
    <w:rsid w:val="0014086E"/>
    <w:rsid w:val="00141140"/>
    <w:rsid w:val="00141789"/>
    <w:rsid w:val="00142D3C"/>
    <w:rsid w:val="00143AF9"/>
    <w:rsid w:val="00144AEF"/>
    <w:rsid w:val="00146E08"/>
    <w:rsid w:val="001476CB"/>
    <w:rsid w:val="001522E0"/>
    <w:rsid w:val="00152C6C"/>
    <w:rsid w:val="00153CF8"/>
    <w:rsid w:val="00154CAB"/>
    <w:rsid w:val="00155874"/>
    <w:rsid w:val="00157592"/>
    <w:rsid w:val="001601A9"/>
    <w:rsid w:val="00160795"/>
    <w:rsid w:val="001639FC"/>
    <w:rsid w:val="00164C3D"/>
    <w:rsid w:val="00166244"/>
    <w:rsid w:val="00167056"/>
    <w:rsid w:val="00167C87"/>
    <w:rsid w:val="00170667"/>
    <w:rsid w:val="00170920"/>
    <w:rsid w:val="00171064"/>
    <w:rsid w:val="001722C8"/>
    <w:rsid w:val="001739B7"/>
    <w:rsid w:val="00175338"/>
    <w:rsid w:val="001758B7"/>
    <w:rsid w:val="00181299"/>
    <w:rsid w:val="00181498"/>
    <w:rsid w:val="00181754"/>
    <w:rsid w:val="00181C52"/>
    <w:rsid w:val="0018204A"/>
    <w:rsid w:val="00182503"/>
    <w:rsid w:val="00182A2C"/>
    <w:rsid w:val="0018342B"/>
    <w:rsid w:val="001834E9"/>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3A1"/>
    <w:rsid w:val="0019519D"/>
    <w:rsid w:val="00195773"/>
    <w:rsid w:val="00195D70"/>
    <w:rsid w:val="00196C72"/>
    <w:rsid w:val="00197A93"/>
    <w:rsid w:val="001A2F7F"/>
    <w:rsid w:val="001A372B"/>
    <w:rsid w:val="001A54C2"/>
    <w:rsid w:val="001A723B"/>
    <w:rsid w:val="001B00C9"/>
    <w:rsid w:val="001B088B"/>
    <w:rsid w:val="001B1A68"/>
    <w:rsid w:val="001B2FA4"/>
    <w:rsid w:val="001B36CA"/>
    <w:rsid w:val="001B3703"/>
    <w:rsid w:val="001B3717"/>
    <w:rsid w:val="001B52B6"/>
    <w:rsid w:val="001B6498"/>
    <w:rsid w:val="001B73F1"/>
    <w:rsid w:val="001B7633"/>
    <w:rsid w:val="001B7967"/>
    <w:rsid w:val="001C0BA3"/>
    <w:rsid w:val="001C206F"/>
    <w:rsid w:val="001C2556"/>
    <w:rsid w:val="001C2918"/>
    <w:rsid w:val="001C2D5B"/>
    <w:rsid w:val="001C3329"/>
    <w:rsid w:val="001C373B"/>
    <w:rsid w:val="001C39A0"/>
    <w:rsid w:val="001C405C"/>
    <w:rsid w:val="001C5800"/>
    <w:rsid w:val="001C5EE7"/>
    <w:rsid w:val="001C73EF"/>
    <w:rsid w:val="001D10AC"/>
    <w:rsid w:val="001D171E"/>
    <w:rsid w:val="001D1825"/>
    <w:rsid w:val="001D3723"/>
    <w:rsid w:val="001D3D2B"/>
    <w:rsid w:val="001D412B"/>
    <w:rsid w:val="001D577C"/>
    <w:rsid w:val="001D5EF1"/>
    <w:rsid w:val="001D6E3F"/>
    <w:rsid w:val="001E03C0"/>
    <w:rsid w:val="001E0661"/>
    <w:rsid w:val="001E154E"/>
    <w:rsid w:val="001E196F"/>
    <w:rsid w:val="001E31DE"/>
    <w:rsid w:val="001E39A9"/>
    <w:rsid w:val="001E4D97"/>
    <w:rsid w:val="001E5D2C"/>
    <w:rsid w:val="001E68C4"/>
    <w:rsid w:val="001E7A2E"/>
    <w:rsid w:val="001E7B6B"/>
    <w:rsid w:val="001F0BE6"/>
    <w:rsid w:val="001F0CD8"/>
    <w:rsid w:val="001F1306"/>
    <w:rsid w:val="001F149F"/>
    <w:rsid w:val="001F1A96"/>
    <w:rsid w:val="001F1C7E"/>
    <w:rsid w:val="001F1FBA"/>
    <w:rsid w:val="001F3002"/>
    <w:rsid w:val="001F40FA"/>
    <w:rsid w:val="001F4150"/>
    <w:rsid w:val="001F5480"/>
    <w:rsid w:val="001F5BE0"/>
    <w:rsid w:val="001F6836"/>
    <w:rsid w:val="001F6A7A"/>
    <w:rsid w:val="001F720B"/>
    <w:rsid w:val="001F76B2"/>
    <w:rsid w:val="002009F3"/>
    <w:rsid w:val="002009F9"/>
    <w:rsid w:val="002020DD"/>
    <w:rsid w:val="00202DB2"/>
    <w:rsid w:val="00204C6B"/>
    <w:rsid w:val="00205460"/>
    <w:rsid w:val="00206019"/>
    <w:rsid w:val="00206296"/>
    <w:rsid w:val="00206954"/>
    <w:rsid w:val="00206C0D"/>
    <w:rsid w:val="00207502"/>
    <w:rsid w:val="00212511"/>
    <w:rsid w:val="002143FA"/>
    <w:rsid w:val="00214E57"/>
    <w:rsid w:val="0021508F"/>
    <w:rsid w:val="00215E7C"/>
    <w:rsid w:val="002162D4"/>
    <w:rsid w:val="00216A0E"/>
    <w:rsid w:val="0022333D"/>
    <w:rsid w:val="00223DEA"/>
    <w:rsid w:val="002256F5"/>
    <w:rsid w:val="0022595E"/>
    <w:rsid w:val="00227338"/>
    <w:rsid w:val="0023223D"/>
    <w:rsid w:val="00232F85"/>
    <w:rsid w:val="0023317D"/>
    <w:rsid w:val="0023460D"/>
    <w:rsid w:val="002347CF"/>
    <w:rsid w:val="002347ED"/>
    <w:rsid w:val="00235513"/>
    <w:rsid w:val="00235D41"/>
    <w:rsid w:val="00237245"/>
    <w:rsid w:val="0024353C"/>
    <w:rsid w:val="00244690"/>
    <w:rsid w:val="002449E9"/>
    <w:rsid w:val="00250F26"/>
    <w:rsid w:val="002515F5"/>
    <w:rsid w:val="00251694"/>
    <w:rsid w:val="00251E03"/>
    <w:rsid w:val="002534EC"/>
    <w:rsid w:val="002538B0"/>
    <w:rsid w:val="002550E9"/>
    <w:rsid w:val="0025642E"/>
    <w:rsid w:val="00256709"/>
    <w:rsid w:val="002578E6"/>
    <w:rsid w:val="00257974"/>
    <w:rsid w:val="00260FFE"/>
    <w:rsid w:val="00262806"/>
    <w:rsid w:val="00264220"/>
    <w:rsid w:val="00264415"/>
    <w:rsid w:val="00265335"/>
    <w:rsid w:val="00265DCC"/>
    <w:rsid w:val="00267281"/>
    <w:rsid w:val="00267C7F"/>
    <w:rsid w:val="00267ED4"/>
    <w:rsid w:val="0027035C"/>
    <w:rsid w:val="00270B69"/>
    <w:rsid w:val="00270E26"/>
    <w:rsid w:val="002711AE"/>
    <w:rsid w:val="0027131E"/>
    <w:rsid w:val="0027146C"/>
    <w:rsid w:val="0027358E"/>
    <w:rsid w:val="00274605"/>
    <w:rsid w:val="00274F72"/>
    <w:rsid w:val="002751AD"/>
    <w:rsid w:val="002755A4"/>
    <w:rsid w:val="00277F16"/>
    <w:rsid w:val="00280402"/>
    <w:rsid w:val="00280A26"/>
    <w:rsid w:val="00280B65"/>
    <w:rsid w:val="00282A03"/>
    <w:rsid w:val="00282ABF"/>
    <w:rsid w:val="00285099"/>
    <w:rsid w:val="00285696"/>
    <w:rsid w:val="002866C8"/>
    <w:rsid w:val="002911FA"/>
    <w:rsid w:val="002923C8"/>
    <w:rsid w:val="0029291E"/>
    <w:rsid w:val="00292D95"/>
    <w:rsid w:val="00294A4D"/>
    <w:rsid w:val="0029513D"/>
    <w:rsid w:val="00295160"/>
    <w:rsid w:val="002956DC"/>
    <w:rsid w:val="00297185"/>
    <w:rsid w:val="00297251"/>
    <w:rsid w:val="002973DA"/>
    <w:rsid w:val="0029758E"/>
    <w:rsid w:val="002A1107"/>
    <w:rsid w:val="002A12F3"/>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7B7"/>
    <w:rsid w:val="002B1A86"/>
    <w:rsid w:val="002B2084"/>
    <w:rsid w:val="002B3313"/>
    <w:rsid w:val="002B48C6"/>
    <w:rsid w:val="002B62CA"/>
    <w:rsid w:val="002C2A22"/>
    <w:rsid w:val="002C2E9D"/>
    <w:rsid w:val="002C31FF"/>
    <w:rsid w:val="002C3525"/>
    <w:rsid w:val="002C3B2F"/>
    <w:rsid w:val="002C4436"/>
    <w:rsid w:val="002C4AA4"/>
    <w:rsid w:val="002C5724"/>
    <w:rsid w:val="002C5BAE"/>
    <w:rsid w:val="002C7D6B"/>
    <w:rsid w:val="002C7F5E"/>
    <w:rsid w:val="002D010B"/>
    <w:rsid w:val="002D01B7"/>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E17"/>
    <w:rsid w:val="002E4FC8"/>
    <w:rsid w:val="002E64DF"/>
    <w:rsid w:val="002E65E2"/>
    <w:rsid w:val="002E7FF3"/>
    <w:rsid w:val="002F0338"/>
    <w:rsid w:val="002F0AF4"/>
    <w:rsid w:val="002F1A52"/>
    <w:rsid w:val="002F1CE5"/>
    <w:rsid w:val="002F1FB8"/>
    <w:rsid w:val="002F328D"/>
    <w:rsid w:val="002F379B"/>
    <w:rsid w:val="002F37C3"/>
    <w:rsid w:val="002F397F"/>
    <w:rsid w:val="002F3AB5"/>
    <w:rsid w:val="002F5261"/>
    <w:rsid w:val="002F6B7C"/>
    <w:rsid w:val="00300562"/>
    <w:rsid w:val="00301297"/>
    <w:rsid w:val="003016C0"/>
    <w:rsid w:val="003024B8"/>
    <w:rsid w:val="00302524"/>
    <w:rsid w:val="00304C6D"/>
    <w:rsid w:val="003056B6"/>
    <w:rsid w:val="00306349"/>
    <w:rsid w:val="003069C2"/>
    <w:rsid w:val="003103EE"/>
    <w:rsid w:val="00310BB4"/>
    <w:rsid w:val="00310E88"/>
    <w:rsid w:val="003111C7"/>
    <w:rsid w:val="003114AF"/>
    <w:rsid w:val="003118FB"/>
    <w:rsid w:val="00311AD6"/>
    <w:rsid w:val="00313123"/>
    <w:rsid w:val="00314787"/>
    <w:rsid w:val="00316638"/>
    <w:rsid w:val="0032064A"/>
    <w:rsid w:val="003218F3"/>
    <w:rsid w:val="00322A51"/>
    <w:rsid w:val="00323B79"/>
    <w:rsid w:val="00324162"/>
    <w:rsid w:val="003243C1"/>
    <w:rsid w:val="0032464A"/>
    <w:rsid w:val="00324C6D"/>
    <w:rsid w:val="0032581A"/>
    <w:rsid w:val="00326A28"/>
    <w:rsid w:val="003314AD"/>
    <w:rsid w:val="0033256B"/>
    <w:rsid w:val="003326A5"/>
    <w:rsid w:val="0033307D"/>
    <w:rsid w:val="003338BD"/>
    <w:rsid w:val="00333F19"/>
    <w:rsid w:val="00334CA4"/>
    <w:rsid w:val="0033531C"/>
    <w:rsid w:val="00336073"/>
    <w:rsid w:val="00336FDD"/>
    <w:rsid w:val="00340240"/>
    <w:rsid w:val="00340F01"/>
    <w:rsid w:val="00341041"/>
    <w:rsid w:val="00341E4D"/>
    <w:rsid w:val="00342D77"/>
    <w:rsid w:val="00342E2C"/>
    <w:rsid w:val="0034332F"/>
    <w:rsid w:val="00343579"/>
    <w:rsid w:val="003438F4"/>
    <w:rsid w:val="0034432E"/>
    <w:rsid w:val="003448AE"/>
    <w:rsid w:val="00344D43"/>
    <w:rsid w:val="00344EB3"/>
    <w:rsid w:val="00346B4A"/>
    <w:rsid w:val="00346D7A"/>
    <w:rsid w:val="00350F9A"/>
    <w:rsid w:val="00351010"/>
    <w:rsid w:val="003515D0"/>
    <w:rsid w:val="003536F2"/>
    <w:rsid w:val="00353F81"/>
    <w:rsid w:val="003546A2"/>
    <w:rsid w:val="003548DB"/>
    <w:rsid w:val="00355F02"/>
    <w:rsid w:val="00356F57"/>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E4A"/>
    <w:rsid w:val="003859CB"/>
    <w:rsid w:val="00385F2A"/>
    <w:rsid w:val="00386922"/>
    <w:rsid w:val="00386945"/>
    <w:rsid w:val="00390583"/>
    <w:rsid w:val="003924A1"/>
    <w:rsid w:val="00392CE9"/>
    <w:rsid w:val="00392F52"/>
    <w:rsid w:val="003930D6"/>
    <w:rsid w:val="00396505"/>
    <w:rsid w:val="003A1A38"/>
    <w:rsid w:val="003A31C4"/>
    <w:rsid w:val="003A3E0C"/>
    <w:rsid w:val="003A5C31"/>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FD0"/>
    <w:rsid w:val="003C7A05"/>
    <w:rsid w:val="003C7EE7"/>
    <w:rsid w:val="003D1368"/>
    <w:rsid w:val="003D19A1"/>
    <w:rsid w:val="003D2EBE"/>
    <w:rsid w:val="003D4D0C"/>
    <w:rsid w:val="003D50A3"/>
    <w:rsid w:val="003D54DE"/>
    <w:rsid w:val="003D6CBF"/>
    <w:rsid w:val="003D75D9"/>
    <w:rsid w:val="003E07AC"/>
    <w:rsid w:val="003E0896"/>
    <w:rsid w:val="003E0CB1"/>
    <w:rsid w:val="003E1061"/>
    <w:rsid w:val="003E4525"/>
    <w:rsid w:val="003E4C55"/>
    <w:rsid w:val="003E58D4"/>
    <w:rsid w:val="003E6700"/>
    <w:rsid w:val="003E6E39"/>
    <w:rsid w:val="003F02D6"/>
    <w:rsid w:val="003F0AF5"/>
    <w:rsid w:val="003F0BD9"/>
    <w:rsid w:val="003F34CF"/>
    <w:rsid w:val="003F5D49"/>
    <w:rsid w:val="003F6226"/>
    <w:rsid w:val="003F65E6"/>
    <w:rsid w:val="003F664A"/>
    <w:rsid w:val="003F73B7"/>
    <w:rsid w:val="003F7CA1"/>
    <w:rsid w:val="00400A45"/>
    <w:rsid w:val="004010EB"/>
    <w:rsid w:val="004038E0"/>
    <w:rsid w:val="00403EA2"/>
    <w:rsid w:val="00404E9D"/>
    <w:rsid w:val="00405D21"/>
    <w:rsid w:val="00405FE6"/>
    <w:rsid w:val="00407752"/>
    <w:rsid w:val="00411B00"/>
    <w:rsid w:val="0041288D"/>
    <w:rsid w:val="00413D6D"/>
    <w:rsid w:val="00414186"/>
    <w:rsid w:val="00414AB6"/>
    <w:rsid w:val="00414D04"/>
    <w:rsid w:val="00416C54"/>
    <w:rsid w:val="004171BF"/>
    <w:rsid w:val="00417C1D"/>
    <w:rsid w:val="00420C63"/>
    <w:rsid w:val="00421813"/>
    <w:rsid w:val="00421E03"/>
    <w:rsid w:val="00421EE2"/>
    <w:rsid w:val="0042347B"/>
    <w:rsid w:val="00423EF7"/>
    <w:rsid w:val="0042620C"/>
    <w:rsid w:val="004268BF"/>
    <w:rsid w:val="00426D33"/>
    <w:rsid w:val="00427182"/>
    <w:rsid w:val="0042788F"/>
    <w:rsid w:val="00427DB6"/>
    <w:rsid w:val="00427EED"/>
    <w:rsid w:val="00427FF6"/>
    <w:rsid w:val="00433117"/>
    <w:rsid w:val="00434003"/>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E39"/>
    <w:rsid w:val="00451FB3"/>
    <w:rsid w:val="004559D8"/>
    <w:rsid w:val="00455D00"/>
    <w:rsid w:val="0045651F"/>
    <w:rsid w:val="0045669F"/>
    <w:rsid w:val="00456935"/>
    <w:rsid w:val="004571E8"/>
    <w:rsid w:val="004576B3"/>
    <w:rsid w:val="00460F23"/>
    <w:rsid w:val="00461548"/>
    <w:rsid w:val="004616CE"/>
    <w:rsid w:val="00462367"/>
    <w:rsid w:val="00462798"/>
    <w:rsid w:val="00462A6B"/>
    <w:rsid w:val="00462C38"/>
    <w:rsid w:val="00462CBE"/>
    <w:rsid w:val="00463059"/>
    <w:rsid w:val="00463B60"/>
    <w:rsid w:val="00463BDD"/>
    <w:rsid w:val="004640AD"/>
    <w:rsid w:val="00467147"/>
    <w:rsid w:val="004700A6"/>
    <w:rsid w:val="00470956"/>
    <w:rsid w:val="00470BEA"/>
    <w:rsid w:val="00470D1E"/>
    <w:rsid w:val="00470EBF"/>
    <w:rsid w:val="00471566"/>
    <w:rsid w:val="00471E1B"/>
    <w:rsid w:val="00473B04"/>
    <w:rsid w:val="004742E8"/>
    <w:rsid w:val="0047487B"/>
    <w:rsid w:val="004749F5"/>
    <w:rsid w:val="00476162"/>
    <w:rsid w:val="00477628"/>
    <w:rsid w:val="00480446"/>
    <w:rsid w:val="004826D1"/>
    <w:rsid w:val="0048412C"/>
    <w:rsid w:val="00484708"/>
    <w:rsid w:val="00485663"/>
    <w:rsid w:val="00485773"/>
    <w:rsid w:val="00485893"/>
    <w:rsid w:val="00486754"/>
    <w:rsid w:val="00487104"/>
    <w:rsid w:val="004872CA"/>
    <w:rsid w:val="004879AB"/>
    <w:rsid w:val="0049050B"/>
    <w:rsid w:val="00491C01"/>
    <w:rsid w:val="0049400C"/>
    <w:rsid w:val="00494558"/>
    <w:rsid w:val="00494AD0"/>
    <w:rsid w:val="0049621B"/>
    <w:rsid w:val="00496D19"/>
    <w:rsid w:val="00497659"/>
    <w:rsid w:val="004A02A5"/>
    <w:rsid w:val="004A1225"/>
    <w:rsid w:val="004A1FA9"/>
    <w:rsid w:val="004A2705"/>
    <w:rsid w:val="004A2C8F"/>
    <w:rsid w:val="004A3350"/>
    <w:rsid w:val="004A517A"/>
    <w:rsid w:val="004A51F5"/>
    <w:rsid w:val="004A5B0B"/>
    <w:rsid w:val="004A72D0"/>
    <w:rsid w:val="004A7686"/>
    <w:rsid w:val="004B028C"/>
    <w:rsid w:val="004B07A5"/>
    <w:rsid w:val="004B1B73"/>
    <w:rsid w:val="004B35C0"/>
    <w:rsid w:val="004B4B7C"/>
    <w:rsid w:val="004B5667"/>
    <w:rsid w:val="004B6142"/>
    <w:rsid w:val="004B69C7"/>
    <w:rsid w:val="004B7D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E02B1"/>
    <w:rsid w:val="004E09C2"/>
    <w:rsid w:val="004E1D2C"/>
    <w:rsid w:val="004E23EA"/>
    <w:rsid w:val="004E2627"/>
    <w:rsid w:val="004E315E"/>
    <w:rsid w:val="004E5886"/>
    <w:rsid w:val="004E59E9"/>
    <w:rsid w:val="004E5DDB"/>
    <w:rsid w:val="004F0196"/>
    <w:rsid w:val="004F0512"/>
    <w:rsid w:val="004F2ADD"/>
    <w:rsid w:val="004F33D8"/>
    <w:rsid w:val="004F44B7"/>
    <w:rsid w:val="004F4954"/>
    <w:rsid w:val="004F75CF"/>
    <w:rsid w:val="00500FAC"/>
    <w:rsid w:val="005015CE"/>
    <w:rsid w:val="00504311"/>
    <w:rsid w:val="00504673"/>
    <w:rsid w:val="0050599D"/>
    <w:rsid w:val="00505C54"/>
    <w:rsid w:val="0050689F"/>
    <w:rsid w:val="00507CB5"/>
    <w:rsid w:val="00511ADB"/>
    <w:rsid w:val="00512193"/>
    <w:rsid w:val="005125DF"/>
    <w:rsid w:val="005127F5"/>
    <w:rsid w:val="00512A2A"/>
    <w:rsid w:val="00513219"/>
    <w:rsid w:val="0051391A"/>
    <w:rsid w:val="00515D1A"/>
    <w:rsid w:val="00520C2E"/>
    <w:rsid w:val="00520D43"/>
    <w:rsid w:val="00522193"/>
    <w:rsid w:val="005222A6"/>
    <w:rsid w:val="00522961"/>
    <w:rsid w:val="005235A1"/>
    <w:rsid w:val="00523EAC"/>
    <w:rsid w:val="0052420E"/>
    <w:rsid w:val="005252A7"/>
    <w:rsid w:val="00525A8B"/>
    <w:rsid w:val="005260F9"/>
    <w:rsid w:val="00526C68"/>
    <w:rsid w:val="00531E3E"/>
    <w:rsid w:val="005324B5"/>
    <w:rsid w:val="00532794"/>
    <w:rsid w:val="005328F7"/>
    <w:rsid w:val="00533454"/>
    <w:rsid w:val="005345F5"/>
    <w:rsid w:val="00535B1B"/>
    <w:rsid w:val="00536CC7"/>
    <w:rsid w:val="00537F72"/>
    <w:rsid w:val="0054024E"/>
    <w:rsid w:val="0054055C"/>
    <w:rsid w:val="0054146B"/>
    <w:rsid w:val="00542785"/>
    <w:rsid w:val="005435B1"/>
    <w:rsid w:val="005439A1"/>
    <w:rsid w:val="00544C44"/>
    <w:rsid w:val="005461F6"/>
    <w:rsid w:val="00547401"/>
    <w:rsid w:val="00550CCD"/>
    <w:rsid w:val="0055132B"/>
    <w:rsid w:val="0055388A"/>
    <w:rsid w:val="00553D2B"/>
    <w:rsid w:val="0055465F"/>
    <w:rsid w:val="005556BD"/>
    <w:rsid w:val="00555D4E"/>
    <w:rsid w:val="00560683"/>
    <w:rsid w:val="00560BBA"/>
    <w:rsid w:val="00560D6D"/>
    <w:rsid w:val="00560DB2"/>
    <w:rsid w:val="00561281"/>
    <w:rsid w:val="0056179F"/>
    <w:rsid w:val="00562029"/>
    <w:rsid w:val="0056346B"/>
    <w:rsid w:val="0056396D"/>
    <w:rsid w:val="00563B7F"/>
    <w:rsid w:val="005649D8"/>
    <w:rsid w:val="00564C9E"/>
    <w:rsid w:val="00565D64"/>
    <w:rsid w:val="00565F02"/>
    <w:rsid w:val="00565F53"/>
    <w:rsid w:val="00566C8F"/>
    <w:rsid w:val="005705C6"/>
    <w:rsid w:val="005708A2"/>
    <w:rsid w:val="00570D12"/>
    <w:rsid w:val="00571877"/>
    <w:rsid w:val="00571F7A"/>
    <w:rsid w:val="0057339B"/>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B0"/>
    <w:rsid w:val="00583A4F"/>
    <w:rsid w:val="00583DB2"/>
    <w:rsid w:val="00584C6A"/>
    <w:rsid w:val="00585899"/>
    <w:rsid w:val="0058697F"/>
    <w:rsid w:val="00586ACD"/>
    <w:rsid w:val="00587DAB"/>
    <w:rsid w:val="00590C9E"/>
    <w:rsid w:val="00591068"/>
    <w:rsid w:val="0059270E"/>
    <w:rsid w:val="005935E8"/>
    <w:rsid w:val="00593BC7"/>
    <w:rsid w:val="00594230"/>
    <w:rsid w:val="00594591"/>
    <w:rsid w:val="005948F3"/>
    <w:rsid w:val="00595A37"/>
    <w:rsid w:val="005969CC"/>
    <w:rsid w:val="00597BDA"/>
    <w:rsid w:val="00597ECE"/>
    <w:rsid w:val="005A1B8B"/>
    <w:rsid w:val="005A230A"/>
    <w:rsid w:val="005A44D5"/>
    <w:rsid w:val="005A473E"/>
    <w:rsid w:val="005A4CE9"/>
    <w:rsid w:val="005A5479"/>
    <w:rsid w:val="005A6D1F"/>
    <w:rsid w:val="005A7CDC"/>
    <w:rsid w:val="005B0106"/>
    <w:rsid w:val="005B05EA"/>
    <w:rsid w:val="005B1A53"/>
    <w:rsid w:val="005B2907"/>
    <w:rsid w:val="005B3C78"/>
    <w:rsid w:val="005B41DF"/>
    <w:rsid w:val="005B48DC"/>
    <w:rsid w:val="005B4D92"/>
    <w:rsid w:val="005B5B70"/>
    <w:rsid w:val="005B6B3E"/>
    <w:rsid w:val="005B7DAB"/>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5DE4"/>
    <w:rsid w:val="005C7BBA"/>
    <w:rsid w:val="005D13EE"/>
    <w:rsid w:val="005D2249"/>
    <w:rsid w:val="005D2852"/>
    <w:rsid w:val="005D2E5A"/>
    <w:rsid w:val="005D3D10"/>
    <w:rsid w:val="005D638A"/>
    <w:rsid w:val="005D66FE"/>
    <w:rsid w:val="005D6784"/>
    <w:rsid w:val="005D6D43"/>
    <w:rsid w:val="005D6E1D"/>
    <w:rsid w:val="005D7799"/>
    <w:rsid w:val="005E06A6"/>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60"/>
    <w:rsid w:val="005F20E7"/>
    <w:rsid w:val="005F262C"/>
    <w:rsid w:val="005F28FB"/>
    <w:rsid w:val="005F3704"/>
    <w:rsid w:val="005F40A4"/>
    <w:rsid w:val="005F4E77"/>
    <w:rsid w:val="005F5655"/>
    <w:rsid w:val="005F56FD"/>
    <w:rsid w:val="005F7514"/>
    <w:rsid w:val="005F7CE9"/>
    <w:rsid w:val="00600389"/>
    <w:rsid w:val="00604E02"/>
    <w:rsid w:val="0060503F"/>
    <w:rsid w:val="00605966"/>
    <w:rsid w:val="00606354"/>
    <w:rsid w:val="00606D60"/>
    <w:rsid w:val="00606EB8"/>
    <w:rsid w:val="0060739F"/>
    <w:rsid w:val="0060753D"/>
    <w:rsid w:val="00610B5F"/>
    <w:rsid w:val="00610BB1"/>
    <w:rsid w:val="00611741"/>
    <w:rsid w:val="00613389"/>
    <w:rsid w:val="00614ECC"/>
    <w:rsid w:val="00615D2B"/>
    <w:rsid w:val="00615FE8"/>
    <w:rsid w:val="0061660C"/>
    <w:rsid w:val="00617DE4"/>
    <w:rsid w:val="006205DE"/>
    <w:rsid w:val="0062190A"/>
    <w:rsid w:val="00621F5B"/>
    <w:rsid w:val="00623537"/>
    <w:rsid w:val="00623743"/>
    <w:rsid w:val="00623CB9"/>
    <w:rsid w:val="00624283"/>
    <w:rsid w:val="00625B6A"/>
    <w:rsid w:val="006265D1"/>
    <w:rsid w:val="006266D1"/>
    <w:rsid w:val="0062790E"/>
    <w:rsid w:val="0063059E"/>
    <w:rsid w:val="00630C7D"/>
    <w:rsid w:val="00631359"/>
    <w:rsid w:val="00632F54"/>
    <w:rsid w:val="00633EA0"/>
    <w:rsid w:val="0063500F"/>
    <w:rsid w:val="00635456"/>
    <w:rsid w:val="00636100"/>
    <w:rsid w:val="00637B34"/>
    <w:rsid w:val="00641346"/>
    <w:rsid w:val="00643345"/>
    <w:rsid w:val="00643C0D"/>
    <w:rsid w:val="0064467F"/>
    <w:rsid w:val="00644684"/>
    <w:rsid w:val="00644CEE"/>
    <w:rsid w:val="00645426"/>
    <w:rsid w:val="00646ADF"/>
    <w:rsid w:val="00646D38"/>
    <w:rsid w:val="00650042"/>
    <w:rsid w:val="00651D6D"/>
    <w:rsid w:val="00652F4E"/>
    <w:rsid w:val="006534F4"/>
    <w:rsid w:val="00654626"/>
    <w:rsid w:val="00654744"/>
    <w:rsid w:val="006551EF"/>
    <w:rsid w:val="006564C8"/>
    <w:rsid w:val="00657671"/>
    <w:rsid w:val="0065775E"/>
    <w:rsid w:val="006606A1"/>
    <w:rsid w:val="00661660"/>
    <w:rsid w:val="00662341"/>
    <w:rsid w:val="00662A3A"/>
    <w:rsid w:val="00663787"/>
    <w:rsid w:val="00664A87"/>
    <w:rsid w:val="00665781"/>
    <w:rsid w:val="0066610C"/>
    <w:rsid w:val="0066722F"/>
    <w:rsid w:val="006672DC"/>
    <w:rsid w:val="00667A73"/>
    <w:rsid w:val="00667E18"/>
    <w:rsid w:val="0067090E"/>
    <w:rsid w:val="00670AD6"/>
    <w:rsid w:val="00670B83"/>
    <w:rsid w:val="006713B4"/>
    <w:rsid w:val="00672088"/>
    <w:rsid w:val="00672919"/>
    <w:rsid w:val="006736E9"/>
    <w:rsid w:val="0067417F"/>
    <w:rsid w:val="006767EA"/>
    <w:rsid w:val="00676BBF"/>
    <w:rsid w:val="00676F67"/>
    <w:rsid w:val="00677557"/>
    <w:rsid w:val="00680065"/>
    <w:rsid w:val="00681A22"/>
    <w:rsid w:val="0068206F"/>
    <w:rsid w:val="00682354"/>
    <w:rsid w:val="00682B93"/>
    <w:rsid w:val="00685129"/>
    <w:rsid w:val="00685A80"/>
    <w:rsid w:val="0068605F"/>
    <w:rsid w:val="006864C9"/>
    <w:rsid w:val="00687088"/>
    <w:rsid w:val="00687F67"/>
    <w:rsid w:val="00690C60"/>
    <w:rsid w:val="00691218"/>
    <w:rsid w:val="00691B7C"/>
    <w:rsid w:val="00691BFA"/>
    <w:rsid w:val="00695148"/>
    <w:rsid w:val="006961CA"/>
    <w:rsid w:val="006A2376"/>
    <w:rsid w:val="006A2AC8"/>
    <w:rsid w:val="006A377C"/>
    <w:rsid w:val="006A4E6A"/>
    <w:rsid w:val="006A6CEE"/>
    <w:rsid w:val="006A7A41"/>
    <w:rsid w:val="006B0DE9"/>
    <w:rsid w:val="006B12E8"/>
    <w:rsid w:val="006B188C"/>
    <w:rsid w:val="006B189A"/>
    <w:rsid w:val="006B2E09"/>
    <w:rsid w:val="006B35CB"/>
    <w:rsid w:val="006B360A"/>
    <w:rsid w:val="006B56E6"/>
    <w:rsid w:val="006B5877"/>
    <w:rsid w:val="006B7493"/>
    <w:rsid w:val="006C1C2B"/>
    <w:rsid w:val="006C2D35"/>
    <w:rsid w:val="006C4B17"/>
    <w:rsid w:val="006C5C2F"/>
    <w:rsid w:val="006C78E6"/>
    <w:rsid w:val="006D14FD"/>
    <w:rsid w:val="006D2019"/>
    <w:rsid w:val="006D28C1"/>
    <w:rsid w:val="006D2EEC"/>
    <w:rsid w:val="006D3D01"/>
    <w:rsid w:val="006D46BC"/>
    <w:rsid w:val="006D6348"/>
    <w:rsid w:val="006D7BAF"/>
    <w:rsid w:val="006E1643"/>
    <w:rsid w:val="006E31CB"/>
    <w:rsid w:val="006E45C4"/>
    <w:rsid w:val="006E5360"/>
    <w:rsid w:val="006E6549"/>
    <w:rsid w:val="006F1C67"/>
    <w:rsid w:val="006F1F00"/>
    <w:rsid w:val="006F28AA"/>
    <w:rsid w:val="006F2C71"/>
    <w:rsid w:val="006F30B5"/>
    <w:rsid w:val="006F3136"/>
    <w:rsid w:val="006F34B1"/>
    <w:rsid w:val="006F4235"/>
    <w:rsid w:val="006F480D"/>
    <w:rsid w:val="006F4E3F"/>
    <w:rsid w:val="006F67C5"/>
    <w:rsid w:val="006F7E84"/>
    <w:rsid w:val="007009D7"/>
    <w:rsid w:val="0070331F"/>
    <w:rsid w:val="00703444"/>
    <w:rsid w:val="007039E1"/>
    <w:rsid w:val="00703E72"/>
    <w:rsid w:val="00704630"/>
    <w:rsid w:val="007057B5"/>
    <w:rsid w:val="00705E18"/>
    <w:rsid w:val="00706BD6"/>
    <w:rsid w:val="00706C09"/>
    <w:rsid w:val="00706D0D"/>
    <w:rsid w:val="00707322"/>
    <w:rsid w:val="0071073D"/>
    <w:rsid w:val="007109E5"/>
    <w:rsid w:val="007119F1"/>
    <w:rsid w:val="007121A6"/>
    <w:rsid w:val="00712339"/>
    <w:rsid w:val="007126E4"/>
    <w:rsid w:val="00712ECB"/>
    <w:rsid w:val="0071459A"/>
    <w:rsid w:val="007153E8"/>
    <w:rsid w:val="007158E7"/>
    <w:rsid w:val="00715E88"/>
    <w:rsid w:val="0071661C"/>
    <w:rsid w:val="00716F5B"/>
    <w:rsid w:val="007173DA"/>
    <w:rsid w:val="00717A8A"/>
    <w:rsid w:val="00717C52"/>
    <w:rsid w:val="00717C98"/>
    <w:rsid w:val="0072066F"/>
    <w:rsid w:val="00721DD0"/>
    <w:rsid w:val="00722037"/>
    <w:rsid w:val="00722099"/>
    <w:rsid w:val="00722F07"/>
    <w:rsid w:val="00723531"/>
    <w:rsid w:val="007245B3"/>
    <w:rsid w:val="0072664B"/>
    <w:rsid w:val="00726BD4"/>
    <w:rsid w:val="00727B62"/>
    <w:rsid w:val="00727E70"/>
    <w:rsid w:val="00730ED8"/>
    <w:rsid w:val="00734A57"/>
    <w:rsid w:val="00734C3B"/>
    <w:rsid w:val="00736143"/>
    <w:rsid w:val="00736434"/>
    <w:rsid w:val="00736642"/>
    <w:rsid w:val="00736B5F"/>
    <w:rsid w:val="00736D4A"/>
    <w:rsid w:val="00740C91"/>
    <w:rsid w:val="0074176A"/>
    <w:rsid w:val="00741C35"/>
    <w:rsid w:val="00743293"/>
    <w:rsid w:val="00744760"/>
    <w:rsid w:val="00745080"/>
    <w:rsid w:val="007464CF"/>
    <w:rsid w:val="007468B3"/>
    <w:rsid w:val="00746B95"/>
    <w:rsid w:val="00747F6C"/>
    <w:rsid w:val="0075021E"/>
    <w:rsid w:val="007526AC"/>
    <w:rsid w:val="00752D89"/>
    <w:rsid w:val="0075326B"/>
    <w:rsid w:val="00754263"/>
    <w:rsid w:val="0075456A"/>
    <w:rsid w:val="00754CE2"/>
    <w:rsid w:val="0075525F"/>
    <w:rsid w:val="00755C0A"/>
    <w:rsid w:val="00756057"/>
    <w:rsid w:val="00756627"/>
    <w:rsid w:val="0075696E"/>
    <w:rsid w:val="007569A2"/>
    <w:rsid w:val="00757637"/>
    <w:rsid w:val="00763154"/>
    <w:rsid w:val="007703CE"/>
    <w:rsid w:val="00770F41"/>
    <w:rsid w:val="007710C7"/>
    <w:rsid w:val="007713AF"/>
    <w:rsid w:val="007715BE"/>
    <w:rsid w:val="00772350"/>
    <w:rsid w:val="00772869"/>
    <w:rsid w:val="007731FA"/>
    <w:rsid w:val="00774329"/>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C2C"/>
    <w:rsid w:val="00787C1C"/>
    <w:rsid w:val="00787CD3"/>
    <w:rsid w:val="007900D6"/>
    <w:rsid w:val="00790166"/>
    <w:rsid w:val="00790CFA"/>
    <w:rsid w:val="00791031"/>
    <w:rsid w:val="00791339"/>
    <w:rsid w:val="00791F47"/>
    <w:rsid w:val="00793B82"/>
    <w:rsid w:val="00793CAC"/>
    <w:rsid w:val="0079573B"/>
    <w:rsid w:val="00795860"/>
    <w:rsid w:val="00796C70"/>
    <w:rsid w:val="00797033"/>
    <w:rsid w:val="00797B81"/>
    <w:rsid w:val="00797E55"/>
    <w:rsid w:val="007A0003"/>
    <w:rsid w:val="007A0404"/>
    <w:rsid w:val="007A0482"/>
    <w:rsid w:val="007A18C8"/>
    <w:rsid w:val="007A1E65"/>
    <w:rsid w:val="007A2342"/>
    <w:rsid w:val="007A2DB1"/>
    <w:rsid w:val="007A2F1D"/>
    <w:rsid w:val="007A38F8"/>
    <w:rsid w:val="007A3D57"/>
    <w:rsid w:val="007A3DB1"/>
    <w:rsid w:val="007A3F8E"/>
    <w:rsid w:val="007A417F"/>
    <w:rsid w:val="007A4E26"/>
    <w:rsid w:val="007A54BA"/>
    <w:rsid w:val="007A5783"/>
    <w:rsid w:val="007A7107"/>
    <w:rsid w:val="007A7242"/>
    <w:rsid w:val="007B0261"/>
    <w:rsid w:val="007B0694"/>
    <w:rsid w:val="007B0B71"/>
    <w:rsid w:val="007B39A9"/>
    <w:rsid w:val="007B42A3"/>
    <w:rsid w:val="007B47C9"/>
    <w:rsid w:val="007B6040"/>
    <w:rsid w:val="007B6240"/>
    <w:rsid w:val="007B68F8"/>
    <w:rsid w:val="007B6A84"/>
    <w:rsid w:val="007B7306"/>
    <w:rsid w:val="007B7542"/>
    <w:rsid w:val="007C1642"/>
    <w:rsid w:val="007C17B3"/>
    <w:rsid w:val="007C37B7"/>
    <w:rsid w:val="007C3930"/>
    <w:rsid w:val="007C3AC3"/>
    <w:rsid w:val="007C4154"/>
    <w:rsid w:val="007C450C"/>
    <w:rsid w:val="007C54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6700"/>
    <w:rsid w:val="007D705F"/>
    <w:rsid w:val="007D7B88"/>
    <w:rsid w:val="007D7D05"/>
    <w:rsid w:val="007D7D5B"/>
    <w:rsid w:val="007E0969"/>
    <w:rsid w:val="007E1B50"/>
    <w:rsid w:val="007E2376"/>
    <w:rsid w:val="007E2D28"/>
    <w:rsid w:val="007E3A2E"/>
    <w:rsid w:val="007E617D"/>
    <w:rsid w:val="007E6D7E"/>
    <w:rsid w:val="007E76EC"/>
    <w:rsid w:val="007F1B53"/>
    <w:rsid w:val="007F1C1C"/>
    <w:rsid w:val="007F1E97"/>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65C1"/>
    <w:rsid w:val="00817E92"/>
    <w:rsid w:val="008200BE"/>
    <w:rsid w:val="008202E2"/>
    <w:rsid w:val="0082039D"/>
    <w:rsid w:val="00820EB3"/>
    <w:rsid w:val="00821928"/>
    <w:rsid w:val="0082284C"/>
    <w:rsid w:val="00822BDE"/>
    <w:rsid w:val="00823294"/>
    <w:rsid w:val="008244CE"/>
    <w:rsid w:val="0082524B"/>
    <w:rsid w:val="00825440"/>
    <w:rsid w:val="0082622C"/>
    <w:rsid w:val="00827655"/>
    <w:rsid w:val="0083041A"/>
    <w:rsid w:val="00831D96"/>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9B0"/>
    <w:rsid w:val="00855C59"/>
    <w:rsid w:val="0086045A"/>
    <w:rsid w:val="00860D1D"/>
    <w:rsid w:val="00861B5A"/>
    <w:rsid w:val="008652A8"/>
    <w:rsid w:val="00867634"/>
    <w:rsid w:val="008705E7"/>
    <w:rsid w:val="00870F51"/>
    <w:rsid w:val="00871C50"/>
    <w:rsid w:val="00873209"/>
    <w:rsid w:val="00873252"/>
    <w:rsid w:val="0087342E"/>
    <w:rsid w:val="008755B3"/>
    <w:rsid w:val="00876DDF"/>
    <w:rsid w:val="00876E79"/>
    <w:rsid w:val="00880B4D"/>
    <w:rsid w:val="00880C59"/>
    <w:rsid w:val="008817BB"/>
    <w:rsid w:val="00881B53"/>
    <w:rsid w:val="0088384C"/>
    <w:rsid w:val="00883EFA"/>
    <w:rsid w:val="0088571B"/>
    <w:rsid w:val="00886F73"/>
    <w:rsid w:val="0088798C"/>
    <w:rsid w:val="00887B28"/>
    <w:rsid w:val="00887F19"/>
    <w:rsid w:val="00890661"/>
    <w:rsid w:val="00890FEB"/>
    <w:rsid w:val="00891CF9"/>
    <w:rsid w:val="00891F7A"/>
    <w:rsid w:val="00894BFB"/>
    <w:rsid w:val="008950DC"/>
    <w:rsid w:val="00895A04"/>
    <w:rsid w:val="0089678E"/>
    <w:rsid w:val="00896DDC"/>
    <w:rsid w:val="008A0AEE"/>
    <w:rsid w:val="008A180C"/>
    <w:rsid w:val="008A262C"/>
    <w:rsid w:val="008A3A73"/>
    <w:rsid w:val="008A3C09"/>
    <w:rsid w:val="008A5CB4"/>
    <w:rsid w:val="008A5CE0"/>
    <w:rsid w:val="008A73D9"/>
    <w:rsid w:val="008B07E3"/>
    <w:rsid w:val="008B0893"/>
    <w:rsid w:val="008B08EF"/>
    <w:rsid w:val="008B0C89"/>
    <w:rsid w:val="008B1268"/>
    <w:rsid w:val="008B1C6E"/>
    <w:rsid w:val="008B4827"/>
    <w:rsid w:val="008B48DB"/>
    <w:rsid w:val="008B5B02"/>
    <w:rsid w:val="008B65FB"/>
    <w:rsid w:val="008B71FD"/>
    <w:rsid w:val="008C04B0"/>
    <w:rsid w:val="008C2137"/>
    <w:rsid w:val="008C2D9E"/>
    <w:rsid w:val="008C36ED"/>
    <w:rsid w:val="008C3CD6"/>
    <w:rsid w:val="008C4616"/>
    <w:rsid w:val="008C4768"/>
    <w:rsid w:val="008C67B2"/>
    <w:rsid w:val="008C74B7"/>
    <w:rsid w:val="008C7A6F"/>
    <w:rsid w:val="008C7B18"/>
    <w:rsid w:val="008D0364"/>
    <w:rsid w:val="008D10B0"/>
    <w:rsid w:val="008D1472"/>
    <w:rsid w:val="008D1786"/>
    <w:rsid w:val="008D32FD"/>
    <w:rsid w:val="008D3E09"/>
    <w:rsid w:val="008D50D7"/>
    <w:rsid w:val="008D556B"/>
    <w:rsid w:val="008D70AD"/>
    <w:rsid w:val="008E0DA7"/>
    <w:rsid w:val="008E19F0"/>
    <w:rsid w:val="008E21FD"/>
    <w:rsid w:val="008E2A14"/>
    <w:rsid w:val="008E455A"/>
    <w:rsid w:val="008E4718"/>
    <w:rsid w:val="008E6C3C"/>
    <w:rsid w:val="008F00C4"/>
    <w:rsid w:val="008F02F3"/>
    <w:rsid w:val="008F1579"/>
    <w:rsid w:val="008F1683"/>
    <w:rsid w:val="008F2BDB"/>
    <w:rsid w:val="008F4138"/>
    <w:rsid w:val="008F43A7"/>
    <w:rsid w:val="008F7018"/>
    <w:rsid w:val="009010F3"/>
    <w:rsid w:val="00902107"/>
    <w:rsid w:val="0090250F"/>
    <w:rsid w:val="00903BE8"/>
    <w:rsid w:val="009056AB"/>
    <w:rsid w:val="00905B5F"/>
    <w:rsid w:val="0090605C"/>
    <w:rsid w:val="0090679A"/>
    <w:rsid w:val="00906948"/>
    <w:rsid w:val="00907516"/>
    <w:rsid w:val="00907698"/>
    <w:rsid w:val="00910162"/>
    <w:rsid w:val="009112FD"/>
    <w:rsid w:val="00912030"/>
    <w:rsid w:val="00912348"/>
    <w:rsid w:val="00912B45"/>
    <w:rsid w:val="00914A1D"/>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E10"/>
    <w:rsid w:val="00936647"/>
    <w:rsid w:val="00936F19"/>
    <w:rsid w:val="0093709B"/>
    <w:rsid w:val="009411FA"/>
    <w:rsid w:val="0094175E"/>
    <w:rsid w:val="00941987"/>
    <w:rsid w:val="00941D03"/>
    <w:rsid w:val="009427F2"/>
    <w:rsid w:val="00942EAF"/>
    <w:rsid w:val="0094354D"/>
    <w:rsid w:val="00943F12"/>
    <w:rsid w:val="00944556"/>
    <w:rsid w:val="0094573F"/>
    <w:rsid w:val="009468D3"/>
    <w:rsid w:val="009507B8"/>
    <w:rsid w:val="00952549"/>
    <w:rsid w:val="00954EBF"/>
    <w:rsid w:val="00955C3B"/>
    <w:rsid w:val="009572DB"/>
    <w:rsid w:val="009578D4"/>
    <w:rsid w:val="00960F6E"/>
    <w:rsid w:val="00961AF4"/>
    <w:rsid w:val="00961B73"/>
    <w:rsid w:val="00961C64"/>
    <w:rsid w:val="00962091"/>
    <w:rsid w:val="00963648"/>
    <w:rsid w:val="0096615F"/>
    <w:rsid w:val="00967103"/>
    <w:rsid w:val="00967516"/>
    <w:rsid w:val="00967775"/>
    <w:rsid w:val="00970D0C"/>
    <w:rsid w:val="00971087"/>
    <w:rsid w:val="009716A0"/>
    <w:rsid w:val="00971AAE"/>
    <w:rsid w:val="00972135"/>
    <w:rsid w:val="00972815"/>
    <w:rsid w:val="00972AFD"/>
    <w:rsid w:val="00972B42"/>
    <w:rsid w:val="00972E2B"/>
    <w:rsid w:val="0097330D"/>
    <w:rsid w:val="00973B97"/>
    <w:rsid w:val="00973D10"/>
    <w:rsid w:val="00974E05"/>
    <w:rsid w:val="00975CCC"/>
    <w:rsid w:val="00976883"/>
    <w:rsid w:val="00980BCF"/>
    <w:rsid w:val="00980D30"/>
    <w:rsid w:val="00982CD9"/>
    <w:rsid w:val="009839F9"/>
    <w:rsid w:val="00984561"/>
    <w:rsid w:val="009850CF"/>
    <w:rsid w:val="00986C88"/>
    <w:rsid w:val="009901E7"/>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179E"/>
    <w:rsid w:val="009C1F69"/>
    <w:rsid w:val="009C32D5"/>
    <w:rsid w:val="009C3DF3"/>
    <w:rsid w:val="009C4D95"/>
    <w:rsid w:val="009C52E7"/>
    <w:rsid w:val="009C65E6"/>
    <w:rsid w:val="009C6ECC"/>
    <w:rsid w:val="009C72BA"/>
    <w:rsid w:val="009C747D"/>
    <w:rsid w:val="009D1396"/>
    <w:rsid w:val="009D31FC"/>
    <w:rsid w:val="009D624F"/>
    <w:rsid w:val="009D6DAF"/>
    <w:rsid w:val="009D71DB"/>
    <w:rsid w:val="009D74CE"/>
    <w:rsid w:val="009E1339"/>
    <w:rsid w:val="009E2BEF"/>
    <w:rsid w:val="009E3622"/>
    <w:rsid w:val="009E393D"/>
    <w:rsid w:val="009E396A"/>
    <w:rsid w:val="009E5293"/>
    <w:rsid w:val="009E5790"/>
    <w:rsid w:val="009E5E26"/>
    <w:rsid w:val="009E5ED8"/>
    <w:rsid w:val="009E7388"/>
    <w:rsid w:val="009F005F"/>
    <w:rsid w:val="009F0FE7"/>
    <w:rsid w:val="009F2B56"/>
    <w:rsid w:val="009F376F"/>
    <w:rsid w:val="009F39BB"/>
    <w:rsid w:val="009F3D1A"/>
    <w:rsid w:val="009F3F12"/>
    <w:rsid w:val="009F418C"/>
    <w:rsid w:val="009F4EBF"/>
    <w:rsid w:val="009F59D3"/>
    <w:rsid w:val="009F5F8B"/>
    <w:rsid w:val="009F6C91"/>
    <w:rsid w:val="00A01DFC"/>
    <w:rsid w:val="00A0263D"/>
    <w:rsid w:val="00A02CEB"/>
    <w:rsid w:val="00A035E5"/>
    <w:rsid w:val="00A03683"/>
    <w:rsid w:val="00A041CC"/>
    <w:rsid w:val="00A05763"/>
    <w:rsid w:val="00A0614C"/>
    <w:rsid w:val="00A06D95"/>
    <w:rsid w:val="00A072EB"/>
    <w:rsid w:val="00A10561"/>
    <w:rsid w:val="00A10BE9"/>
    <w:rsid w:val="00A111AC"/>
    <w:rsid w:val="00A1168F"/>
    <w:rsid w:val="00A13CA8"/>
    <w:rsid w:val="00A143D0"/>
    <w:rsid w:val="00A1473D"/>
    <w:rsid w:val="00A15660"/>
    <w:rsid w:val="00A16533"/>
    <w:rsid w:val="00A16D22"/>
    <w:rsid w:val="00A200B9"/>
    <w:rsid w:val="00A209D9"/>
    <w:rsid w:val="00A2180A"/>
    <w:rsid w:val="00A21878"/>
    <w:rsid w:val="00A2282A"/>
    <w:rsid w:val="00A22F36"/>
    <w:rsid w:val="00A23052"/>
    <w:rsid w:val="00A23084"/>
    <w:rsid w:val="00A246F1"/>
    <w:rsid w:val="00A25D40"/>
    <w:rsid w:val="00A25EC8"/>
    <w:rsid w:val="00A2671D"/>
    <w:rsid w:val="00A26DE1"/>
    <w:rsid w:val="00A2776A"/>
    <w:rsid w:val="00A307DD"/>
    <w:rsid w:val="00A352B8"/>
    <w:rsid w:val="00A35506"/>
    <w:rsid w:val="00A35E28"/>
    <w:rsid w:val="00A3602F"/>
    <w:rsid w:val="00A362ED"/>
    <w:rsid w:val="00A378CF"/>
    <w:rsid w:val="00A37EA9"/>
    <w:rsid w:val="00A419BE"/>
    <w:rsid w:val="00A421BA"/>
    <w:rsid w:val="00A427AC"/>
    <w:rsid w:val="00A427F9"/>
    <w:rsid w:val="00A43436"/>
    <w:rsid w:val="00A43735"/>
    <w:rsid w:val="00A43F2E"/>
    <w:rsid w:val="00A4468B"/>
    <w:rsid w:val="00A468DF"/>
    <w:rsid w:val="00A46A91"/>
    <w:rsid w:val="00A5019C"/>
    <w:rsid w:val="00A51906"/>
    <w:rsid w:val="00A519B0"/>
    <w:rsid w:val="00A528B8"/>
    <w:rsid w:val="00A528C2"/>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FB4"/>
    <w:rsid w:val="00A7779D"/>
    <w:rsid w:val="00A77F87"/>
    <w:rsid w:val="00A802B9"/>
    <w:rsid w:val="00A826C7"/>
    <w:rsid w:val="00A83C51"/>
    <w:rsid w:val="00A84D65"/>
    <w:rsid w:val="00A8630E"/>
    <w:rsid w:val="00A86B3A"/>
    <w:rsid w:val="00A87E82"/>
    <w:rsid w:val="00A90319"/>
    <w:rsid w:val="00A90ABE"/>
    <w:rsid w:val="00A91EE4"/>
    <w:rsid w:val="00A93970"/>
    <w:rsid w:val="00A93BBF"/>
    <w:rsid w:val="00A93C14"/>
    <w:rsid w:val="00A9490F"/>
    <w:rsid w:val="00A94C49"/>
    <w:rsid w:val="00A94F02"/>
    <w:rsid w:val="00A95205"/>
    <w:rsid w:val="00A957F6"/>
    <w:rsid w:val="00A95FCA"/>
    <w:rsid w:val="00A96C1C"/>
    <w:rsid w:val="00A97132"/>
    <w:rsid w:val="00A976FC"/>
    <w:rsid w:val="00AA05CA"/>
    <w:rsid w:val="00AA1434"/>
    <w:rsid w:val="00AA1A93"/>
    <w:rsid w:val="00AA229B"/>
    <w:rsid w:val="00AA2B81"/>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529B"/>
    <w:rsid w:val="00AB5385"/>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77"/>
    <w:rsid w:val="00AD23A0"/>
    <w:rsid w:val="00AD2416"/>
    <w:rsid w:val="00AD254B"/>
    <w:rsid w:val="00AD3997"/>
    <w:rsid w:val="00AD47C2"/>
    <w:rsid w:val="00AD49AD"/>
    <w:rsid w:val="00AD5A51"/>
    <w:rsid w:val="00AD6CE7"/>
    <w:rsid w:val="00AD7EE9"/>
    <w:rsid w:val="00AE0229"/>
    <w:rsid w:val="00AE0232"/>
    <w:rsid w:val="00AE20FB"/>
    <w:rsid w:val="00AE216D"/>
    <w:rsid w:val="00AE226C"/>
    <w:rsid w:val="00AE2413"/>
    <w:rsid w:val="00AE300F"/>
    <w:rsid w:val="00AE42E9"/>
    <w:rsid w:val="00AE457F"/>
    <w:rsid w:val="00AE5591"/>
    <w:rsid w:val="00AE60F3"/>
    <w:rsid w:val="00AE61B9"/>
    <w:rsid w:val="00AE6ABC"/>
    <w:rsid w:val="00AE73DA"/>
    <w:rsid w:val="00AF13BA"/>
    <w:rsid w:val="00AF2707"/>
    <w:rsid w:val="00AF3217"/>
    <w:rsid w:val="00AF42AC"/>
    <w:rsid w:val="00AF4452"/>
    <w:rsid w:val="00AF54EB"/>
    <w:rsid w:val="00AF5C6A"/>
    <w:rsid w:val="00AF6249"/>
    <w:rsid w:val="00AF65FB"/>
    <w:rsid w:val="00AF6FD7"/>
    <w:rsid w:val="00B003C7"/>
    <w:rsid w:val="00B00B90"/>
    <w:rsid w:val="00B00F25"/>
    <w:rsid w:val="00B010C6"/>
    <w:rsid w:val="00B01BE2"/>
    <w:rsid w:val="00B02917"/>
    <w:rsid w:val="00B031FF"/>
    <w:rsid w:val="00B035B3"/>
    <w:rsid w:val="00B0371A"/>
    <w:rsid w:val="00B0378C"/>
    <w:rsid w:val="00B0728E"/>
    <w:rsid w:val="00B07601"/>
    <w:rsid w:val="00B07A0C"/>
    <w:rsid w:val="00B07D9E"/>
    <w:rsid w:val="00B10031"/>
    <w:rsid w:val="00B104E3"/>
    <w:rsid w:val="00B11546"/>
    <w:rsid w:val="00B1154B"/>
    <w:rsid w:val="00B117EF"/>
    <w:rsid w:val="00B12040"/>
    <w:rsid w:val="00B12610"/>
    <w:rsid w:val="00B13D5A"/>
    <w:rsid w:val="00B15229"/>
    <w:rsid w:val="00B155B8"/>
    <w:rsid w:val="00B15AED"/>
    <w:rsid w:val="00B172EE"/>
    <w:rsid w:val="00B20FC9"/>
    <w:rsid w:val="00B221A6"/>
    <w:rsid w:val="00B22E9E"/>
    <w:rsid w:val="00B2364C"/>
    <w:rsid w:val="00B25D44"/>
    <w:rsid w:val="00B26030"/>
    <w:rsid w:val="00B26C6F"/>
    <w:rsid w:val="00B26CCB"/>
    <w:rsid w:val="00B32F33"/>
    <w:rsid w:val="00B34D8A"/>
    <w:rsid w:val="00B37B00"/>
    <w:rsid w:val="00B406B0"/>
    <w:rsid w:val="00B40928"/>
    <w:rsid w:val="00B42366"/>
    <w:rsid w:val="00B43EA0"/>
    <w:rsid w:val="00B43EC3"/>
    <w:rsid w:val="00B45E60"/>
    <w:rsid w:val="00B466C7"/>
    <w:rsid w:val="00B4727B"/>
    <w:rsid w:val="00B47460"/>
    <w:rsid w:val="00B47541"/>
    <w:rsid w:val="00B47BBC"/>
    <w:rsid w:val="00B50EB8"/>
    <w:rsid w:val="00B52734"/>
    <w:rsid w:val="00B533B5"/>
    <w:rsid w:val="00B55201"/>
    <w:rsid w:val="00B55482"/>
    <w:rsid w:val="00B555C5"/>
    <w:rsid w:val="00B5626A"/>
    <w:rsid w:val="00B569DA"/>
    <w:rsid w:val="00B57429"/>
    <w:rsid w:val="00B57801"/>
    <w:rsid w:val="00B608D4"/>
    <w:rsid w:val="00B61079"/>
    <w:rsid w:val="00B61110"/>
    <w:rsid w:val="00B61A9D"/>
    <w:rsid w:val="00B6304C"/>
    <w:rsid w:val="00B65EEB"/>
    <w:rsid w:val="00B70E01"/>
    <w:rsid w:val="00B72984"/>
    <w:rsid w:val="00B73CE2"/>
    <w:rsid w:val="00B742C2"/>
    <w:rsid w:val="00B74F48"/>
    <w:rsid w:val="00B759E6"/>
    <w:rsid w:val="00B766C0"/>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32D"/>
    <w:rsid w:val="00BA672F"/>
    <w:rsid w:val="00BA6B2B"/>
    <w:rsid w:val="00BA6C4C"/>
    <w:rsid w:val="00BA78E1"/>
    <w:rsid w:val="00BB033A"/>
    <w:rsid w:val="00BB0843"/>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80E"/>
    <w:rsid w:val="00BC6977"/>
    <w:rsid w:val="00BC7D54"/>
    <w:rsid w:val="00BC7FC7"/>
    <w:rsid w:val="00BD064C"/>
    <w:rsid w:val="00BD09DC"/>
    <w:rsid w:val="00BD1816"/>
    <w:rsid w:val="00BD272D"/>
    <w:rsid w:val="00BD2AAD"/>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C00868"/>
    <w:rsid w:val="00C0139C"/>
    <w:rsid w:val="00C03334"/>
    <w:rsid w:val="00C033A9"/>
    <w:rsid w:val="00C03606"/>
    <w:rsid w:val="00C04448"/>
    <w:rsid w:val="00C046FB"/>
    <w:rsid w:val="00C0635C"/>
    <w:rsid w:val="00C07311"/>
    <w:rsid w:val="00C07E31"/>
    <w:rsid w:val="00C10640"/>
    <w:rsid w:val="00C13E0B"/>
    <w:rsid w:val="00C14568"/>
    <w:rsid w:val="00C1467F"/>
    <w:rsid w:val="00C14A04"/>
    <w:rsid w:val="00C1736D"/>
    <w:rsid w:val="00C1737E"/>
    <w:rsid w:val="00C17E7F"/>
    <w:rsid w:val="00C20C20"/>
    <w:rsid w:val="00C21C80"/>
    <w:rsid w:val="00C22A9F"/>
    <w:rsid w:val="00C22B02"/>
    <w:rsid w:val="00C22D7B"/>
    <w:rsid w:val="00C2421C"/>
    <w:rsid w:val="00C242AE"/>
    <w:rsid w:val="00C2496E"/>
    <w:rsid w:val="00C24B42"/>
    <w:rsid w:val="00C254D9"/>
    <w:rsid w:val="00C25A75"/>
    <w:rsid w:val="00C310B4"/>
    <w:rsid w:val="00C31384"/>
    <w:rsid w:val="00C3365B"/>
    <w:rsid w:val="00C33CA5"/>
    <w:rsid w:val="00C33EA3"/>
    <w:rsid w:val="00C34000"/>
    <w:rsid w:val="00C34512"/>
    <w:rsid w:val="00C36D5E"/>
    <w:rsid w:val="00C371F7"/>
    <w:rsid w:val="00C37BF5"/>
    <w:rsid w:val="00C40B6E"/>
    <w:rsid w:val="00C41AB6"/>
    <w:rsid w:val="00C41D55"/>
    <w:rsid w:val="00C427C3"/>
    <w:rsid w:val="00C42D89"/>
    <w:rsid w:val="00C42F0D"/>
    <w:rsid w:val="00C4571C"/>
    <w:rsid w:val="00C4587F"/>
    <w:rsid w:val="00C462BB"/>
    <w:rsid w:val="00C476D3"/>
    <w:rsid w:val="00C47E4C"/>
    <w:rsid w:val="00C51629"/>
    <w:rsid w:val="00C51FA0"/>
    <w:rsid w:val="00C536E7"/>
    <w:rsid w:val="00C53767"/>
    <w:rsid w:val="00C53FA6"/>
    <w:rsid w:val="00C5560B"/>
    <w:rsid w:val="00C5599B"/>
    <w:rsid w:val="00C57181"/>
    <w:rsid w:val="00C6145D"/>
    <w:rsid w:val="00C616B3"/>
    <w:rsid w:val="00C626C9"/>
    <w:rsid w:val="00C65F72"/>
    <w:rsid w:val="00C660FE"/>
    <w:rsid w:val="00C6693B"/>
    <w:rsid w:val="00C66EE3"/>
    <w:rsid w:val="00C67A44"/>
    <w:rsid w:val="00C67BC9"/>
    <w:rsid w:val="00C7114A"/>
    <w:rsid w:val="00C714CE"/>
    <w:rsid w:val="00C723F2"/>
    <w:rsid w:val="00C7371B"/>
    <w:rsid w:val="00C73E12"/>
    <w:rsid w:val="00C74045"/>
    <w:rsid w:val="00C7437F"/>
    <w:rsid w:val="00C74A13"/>
    <w:rsid w:val="00C75C52"/>
    <w:rsid w:val="00C76699"/>
    <w:rsid w:val="00C77500"/>
    <w:rsid w:val="00C80658"/>
    <w:rsid w:val="00C80744"/>
    <w:rsid w:val="00C80A4B"/>
    <w:rsid w:val="00C8201A"/>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ECF"/>
    <w:rsid w:val="00C962F8"/>
    <w:rsid w:val="00C963C8"/>
    <w:rsid w:val="00C9690C"/>
    <w:rsid w:val="00C96CE7"/>
    <w:rsid w:val="00C97865"/>
    <w:rsid w:val="00C979EF"/>
    <w:rsid w:val="00C97E21"/>
    <w:rsid w:val="00CA0365"/>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728"/>
    <w:rsid w:val="00CB4D6E"/>
    <w:rsid w:val="00CB4F14"/>
    <w:rsid w:val="00CB5478"/>
    <w:rsid w:val="00CB6DFC"/>
    <w:rsid w:val="00CC01C5"/>
    <w:rsid w:val="00CC0C53"/>
    <w:rsid w:val="00CC1032"/>
    <w:rsid w:val="00CC1808"/>
    <w:rsid w:val="00CC190C"/>
    <w:rsid w:val="00CC1AEA"/>
    <w:rsid w:val="00CC1E2F"/>
    <w:rsid w:val="00CC28E6"/>
    <w:rsid w:val="00CC3A30"/>
    <w:rsid w:val="00CC5395"/>
    <w:rsid w:val="00CC6316"/>
    <w:rsid w:val="00CC72DE"/>
    <w:rsid w:val="00CD0219"/>
    <w:rsid w:val="00CD1004"/>
    <w:rsid w:val="00CD1F02"/>
    <w:rsid w:val="00CD34A9"/>
    <w:rsid w:val="00CD35D0"/>
    <w:rsid w:val="00CD378B"/>
    <w:rsid w:val="00CD3F89"/>
    <w:rsid w:val="00CD445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7005"/>
    <w:rsid w:val="00CE721C"/>
    <w:rsid w:val="00CF31D7"/>
    <w:rsid w:val="00CF32FE"/>
    <w:rsid w:val="00CF45A5"/>
    <w:rsid w:val="00CF633E"/>
    <w:rsid w:val="00CF692E"/>
    <w:rsid w:val="00CF6D62"/>
    <w:rsid w:val="00CF7103"/>
    <w:rsid w:val="00CF7C27"/>
    <w:rsid w:val="00D00B89"/>
    <w:rsid w:val="00D020B0"/>
    <w:rsid w:val="00D02729"/>
    <w:rsid w:val="00D03BCD"/>
    <w:rsid w:val="00D055D8"/>
    <w:rsid w:val="00D06824"/>
    <w:rsid w:val="00D07F6B"/>
    <w:rsid w:val="00D10ACF"/>
    <w:rsid w:val="00D110BA"/>
    <w:rsid w:val="00D114C3"/>
    <w:rsid w:val="00D11917"/>
    <w:rsid w:val="00D11C24"/>
    <w:rsid w:val="00D12EFD"/>
    <w:rsid w:val="00D1315B"/>
    <w:rsid w:val="00D14624"/>
    <w:rsid w:val="00D15D00"/>
    <w:rsid w:val="00D16D6B"/>
    <w:rsid w:val="00D16F95"/>
    <w:rsid w:val="00D172CB"/>
    <w:rsid w:val="00D17CE5"/>
    <w:rsid w:val="00D20F7C"/>
    <w:rsid w:val="00D2125F"/>
    <w:rsid w:val="00D2137E"/>
    <w:rsid w:val="00D2172A"/>
    <w:rsid w:val="00D237D4"/>
    <w:rsid w:val="00D24E40"/>
    <w:rsid w:val="00D2544E"/>
    <w:rsid w:val="00D25A9F"/>
    <w:rsid w:val="00D26F34"/>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9B0"/>
    <w:rsid w:val="00D45E8B"/>
    <w:rsid w:val="00D51081"/>
    <w:rsid w:val="00D5153E"/>
    <w:rsid w:val="00D52034"/>
    <w:rsid w:val="00D5236A"/>
    <w:rsid w:val="00D542C4"/>
    <w:rsid w:val="00D5487F"/>
    <w:rsid w:val="00D54A30"/>
    <w:rsid w:val="00D54DA5"/>
    <w:rsid w:val="00D568EA"/>
    <w:rsid w:val="00D56AB0"/>
    <w:rsid w:val="00D56D3E"/>
    <w:rsid w:val="00D570FD"/>
    <w:rsid w:val="00D578AE"/>
    <w:rsid w:val="00D63BC2"/>
    <w:rsid w:val="00D63FD3"/>
    <w:rsid w:val="00D644FD"/>
    <w:rsid w:val="00D64727"/>
    <w:rsid w:val="00D661B1"/>
    <w:rsid w:val="00D66A61"/>
    <w:rsid w:val="00D66DA2"/>
    <w:rsid w:val="00D70487"/>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D5A"/>
    <w:rsid w:val="00D873B1"/>
    <w:rsid w:val="00D87CEA"/>
    <w:rsid w:val="00D87EF3"/>
    <w:rsid w:val="00D90171"/>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7690"/>
    <w:rsid w:val="00DD00B9"/>
    <w:rsid w:val="00DD040E"/>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5B93"/>
    <w:rsid w:val="00E0658E"/>
    <w:rsid w:val="00E06661"/>
    <w:rsid w:val="00E06A4F"/>
    <w:rsid w:val="00E06AA5"/>
    <w:rsid w:val="00E11038"/>
    <w:rsid w:val="00E1116F"/>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7126"/>
    <w:rsid w:val="00E2744B"/>
    <w:rsid w:val="00E310BF"/>
    <w:rsid w:val="00E315F2"/>
    <w:rsid w:val="00E31981"/>
    <w:rsid w:val="00E3428D"/>
    <w:rsid w:val="00E34395"/>
    <w:rsid w:val="00E34512"/>
    <w:rsid w:val="00E34A4F"/>
    <w:rsid w:val="00E356B0"/>
    <w:rsid w:val="00E3616D"/>
    <w:rsid w:val="00E3679D"/>
    <w:rsid w:val="00E37457"/>
    <w:rsid w:val="00E37A99"/>
    <w:rsid w:val="00E40DEC"/>
    <w:rsid w:val="00E40F10"/>
    <w:rsid w:val="00E419E7"/>
    <w:rsid w:val="00E41F50"/>
    <w:rsid w:val="00E420E9"/>
    <w:rsid w:val="00E44043"/>
    <w:rsid w:val="00E445DD"/>
    <w:rsid w:val="00E453E5"/>
    <w:rsid w:val="00E4579A"/>
    <w:rsid w:val="00E46390"/>
    <w:rsid w:val="00E4656A"/>
    <w:rsid w:val="00E504D4"/>
    <w:rsid w:val="00E50F0B"/>
    <w:rsid w:val="00E5186C"/>
    <w:rsid w:val="00E5402A"/>
    <w:rsid w:val="00E553DA"/>
    <w:rsid w:val="00E55DB5"/>
    <w:rsid w:val="00E576D4"/>
    <w:rsid w:val="00E61066"/>
    <w:rsid w:val="00E61CD1"/>
    <w:rsid w:val="00E624E0"/>
    <w:rsid w:val="00E6258D"/>
    <w:rsid w:val="00E62909"/>
    <w:rsid w:val="00E632FD"/>
    <w:rsid w:val="00E64292"/>
    <w:rsid w:val="00E64348"/>
    <w:rsid w:val="00E6665E"/>
    <w:rsid w:val="00E669C7"/>
    <w:rsid w:val="00E70C8B"/>
    <w:rsid w:val="00E70D9C"/>
    <w:rsid w:val="00E7134B"/>
    <w:rsid w:val="00E74DAF"/>
    <w:rsid w:val="00E75106"/>
    <w:rsid w:val="00E75A60"/>
    <w:rsid w:val="00E7650A"/>
    <w:rsid w:val="00E77875"/>
    <w:rsid w:val="00E80C6C"/>
    <w:rsid w:val="00E81749"/>
    <w:rsid w:val="00E827FA"/>
    <w:rsid w:val="00E82EDF"/>
    <w:rsid w:val="00E84B06"/>
    <w:rsid w:val="00E85970"/>
    <w:rsid w:val="00E859D1"/>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7086"/>
    <w:rsid w:val="00E971E1"/>
    <w:rsid w:val="00E97A3B"/>
    <w:rsid w:val="00EA2675"/>
    <w:rsid w:val="00EA3120"/>
    <w:rsid w:val="00EA3AC0"/>
    <w:rsid w:val="00EA3BAA"/>
    <w:rsid w:val="00EA5AEE"/>
    <w:rsid w:val="00EA63BF"/>
    <w:rsid w:val="00EA7C9E"/>
    <w:rsid w:val="00EB0178"/>
    <w:rsid w:val="00EB1642"/>
    <w:rsid w:val="00EB1D6D"/>
    <w:rsid w:val="00EB2CAA"/>
    <w:rsid w:val="00EB2EB4"/>
    <w:rsid w:val="00EB36C4"/>
    <w:rsid w:val="00EB3C7D"/>
    <w:rsid w:val="00EB5396"/>
    <w:rsid w:val="00EB577E"/>
    <w:rsid w:val="00EC034F"/>
    <w:rsid w:val="00EC1B32"/>
    <w:rsid w:val="00EC229C"/>
    <w:rsid w:val="00EC300C"/>
    <w:rsid w:val="00EC44B7"/>
    <w:rsid w:val="00EC5178"/>
    <w:rsid w:val="00EC5C43"/>
    <w:rsid w:val="00EC5F93"/>
    <w:rsid w:val="00EC6D1F"/>
    <w:rsid w:val="00EC7214"/>
    <w:rsid w:val="00EC7B8E"/>
    <w:rsid w:val="00EC7EFC"/>
    <w:rsid w:val="00ED0177"/>
    <w:rsid w:val="00ED2196"/>
    <w:rsid w:val="00ED298F"/>
    <w:rsid w:val="00ED31E4"/>
    <w:rsid w:val="00ED37C6"/>
    <w:rsid w:val="00ED3A76"/>
    <w:rsid w:val="00ED48F1"/>
    <w:rsid w:val="00ED4DAB"/>
    <w:rsid w:val="00ED7224"/>
    <w:rsid w:val="00ED76E4"/>
    <w:rsid w:val="00EE136C"/>
    <w:rsid w:val="00EE1526"/>
    <w:rsid w:val="00EE1666"/>
    <w:rsid w:val="00EE1E78"/>
    <w:rsid w:val="00EE24A4"/>
    <w:rsid w:val="00EE2A84"/>
    <w:rsid w:val="00EE2AB0"/>
    <w:rsid w:val="00EE3A2C"/>
    <w:rsid w:val="00EE3C7C"/>
    <w:rsid w:val="00EE4947"/>
    <w:rsid w:val="00EE52A1"/>
    <w:rsid w:val="00EE6D41"/>
    <w:rsid w:val="00EE744C"/>
    <w:rsid w:val="00EF07A5"/>
    <w:rsid w:val="00EF13FE"/>
    <w:rsid w:val="00EF1F56"/>
    <w:rsid w:val="00EF2734"/>
    <w:rsid w:val="00EF2984"/>
    <w:rsid w:val="00EF37E6"/>
    <w:rsid w:val="00EF4407"/>
    <w:rsid w:val="00EF45CF"/>
    <w:rsid w:val="00EF4768"/>
    <w:rsid w:val="00EF6A48"/>
    <w:rsid w:val="00EF6B7C"/>
    <w:rsid w:val="00F006F5"/>
    <w:rsid w:val="00F00E2C"/>
    <w:rsid w:val="00F0108A"/>
    <w:rsid w:val="00F0137F"/>
    <w:rsid w:val="00F01996"/>
    <w:rsid w:val="00F01A00"/>
    <w:rsid w:val="00F0205C"/>
    <w:rsid w:val="00F03811"/>
    <w:rsid w:val="00F043C9"/>
    <w:rsid w:val="00F05475"/>
    <w:rsid w:val="00F05849"/>
    <w:rsid w:val="00F064F6"/>
    <w:rsid w:val="00F06A88"/>
    <w:rsid w:val="00F06FF0"/>
    <w:rsid w:val="00F0743B"/>
    <w:rsid w:val="00F10ABB"/>
    <w:rsid w:val="00F12965"/>
    <w:rsid w:val="00F15367"/>
    <w:rsid w:val="00F15397"/>
    <w:rsid w:val="00F15C92"/>
    <w:rsid w:val="00F16AA3"/>
    <w:rsid w:val="00F176B7"/>
    <w:rsid w:val="00F179BE"/>
    <w:rsid w:val="00F216C4"/>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6F27"/>
    <w:rsid w:val="00F401B5"/>
    <w:rsid w:val="00F405CC"/>
    <w:rsid w:val="00F41FFB"/>
    <w:rsid w:val="00F42B49"/>
    <w:rsid w:val="00F42CF8"/>
    <w:rsid w:val="00F43DE9"/>
    <w:rsid w:val="00F441CE"/>
    <w:rsid w:val="00F44441"/>
    <w:rsid w:val="00F44676"/>
    <w:rsid w:val="00F44841"/>
    <w:rsid w:val="00F44FE9"/>
    <w:rsid w:val="00F45110"/>
    <w:rsid w:val="00F45BD7"/>
    <w:rsid w:val="00F4662F"/>
    <w:rsid w:val="00F466CB"/>
    <w:rsid w:val="00F47C62"/>
    <w:rsid w:val="00F52BC4"/>
    <w:rsid w:val="00F530C4"/>
    <w:rsid w:val="00F5311E"/>
    <w:rsid w:val="00F5329E"/>
    <w:rsid w:val="00F539D2"/>
    <w:rsid w:val="00F540AF"/>
    <w:rsid w:val="00F54318"/>
    <w:rsid w:val="00F5467E"/>
    <w:rsid w:val="00F54CC6"/>
    <w:rsid w:val="00F562D8"/>
    <w:rsid w:val="00F5653D"/>
    <w:rsid w:val="00F5697B"/>
    <w:rsid w:val="00F57EA8"/>
    <w:rsid w:val="00F60595"/>
    <w:rsid w:val="00F607A8"/>
    <w:rsid w:val="00F60AAC"/>
    <w:rsid w:val="00F60D8D"/>
    <w:rsid w:val="00F63922"/>
    <w:rsid w:val="00F64528"/>
    <w:rsid w:val="00F6477D"/>
    <w:rsid w:val="00F656CB"/>
    <w:rsid w:val="00F65E71"/>
    <w:rsid w:val="00F6653C"/>
    <w:rsid w:val="00F66BB5"/>
    <w:rsid w:val="00F67DB4"/>
    <w:rsid w:val="00F67E1C"/>
    <w:rsid w:val="00F70654"/>
    <w:rsid w:val="00F70D1A"/>
    <w:rsid w:val="00F71B32"/>
    <w:rsid w:val="00F7500F"/>
    <w:rsid w:val="00F76BA5"/>
    <w:rsid w:val="00F806A6"/>
    <w:rsid w:val="00F808CA"/>
    <w:rsid w:val="00F819B0"/>
    <w:rsid w:val="00F81A6D"/>
    <w:rsid w:val="00F81C28"/>
    <w:rsid w:val="00F83E74"/>
    <w:rsid w:val="00F854F1"/>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D0E"/>
    <w:rsid w:val="00FA28CC"/>
    <w:rsid w:val="00FA28E2"/>
    <w:rsid w:val="00FA3544"/>
    <w:rsid w:val="00FA3A7E"/>
    <w:rsid w:val="00FA3DDE"/>
    <w:rsid w:val="00FA5C0A"/>
    <w:rsid w:val="00FA6CAD"/>
    <w:rsid w:val="00FB17A1"/>
    <w:rsid w:val="00FB197C"/>
    <w:rsid w:val="00FB1A31"/>
    <w:rsid w:val="00FB1D2D"/>
    <w:rsid w:val="00FB3CF5"/>
    <w:rsid w:val="00FB42A4"/>
    <w:rsid w:val="00FB4A71"/>
    <w:rsid w:val="00FB4CC9"/>
    <w:rsid w:val="00FB55E4"/>
    <w:rsid w:val="00FB720D"/>
    <w:rsid w:val="00FB7A35"/>
    <w:rsid w:val="00FC261A"/>
    <w:rsid w:val="00FC32E1"/>
    <w:rsid w:val="00FC480D"/>
    <w:rsid w:val="00FC49F0"/>
    <w:rsid w:val="00FC4AE0"/>
    <w:rsid w:val="00FC4FAF"/>
    <w:rsid w:val="00FC7D4D"/>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DD5"/>
    <w:rsid w:val="00FE231E"/>
    <w:rsid w:val="00FE2464"/>
    <w:rsid w:val="00FE2931"/>
    <w:rsid w:val="00FE350F"/>
    <w:rsid w:val="00FE3788"/>
    <w:rsid w:val="00FE37BF"/>
    <w:rsid w:val="00FE3D03"/>
    <w:rsid w:val="00FE5244"/>
    <w:rsid w:val="00FE6BCB"/>
    <w:rsid w:val="00FE7B8B"/>
    <w:rsid w:val="00FF04E2"/>
    <w:rsid w:val="00FF0CF9"/>
    <w:rsid w:val="00FF1A59"/>
    <w:rsid w:val="00FF218C"/>
    <w:rsid w:val="00FF27EF"/>
    <w:rsid w:val="00FF333A"/>
    <w:rsid w:val="00FF4E5E"/>
    <w:rsid w:val="00FF4F2A"/>
    <w:rsid w:val="00FF5251"/>
    <w:rsid w:val="00FF6131"/>
    <w:rsid w:val="00FF62CA"/>
    <w:rsid w:val="00FF6A86"/>
    <w:rsid w:val="00FF6AA4"/>
    <w:rsid w:val="00FF6B60"/>
    <w:rsid w:val="00FF6F15"/>
    <w:rsid w:val="00FF70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rsid w:val="00907698"/>
    <w:pPr>
      <w:tabs>
        <w:tab w:val="center" w:pos="4536"/>
        <w:tab w:val="right" w:pos="9072"/>
      </w:tabs>
    </w:pPr>
  </w:style>
  <w:style w:type="character" w:customStyle="1" w:styleId="FooterChar">
    <w:name w:val="Footer Char"/>
    <w:basedOn w:val="DefaultParagraphFont"/>
    <w:link w:val="Footer"/>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uppressAutoHyphens w:val="0"/>
      <w:spacing w:before="100" w:beforeAutospacing="1" w:after="100" w:afterAutospacing="1"/>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698"/>
    <w:pPr>
      <w:suppressAutoHyphens/>
    </w:pPr>
    <w:rPr>
      <w:rFonts w:ascii="Arial" w:hAnsi="Arial"/>
      <w:sz w:val="24"/>
      <w:szCs w:val="24"/>
      <w:lang w:eastAsia="ar-SA"/>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rsid w:val="00907698"/>
    <w:pPr>
      <w:tabs>
        <w:tab w:val="center" w:pos="4536"/>
        <w:tab w:val="right" w:pos="9072"/>
      </w:tabs>
    </w:pPr>
  </w:style>
  <w:style w:type="character" w:customStyle="1" w:styleId="FooterChar">
    <w:name w:val="Footer Char"/>
    <w:basedOn w:val="DefaultParagraphFont"/>
    <w:link w:val="Footer"/>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907698"/>
    <w:pPr>
      <w:suppressAutoHyphens w:val="0"/>
      <w:jc w:val="center"/>
    </w:pPr>
    <w:rPr>
      <w:rFonts w:ascii="Times New Roman" w:hAnsi="Times New Roman"/>
      <w:b/>
      <w:bCs/>
      <w:sz w:val="32"/>
      <w:lang w:val="sr-Cyrl-CS"/>
    </w:rPr>
  </w:style>
  <w:style w:type="paragraph" w:styleId="Subtitle">
    <w:name w:val="Subtitle"/>
    <w:basedOn w:val="Normal"/>
    <w:next w:val="BodyText"/>
    <w:link w:val="SubtitleChar"/>
    <w:qFormat/>
    <w:rsid w:val="00907698"/>
    <w:pPr>
      <w:suppressAutoHyphens w:val="0"/>
      <w:jc w:val="center"/>
    </w:pPr>
    <w:rPr>
      <w:rFonts w:ascii="Times New Roman" w:hAnsi="Times New Roman"/>
      <w:b/>
      <w:bCs/>
      <w:sz w:val="28"/>
      <w:lang w:val="sr-Cyrl-CS"/>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lang w:val="sr-Cyrl-CS"/>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vija@pmf.ni.ac.rs" TargetMode="External"/><Relationship Id="rId13" Type="http://schemas.openxmlformats.org/officeDocument/2006/relationships/hyperlink" Target="http://www.pakom.com/KatalogProizvoda/OpisProizvoda.aspx?sifra=9001904"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mf.ni.ac.rs/javne" TargetMode="External"/><Relationship Id="rId14" Type="http://schemas.openxmlformats.org/officeDocument/2006/relationships/hyperlink" Target="http://www.pakom.com/KatalogProizvoda/OpisProizvoda.aspx?sifra=90055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B6249D-8298-4184-9DA6-B080DC47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14546</Words>
  <Characters>82918</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97270</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cp:revision>
  <cp:lastPrinted>2014-10-02T06:14:00Z</cp:lastPrinted>
  <dcterms:created xsi:type="dcterms:W3CDTF">2014-10-28T11:37:00Z</dcterms:created>
  <dcterms:modified xsi:type="dcterms:W3CDTF">2014-10-28T11:37:00Z</dcterms:modified>
</cp:coreProperties>
</file>