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MД–0</w:t>
      </w:r>
      <w:r w:rsidR="00060E4B" w:rsidRPr="00BE336A">
        <w:rPr>
          <w:rFonts w:ascii="Times New Roman" w:hAnsi="Times New Roman"/>
          <w:sz w:val="24"/>
          <w:szCs w:val="24"/>
          <w:lang w:val="ru-RU"/>
        </w:rPr>
        <w:t>2</w:t>
      </w:r>
      <w:r w:rsidRPr="00BE336A">
        <w:rPr>
          <w:rFonts w:ascii="Times New Roman" w:hAnsi="Times New Roman"/>
          <w:sz w:val="24"/>
          <w:szCs w:val="24"/>
        </w:rPr>
        <w:t>/01</w:t>
      </w:r>
      <w:r w:rsidR="00BE336A" w:rsidRPr="00BE336A">
        <w:rPr>
          <w:rFonts w:ascii="Times New Roman" w:hAnsi="Times New Roman"/>
          <w:sz w:val="24"/>
          <w:szCs w:val="24"/>
        </w:rPr>
        <w:t>7</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sz w:val="24"/>
          <w:szCs w:val="24"/>
        </w:rPr>
        <w:t>производа</w:t>
      </w:r>
      <w:r w:rsidR="00060E4B" w:rsidRPr="00BE336A">
        <w:rPr>
          <w:rFonts w:ascii="Times New Roman" w:hAnsi="Times New Roman"/>
          <w:sz w:val="24"/>
          <w:szCs w:val="24"/>
        </w:rPr>
        <w:t xml:space="preserve">                      за </w:t>
      </w:r>
      <w:r w:rsidR="00060E4B" w:rsidRPr="00BE336A">
        <w:rPr>
          <w:rFonts w:ascii="Times New Roman" w:hAnsi="Times New Roman"/>
          <w:bCs/>
          <w:sz w:val="24"/>
          <w:szCs w:val="24"/>
        </w:rPr>
        <w:t xml:space="preserve">одржавање хигијене и </w:t>
      </w:r>
      <w:r w:rsidR="00D85EA9" w:rsidRPr="00BE336A">
        <w:rPr>
          <w:rFonts w:ascii="Times New Roman" w:hAnsi="Times New Roman"/>
          <w:bCs/>
          <w:sz w:val="24"/>
          <w:szCs w:val="24"/>
        </w:rPr>
        <w:t>производ</w:t>
      </w:r>
      <w:r w:rsidR="007C75DC" w:rsidRPr="00BE336A">
        <w:rPr>
          <w:rFonts w:ascii="Times New Roman" w:hAnsi="Times New Roman"/>
          <w:bCs/>
          <w:sz w:val="24"/>
          <w:szCs w:val="24"/>
        </w:rPr>
        <w:t>а</w:t>
      </w:r>
      <w:r w:rsidR="00D85EA9" w:rsidRPr="00BE336A">
        <w:rPr>
          <w:rFonts w:ascii="Times New Roman" w:hAnsi="Times New Roman"/>
          <w:bCs/>
          <w:sz w:val="24"/>
          <w:szCs w:val="24"/>
        </w:rPr>
        <w:t xml:space="preserve"> за репрезентацију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060E4B" w:rsidRPr="00BE336A">
        <w:rPr>
          <w:rFonts w:ascii="Times New Roman" w:hAnsi="Times New Roman"/>
          <w:sz w:val="24"/>
          <w:szCs w:val="24"/>
        </w:rPr>
        <w:t>април</w:t>
      </w:r>
      <w:r w:rsidR="00B25D44" w:rsidRPr="00BE336A">
        <w:rPr>
          <w:rFonts w:ascii="Times New Roman" w:hAnsi="Times New Roman"/>
          <w:sz w:val="24"/>
          <w:szCs w:val="24"/>
        </w:rPr>
        <w:t xml:space="preserve"> 201</w:t>
      </w:r>
      <w:r w:rsidR="00BE336A" w:rsidRPr="00BE336A">
        <w:rPr>
          <w:rFonts w:ascii="Times New Roman" w:hAnsi="Times New Roman"/>
          <w:sz w:val="24"/>
          <w:szCs w:val="24"/>
        </w:rPr>
        <w:t>7</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Техничка спецификација по партијама</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287E88" w:rsidP="00287E88">
      <w:pPr>
        <w:ind w:left="1260" w:right="972"/>
        <w:rPr>
          <w:rFonts w:ascii="Times New Roman" w:hAnsi="Times New Roman"/>
          <w:sz w:val="24"/>
          <w:szCs w:val="24"/>
        </w:rPr>
      </w:pPr>
      <w:r w:rsidRPr="00BE336A">
        <w:rPr>
          <w:rFonts w:ascii="Times New Roman" w:hAnsi="Times New Roman"/>
          <w:sz w:val="24"/>
          <w:szCs w:val="24"/>
        </w:rPr>
        <w:t xml:space="preserve">                    (по </w:t>
      </w:r>
      <w:r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Pr="00BE336A">
        <w:rPr>
          <w:rFonts w:ascii="Times New Roman" w:hAnsi="Times New Roman"/>
          <w:sz w:val="24"/>
          <w:szCs w:val="24"/>
        </w:rPr>
        <w:t xml:space="preserve">објављеном </w:t>
      </w:r>
      <w:r w:rsidR="00573512">
        <w:rPr>
          <w:rFonts w:ascii="Times New Roman" w:hAnsi="Times New Roman"/>
          <w:sz w:val="24"/>
          <w:szCs w:val="24"/>
        </w:rPr>
        <w:t>03</w:t>
      </w:r>
      <w:r w:rsidRPr="00BE336A">
        <w:rPr>
          <w:rFonts w:ascii="Times New Roman" w:hAnsi="Times New Roman"/>
          <w:sz w:val="24"/>
          <w:szCs w:val="24"/>
        </w:rPr>
        <w:t>.</w:t>
      </w:r>
      <w:r w:rsidR="00060E4B" w:rsidRPr="00BE336A">
        <w:rPr>
          <w:rFonts w:ascii="Times New Roman" w:hAnsi="Times New Roman"/>
          <w:sz w:val="24"/>
          <w:szCs w:val="24"/>
        </w:rPr>
        <w:t>04</w:t>
      </w:r>
      <w:r w:rsidRPr="00BE336A">
        <w:rPr>
          <w:rFonts w:ascii="Times New Roman" w:hAnsi="Times New Roman"/>
          <w:sz w:val="24"/>
          <w:szCs w:val="24"/>
        </w:rPr>
        <w:t>.201</w:t>
      </w:r>
      <w:r w:rsidR="00BE336A" w:rsidRPr="00BE336A">
        <w:rPr>
          <w:rFonts w:ascii="Times New Roman" w:hAnsi="Times New Roman"/>
          <w:sz w:val="24"/>
          <w:szCs w:val="24"/>
        </w:rPr>
        <w:t>7</w:t>
      </w:r>
      <w:r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AD5F06"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464D0" w:rsidP="00573512">
            <w:pPr>
              <w:tabs>
                <w:tab w:val="left" w:pos="750"/>
              </w:tabs>
              <w:rPr>
                <w:rFonts w:ascii="Times New Roman" w:hAnsi="Times New Roman"/>
                <w:b/>
                <w:sz w:val="24"/>
                <w:szCs w:val="24"/>
                <w:lang w:val="en-US"/>
              </w:rPr>
            </w:pPr>
            <w:r w:rsidRPr="00BE336A">
              <w:rPr>
                <w:rFonts w:ascii="Times New Roman" w:hAnsi="Times New Roman"/>
                <w:b/>
                <w:sz w:val="24"/>
                <w:szCs w:val="24"/>
              </w:rPr>
              <w:t xml:space="preserve">Марија Стефановић,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МД–0</w:t>
      </w:r>
      <w:r w:rsidR="00060E4B" w:rsidRPr="00BE336A">
        <w:t>2</w:t>
      </w:r>
      <w:r w:rsidRPr="00BE336A">
        <w:rPr>
          <w:lang w:val="sr-Cyrl-CS"/>
        </w:rPr>
        <w:t>/01</w:t>
      </w:r>
      <w:r w:rsidR="00BE336A" w:rsidRPr="00BE336A">
        <w:t>7</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BE336A" w:rsidRPr="00BE336A">
        <w:rPr>
          <w:lang w:val="sr-Cyrl-CS"/>
        </w:rPr>
        <w:t>производа</w:t>
      </w:r>
      <w:r w:rsidR="00060E4B" w:rsidRPr="00BE336A">
        <w:rPr>
          <w:lang w:val="sr-Cyrl-CS"/>
        </w:rPr>
        <w:t xml:space="preserve"> за </w:t>
      </w:r>
      <w:r w:rsidR="00060E4B" w:rsidRPr="00BE336A">
        <w:rPr>
          <w:bCs/>
          <w:lang w:val="sr-Cyrl-CS"/>
        </w:rPr>
        <w:t xml:space="preserve">одржавање хигијене </w:t>
      </w:r>
      <w:r w:rsidR="00BE336A" w:rsidRPr="00BE336A">
        <w:rPr>
          <w:bCs/>
          <w:lang w:val="sr-Cyrl-CS"/>
        </w:rPr>
        <w:t xml:space="preserve">и производа за репрезентацију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287E88" w:rsidP="003B2374">
      <w:pPr>
        <w:pStyle w:val="CM11"/>
        <w:spacing w:line="240" w:lineRule="auto"/>
        <w:jc w:val="both"/>
        <w:rPr>
          <w:color w:val="000000"/>
          <w:lang w:val="sr-Cyrl-CS"/>
        </w:rPr>
      </w:pPr>
      <w:r w:rsidRPr="00BE336A">
        <w:rPr>
          <w:color w:val="000000"/>
          <w:lang w:val="sr-Cyrl-CS"/>
        </w:rPr>
        <w:t xml:space="preserve">Техничке спецификације су дефинисане у тачки </w:t>
      </w:r>
      <w:r w:rsidR="006D032E" w:rsidRPr="00BE336A">
        <w:rPr>
          <w:color w:val="000000"/>
          <w:lang w:val="sr-Cyrl-CS"/>
        </w:rPr>
        <w:t>4</w:t>
      </w:r>
      <w:r w:rsidRPr="00BE336A">
        <w:rPr>
          <w:color w:val="000000"/>
          <w:lang w:val="sr-Cyrl-CS"/>
        </w:rPr>
        <w:t xml:space="preserve">. конкурсне документације. </w:t>
      </w:r>
    </w:p>
    <w:p w:rsidR="00060E4B" w:rsidRPr="00BE336A" w:rsidRDefault="00287E88" w:rsidP="003B2374">
      <w:pPr>
        <w:pStyle w:val="CM11"/>
        <w:spacing w:line="240" w:lineRule="auto"/>
        <w:jc w:val="both"/>
        <w:rPr>
          <w:color w:val="000000"/>
          <w:lang w:val="sr-Cyrl-CS"/>
        </w:rPr>
      </w:pPr>
      <w:r w:rsidRPr="00BE336A">
        <w:rPr>
          <w:color w:val="000000"/>
        </w:rPr>
        <w:t>Ознака из општег речника набаваке:</w:t>
      </w:r>
      <w:r w:rsidR="000965C0" w:rsidRPr="00BE336A">
        <w:rPr>
          <w:color w:val="000000"/>
        </w:rPr>
        <w:t xml:space="preserve"> </w:t>
      </w:r>
      <w:r w:rsidR="00060E4B" w:rsidRPr="00BE336A">
        <w:rPr>
          <w:color w:val="000000" w:themeColor="text1"/>
        </w:rPr>
        <w:t xml:space="preserve">15000000 - Храна, пиће, дуван и сродни производи, </w:t>
      </w:r>
    </w:p>
    <w:p w:rsidR="00A2712F" w:rsidRPr="00BE336A" w:rsidRDefault="00060E4B" w:rsidP="003B2374">
      <w:pPr>
        <w:pStyle w:val="CM26"/>
        <w:jc w:val="both"/>
        <w:rPr>
          <w:color w:val="000000"/>
          <w:lang w:val="sr-Cyrl-CS"/>
        </w:rPr>
      </w:pPr>
      <w:r w:rsidRPr="00BE336A">
        <w:rPr>
          <w:color w:val="000000" w:themeColor="text1"/>
        </w:rPr>
        <w:t>39800000 - Производи за чишћење и полирање</w:t>
      </w:r>
      <w:r w:rsidR="001259F1" w:rsidRPr="00BE336A">
        <w:rPr>
          <w:lang w:val="sr-Cyrl-CS"/>
        </w:rPr>
        <w:t>.</w:t>
      </w:r>
    </w:p>
    <w:p w:rsidR="00983F66" w:rsidRPr="00BE336A" w:rsidRDefault="00287E88" w:rsidP="003B2374">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 xml:space="preserve">Предметна јавна набавка је обликована у </w:t>
      </w:r>
      <w:r w:rsidR="001259F1" w:rsidRPr="00BE336A">
        <w:rPr>
          <w:rFonts w:ascii="Times New Roman" w:hAnsi="Times New Roman"/>
          <w:color w:val="000000"/>
          <w:sz w:val="24"/>
          <w:szCs w:val="24"/>
        </w:rPr>
        <w:t>две</w:t>
      </w:r>
      <w:r w:rsidRPr="00BE336A">
        <w:rPr>
          <w:rFonts w:ascii="Times New Roman" w:hAnsi="Times New Roman"/>
          <w:color w:val="000000"/>
          <w:sz w:val="24"/>
          <w:szCs w:val="24"/>
        </w:rPr>
        <w:t xml:space="preserve"> партиј</w:t>
      </w:r>
      <w:r w:rsidR="001259F1" w:rsidRPr="00BE336A">
        <w:rPr>
          <w:rFonts w:ascii="Times New Roman" w:hAnsi="Times New Roman"/>
          <w:color w:val="000000"/>
          <w:sz w:val="24"/>
          <w:szCs w:val="24"/>
        </w:rPr>
        <w:t>е</w:t>
      </w:r>
      <w:r w:rsidRPr="00BE336A">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BE336A" w:rsidRDefault="00983F66" w:rsidP="003B2374">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BE336A">
        <w:rPr>
          <w:rFonts w:ascii="Times New Roman" w:hAnsi="Times New Roman"/>
          <w:sz w:val="24"/>
          <w:szCs w:val="24"/>
        </w:rPr>
        <w:t>дном примерку, а образац понуде</w:t>
      </w:r>
      <w:r w:rsidRPr="00BE336A">
        <w:rPr>
          <w:rFonts w:ascii="Times New Roman" w:hAnsi="Times New Roman"/>
          <w:sz w:val="24"/>
          <w:szCs w:val="24"/>
        </w:rPr>
        <w:t xml:space="preserve"> за сваку партију за коју подноси понуду.</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2464D0" w:rsidRPr="00BE336A">
        <w:t xml:space="preserve">Марија Стефановић,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Pr="00BE336A">
        <w:rPr>
          <w:lang w:val="sr-Cyrl-CS"/>
        </w:rPr>
        <w:t xml:space="preserve">Конкурсна документација семоже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lastRenderedPageBreak/>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МД-0</w:t>
      </w:r>
      <w:r w:rsidR="00D85EA9" w:rsidRPr="00BE336A">
        <w:rPr>
          <w:b/>
          <w:bCs/>
          <w:lang w:val="sr-Cyrl-CS"/>
        </w:rPr>
        <w:t>2</w:t>
      </w:r>
      <w:r w:rsidRPr="00BE336A">
        <w:rPr>
          <w:b/>
          <w:bCs/>
          <w:lang w:val="sr-Cyrl-CS"/>
        </w:rPr>
        <w:t>/01</w:t>
      </w:r>
      <w:r w:rsidR="00BE336A" w:rsidRPr="00BE336A">
        <w:rPr>
          <w:b/>
          <w:bCs/>
          <w:lang w:val="sr-Cyrl-CS"/>
        </w:rPr>
        <w:t>7</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 xml:space="preserve">ПРОИЗВОДА ЗА ОДРЖАВАЊЕ ХИГИЈЕНЕ И ПРОИЗВОДА ЗА РЕПРЕЗЕНТАЦИЈУ </w:t>
      </w:r>
      <w:r w:rsidRPr="00BE336A">
        <w:rPr>
          <w:b/>
          <w:bCs/>
          <w:lang w:val="sr-Cyrl-CS"/>
        </w:rPr>
        <w:t>ЗА ПАРТИЈУ</w:t>
      </w:r>
      <w:r w:rsidR="00BE336A" w:rsidRPr="00BE336A">
        <w:rPr>
          <w:b/>
          <w:bCs/>
          <w:lang w:val="sr-Cyrl-CS"/>
        </w:rPr>
        <w:t xml:space="preserve"> </w:t>
      </w:r>
      <w:r w:rsidRPr="00BE336A">
        <w:rPr>
          <w:b/>
          <w:bCs/>
          <w:lang w:val="sr-Cyrl-CS"/>
        </w:rPr>
        <w:t>(Е)</w:t>
      </w:r>
      <w:r w:rsidR="00BE336A" w:rsidRPr="00BE336A">
        <w:rPr>
          <w:b/>
          <w:bCs/>
          <w:lang w:val="sr-Cyrl-CS"/>
        </w:rPr>
        <w:t xml:space="preserve"> </w:t>
      </w:r>
      <w:r w:rsidRPr="00BE336A">
        <w:rPr>
          <w:b/>
          <w:bCs/>
          <w:lang w:val="sr-Cyrl-CS"/>
        </w:rPr>
        <w:t xml:space="preserve">БРОЈ .......),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BE336A" w:rsidRDefault="00287E88" w:rsidP="00725195">
      <w:pPr>
        <w:pStyle w:val="CM21"/>
        <w:spacing w:after="127"/>
        <w:jc w:val="both"/>
        <w:rPr>
          <w:b/>
          <w:bCs/>
          <w:color w:val="000000"/>
          <w:lang w:val="sr-Cyrl-CS"/>
        </w:rPr>
      </w:pPr>
      <w:r w:rsidRPr="00BE336A">
        <w:rPr>
          <w:b/>
          <w:bCs/>
          <w:color w:val="000000"/>
          <w:lang w:val="sr-Cyrl-CS"/>
        </w:rPr>
        <w:t xml:space="preserve">Рок за достављање понуда је </w:t>
      </w:r>
      <w:r w:rsidR="007632EE">
        <w:rPr>
          <w:b/>
          <w:bCs/>
          <w:lang w:val="sr-Cyrl-CS"/>
        </w:rPr>
        <w:t>11</w:t>
      </w:r>
      <w:r w:rsidRPr="00BE336A">
        <w:rPr>
          <w:b/>
          <w:bCs/>
          <w:lang w:val="sr-Cyrl-CS"/>
        </w:rPr>
        <w:t>.</w:t>
      </w:r>
      <w:r w:rsidR="001259F1" w:rsidRPr="00BE336A">
        <w:rPr>
          <w:b/>
          <w:bCs/>
          <w:lang w:val="sr-Cyrl-CS"/>
        </w:rPr>
        <w:t>0</w:t>
      </w:r>
      <w:r w:rsidR="00D85EA9" w:rsidRPr="00BE336A">
        <w:rPr>
          <w:b/>
          <w:bCs/>
          <w:lang w:val="sr-Cyrl-CS"/>
        </w:rPr>
        <w:t>4</w:t>
      </w:r>
      <w:r w:rsidRPr="00BE336A">
        <w:rPr>
          <w:b/>
          <w:bCs/>
          <w:lang w:val="sr-Cyrl-CS"/>
        </w:rPr>
        <w:t>.201</w:t>
      </w:r>
      <w:r w:rsidR="00BE336A" w:rsidRPr="00BE336A">
        <w:rPr>
          <w:b/>
          <w:bCs/>
          <w:lang w:val="sr-Cyrl-CS"/>
        </w:rPr>
        <w:t>7</w:t>
      </w:r>
      <w:r w:rsidRPr="00BE336A">
        <w:rPr>
          <w:b/>
          <w:bCs/>
          <w:color w:val="000000"/>
          <w:lang w:val="sr-Cyrl-CS"/>
        </w:rPr>
        <w:t>. године</w:t>
      </w:r>
      <w:r w:rsidR="00BE336A" w:rsidRPr="00BE336A">
        <w:rPr>
          <w:b/>
          <w:bCs/>
          <w:color w:val="000000"/>
          <w:lang w:val="sr-Cyrl-CS"/>
        </w:rPr>
        <w:t xml:space="preserve"> до 11:</w:t>
      </w:r>
      <w:r w:rsidRPr="00BE336A">
        <w:rPr>
          <w:b/>
          <w:bCs/>
          <w:color w:val="000000"/>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7632EE">
        <w:rPr>
          <w:b/>
          <w:bCs/>
          <w:lang w:val="sr-Cyrl-CS"/>
        </w:rPr>
        <w:t>11</w:t>
      </w:r>
      <w:r w:rsidRPr="00BE336A">
        <w:rPr>
          <w:b/>
          <w:bCs/>
          <w:lang w:val="sr-Cyrl-CS"/>
        </w:rPr>
        <w:t>.</w:t>
      </w:r>
      <w:r w:rsidR="001259F1" w:rsidRPr="00BE336A">
        <w:rPr>
          <w:b/>
          <w:bCs/>
          <w:lang w:val="sr-Cyrl-CS"/>
        </w:rPr>
        <w:t>0</w:t>
      </w:r>
      <w:r w:rsidR="00D85EA9" w:rsidRPr="00BE336A">
        <w:rPr>
          <w:b/>
          <w:bCs/>
          <w:lang w:val="sr-Cyrl-CS"/>
        </w:rPr>
        <w:t>4</w:t>
      </w:r>
      <w:r w:rsidRPr="00BE336A">
        <w:rPr>
          <w:b/>
          <w:bCs/>
          <w:lang w:val="sr-Cyrl-CS"/>
        </w:rPr>
        <w:t>.201</w:t>
      </w:r>
      <w:r w:rsidR="00BE336A" w:rsidRPr="00BE336A">
        <w:rPr>
          <w:b/>
          <w:bCs/>
          <w:lang w:val="sr-Cyrl-CS"/>
        </w:rPr>
        <w:t>7</w:t>
      </w:r>
      <w:r w:rsidR="00BE336A" w:rsidRPr="00BE336A">
        <w:rPr>
          <w:b/>
          <w:bCs/>
          <w:color w:val="000000"/>
          <w:lang w:val="sr-Cyrl-CS"/>
        </w:rPr>
        <w:t>. године са почетком у 11:</w:t>
      </w:r>
      <w:r w:rsidRPr="00BE336A">
        <w:rPr>
          <w:b/>
          <w:bCs/>
          <w:color w:val="000000"/>
          <w:lang w:val="sr-Cyrl-CS"/>
        </w:rPr>
        <w:t xml:space="preserve">30 часова.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Pr="00BE336A" w:rsidRDefault="00287E88" w:rsidP="00725195">
      <w:pPr>
        <w:ind w:right="-108" w:firstLine="340"/>
        <w:jc w:val="both"/>
        <w:rPr>
          <w:rFonts w:ascii="Times New Roman" w:hAnsi="Times New Roman"/>
          <w:sz w:val="24"/>
          <w:szCs w:val="24"/>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8A69C4" w:rsidRDefault="008A69C4">
      <w:pPr>
        <w:spacing w:after="0" w:line="240" w:lineRule="auto"/>
        <w:rPr>
          <w:rFonts w:ascii="Times New Roman" w:hAnsi="Times New Roman"/>
          <w:sz w:val="24"/>
          <w:szCs w:val="24"/>
        </w:rPr>
      </w:pPr>
      <w:r>
        <w:rPr>
          <w:rFonts w:ascii="Times New Roman" w:hAnsi="Times New Roman"/>
          <w:sz w:val="24"/>
          <w:szCs w:val="24"/>
        </w:rPr>
        <w:br w:type="page"/>
      </w: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lastRenderedPageBreak/>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7632EE">
        <w:rPr>
          <w:rFonts w:ascii="Times New Roman" w:hAnsi="Times New Roman"/>
          <w:sz w:val="24"/>
          <w:szCs w:val="24"/>
        </w:rPr>
        <w:t>03</w:t>
      </w:r>
      <w:r w:rsidR="000A3575" w:rsidRPr="00BE336A">
        <w:rPr>
          <w:rFonts w:ascii="Times New Roman" w:hAnsi="Times New Roman"/>
          <w:sz w:val="24"/>
          <w:szCs w:val="24"/>
        </w:rPr>
        <w:t>.</w:t>
      </w:r>
      <w:r w:rsidR="00D85EA9" w:rsidRPr="00BE336A">
        <w:rPr>
          <w:rFonts w:ascii="Times New Roman" w:hAnsi="Times New Roman"/>
          <w:sz w:val="24"/>
          <w:szCs w:val="24"/>
        </w:rPr>
        <w:t>04</w:t>
      </w:r>
      <w:r w:rsidR="000A3575" w:rsidRPr="00BE336A">
        <w:rPr>
          <w:rFonts w:ascii="Times New Roman" w:hAnsi="Times New Roman"/>
          <w:sz w:val="24"/>
          <w:szCs w:val="24"/>
        </w:rPr>
        <w:t>.201</w:t>
      </w:r>
      <w:r w:rsidR="00BE336A">
        <w:rPr>
          <w:rFonts w:ascii="Times New Roman" w:hAnsi="Times New Roman"/>
          <w:sz w:val="24"/>
          <w:szCs w:val="24"/>
        </w:rPr>
        <w:t>7</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7505BD" w:rsidRPr="00BE336A" w:rsidRDefault="00D736D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производа за одржавање хигијене и производа за репрезентацију </w:t>
      </w:r>
      <w:r w:rsidR="004A1225" w:rsidRPr="00BE336A">
        <w:rPr>
          <w:rFonts w:ascii="Times New Roman" w:hAnsi="Times New Roman"/>
          <w:sz w:val="24"/>
          <w:szCs w:val="24"/>
        </w:rPr>
        <w:t>по партијама</w:t>
      </w:r>
      <w:r w:rsidR="00BF770A" w:rsidRPr="00BE336A">
        <w:rPr>
          <w:rFonts w:ascii="Times New Roman" w:hAnsi="Times New Roman"/>
          <w:sz w:val="24"/>
          <w:szCs w:val="24"/>
        </w:rPr>
        <w:t xml:space="preserve"> </w:t>
      </w:r>
      <w:r w:rsidR="004A1225" w:rsidRPr="00BE336A">
        <w:rPr>
          <w:rFonts w:ascii="Times New Roman" w:hAnsi="Times New Roman"/>
          <w:sz w:val="24"/>
          <w:szCs w:val="24"/>
        </w:rPr>
        <w:t>и то</w:t>
      </w:r>
      <w:r w:rsidR="009B1062" w:rsidRPr="00BE336A">
        <w:rPr>
          <w:rFonts w:ascii="Times New Roman" w:hAnsi="Times New Roman"/>
          <w:sz w:val="24"/>
          <w:szCs w:val="24"/>
        </w:rPr>
        <w:t>:</w:t>
      </w:r>
    </w:p>
    <w:p w:rsidR="007505BD" w:rsidRPr="007632EE" w:rsidRDefault="00725195" w:rsidP="00616F0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Партија 1 - </w:t>
      </w:r>
      <w:r w:rsidR="007C75DC" w:rsidRPr="00BE336A">
        <w:rPr>
          <w:rFonts w:ascii="Times New Roman" w:hAnsi="Times New Roman"/>
          <w:b/>
          <w:bCs/>
          <w:sz w:val="24"/>
          <w:szCs w:val="24"/>
        </w:rPr>
        <w:t>ПРОИЗВОДИ ЗА ОДРЖАВАЊЕ ХИГИЈЕНЕ</w:t>
      </w:r>
      <w:r w:rsidR="007632EE">
        <w:rPr>
          <w:rFonts w:ascii="Times New Roman" w:hAnsi="Times New Roman"/>
          <w:color w:val="000000"/>
          <w:sz w:val="24"/>
          <w:szCs w:val="24"/>
        </w:rPr>
        <w:t xml:space="preserve"> и</w:t>
      </w:r>
    </w:p>
    <w:p w:rsidR="007505BD" w:rsidRPr="00BE336A" w:rsidRDefault="008D0B59" w:rsidP="00616F05">
      <w:pPr>
        <w:spacing w:after="0" w:line="240" w:lineRule="auto"/>
        <w:ind w:firstLine="288"/>
        <w:jc w:val="both"/>
        <w:rPr>
          <w:rFonts w:ascii="Times New Roman" w:hAnsi="Times New Roman"/>
          <w:caps/>
          <w:sz w:val="24"/>
          <w:szCs w:val="24"/>
        </w:rPr>
      </w:pPr>
      <w:r w:rsidRPr="00BE336A">
        <w:rPr>
          <w:rFonts w:ascii="Times New Roman" w:hAnsi="Times New Roman"/>
          <w:sz w:val="24"/>
          <w:szCs w:val="24"/>
        </w:rPr>
        <w:t>Партија 2</w:t>
      </w:r>
      <w:r w:rsidR="00725195" w:rsidRPr="00BE336A">
        <w:rPr>
          <w:rFonts w:ascii="Times New Roman" w:hAnsi="Times New Roman"/>
          <w:sz w:val="24"/>
          <w:szCs w:val="24"/>
        </w:rPr>
        <w:t xml:space="preserve"> -</w:t>
      </w:r>
      <w:r w:rsidRPr="00BE336A">
        <w:rPr>
          <w:rFonts w:ascii="Times New Roman" w:hAnsi="Times New Roman"/>
          <w:sz w:val="24"/>
          <w:szCs w:val="24"/>
        </w:rPr>
        <w:t xml:space="preserve"> </w:t>
      </w:r>
      <w:r w:rsidR="007C75DC" w:rsidRPr="00BE336A">
        <w:rPr>
          <w:rFonts w:ascii="Times New Roman" w:hAnsi="Times New Roman"/>
          <w:b/>
          <w:bCs/>
          <w:sz w:val="24"/>
          <w:szCs w:val="24"/>
        </w:rPr>
        <w:t>ПРОИЗВОДИ ЗА РЕПРЕЗЕНТАЦИЈУ</w:t>
      </w:r>
    </w:p>
    <w:p w:rsidR="007505BD" w:rsidRPr="00BE336A"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6D142B" w:rsidRPr="00BE336A">
        <w:rPr>
          <w:rFonts w:ascii="Times New Roman" w:hAnsi="Times New Roman"/>
          <w:sz w:val="24"/>
          <w:szCs w:val="24"/>
        </w:rPr>
        <w:t xml:space="preserve"> до 30.04.201</w:t>
      </w:r>
      <w:r w:rsidR="00BE336A">
        <w:rPr>
          <w:rFonts w:ascii="Times New Roman" w:hAnsi="Times New Roman"/>
          <w:sz w:val="24"/>
          <w:szCs w:val="24"/>
        </w:rPr>
        <w:t>8</w:t>
      </w:r>
      <w:r w:rsidR="007505BD"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 xml:space="preserve">конкурсне документације. </w:t>
      </w:r>
      <w:r w:rsidR="00C76699" w:rsidRPr="00BE336A">
        <w:rPr>
          <w:rFonts w:ascii="Times New Roman" w:hAnsi="Times New Roman"/>
          <w:b/>
          <w:sz w:val="24"/>
          <w:szCs w:val="24"/>
        </w:rPr>
        <w:t xml:space="preserve">Понуђачи могу поднети понуду за </w:t>
      </w:r>
      <w:r w:rsidR="00FD52A2" w:rsidRPr="00BE336A">
        <w:rPr>
          <w:rFonts w:ascii="Times New Roman" w:hAnsi="Times New Roman"/>
          <w:b/>
          <w:sz w:val="24"/>
          <w:szCs w:val="24"/>
        </w:rPr>
        <w:t>целокупну набавк</w:t>
      </w:r>
      <w:r w:rsidR="00E17532" w:rsidRPr="00BE336A">
        <w:rPr>
          <w:rFonts w:ascii="Times New Roman" w:hAnsi="Times New Roman"/>
          <w:b/>
          <w:sz w:val="24"/>
          <w:szCs w:val="24"/>
        </w:rPr>
        <w:t>у или по појединачним партијама</w:t>
      </w:r>
      <w:r w:rsidR="00FE1DD5" w:rsidRPr="00BE336A">
        <w:rPr>
          <w:rFonts w:ascii="Times New Roman" w:hAnsi="Times New Roman"/>
          <w:b/>
          <w:sz w:val="24"/>
          <w:szCs w:val="24"/>
        </w:rPr>
        <w:t>.</w:t>
      </w:r>
      <w:r w:rsidR="00725195" w:rsidRPr="00BE336A">
        <w:rPr>
          <w:rFonts w:ascii="Times New Roman" w:hAnsi="Times New Roman"/>
          <w:b/>
          <w:sz w:val="24"/>
          <w:szCs w:val="24"/>
        </w:rPr>
        <w:t xml:space="preserve"> </w:t>
      </w:r>
      <w:r w:rsidR="00A57BCE" w:rsidRPr="00BE336A">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Д-0</w:t>
      </w:r>
      <w:r w:rsidR="007C75DC" w:rsidRPr="00BE336A">
        <w:rPr>
          <w:rFonts w:ascii="Times New Roman" w:hAnsi="Times New Roman"/>
          <w:b/>
          <w:bCs/>
          <w:sz w:val="24"/>
          <w:szCs w:val="24"/>
        </w:rPr>
        <w:t>2</w:t>
      </w:r>
      <w:r w:rsidR="00A43436" w:rsidRPr="00BE336A">
        <w:rPr>
          <w:rFonts w:ascii="Times New Roman" w:hAnsi="Times New Roman"/>
          <w:b/>
          <w:bCs/>
          <w:sz w:val="24"/>
          <w:szCs w:val="24"/>
        </w:rPr>
        <w:t>/01</w:t>
      </w:r>
      <w:r w:rsidR="00BE336A">
        <w:rPr>
          <w:rFonts w:ascii="Times New Roman" w:hAnsi="Times New Roman"/>
          <w:b/>
          <w:bCs/>
          <w:sz w:val="24"/>
          <w:szCs w:val="24"/>
        </w:rPr>
        <w:t>7</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t>ПРОИЗВОДА ЗА ОДРЖАВАЊЕ ХИГИЈЕНЕ И ПРОИЗВОДА ЗА РЕПРЕЗЕНТАЦИЈУ</w:t>
      </w:r>
      <w:r w:rsidR="00725195" w:rsidRPr="00BE336A">
        <w:rPr>
          <w:rFonts w:ascii="Times New Roman" w:hAnsi="Times New Roman"/>
          <w:b/>
          <w:bCs/>
          <w:sz w:val="24"/>
          <w:szCs w:val="24"/>
        </w:rPr>
        <w:t xml:space="preserve"> </w:t>
      </w:r>
      <w:r w:rsidR="00462CBE" w:rsidRPr="00BE336A">
        <w:rPr>
          <w:rFonts w:ascii="Times New Roman" w:hAnsi="Times New Roman"/>
          <w:b/>
          <w:bCs/>
          <w:sz w:val="24"/>
          <w:szCs w:val="24"/>
        </w:rPr>
        <w:t>ЗА ПАРТИЈУ(Е)</w:t>
      </w:r>
      <w:r w:rsidR="002D0E33" w:rsidRPr="00BE336A">
        <w:rPr>
          <w:rFonts w:ascii="Times New Roman" w:hAnsi="Times New Roman"/>
          <w:b/>
          <w:bCs/>
          <w:sz w:val="24"/>
          <w:szCs w:val="24"/>
        </w:rPr>
        <w:t>БРОЈ ............</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7632EE">
        <w:rPr>
          <w:rFonts w:ascii="Times New Roman" w:hAnsi="Times New Roman"/>
          <w:b/>
          <w:bCs/>
          <w:sz w:val="24"/>
          <w:szCs w:val="24"/>
        </w:rPr>
        <w:t>11</w:t>
      </w:r>
      <w:r w:rsidR="007505BD" w:rsidRPr="00BE336A">
        <w:rPr>
          <w:rFonts w:ascii="Times New Roman" w:hAnsi="Times New Roman"/>
          <w:b/>
          <w:bCs/>
          <w:sz w:val="24"/>
          <w:szCs w:val="24"/>
        </w:rPr>
        <w:t>.0</w:t>
      </w:r>
      <w:r w:rsidR="007C75DC" w:rsidRPr="00BE336A">
        <w:rPr>
          <w:rFonts w:ascii="Times New Roman" w:hAnsi="Times New Roman"/>
          <w:b/>
          <w:bCs/>
          <w:sz w:val="24"/>
          <w:szCs w:val="24"/>
        </w:rPr>
        <w:t>4</w:t>
      </w:r>
      <w:r w:rsidR="000A3575" w:rsidRPr="00BE336A">
        <w:rPr>
          <w:rFonts w:ascii="Times New Roman" w:hAnsi="Times New Roman"/>
          <w:b/>
          <w:bCs/>
          <w:sz w:val="24"/>
          <w:szCs w:val="24"/>
        </w:rPr>
        <w:t>.201</w:t>
      </w:r>
      <w:r w:rsidR="00932657">
        <w:rPr>
          <w:rFonts w:ascii="Times New Roman" w:hAnsi="Times New Roman"/>
          <w:b/>
          <w:bCs/>
          <w:sz w:val="24"/>
          <w:szCs w:val="24"/>
          <w:lang w:val="en-US"/>
        </w:rPr>
        <w:t>7</w:t>
      </w:r>
      <w:r w:rsidRPr="00BE336A">
        <w:rPr>
          <w:rFonts w:ascii="Times New Roman" w:hAnsi="Times New Roman"/>
          <w:b/>
          <w:sz w:val="24"/>
          <w:szCs w:val="24"/>
        </w:rPr>
        <w:t xml:space="preserve">. године до </w:t>
      </w:r>
      <w:r w:rsidRPr="00BE336A">
        <w:rPr>
          <w:rFonts w:ascii="Times New Roman" w:hAnsi="Times New Roman"/>
          <w:b/>
          <w:bCs/>
          <w:sz w:val="24"/>
          <w:szCs w:val="24"/>
        </w:rPr>
        <w:t>11</w:t>
      </w:r>
      <w:r w:rsidR="007632EE">
        <w:rPr>
          <w:rFonts w:ascii="Times New Roman" w:hAnsi="Times New Roman"/>
          <w:b/>
          <w:bCs/>
          <w:sz w:val="24"/>
          <w:szCs w:val="24"/>
        </w:rPr>
        <w:t>:00</w:t>
      </w:r>
      <w:r w:rsidRPr="00BE336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1007" w:rsidRPr="00BE336A">
        <w:rPr>
          <w:rFonts w:ascii="Times New Roman" w:hAnsi="Times New Roman"/>
          <w:sz w:val="24"/>
          <w:szCs w:val="24"/>
        </w:rPr>
        <w:tab/>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 xml:space="preserve">до </w:t>
      </w:r>
      <w:r w:rsidR="007632EE">
        <w:rPr>
          <w:rFonts w:ascii="Times New Roman" w:hAnsi="Times New Roman"/>
          <w:b/>
          <w:bCs/>
          <w:sz w:val="24"/>
          <w:szCs w:val="24"/>
        </w:rPr>
        <w:t>11</w:t>
      </w:r>
      <w:r w:rsidR="007505BD" w:rsidRPr="00BE336A">
        <w:rPr>
          <w:rFonts w:ascii="Times New Roman" w:hAnsi="Times New Roman"/>
          <w:b/>
          <w:bCs/>
          <w:sz w:val="24"/>
          <w:szCs w:val="24"/>
        </w:rPr>
        <w:t>.0</w:t>
      </w:r>
      <w:r w:rsidR="007C75DC" w:rsidRPr="00BE336A">
        <w:rPr>
          <w:rFonts w:ascii="Times New Roman" w:hAnsi="Times New Roman"/>
          <w:b/>
          <w:bCs/>
          <w:sz w:val="24"/>
          <w:szCs w:val="24"/>
        </w:rPr>
        <w:t>4</w:t>
      </w:r>
      <w:r w:rsidR="000A3575" w:rsidRPr="00BE336A">
        <w:rPr>
          <w:rFonts w:ascii="Times New Roman" w:hAnsi="Times New Roman"/>
          <w:b/>
          <w:bCs/>
          <w:sz w:val="24"/>
          <w:szCs w:val="24"/>
        </w:rPr>
        <w:t>.201</w:t>
      </w:r>
      <w:r w:rsidR="00951AF6">
        <w:rPr>
          <w:rFonts w:ascii="Times New Roman" w:hAnsi="Times New Roman"/>
          <w:b/>
          <w:bCs/>
          <w:sz w:val="24"/>
          <w:szCs w:val="24"/>
        </w:rPr>
        <w:t>7</w:t>
      </w:r>
      <w:r w:rsidR="006B12E8" w:rsidRPr="00BE336A">
        <w:rPr>
          <w:rFonts w:ascii="Times New Roman" w:hAnsi="Times New Roman"/>
          <w:b/>
          <w:sz w:val="24"/>
          <w:szCs w:val="24"/>
        </w:rPr>
        <w:t>.</w:t>
      </w:r>
      <w:r w:rsidR="00951AF6">
        <w:rPr>
          <w:rFonts w:ascii="Times New Roman" w:hAnsi="Times New Roman"/>
          <w:b/>
          <w:sz w:val="24"/>
          <w:szCs w:val="24"/>
        </w:rPr>
        <w:t xml:space="preserve"> </w:t>
      </w:r>
      <w:r w:rsidR="006B12E8" w:rsidRPr="00BE336A">
        <w:rPr>
          <w:rFonts w:ascii="Times New Roman" w:hAnsi="Times New Roman"/>
          <w:sz w:val="24"/>
          <w:szCs w:val="24"/>
        </w:rPr>
        <w:t xml:space="preserve">године </w:t>
      </w:r>
      <w:r w:rsidR="00D736D3" w:rsidRPr="00BE336A">
        <w:rPr>
          <w:rFonts w:ascii="Times New Roman" w:hAnsi="Times New Roman"/>
          <w:sz w:val="24"/>
          <w:szCs w:val="24"/>
        </w:rPr>
        <w:t xml:space="preserve">до </w:t>
      </w:r>
      <w:r w:rsidR="00A05763" w:rsidRPr="00BE336A">
        <w:rPr>
          <w:rFonts w:ascii="Times New Roman" w:hAnsi="Times New Roman"/>
          <w:b/>
          <w:bCs/>
          <w:sz w:val="24"/>
          <w:szCs w:val="24"/>
        </w:rPr>
        <w:t>11</w:t>
      </w:r>
      <w:r w:rsidR="007632EE">
        <w:rPr>
          <w:rFonts w:ascii="Times New Roman" w:hAnsi="Times New Roman"/>
          <w:b/>
          <w:bCs/>
          <w:sz w:val="24"/>
          <w:szCs w:val="24"/>
        </w:rPr>
        <w:t>:00</w:t>
      </w:r>
      <w:r w:rsidR="00D736D3" w:rsidRPr="00BE336A">
        <w:rPr>
          <w:rFonts w:ascii="Times New Roman" w:hAnsi="Times New Roman"/>
          <w:sz w:val="24"/>
          <w:szCs w:val="24"/>
        </w:rPr>
        <w:t xml:space="preserve"> 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w:t>
      </w:r>
      <w:r w:rsidR="00D736D3" w:rsidRPr="00BE336A">
        <w:rPr>
          <w:rFonts w:ascii="Times New Roman" w:hAnsi="Times New Roman"/>
          <w:sz w:val="24"/>
          <w:szCs w:val="24"/>
        </w:rPr>
        <w:lastRenderedPageBreak/>
        <w:t>Комисија ће</w:t>
      </w:r>
      <w:r w:rsidR="007A3F8E" w:rsidRPr="00BE336A">
        <w:rPr>
          <w:rFonts w:ascii="Times New Roman" w:hAnsi="Times New Roman"/>
          <w:sz w:val="24"/>
          <w:szCs w:val="24"/>
        </w:rPr>
        <w:t xml:space="preserve"> их по окончању поступка јавног</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Плаћање за партије</w:t>
      </w:r>
      <w:r w:rsidR="00593E86" w:rsidRPr="00BE336A">
        <w:rPr>
          <w:rFonts w:ascii="Times New Roman" w:hAnsi="Times New Roman"/>
          <w:sz w:val="24"/>
          <w:szCs w:val="24"/>
        </w:rPr>
        <w:t xml:space="preserve"> </w:t>
      </w:r>
      <w:r w:rsidR="00175686" w:rsidRPr="00BE336A">
        <w:rPr>
          <w:rFonts w:ascii="Times New Roman" w:hAnsi="Times New Roman"/>
          <w:bCs/>
          <w:sz w:val="24"/>
          <w:szCs w:val="24"/>
        </w:rPr>
        <w:t>1</w:t>
      </w:r>
      <w:r w:rsidR="00593E86" w:rsidRPr="00BE336A">
        <w:rPr>
          <w:rFonts w:ascii="Times New Roman" w:hAnsi="Times New Roman"/>
          <w:bCs/>
          <w:sz w:val="24"/>
          <w:szCs w:val="24"/>
        </w:rPr>
        <w:t xml:space="preserve"> </w:t>
      </w:r>
      <w:r w:rsidR="00A275C0" w:rsidRPr="00BE336A">
        <w:rPr>
          <w:rFonts w:ascii="Times New Roman" w:hAnsi="Times New Roman"/>
          <w:bCs/>
          <w:sz w:val="24"/>
          <w:szCs w:val="24"/>
        </w:rPr>
        <w:t xml:space="preserve">и </w:t>
      </w:r>
      <w:r w:rsidR="00A275C0" w:rsidRPr="00BE336A">
        <w:rPr>
          <w:rFonts w:ascii="Times New Roman" w:hAnsi="Times New Roman"/>
          <w:bCs/>
          <w:sz w:val="24"/>
          <w:szCs w:val="24"/>
          <w:lang w:val="ru-RU"/>
        </w:rPr>
        <w:t>2</w:t>
      </w:r>
      <w:r w:rsidR="00593E86" w:rsidRPr="00BE336A">
        <w:rPr>
          <w:rFonts w:ascii="Times New Roman" w:hAnsi="Times New Roman"/>
          <w:bCs/>
          <w:sz w:val="24"/>
          <w:szCs w:val="24"/>
          <w:lang w:val="ru-RU"/>
        </w:rPr>
        <w:t xml:space="preserve">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640AAF" w:rsidP="00951AF6">
      <w:pPr>
        <w:spacing w:after="0" w:line="240" w:lineRule="auto"/>
        <w:ind w:firstLine="720"/>
        <w:jc w:val="both"/>
        <w:rPr>
          <w:rFonts w:ascii="Times New Roman" w:hAnsi="Times New Roman"/>
          <w:bCs/>
          <w:sz w:val="24"/>
          <w:szCs w:val="24"/>
        </w:rPr>
      </w:pPr>
      <w:r w:rsidRPr="00BE336A">
        <w:rPr>
          <w:rFonts w:ascii="Times New Roman" w:hAnsi="Times New Roman"/>
          <w:bCs/>
          <w:sz w:val="24"/>
          <w:szCs w:val="24"/>
        </w:rPr>
        <w:t xml:space="preserve">Цена </w:t>
      </w:r>
      <w:r w:rsidR="00BC3CAA">
        <w:rPr>
          <w:rFonts w:ascii="Times New Roman" w:hAnsi="Times New Roman"/>
          <w:bCs/>
          <w:sz w:val="24"/>
          <w:szCs w:val="24"/>
        </w:rPr>
        <w:t xml:space="preserve">за партије 1 и 2 </w:t>
      </w:r>
      <w:r w:rsidRPr="00BE336A">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00BC3CAA">
        <w:rPr>
          <w:rFonts w:ascii="Times New Roman" w:hAnsi="Times New Roman"/>
          <w:bCs/>
          <w:sz w:val="24"/>
          <w:szCs w:val="24"/>
        </w:rPr>
        <w:t>пном ценом са урачунатим ПДВ-ом, с тим да ће се за оцену понуде узимати у обзир цена 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 за партије 1 и 2.</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 xml:space="preserve">Количине у Техничкој спецификацији за партије 1 и 2 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Pr="00BE336A">
        <w:rPr>
          <w:rFonts w:ascii="Times New Roman" w:hAnsi="Times New Roman"/>
          <w:sz w:val="24"/>
          <w:szCs w:val="24"/>
        </w:rPr>
        <w:t xml:space="preserve"> за партије 1 и 2 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lastRenderedPageBreak/>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E336A" w:rsidRDefault="00BC3CAA" w:rsidP="00BC3CAA">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МД-0</w:t>
      </w:r>
      <w:r w:rsidR="00640AAF" w:rsidRPr="00BE336A">
        <w:rPr>
          <w:rFonts w:ascii="Times New Roman" w:hAnsi="Times New Roman"/>
          <w:sz w:val="24"/>
          <w:szCs w:val="24"/>
        </w:rPr>
        <w:t>2</w:t>
      </w:r>
      <w:r w:rsidR="00F10E1C" w:rsidRPr="00BE336A">
        <w:rPr>
          <w:rFonts w:ascii="Times New Roman" w:hAnsi="Times New Roman"/>
          <w:sz w:val="24"/>
          <w:szCs w:val="24"/>
        </w:rPr>
        <w:t>/01</w:t>
      </w:r>
      <w:r w:rsidR="00BC3CAA">
        <w:rPr>
          <w:rFonts w:ascii="Times New Roman" w:hAnsi="Times New Roman"/>
          <w:sz w:val="24"/>
          <w:szCs w:val="24"/>
        </w:rPr>
        <w:t>7</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по партијама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94573F" w:rsidRPr="00BE336A">
        <w:rPr>
          <w:rFonts w:ascii="Times New Roman" w:hAnsi="Times New Roman"/>
          <w:sz w:val="24"/>
          <w:szCs w:val="24"/>
          <w:lang w:val="ru-RU"/>
        </w:rPr>
        <w:t>меницу понуђач је дужан да достави</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C01344" w:rsidRPr="00BE336A">
        <w:rPr>
          <w:rFonts w:ascii="Times New Roman" w:hAnsi="Times New Roman"/>
          <w:b/>
          <w:bCs/>
          <w:i/>
          <w:iCs/>
          <w:sz w:val="24"/>
          <w:szCs w:val="24"/>
        </w:rPr>
        <w:t>ног овлашћења</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w:t>
      </w:r>
      <w:r w:rsidRPr="00BE336A">
        <w:rPr>
          <w:rFonts w:ascii="Times New Roman" w:hAnsi="Times New Roman"/>
          <w:b/>
          <w:sz w:val="24"/>
          <w:szCs w:val="24"/>
          <w:u w:val="single"/>
        </w:rPr>
        <w:lastRenderedPageBreak/>
        <w:t xml:space="preserve">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lastRenderedPageBreak/>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lastRenderedPageBreak/>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BC3CAA">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705309" w:rsidRPr="00BE336A" w:rsidRDefault="00AC485B" w:rsidP="00BC3CAA">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Pr="00BE336A">
        <w:rPr>
          <w:rFonts w:ascii="Times New Roman" w:hAnsi="Times New Roman" w:cs="Times New Roman"/>
          <w:i w:val="0"/>
          <w:sz w:val="24"/>
          <w:szCs w:val="24"/>
        </w:rPr>
        <w:t>)</w:t>
      </w:r>
      <w:r w:rsidRPr="00BE336A">
        <w:rPr>
          <w:rFonts w:ascii="Times New Roman" w:hAnsi="Times New Roman" w:cs="Times New Roman"/>
          <w:i w:val="0"/>
          <w:sz w:val="24"/>
          <w:szCs w:val="24"/>
        </w:rPr>
        <w:tab/>
      </w:r>
      <w:r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705309" w:rsidRPr="00BE336A" w:rsidRDefault="00097994" w:rsidP="00BC3CAA">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336A" w:rsidRDefault="00705309" w:rsidP="00705309">
      <w:pPr>
        <w:pStyle w:val="Caption"/>
        <w:spacing w:before="0" w:after="0" w:line="240" w:lineRule="auto"/>
        <w:jc w:val="both"/>
        <w:rPr>
          <w:rFonts w:ascii="Times New Roman" w:hAnsi="Times New Roman" w:cs="Times New Roman"/>
          <w:i w:val="0"/>
          <w:sz w:val="24"/>
          <w:szCs w:val="24"/>
        </w:rPr>
      </w:pPr>
    </w:p>
    <w:p w:rsidR="00B64635" w:rsidRPr="00BE336A" w:rsidRDefault="00795F64"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D45E8B" w:rsidRPr="00BE336A">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/01</w:t>
      </w:r>
      <w:r w:rsidR="00CD45CC">
        <w:rPr>
          <w:rFonts w:ascii="Times New Roman" w:hAnsi="Times New Roman"/>
          <w:b/>
          <w:sz w:val="24"/>
          <w:szCs w:val="24"/>
        </w:rPr>
        <w:t>7</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/01</w:t>
      </w:r>
      <w:r w:rsidR="00CD45CC">
        <w:rPr>
          <w:rFonts w:ascii="Times New Roman" w:hAnsi="Times New Roman"/>
          <w:b/>
          <w:sz w:val="24"/>
          <w:szCs w:val="24"/>
        </w:rPr>
        <w:t>7</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/01</w:t>
      </w:r>
      <w:r w:rsidR="00CD45CC">
        <w:rPr>
          <w:rFonts w:ascii="Times New Roman" w:hAnsi="Times New Roman"/>
          <w:b/>
          <w:sz w:val="24"/>
          <w:szCs w:val="24"/>
        </w:rPr>
        <w:t>7</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/01</w:t>
      </w:r>
      <w:r w:rsidR="00CD45CC">
        <w:rPr>
          <w:rFonts w:ascii="Times New Roman" w:hAnsi="Times New Roman"/>
          <w:b/>
          <w:sz w:val="24"/>
          <w:szCs w:val="24"/>
        </w:rPr>
        <w:t>7</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B64635">
      <w:pPr>
        <w:autoSpaceDE w:val="0"/>
        <w:autoSpaceDN w:val="0"/>
        <w:adjustRightInd w:val="0"/>
        <w:spacing w:after="0" w:line="240" w:lineRule="auto"/>
        <w:jc w:val="both"/>
        <w:rPr>
          <w:rFonts w:ascii="Times New Roman" w:hAnsi="Times New Roman"/>
          <w:b/>
          <w:bCs/>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BC3CAA">
      <w:pPr>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B64635">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lastRenderedPageBreak/>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B64635">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BA6233" w:rsidRPr="00BE336A" w:rsidRDefault="00D45E8B" w:rsidP="00616F05">
      <w:pPr>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B64635">
      <w:pPr>
        <w:spacing w:after="0" w:line="240" w:lineRule="auto"/>
        <w:ind w:firstLine="36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B64635">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B64635">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B64635">
      <w:pPr>
        <w:spacing w:after="0" w:line="240" w:lineRule="auto"/>
        <w:jc w:val="both"/>
        <w:rPr>
          <w:rFonts w:ascii="Times New Roman" w:hAnsi="Times New Roman"/>
          <w:color w:val="000000"/>
          <w:sz w:val="24"/>
          <w:szCs w:val="24"/>
          <w:shd w:val="clear" w:color="auto" w:fill="FFFFFF"/>
        </w:rPr>
      </w:pPr>
    </w:p>
    <w:p w:rsidR="00B64635" w:rsidRPr="00BE336A" w:rsidRDefault="00AC485B" w:rsidP="00BC3CAA">
      <w:pPr>
        <w:spacing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BC3CAA">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CD45CC">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B64635">
      <w:pPr>
        <w:spacing w:line="240" w:lineRule="auto"/>
        <w:ind w:left="111" w:right="72" w:firstLine="288"/>
        <w:jc w:val="both"/>
        <w:rPr>
          <w:rFonts w:ascii="Times New Roman" w:hAnsi="Times New Roman"/>
          <w:sz w:val="24"/>
          <w:szCs w:val="24"/>
        </w:rPr>
      </w:pPr>
    </w:p>
    <w:p w:rsidR="00212C86" w:rsidRPr="00BE336A" w:rsidRDefault="00212C86"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A83D9C" w:rsidRPr="00BE336A" w:rsidRDefault="00A83D9C">
      <w:pPr>
        <w:spacing w:after="0" w:line="240" w:lineRule="auto"/>
        <w:rPr>
          <w:rFonts w:ascii="Times New Roman" w:hAnsi="Times New Roman"/>
          <w:sz w:val="24"/>
          <w:szCs w:val="24"/>
        </w:rPr>
      </w:pPr>
      <w:r w:rsidRPr="00BE336A">
        <w:rPr>
          <w:rFonts w:ascii="Times New Roman" w:hAnsi="Times New Roman"/>
          <w:sz w:val="24"/>
          <w:szCs w:val="24"/>
        </w:rPr>
        <w:br w:type="page"/>
      </w:r>
    </w:p>
    <w:p w:rsidR="00B64635" w:rsidRPr="00BE336A" w:rsidRDefault="00B64635" w:rsidP="00087607">
      <w:pPr>
        <w:ind w:right="72"/>
        <w:jc w:val="both"/>
        <w:rPr>
          <w:rFonts w:ascii="Times New Roman" w:hAnsi="Times New Roman"/>
          <w:sz w:val="24"/>
          <w:szCs w:val="24"/>
        </w:rPr>
      </w:pP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BE336A">
        <w:rPr>
          <w:rFonts w:ascii="Times New Roman" w:hAnsi="Times New Roman"/>
          <w:b/>
          <w:sz w:val="24"/>
          <w:szCs w:val="24"/>
        </w:rPr>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НАЈНИЖЕ ПОНУЂЕНЕ ЦЕНЕ за партије 1 и 2.</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Уколико су понуђене цене за партије 1 и 2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1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2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006303F3"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BE336A" w:rsidRDefault="00CF726C" w:rsidP="00087607">
      <w:pPr>
        <w:ind w:right="72"/>
        <w:jc w:val="both"/>
        <w:rPr>
          <w:rFonts w:ascii="Times New Roman" w:hAnsi="Times New Roman"/>
          <w:sz w:val="24"/>
          <w:szCs w:val="24"/>
        </w:rPr>
        <w:sectPr w:rsidR="00CF726C" w:rsidRPr="00BE336A"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1722C8" w:rsidRPr="00BE336A" w:rsidRDefault="006D032E" w:rsidP="001722C8">
      <w:pPr>
        <w:jc w:val="center"/>
        <w:rPr>
          <w:rFonts w:ascii="Times New Roman" w:hAnsi="Times New Roman"/>
          <w:b/>
          <w:sz w:val="24"/>
          <w:szCs w:val="24"/>
        </w:rPr>
      </w:pPr>
      <w:r w:rsidRPr="00BE336A">
        <w:rPr>
          <w:rFonts w:ascii="Times New Roman" w:hAnsi="Times New Roman"/>
          <w:b/>
          <w:sz w:val="24"/>
          <w:szCs w:val="24"/>
        </w:rPr>
        <w:lastRenderedPageBreak/>
        <w:t>4</w:t>
      </w:r>
      <w:r w:rsidR="001722C8" w:rsidRPr="00BE336A">
        <w:rPr>
          <w:rFonts w:ascii="Times New Roman" w:hAnsi="Times New Roman"/>
          <w:b/>
          <w:sz w:val="24"/>
          <w:szCs w:val="24"/>
        </w:rPr>
        <w:t xml:space="preserve">. </w:t>
      </w:r>
      <w:r w:rsidR="00F34859" w:rsidRPr="00BE336A">
        <w:rPr>
          <w:rFonts w:ascii="Times New Roman" w:hAnsi="Times New Roman"/>
          <w:b/>
          <w:sz w:val="24"/>
          <w:szCs w:val="24"/>
        </w:rPr>
        <w:t>ТЕХНИЧКА СПЕЦИФИКАЦИЈА</w:t>
      </w:r>
    </w:p>
    <w:p w:rsidR="00385195" w:rsidRPr="00CD45CC" w:rsidRDefault="00385195" w:rsidP="001722C8">
      <w:pPr>
        <w:jc w:val="center"/>
        <w:rPr>
          <w:rFonts w:ascii="Times New Roman" w:hAnsi="Times New Roman"/>
          <w:b/>
          <w:sz w:val="24"/>
          <w:szCs w:val="24"/>
        </w:rPr>
      </w:pPr>
      <w:r w:rsidRPr="00BE336A">
        <w:rPr>
          <w:rFonts w:ascii="Times New Roman" w:hAnsi="Times New Roman"/>
          <w:b/>
          <w:sz w:val="24"/>
          <w:szCs w:val="24"/>
        </w:rPr>
        <w:t xml:space="preserve">Партија </w:t>
      </w:r>
      <w:r w:rsidR="00CD45CC">
        <w:rPr>
          <w:rFonts w:ascii="Times New Roman" w:hAnsi="Times New Roman"/>
          <w:b/>
          <w:sz w:val="24"/>
          <w:szCs w:val="24"/>
        </w:rPr>
        <w:t>1</w:t>
      </w:r>
    </w:p>
    <w:p w:rsidR="00385195" w:rsidRPr="00BE336A" w:rsidRDefault="00385195" w:rsidP="00385195">
      <w:pPr>
        <w:jc w:val="center"/>
        <w:rPr>
          <w:rFonts w:ascii="Times New Roman" w:hAnsi="Times New Roman"/>
          <w:b/>
          <w:sz w:val="24"/>
          <w:szCs w:val="24"/>
        </w:rPr>
      </w:pPr>
      <w:r w:rsidRPr="00BE336A">
        <w:rPr>
          <w:rFonts w:ascii="Times New Roman" w:hAnsi="Times New Roman"/>
          <w:b/>
          <w:sz w:val="24"/>
          <w:szCs w:val="24"/>
        </w:rPr>
        <w:t>Производи за одржавање хигијене</w:t>
      </w:r>
    </w:p>
    <w:p w:rsidR="00385195" w:rsidRDefault="00385195" w:rsidP="008A69C4">
      <w:pPr>
        <w:spacing w:after="0" w:line="240" w:lineRule="auto"/>
        <w:ind w:firstLine="360"/>
        <w:jc w:val="both"/>
        <w:rPr>
          <w:rFonts w:ascii="Times New Roman" w:hAnsi="Times New Roman"/>
          <w:sz w:val="24"/>
          <w:szCs w:val="24"/>
        </w:rPr>
      </w:pPr>
      <w:r w:rsidRPr="00BE336A">
        <w:rPr>
          <w:rFonts w:ascii="Times New Roman" w:hAnsi="Times New Roman"/>
          <w:sz w:val="24"/>
          <w:szCs w:val="24"/>
        </w:rPr>
        <w:t xml:space="preserve">За све ставке у партији </w:t>
      </w:r>
      <w:r w:rsidR="00CD45CC">
        <w:rPr>
          <w:rFonts w:ascii="Times New Roman" w:hAnsi="Times New Roman"/>
          <w:sz w:val="24"/>
          <w:szCs w:val="24"/>
        </w:rPr>
        <w:t>1</w:t>
      </w:r>
      <w:r w:rsidRPr="00BE336A">
        <w:rPr>
          <w:rFonts w:ascii="Times New Roman" w:hAnsi="Times New Roman"/>
          <w:sz w:val="24"/>
          <w:szCs w:val="24"/>
        </w:rPr>
        <w:t xml:space="preserve"> </w:t>
      </w:r>
      <w:r w:rsidRPr="00BE336A">
        <w:rPr>
          <w:rFonts w:ascii="Times New Roman" w:hAnsi="Times New Roman"/>
          <w:b/>
          <w:sz w:val="24"/>
          <w:szCs w:val="24"/>
        </w:rPr>
        <w:t>понуђач је у обавези да наведе</w:t>
      </w:r>
      <w:r w:rsidR="00BE22F6">
        <w:rPr>
          <w:rFonts w:ascii="Times New Roman" w:hAnsi="Times New Roman"/>
          <w:b/>
          <w:sz w:val="24"/>
          <w:szCs w:val="24"/>
        </w:rPr>
        <w:t xml:space="preserve">: </w:t>
      </w:r>
      <w:r w:rsidRPr="00BE336A">
        <w:rPr>
          <w:rFonts w:ascii="Times New Roman" w:hAnsi="Times New Roman"/>
          <w:b/>
          <w:sz w:val="24"/>
          <w:szCs w:val="24"/>
        </w:rPr>
        <w:t>јединичн</w:t>
      </w:r>
      <w:r w:rsidR="00BE22F6">
        <w:rPr>
          <w:rFonts w:ascii="Times New Roman" w:hAnsi="Times New Roman"/>
          <w:b/>
          <w:sz w:val="24"/>
          <w:szCs w:val="24"/>
        </w:rPr>
        <w:t>у</w:t>
      </w:r>
      <w:r w:rsidRPr="00BE336A">
        <w:rPr>
          <w:rFonts w:ascii="Times New Roman" w:hAnsi="Times New Roman"/>
          <w:b/>
          <w:sz w:val="24"/>
          <w:szCs w:val="24"/>
        </w:rPr>
        <w:t xml:space="preserve"> цен</w:t>
      </w:r>
      <w:r w:rsidR="00BE22F6">
        <w:rPr>
          <w:rFonts w:ascii="Times New Roman" w:hAnsi="Times New Roman"/>
          <w:b/>
          <w:sz w:val="24"/>
          <w:szCs w:val="24"/>
        </w:rPr>
        <w:t>у</w:t>
      </w:r>
      <w:r w:rsidRPr="00BE336A">
        <w:rPr>
          <w:rFonts w:ascii="Times New Roman" w:hAnsi="Times New Roman"/>
          <w:b/>
          <w:sz w:val="24"/>
          <w:szCs w:val="24"/>
        </w:rPr>
        <w:t xml:space="preserve"> без ПДВ-а, укупн</w:t>
      </w:r>
      <w:r w:rsidR="00A22657">
        <w:rPr>
          <w:rFonts w:ascii="Times New Roman" w:hAnsi="Times New Roman"/>
          <w:b/>
          <w:sz w:val="24"/>
          <w:szCs w:val="24"/>
        </w:rPr>
        <w:t>у</w:t>
      </w:r>
      <w:r w:rsidR="00BE22F6">
        <w:rPr>
          <w:rFonts w:ascii="Times New Roman" w:hAnsi="Times New Roman"/>
          <w:b/>
          <w:sz w:val="24"/>
          <w:szCs w:val="24"/>
        </w:rPr>
        <w:t xml:space="preserve"> цен</w:t>
      </w:r>
      <w:r w:rsidR="00A22657">
        <w:rPr>
          <w:rFonts w:ascii="Times New Roman" w:hAnsi="Times New Roman"/>
          <w:b/>
          <w:sz w:val="24"/>
          <w:szCs w:val="24"/>
        </w:rPr>
        <w:t>у</w:t>
      </w:r>
      <w:r w:rsidR="00BE22F6">
        <w:rPr>
          <w:rFonts w:ascii="Times New Roman" w:hAnsi="Times New Roman"/>
          <w:b/>
          <w:sz w:val="24"/>
          <w:szCs w:val="24"/>
        </w:rPr>
        <w:t xml:space="preserve"> без ПДВ-а (јединична цена*</w:t>
      </w:r>
      <w:r w:rsidR="00760701">
        <w:rPr>
          <w:rFonts w:ascii="Times New Roman" w:hAnsi="Times New Roman"/>
          <w:b/>
          <w:sz w:val="24"/>
          <w:szCs w:val="24"/>
        </w:rPr>
        <w:t>оквирна количина)</w:t>
      </w:r>
      <w:r w:rsidRPr="00BE336A">
        <w:rPr>
          <w:rFonts w:ascii="Times New Roman" w:hAnsi="Times New Roman"/>
          <w:b/>
          <w:sz w:val="24"/>
          <w:szCs w:val="24"/>
        </w:rPr>
        <w:t xml:space="preserve"> </w:t>
      </w:r>
      <w:r w:rsidR="00A22657">
        <w:rPr>
          <w:rFonts w:ascii="Times New Roman" w:hAnsi="Times New Roman"/>
          <w:b/>
          <w:sz w:val="24"/>
          <w:szCs w:val="24"/>
        </w:rPr>
        <w:t>и</w:t>
      </w:r>
      <w:r w:rsidRPr="00BE336A">
        <w:rPr>
          <w:rFonts w:ascii="Times New Roman" w:hAnsi="Times New Roman"/>
          <w:b/>
          <w:sz w:val="24"/>
          <w:szCs w:val="24"/>
        </w:rPr>
        <w:t xml:space="preserve"> произвођача производа</w:t>
      </w:r>
      <w:r w:rsidRPr="00BE336A">
        <w:rPr>
          <w:rFonts w:ascii="Times New Roman" w:hAnsi="Times New Roman"/>
          <w:sz w:val="24"/>
          <w:szCs w:val="24"/>
        </w:rPr>
        <w:t>. Понуде које су дате у глобалу и оне које не садрже наведене податке неће бити разматране</w:t>
      </w:r>
      <w:r w:rsidRPr="00BE336A">
        <w:rPr>
          <w:rFonts w:ascii="Times New Roman" w:hAnsi="Times New Roman"/>
          <w:sz w:val="24"/>
          <w:szCs w:val="24"/>
          <w:lang w:val="sr-Latn-CS"/>
        </w:rPr>
        <w:t>.</w:t>
      </w:r>
    </w:p>
    <w:p w:rsidR="00DC426C" w:rsidRPr="008A69C4" w:rsidRDefault="00385195" w:rsidP="008A69C4">
      <w:pPr>
        <w:spacing w:after="0"/>
        <w:ind w:firstLine="340"/>
        <w:jc w:val="both"/>
        <w:rPr>
          <w:rFonts w:ascii="Times New Roman" w:hAnsi="Times New Roman"/>
          <w:sz w:val="24"/>
          <w:szCs w:val="24"/>
          <w:lang w:val="en-US"/>
        </w:rPr>
      </w:pPr>
      <w:r w:rsidRPr="00BE336A">
        <w:rPr>
          <w:rFonts w:ascii="Times New Roman" w:hAnsi="Times New Roman"/>
          <w:b/>
          <w:sz w:val="24"/>
          <w:szCs w:val="24"/>
        </w:rPr>
        <w:t>Напомена</w:t>
      </w:r>
      <w:r w:rsidRPr="00BE336A">
        <w:rPr>
          <w:rFonts w:ascii="Times New Roman" w:hAnsi="Times New Roman"/>
          <w:sz w:val="24"/>
          <w:szCs w:val="24"/>
        </w:rPr>
        <w:t>: Свако хемијско средство мора имати декларацију произвођача.</w:t>
      </w:r>
    </w:p>
    <w:tbl>
      <w:tblPr>
        <w:tblStyle w:val="TableGrid"/>
        <w:tblpPr w:leftFromText="180" w:rightFromText="180" w:vertAnchor="text" w:horzAnchor="margin" w:tblpXSpec="center" w:tblpY="550"/>
        <w:tblW w:w="9918" w:type="dxa"/>
        <w:tblLayout w:type="fixed"/>
        <w:tblLook w:val="04A0"/>
      </w:tblPr>
      <w:tblGrid>
        <w:gridCol w:w="535"/>
        <w:gridCol w:w="3119"/>
        <w:gridCol w:w="674"/>
        <w:gridCol w:w="851"/>
        <w:gridCol w:w="1134"/>
        <w:gridCol w:w="1445"/>
        <w:gridCol w:w="2160"/>
      </w:tblGrid>
      <w:tr w:rsidR="00760701" w:rsidTr="00760701">
        <w:trPr>
          <w:trHeight w:val="5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spacing w:after="0"/>
              <w:ind w:left="-284" w:firstLine="284"/>
              <w:jc w:val="center"/>
              <w:rPr>
                <w:rFonts w:ascii="Times New Roman" w:hAnsi="Times New Roman"/>
                <w:b/>
              </w:rPr>
            </w:pPr>
            <w:r>
              <w:rPr>
                <w:rFonts w:ascii="Times New Roman" w:hAnsi="Times New Roman"/>
                <w:b/>
              </w:rPr>
              <w:t>Р.б</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jc w:val="center"/>
              <w:rPr>
                <w:rFonts w:ascii="Times New Roman" w:hAnsi="Times New Roman"/>
                <w:b/>
              </w:rPr>
            </w:pPr>
            <w:r>
              <w:rPr>
                <w:rFonts w:ascii="Times New Roman" w:hAnsi="Times New Roman"/>
                <w:b/>
              </w:rPr>
              <w:t>Предмет јавне набавке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jc w:val="center"/>
              <w:rPr>
                <w:rFonts w:ascii="Times New Roman" w:hAnsi="Times New Roman"/>
                <w:b/>
              </w:rPr>
            </w:pPr>
            <w:r>
              <w:rPr>
                <w:rFonts w:ascii="Times New Roman" w:hAnsi="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jc w:val="center"/>
              <w:rPr>
                <w:rFonts w:ascii="Times New Roman" w:hAnsi="Times New Roman"/>
                <w:b/>
              </w:rPr>
            </w:pPr>
            <w:r>
              <w:rPr>
                <w:rFonts w:ascii="Times New Roman" w:hAnsi="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jc w:val="center"/>
              <w:rPr>
                <w:rFonts w:ascii="Times New Roman" w:hAnsi="Times New Roman"/>
                <w:b/>
              </w:rPr>
            </w:pPr>
            <w:r>
              <w:rPr>
                <w:rFonts w:ascii="Times New Roman" w:hAnsi="Times New Roman"/>
                <w:b/>
              </w:rPr>
              <w:t>Једини-чна цена без ПДВ</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AA32E5">
            <w:pPr>
              <w:jc w:val="center"/>
              <w:rPr>
                <w:rFonts w:ascii="Times New Roman" w:hAnsi="Times New Roman"/>
                <w:b/>
              </w:rPr>
            </w:pPr>
            <w:r>
              <w:rPr>
                <w:rFonts w:ascii="Times New Roman" w:hAnsi="Times New Roman"/>
                <w:b/>
              </w:rPr>
              <w:t>Укупна цена без ПДВ</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760701">
            <w:pPr>
              <w:jc w:val="center"/>
              <w:rPr>
                <w:rFonts w:ascii="Times New Roman" w:hAnsi="Times New Roman"/>
                <w:b/>
              </w:rPr>
            </w:pPr>
            <w:r>
              <w:rPr>
                <w:rFonts w:ascii="Times New Roman" w:hAnsi="Times New Roman"/>
                <w:b/>
              </w:rPr>
              <w:t>Произвођач</w:t>
            </w:r>
          </w:p>
          <w:p w:rsidR="00760701" w:rsidRDefault="00760701" w:rsidP="00760701">
            <w:pPr>
              <w:jc w:val="center"/>
              <w:rPr>
                <w:rFonts w:ascii="Times New Roman" w:hAnsi="Times New Roman"/>
                <w:b/>
              </w:rPr>
            </w:pPr>
          </w:p>
        </w:tc>
      </w:tr>
      <w:tr w:rsidR="00760701" w:rsidTr="006B629B">
        <w:trPr>
          <w:trHeight w:val="39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ind w:left="-284" w:firstLine="284"/>
              <w:jc w:val="center"/>
              <w:rPr>
                <w:rFonts w:ascii="Times New Roman" w:hAnsi="Times New Roman"/>
                <w:b/>
              </w:rPr>
            </w:pPr>
            <w:r>
              <w:rPr>
                <w:rFonts w:ascii="Times New Roman" w:hAnsi="Times New Roman"/>
                <w:b/>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jc w:val="center"/>
              <w:rPr>
                <w:rFonts w:ascii="Times New Roman" w:hAnsi="Times New Roman"/>
                <w:b/>
              </w:rPr>
            </w:pPr>
            <w:r>
              <w:rPr>
                <w:rFonts w:ascii="Times New Roman" w:hAnsi="Times New Roman"/>
                <w:b/>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jc w:val="center"/>
              <w:rPr>
                <w:rFonts w:ascii="Times New Roman" w:hAnsi="Times New Roman"/>
                <w:b/>
              </w:rPr>
            </w:pPr>
            <w:r>
              <w:rPr>
                <w:rFonts w:ascii="Times New Roman" w:hAnsi="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jc w:val="center"/>
              <w:rPr>
                <w:rFonts w:ascii="Times New Roman" w:hAnsi="Times New Roman"/>
                <w:b/>
              </w:rPr>
            </w:pPr>
            <w:r>
              <w:rPr>
                <w:rFonts w:ascii="Times New Roman" w:hAnsi="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jc w:val="center"/>
              <w:rPr>
                <w:rFonts w:ascii="Times New Roman" w:hAnsi="Times New Roman"/>
                <w:b/>
              </w:rPr>
            </w:pPr>
            <w:r>
              <w:rPr>
                <w:rFonts w:ascii="Times New Roman" w:hAnsi="Times New Roman"/>
                <w:b/>
              </w:rPr>
              <w:t>5</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line="240" w:lineRule="auto"/>
              <w:jc w:val="center"/>
              <w:rPr>
                <w:rFonts w:ascii="Times New Roman" w:hAnsi="Times New Roman"/>
                <w:b/>
              </w:rPr>
            </w:pPr>
            <w:r>
              <w:rPr>
                <w:rFonts w:ascii="Times New Roman" w:hAnsi="Times New Roman"/>
                <w:b/>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760701" w:rsidRDefault="00760701" w:rsidP="006B629B">
            <w:pPr>
              <w:spacing w:after="0" w:line="240" w:lineRule="auto"/>
              <w:jc w:val="center"/>
              <w:rPr>
                <w:rFonts w:ascii="Times New Roman" w:hAnsi="Times New Roman"/>
                <w:b/>
              </w:rPr>
            </w:pPr>
            <w:r>
              <w:rPr>
                <w:rFonts w:ascii="Times New Roman" w:hAnsi="Times New Roman"/>
                <w:b/>
              </w:rPr>
              <w:t>7</w:t>
            </w: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6B629B">
            <w:pPr>
              <w:spacing w:after="0"/>
              <w:jc w:val="center"/>
              <w:rPr>
                <w:rFonts w:ascii="Times New Roman" w:hAnsi="Times New Roman"/>
              </w:rPr>
            </w:pPr>
            <w:r>
              <w:rPr>
                <w:rFonts w:ascii="Times New Roman" w:hAnsi="Times New Roman"/>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5A2673" w:rsidRDefault="00760701" w:rsidP="005C53EE">
            <w:pPr>
              <w:spacing w:after="0" w:line="240" w:lineRule="auto"/>
              <w:jc w:val="center"/>
              <w:rPr>
                <w:rFonts w:ascii="Times New Roman" w:hAnsi="Times New Roman" w:cs="Times New Roman"/>
              </w:rPr>
            </w:pPr>
            <w:r w:rsidRPr="005A2673">
              <w:rPr>
                <w:rFonts w:ascii="Times New Roman" w:hAnsi="Times New Roman" w:cs="Times New Roman"/>
              </w:rPr>
              <w:t>Течнос</w:t>
            </w:r>
            <w:r w:rsidR="006B629B">
              <w:rPr>
                <w:rFonts w:ascii="Times New Roman" w:hAnsi="Times New Roman" w:cs="Times New Roman"/>
              </w:rPr>
              <w:t xml:space="preserve">т за дезинфекцију санитарија, </w:t>
            </w:r>
            <w:r w:rsidRPr="005A2673">
              <w:rPr>
                <w:rFonts w:ascii="Times New Roman" w:hAnsi="Times New Roman" w:cs="Times New Roman"/>
              </w:rPr>
              <w:t>750 ml</w:t>
            </w:r>
          </w:p>
          <w:p w:rsidR="00760701" w:rsidRDefault="00760701" w:rsidP="005C53EE">
            <w:pPr>
              <w:spacing w:after="0" w:line="240" w:lineRule="auto"/>
              <w:jc w:val="center"/>
              <w:rPr>
                <w:rFonts w:ascii="Times New Roman" w:hAnsi="Times New Roman" w:cs="Times New Roman"/>
                <w:color w:val="000000"/>
              </w:rPr>
            </w:pPr>
            <w:r w:rsidRPr="005A2673">
              <w:rPr>
                <w:rFonts w:ascii="Times New Roman" w:hAnsi="Times New Roman" w:cs="Times New Roman"/>
                <w:color w:val="000000"/>
              </w:rPr>
              <w:t>4,8%</w:t>
            </w:r>
            <w:r w:rsidR="006B629B">
              <w:rPr>
                <w:rFonts w:ascii="Times New Roman" w:hAnsi="Times New Roman" w:cs="Times New Roman"/>
                <w:color w:val="000000"/>
              </w:rPr>
              <w:t xml:space="preserve"> </w:t>
            </w:r>
            <w:r w:rsidRPr="005A2673">
              <w:rPr>
                <w:rFonts w:ascii="Times New Roman" w:hAnsi="Times New Roman" w:cs="Times New Roman"/>
                <w:color w:val="000000"/>
              </w:rPr>
              <w:t>Nat</w:t>
            </w:r>
            <w:r>
              <w:rPr>
                <w:rFonts w:ascii="Times New Roman" w:hAnsi="Times New Roman" w:cs="Times New Roman"/>
                <w:color w:val="000000"/>
              </w:rPr>
              <w:t xml:space="preserve">rijum hipohlorit-dezinficijens, </w:t>
            </w:r>
            <w:r w:rsidRPr="005A2673">
              <w:rPr>
                <w:rFonts w:ascii="Times New Roman" w:hAnsi="Times New Roman" w:cs="Times New Roman"/>
                <w:color w:val="000000"/>
              </w:rPr>
              <w:t>nejonski surfak</w:t>
            </w:r>
            <w:r>
              <w:rPr>
                <w:rFonts w:ascii="Times New Roman" w:hAnsi="Times New Roman" w:cs="Times New Roman"/>
                <w:color w:val="000000"/>
              </w:rPr>
              <w:t>t</w:t>
            </w:r>
            <w:r w:rsidRPr="005A2673">
              <w:rPr>
                <w:rFonts w:ascii="Times New Roman" w:hAnsi="Times New Roman" w:cs="Times New Roman"/>
                <w:color w:val="000000"/>
              </w:rPr>
              <w:t>ant (&lt;5%)</w:t>
            </w:r>
            <w:r>
              <w:rPr>
                <w:rFonts w:ascii="Times New Roman" w:hAnsi="Times New Roman" w:cs="Times New Roman"/>
                <w:color w:val="000000"/>
              </w:rPr>
              <w:t xml:space="preserve">, </w:t>
            </w:r>
            <w:r w:rsidRPr="005A2673">
              <w:rPr>
                <w:rFonts w:ascii="Times New Roman" w:hAnsi="Times New Roman" w:cs="Times New Roman"/>
                <w:color w:val="000000"/>
              </w:rPr>
              <w:t>katjonski</w:t>
            </w:r>
            <w:r>
              <w:rPr>
                <w:rFonts w:ascii="Times New Roman" w:hAnsi="Times New Roman" w:cs="Times New Roman"/>
                <w:color w:val="000000"/>
              </w:rPr>
              <w:t xml:space="preserve"> </w:t>
            </w:r>
            <w:r w:rsidRPr="005A2673">
              <w:rPr>
                <w:rFonts w:ascii="Times New Roman" w:hAnsi="Times New Roman" w:cs="Times New Roman"/>
                <w:color w:val="000000"/>
              </w:rPr>
              <w:t>surfak</w:t>
            </w:r>
            <w:r>
              <w:rPr>
                <w:rFonts w:ascii="Times New Roman" w:hAnsi="Times New Roman" w:cs="Times New Roman"/>
                <w:color w:val="000000"/>
              </w:rPr>
              <w:t>t</w:t>
            </w:r>
            <w:r w:rsidRPr="005A2673">
              <w:rPr>
                <w:rFonts w:ascii="Times New Roman" w:hAnsi="Times New Roman" w:cs="Times New Roman"/>
                <w:color w:val="000000"/>
              </w:rPr>
              <w:t>ant</w:t>
            </w:r>
            <w:r w:rsidRPr="005A2673">
              <w:rPr>
                <w:rStyle w:val="apple-converted-space"/>
                <w:rFonts w:ascii="Times New Roman" w:hAnsi="Times New Roman" w:cs="Times New Roman"/>
                <w:color w:val="000000"/>
              </w:rPr>
              <w:t> </w:t>
            </w:r>
            <w:r w:rsidRPr="005A2673">
              <w:rPr>
                <w:rFonts w:ascii="Times New Roman" w:hAnsi="Times New Roman" w:cs="Times New Roman"/>
                <w:color w:val="000000"/>
              </w:rPr>
              <w:t>(&lt;5%);</w:t>
            </w:r>
          </w:p>
          <w:p w:rsidR="00760701" w:rsidRPr="005A2673" w:rsidRDefault="00760701" w:rsidP="005C53EE">
            <w:pPr>
              <w:spacing w:after="0" w:line="240" w:lineRule="auto"/>
              <w:jc w:val="center"/>
              <w:rPr>
                <w:rFonts w:ascii="Times New Roman" w:hAnsi="Times New Roman" w:cs="Times New Roman"/>
                <w:b/>
                <w:bCs/>
                <w:color w:val="000000"/>
                <w:sz w:val="24"/>
                <w:szCs w:val="24"/>
              </w:rPr>
            </w:pPr>
            <w:r w:rsidRPr="005A2673">
              <w:rPr>
                <w:rFonts w:ascii="Times New Roman" w:hAnsi="Times New Roman" w:cs="Times New Roman"/>
                <w:color w:val="000000"/>
              </w:rPr>
              <w:t>мирис</w:t>
            </w:r>
            <w:r>
              <w:rPr>
                <w:rFonts w:ascii="Times New Roman" w:hAnsi="Times New Roman" w:cs="Times New Roman"/>
                <w:color w:val="000000"/>
                <w:lang w:val="en-US"/>
              </w:rPr>
              <w:t xml:space="preserve"> </w:t>
            </w:r>
            <w:r w:rsidRPr="005A2673">
              <w:rPr>
                <w:rFonts w:ascii="Times New Roman" w:hAnsi="Times New Roman" w:cs="Times New Roman"/>
                <w:color w:val="000000"/>
              </w:rPr>
              <w:t>Pine frech.</w:t>
            </w:r>
          </w:p>
          <w:p w:rsidR="00760701" w:rsidRPr="00834154" w:rsidRDefault="00760701" w:rsidP="005C53EE">
            <w:pPr>
              <w:spacing w:after="0" w:line="240" w:lineRule="auto"/>
              <w:jc w:val="center"/>
              <w:rPr>
                <w:rFonts w:ascii="Times New Roman" w:hAnsi="Times New Roman" w:cs="Times New Roman"/>
              </w:rPr>
            </w:pPr>
            <w:r w:rsidRPr="005A2673">
              <w:rPr>
                <w:rFonts w:ascii="Times New Roman" w:hAnsi="Times New Roman" w:cs="Times New Roman"/>
              </w:rPr>
              <w:t xml:space="preserve">типа „Domestos“ или </w:t>
            </w:r>
            <w:r>
              <w:rPr>
                <w:rFonts w:ascii="Times New Roman" w:hAnsi="Times New Roman" w:cs="Times New Roman"/>
              </w:rPr>
              <w:t>одговарајућ</w:t>
            </w:r>
            <w:r w:rsidR="003C6C86">
              <w:rPr>
                <w:rFonts w:ascii="Times New Roman" w:hAnsi="Times New Roman" w:cs="Times New Roman"/>
              </w:rPr>
              <w:t>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5C53EE">
            <w:pPr>
              <w:spacing w:after="0" w:line="240" w:lineRule="auto"/>
              <w:jc w:val="center"/>
              <w:rPr>
                <w:rFonts w:ascii="Times New Roman" w:hAnsi="Times New Roman" w:cs="Times New Roman"/>
              </w:rPr>
            </w:pPr>
            <w:r w:rsidRPr="00B355A8">
              <w:rPr>
                <w:rFonts w:ascii="Times New Roman" w:hAnsi="Times New Roman" w:cs="Times New Roman"/>
              </w:rPr>
              <w:t xml:space="preserve">Средство за чишћење тоалета, 0,75 l </w:t>
            </w:r>
            <w:r>
              <w:rPr>
                <w:rFonts w:ascii="Times New Roman" w:hAnsi="Times New Roman" w:cs="Times New Roman"/>
              </w:rPr>
              <w:t xml:space="preserve">, </w:t>
            </w:r>
            <w:r w:rsidRPr="00B355A8">
              <w:rPr>
                <w:rFonts w:ascii="Times New Roman" w:hAnsi="Times New Roman" w:cs="Times New Roman"/>
              </w:rPr>
              <w:sym w:font="Symbol" w:char="F03C"/>
            </w:r>
            <w:r w:rsidRPr="00B355A8">
              <w:rPr>
                <w:rFonts w:ascii="Times New Roman" w:hAnsi="Times New Roman" w:cs="Times New Roman"/>
              </w:rPr>
              <w:t xml:space="preserve"> 5% нејонск</w:t>
            </w:r>
            <w:r>
              <w:rPr>
                <w:rFonts w:ascii="Times New Roman" w:hAnsi="Times New Roman" w:cs="Times New Roman"/>
              </w:rPr>
              <w:t>о</w:t>
            </w:r>
            <w:r w:rsidRPr="00B355A8">
              <w:rPr>
                <w:rFonts w:ascii="Times New Roman" w:hAnsi="Times New Roman" w:cs="Times New Roman"/>
              </w:rPr>
              <w:t>г сурфакта</w:t>
            </w:r>
            <w:r>
              <w:rPr>
                <w:rFonts w:ascii="Times New Roman" w:hAnsi="Times New Roman" w:cs="Times New Roman"/>
              </w:rPr>
              <w:t>н</w:t>
            </w:r>
            <w:r w:rsidRPr="00B355A8">
              <w:rPr>
                <w:rFonts w:ascii="Times New Roman" w:hAnsi="Times New Roman" w:cs="Times New Roman"/>
              </w:rPr>
              <w:t>та и мирис</w:t>
            </w:r>
            <w:r>
              <w:rPr>
                <w:rFonts w:ascii="Times New Roman" w:hAnsi="Times New Roman" w:cs="Times New Roman"/>
              </w:rPr>
              <w:t xml:space="preserve">, </w:t>
            </w:r>
            <w:r w:rsidRPr="00B355A8">
              <w:rPr>
                <w:rFonts w:ascii="Times New Roman" w:hAnsi="Times New Roman" w:cs="Times New Roman"/>
              </w:rPr>
              <w:t>типа „Mersanit</w:t>
            </w:r>
            <w:r>
              <w:rPr>
                <w:rFonts w:ascii="Times New Roman" w:hAnsi="Times New Roman" w:cs="Times New Roman"/>
              </w:rPr>
              <w:t xml:space="preserve"> gel</w:t>
            </w:r>
            <w:r w:rsidRPr="00B355A8">
              <w:rPr>
                <w:rFonts w:ascii="Times New Roman" w:hAnsi="Times New Roman" w:cs="Times New Roman"/>
              </w:rPr>
              <w:t xml:space="preserve">“ или </w:t>
            </w:r>
            <w:r>
              <w:rPr>
                <w:rFonts w:ascii="Times New Roman" w:hAnsi="Times New Roman" w:cs="Times New Roman"/>
              </w:rPr>
              <w:t>одговарајућ</w:t>
            </w:r>
            <w:r w:rsidR="003C6C86">
              <w:rPr>
                <w:rFonts w:ascii="Times New Roman" w:hAnsi="Times New Roman" w:cs="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Универзално средство за чишћење, погодно за чишћење свих врста подова, плочица, ламината са мирисном цветном нотом,  1/1,</w:t>
            </w:r>
            <w:r w:rsidR="006B629B">
              <w:rPr>
                <w:rFonts w:ascii="Times New Roman" w:hAnsi="Times New Roman"/>
              </w:rPr>
              <w:t xml:space="preserve"> </w:t>
            </w:r>
            <w:r>
              <w:rPr>
                <w:rFonts w:ascii="Times New Roman" w:hAnsi="Times New Roman"/>
              </w:rPr>
              <w:t>садржи мање од 5% анјонских површинских спојева, типа „</w:t>
            </w:r>
            <w:r>
              <w:rPr>
                <w:rFonts w:ascii="Times New Roman" w:hAnsi="Times New Roman"/>
                <w:lang w:val="sr-Latn-CS"/>
              </w:rPr>
              <w:t>AJAX</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Сона киселина 1/1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Средство за одмашћивање запрљаних површина 0,75 l са пумпицом.</w:t>
            </w:r>
          </w:p>
          <w:p w:rsidR="00760701" w:rsidRPr="00834154" w:rsidRDefault="00760701" w:rsidP="003C6C86">
            <w:pPr>
              <w:spacing w:after="0" w:line="240" w:lineRule="auto"/>
              <w:jc w:val="center"/>
              <w:rPr>
                <w:rFonts w:ascii="Times New Roman" w:hAnsi="Times New Roman" w:cs="Times New Roman"/>
              </w:rPr>
            </w:pPr>
            <w:r>
              <w:rPr>
                <w:rFonts w:ascii="Times New Roman" w:hAnsi="Times New Roman"/>
              </w:rPr>
              <w:t xml:space="preserve">Састојци: </w:t>
            </w:r>
            <w:r w:rsidRPr="00B355A8">
              <w:rPr>
                <w:rFonts w:ascii="Times New Roman" w:hAnsi="Times New Roman" w:cs="Times New Roman"/>
              </w:rPr>
              <w:sym w:font="Symbol" w:char="F03C"/>
            </w:r>
            <w:r w:rsidRPr="00B355A8">
              <w:rPr>
                <w:rFonts w:ascii="Times New Roman" w:hAnsi="Times New Roman" w:cs="Times New Roman"/>
              </w:rPr>
              <w:t xml:space="preserve"> 5% </w:t>
            </w:r>
            <w:r>
              <w:rPr>
                <w:rFonts w:ascii="Times New Roman" w:hAnsi="Times New Roman" w:cs="Times New Roman"/>
              </w:rPr>
              <w:t>нејонски сурфактанти,</w:t>
            </w:r>
            <w:r w:rsidRPr="00B355A8">
              <w:rPr>
                <w:rFonts w:ascii="Times New Roman" w:hAnsi="Times New Roman" w:cs="Times New Roman"/>
              </w:rPr>
              <w:sym w:font="Symbol" w:char="F03C"/>
            </w:r>
            <w:r w:rsidRPr="00B355A8">
              <w:rPr>
                <w:rFonts w:ascii="Times New Roman" w:hAnsi="Times New Roman" w:cs="Times New Roman"/>
              </w:rPr>
              <w:t xml:space="preserve"> 5% </w:t>
            </w:r>
            <w:r>
              <w:rPr>
                <w:rFonts w:ascii="Times New Roman" w:hAnsi="Times New Roman" w:cs="Times New Roman"/>
              </w:rPr>
              <w:t xml:space="preserve">анјонски сурфактанти, </w:t>
            </w:r>
            <w:r w:rsidRPr="00B355A8">
              <w:rPr>
                <w:rFonts w:ascii="Times New Roman" w:hAnsi="Times New Roman" w:cs="Times New Roman"/>
              </w:rPr>
              <w:sym w:font="Symbol" w:char="F03C"/>
            </w:r>
            <w:r w:rsidRPr="00B355A8">
              <w:rPr>
                <w:rFonts w:ascii="Times New Roman" w:hAnsi="Times New Roman" w:cs="Times New Roman"/>
              </w:rPr>
              <w:t xml:space="preserve"> 5%</w:t>
            </w:r>
            <w:r>
              <w:rPr>
                <w:rFonts w:ascii="Times New Roman" w:hAnsi="Times New Roman" w:cs="Times New Roman"/>
              </w:rPr>
              <w:t xml:space="preserve"> катјонски сурфактанти,</w:t>
            </w:r>
            <w:r w:rsidRPr="00B355A8">
              <w:rPr>
                <w:rFonts w:ascii="Times New Roman" w:hAnsi="Times New Roman" w:cs="Times New Roman"/>
              </w:rPr>
              <w:sym w:font="Symbol" w:char="F03C"/>
            </w:r>
            <w:r w:rsidRPr="00B355A8">
              <w:rPr>
                <w:rFonts w:ascii="Times New Roman" w:hAnsi="Times New Roman" w:cs="Times New Roman"/>
              </w:rPr>
              <w:t xml:space="preserve"> 5%</w:t>
            </w:r>
            <w:r>
              <w:rPr>
                <w:rFonts w:ascii="Times New Roman" w:hAnsi="Times New Roman" w:cs="Times New Roman"/>
              </w:rPr>
              <w:t xml:space="preserve"> фосфати, </w:t>
            </w:r>
            <w:r w:rsidRPr="00B355A8">
              <w:rPr>
                <w:rFonts w:ascii="Times New Roman" w:hAnsi="Times New Roman" w:cs="Times New Roman"/>
              </w:rPr>
              <w:sym w:font="Symbol" w:char="F03C"/>
            </w:r>
            <w:r w:rsidRPr="00B355A8">
              <w:rPr>
                <w:rFonts w:ascii="Times New Roman" w:hAnsi="Times New Roman" w:cs="Times New Roman"/>
              </w:rPr>
              <w:t xml:space="preserve"> 5%</w:t>
            </w:r>
            <w:r>
              <w:rPr>
                <w:rFonts w:ascii="Times New Roman" w:hAnsi="Times New Roman" w:cs="Times New Roman"/>
              </w:rPr>
              <w:t xml:space="preserve"> фосфонати, боја, мирис (citral, limonene), monoetanol, amin, natrijum etilhekstil сулфат, kvaternaamonijum једињења C12-18-alikil, диметил, хлорид </w:t>
            </w:r>
            <w:r>
              <w:rPr>
                <w:rFonts w:ascii="Times New Roman" w:hAnsi="Times New Roman"/>
              </w:rPr>
              <w:t>типа „А</w:t>
            </w:r>
            <w:r>
              <w:rPr>
                <w:rFonts w:ascii="Times New Roman" w:hAnsi="Times New Roman"/>
                <w:lang w:val="sr-Latn-CS"/>
              </w:rPr>
              <w:t>XAL Sgrasso</w:t>
            </w:r>
            <w:r>
              <w:rPr>
                <w:rFonts w:ascii="Times New Roman" w:hAnsi="Times New Roman"/>
              </w:rPr>
              <w:t>“</w:t>
            </w:r>
            <w:r w:rsidR="006B629B">
              <w:rPr>
                <w:rFonts w:ascii="Times New Roman" w:hAnsi="Times New Roman"/>
              </w:rPr>
              <w:t xml:space="preserve"> </w:t>
            </w:r>
            <w:r>
              <w:rPr>
                <w:rFonts w:ascii="Times New Roman" w:hAnsi="Times New Roman"/>
              </w:rPr>
              <w:t>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lastRenderedPageBreak/>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Резервно пуњење за средство под редним бројем 5, 0,75 l типа „А</w:t>
            </w:r>
            <w:r>
              <w:rPr>
                <w:rFonts w:ascii="Times New Roman" w:hAnsi="Times New Roman"/>
                <w:lang w:val="sr-Latn-CS"/>
              </w:rPr>
              <w:t>XAL Sgrasso</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Течно средство за прање тепиха и тапацираног намештаја 0,75 l типа „Mer san“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9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34154" w:rsidRDefault="00760701" w:rsidP="003C6C86">
            <w:pPr>
              <w:spacing w:after="0" w:line="240" w:lineRule="auto"/>
              <w:jc w:val="center"/>
              <w:rPr>
                <w:rFonts w:ascii="Times New Roman" w:hAnsi="Times New Roman"/>
              </w:rPr>
            </w:pPr>
            <w:r>
              <w:rPr>
                <w:rFonts w:ascii="Times New Roman" w:hAnsi="Times New Roman"/>
              </w:rPr>
              <w:t>Средство за чишћење мермера, гранита, ламината, свих врста плочица и других ос</w:t>
            </w:r>
            <w:r w:rsidR="006B629B">
              <w:rPr>
                <w:rFonts w:ascii="Times New Roman" w:hAnsi="Times New Roman"/>
              </w:rPr>
              <w:t>етљивих површина, зелене боје. С</w:t>
            </w:r>
            <w:r>
              <w:rPr>
                <w:rFonts w:ascii="Times New Roman" w:hAnsi="Times New Roman"/>
              </w:rPr>
              <w:t>адржи: мање од 5%  сапун, нејонских сурфактанта, мирис, цитронелол, Dimethylol Glycol</w:t>
            </w:r>
            <w:r w:rsidR="006B629B">
              <w:rPr>
                <w:rFonts w:ascii="Times New Roman" w:hAnsi="Times New Roman"/>
              </w:rPr>
              <w:t>,</w:t>
            </w:r>
            <w:r>
              <w:rPr>
                <w:rFonts w:ascii="Times New Roman" w:hAnsi="Times New Roman"/>
              </w:rPr>
              <w:t xml:space="preserve"> лимонен, паковање </w:t>
            </w:r>
            <w:r w:rsidRPr="006B629B">
              <w:rPr>
                <w:rFonts w:ascii="Times New Roman" w:hAnsi="Times New Roman" w:cs="Times New Roman"/>
              </w:rPr>
              <w:t>750 m</w:t>
            </w:r>
            <w:r>
              <w:t>l</w:t>
            </w:r>
            <w:r>
              <w:rPr>
                <w:rFonts w:ascii="Times New Roman" w:hAnsi="Times New Roman"/>
              </w:rPr>
              <w:t>, типа„Prontosuperfici 5 in 1“ (зелени пронто)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Средство за чишћење дрвених површина и намештаја, садржи мање од 5%  сапун, нејонских сурфактанта, мирис, диметил, оксазолидин, лимонен, гераниол, Dimethylol Glycol, пак.750 ml</w:t>
            </w:r>
            <w:r w:rsidR="006B629B">
              <w:rPr>
                <w:rFonts w:ascii="Times New Roman" w:hAnsi="Times New Roman"/>
              </w:rPr>
              <w:t xml:space="preserve"> </w:t>
            </w:r>
            <w:r>
              <w:rPr>
                <w:rFonts w:ascii="Times New Roman" w:hAnsi="Times New Roman"/>
              </w:rPr>
              <w:t xml:space="preserve">типа „Pronto </w:t>
            </w:r>
            <w:r>
              <w:rPr>
                <w:rFonts w:ascii="Times New Roman" w:hAnsi="Times New Roman"/>
                <w:lang w:val="sr-Latn-CS"/>
              </w:rPr>
              <w:t>Legno Pulito</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 xml:space="preserve">Средство за чишћење, абразивно (течни вим) 500ml Састојци: 5-15% анјонски сурфактанти, </w:t>
            </w:r>
            <w:r w:rsidRPr="00B355A8">
              <w:rPr>
                <w:rFonts w:ascii="Times New Roman" w:hAnsi="Times New Roman" w:cs="Times New Roman"/>
              </w:rPr>
              <w:sym w:font="Symbol" w:char="F03C"/>
            </w:r>
            <w:r w:rsidRPr="00B355A8">
              <w:rPr>
                <w:rFonts w:ascii="Times New Roman" w:hAnsi="Times New Roman" w:cs="Times New Roman"/>
              </w:rPr>
              <w:t xml:space="preserve"> 5%</w:t>
            </w:r>
            <w:r>
              <w:rPr>
                <w:rFonts w:ascii="Times New Roman" w:hAnsi="Times New Roman" w:cs="Times New Roman"/>
              </w:rPr>
              <w:t xml:space="preserve"> нејонски сурфактанти, сапун, парфем linalool, Benzisothiazolinone, </w:t>
            </w:r>
            <w:r>
              <w:rPr>
                <w:rFonts w:ascii="Times New Roman" w:hAnsi="Times New Roman"/>
              </w:rPr>
              <w:t>типа „</w:t>
            </w:r>
            <w:r>
              <w:rPr>
                <w:rFonts w:ascii="Times New Roman" w:hAnsi="Times New Roman"/>
                <w:lang w:val="sr-Latn-CS"/>
              </w:rPr>
              <w:t>Cif</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98"/>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Течно средство за прочишћавање и одмашћивање цеви</w:t>
            </w:r>
            <w:r w:rsidR="006B629B">
              <w:rPr>
                <w:rFonts w:ascii="Times New Roman" w:hAnsi="Times New Roman"/>
              </w:rPr>
              <w:t xml:space="preserve">, </w:t>
            </w:r>
            <w:r>
              <w:rPr>
                <w:rFonts w:ascii="Times New Roman" w:hAnsi="Times New Roman"/>
              </w:rPr>
              <w:t>750 ml типа „</w:t>
            </w:r>
            <w:r>
              <w:rPr>
                <w:rFonts w:ascii="Times New Roman" w:hAnsi="Times New Roman"/>
                <w:lang w:val="sr-Latn-CS"/>
              </w:rPr>
              <w:t xml:space="preserve">Mer </w:t>
            </w:r>
            <w:r>
              <w:rPr>
                <w:rFonts w:ascii="Times New Roman" w:hAnsi="Times New Roman"/>
              </w:rPr>
              <w:t>cevol“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6B629B" w:rsidP="005C53EE">
            <w:pPr>
              <w:spacing w:after="0" w:line="240" w:lineRule="auto"/>
              <w:jc w:val="center"/>
              <w:rPr>
                <w:rFonts w:ascii="Times New Roman" w:hAnsi="Times New Roman"/>
              </w:rPr>
            </w:pPr>
            <w:r>
              <w:rPr>
                <w:rFonts w:ascii="Times New Roman" w:hAnsi="Times New Roman"/>
              </w:rPr>
              <w:t>Чврст сапун за прање руку 100g,</w:t>
            </w:r>
            <w:r w:rsidR="00760701">
              <w:rPr>
                <w:rFonts w:ascii="Times New Roman" w:hAnsi="Times New Roman"/>
              </w:rPr>
              <w:t xml:space="preserve"> типа „Т</w:t>
            </w:r>
            <w:r w:rsidR="00760701">
              <w:rPr>
                <w:rFonts w:ascii="Times New Roman" w:hAnsi="Times New Roman"/>
                <w:lang w:val="sr-Latn-CS"/>
              </w:rPr>
              <w:t>EN SAN</w:t>
            </w:r>
            <w:r w:rsidR="00760701">
              <w:rPr>
                <w:rFonts w:ascii="Times New Roman" w:hAnsi="Times New Roman"/>
              </w:rPr>
              <w:t>“ или 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151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before="100" w:beforeAutospacing="1" w:after="0" w:line="240" w:lineRule="auto"/>
              <w:jc w:val="center"/>
              <w:rPr>
                <w:rFonts w:ascii="Times New Roman" w:eastAsia="Times New Roman" w:hAnsi="Times New Roman"/>
                <w:szCs w:val="15"/>
              </w:rPr>
            </w:pPr>
            <w:r>
              <w:rPr>
                <w:rFonts w:ascii="Times New Roman" w:eastAsia="Times New Roman" w:hAnsi="Times New Roman"/>
                <w:bCs/>
              </w:rPr>
              <w:t xml:space="preserve">Средство за дезинфекцију руку, 100 g раствора садржи </w:t>
            </w:r>
            <w:r>
              <w:rPr>
                <w:rFonts w:ascii="Times New Roman" w:eastAsia="Times New Roman" w:hAnsi="Times New Roman"/>
                <w:szCs w:val="15"/>
              </w:rPr>
              <w:t xml:space="preserve">73 g етил алкохола, 96%ml/ml, 0,2 g  o-фенилфенола, </w:t>
            </w:r>
            <w:r>
              <w:rPr>
                <w:rFonts w:ascii="Times New Roman" w:hAnsi="Times New Roman"/>
              </w:rPr>
              <w:t>паковање 0,5</w:t>
            </w:r>
            <w:r>
              <w:rPr>
                <w:rFonts w:ascii="Times New Roman" w:hAnsi="Times New Roman"/>
                <w:lang w:val="sr-Latn-CS"/>
              </w:rPr>
              <w:t>l</w:t>
            </w:r>
            <w:r>
              <w:rPr>
                <w:rFonts w:ascii="Times New Roman" w:hAnsi="Times New Roman"/>
              </w:rPr>
              <w:t xml:space="preserve">, типа </w:t>
            </w:r>
            <w:r>
              <w:rPr>
                <w:rFonts w:ascii="Times New Roman" w:hAnsi="Times New Roman"/>
                <w:lang w:val="sr-Latn-CS"/>
              </w:rPr>
              <w:t xml:space="preserve">,,Dezihand,, </w:t>
            </w:r>
            <w:r>
              <w:rPr>
                <w:rFonts w:ascii="Times New Roman" w:hAnsi="Times New Roman"/>
              </w:rPr>
              <w:t>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Течно средство за дезинфекционо прање руку</w:t>
            </w:r>
            <w:r>
              <w:rPr>
                <w:rFonts w:ascii="Times New Roman" w:hAnsi="Times New Roman"/>
                <w:lang w:val="sr-Latn-CS"/>
              </w:rPr>
              <w:t xml:space="preserve"> PE</w:t>
            </w:r>
            <w:r>
              <w:rPr>
                <w:rFonts w:ascii="Times New Roman" w:hAnsi="Times New Roman"/>
              </w:rPr>
              <w:t xml:space="preserve"> боца 330ml са дозатором, типа „Antise</w:t>
            </w:r>
            <w:r>
              <w:rPr>
                <w:rFonts w:ascii="Times New Roman" w:hAnsi="Times New Roman"/>
                <w:lang w:val="sr-Latn-CS"/>
              </w:rPr>
              <w:t>ptik</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Течно средство за дезинфекционо прање руку, канистар 5l, типа „Antise</w:t>
            </w:r>
            <w:r>
              <w:rPr>
                <w:rFonts w:ascii="Times New Roman" w:hAnsi="Times New Roman"/>
                <w:lang w:val="sr-Latn-CS"/>
              </w:rPr>
              <w:t>ptik</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 xml:space="preserve">Течно средство (раствор </w:t>
            </w:r>
            <w:r>
              <w:rPr>
                <w:rFonts w:ascii="Times New Roman" w:hAnsi="Times New Roman"/>
                <w:lang w:val="sr-Latn-CS"/>
              </w:rPr>
              <w:t>2</w:t>
            </w:r>
            <w:r>
              <w:rPr>
                <w:rFonts w:ascii="Times New Roman" w:hAnsi="Times New Roman"/>
              </w:rPr>
              <w:t xml:space="preserve">%) </w:t>
            </w:r>
            <w:r>
              <w:rPr>
                <w:rFonts w:ascii="Times New Roman" w:hAnsi="Times New Roman"/>
              </w:rPr>
              <w:lastRenderedPageBreak/>
              <w:t>за дезинфекцију површина и подова</w:t>
            </w:r>
            <w:r w:rsidR="006B629B">
              <w:rPr>
                <w:rFonts w:ascii="Times New Roman" w:hAnsi="Times New Roman"/>
              </w:rPr>
              <w:t>,</w:t>
            </w:r>
            <w:r>
              <w:rPr>
                <w:rFonts w:ascii="Times New Roman" w:hAnsi="Times New Roman"/>
              </w:rPr>
              <w:t xml:space="preserve"> паковање 1</w:t>
            </w:r>
            <w:r>
              <w:rPr>
                <w:rFonts w:ascii="Times New Roman" w:hAnsi="Times New Roman"/>
                <w:lang w:val="sr-Latn-CS"/>
              </w:rPr>
              <w:t>l</w:t>
            </w:r>
            <w:r>
              <w:rPr>
                <w:rFonts w:ascii="Times New Roman" w:hAnsi="Times New Roman"/>
              </w:rPr>
              <w:t>, типа „Antiseptol 2“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lang w:val="sr-Latn-CS"/>
              </w:rPr>
            </w:pPr>
            <w:r>
              <w:rPr>
                <w:rFonts w:ascii="Times New Roman" w:hAnsi="Times New Roman"/>
                <w:lang w:val="sr-Latn-CS"/>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lastRenderedPageBreak/>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20"/>
                <w:szCs w:val="20"/>
              </w:rPr>
            </w:pPr>
            <w:r w:rsidRPr="00560AE5">
              <w:rPr>
                <w:rFonts w:ascii="Times New Roman" w:hAnsi="Times New Roman" w:cs="Times New Roman"/>
              </w:rPr>
              <w:t>Висококонцентрована тeчност за ручно прање посуђа 900ml,</w:t>
            </w:r>
            <w:r>
              <w:rPr>
                <w:rFonts w:ascii="Times New Roman" w:hAnsi="Times New Roman" w:cs="Times New Roman"/>
              </w:rPr>
              <w:t xml:space="preserve"> с</w:t>
            </w:r>
            <w:r w:rsidRPr="00560AE5">
              <w:rPr>
                <w:rFonts w:ascii="Times New Roman" w:hAnsi="Times New Roman" w:cs="Times New Roman"/>
              </w:rPr>
              <w:t>астав:</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5-15% анјонске ПAM;</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&lt;5% nejonske ПAM,</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Benzisothiazolinone,</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fenoksietanol,</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мирис,</w:t>
            </w:r>
          </w:p>
          <w:p w:rsidR="00760701" w:rsidRPr="00560AE5" w:rsidRDefault="00760701" w:rsidP="00D20058">
            <w:pPr>
              <w:shd w:val="clear" w:color="auto" w:fill="FFFFFF"/>
              <w:spacing w:after="0" w:line="240" w:lineRule="auto"/>
              <w:jc w:val="center"/>
              <w:rPr>
                <w:rFonts w:ascii="Times New Roman" w:eastAsia="Times New Roman" w:hAnsi="Times New Roman" w:cs="Times New Roman"/>
                <w:color w:val="000000"/>
                <w:sz w:val="18"/>
                <w:szCs w:val="20"/>
              </w:rPr>
            </w:pPr>
            <w:r w:rsidRPr="00560AE5">
              <w:rPr>
                <w:rFonts w:ascii="Times New Roman" w:eastAsia="Times New Roman" w:hAnsi="Times New Roman" w:cs="Times New Roman"/>
                <w:color w:val="000000"/>
                <w:szCs w:val="24"/>
              </w:rPr>
              <w:t>Linalool.</w:t>
            </w:r>
          </w:p>
          <w:p w:rsidR="00760701" w:rsidRPr="00834154" w:rsidRDefault="00760701" w:rsidP="00D20058">
            <w:pPr>
              <w:spacing w:after="0" w:line="240" w:lineRule="auto"/>
              <w:ind w:left="33" w:hanging="33"/>
              <w:jc w:val="center"/>
              <w:rPr>
                <w:rFonts w:ascii="Times New Roman" w:hAnsi="Times New Roman" w:cs="Times New Roman"/>
              </w:rPr>
            </w:pPr>
            <w:r w:rsidRPr="00560AE5">
              <w:rPr>
                <w:rFonts w:ascii="Times New Roman" w:hAnsi="Times New Roman" w:cs="Times New Roman"/>
              </w:rPr>
              <w:t>типа „</w:t>
            </w:r>
            <w:r w:rsidRPr="00560AE5">
              <w:rPr>
                <w:rFonts w:ascii="Times New Roman" w:hAnsi="Times New Roman" w:cs="Times New Roman"/>
                <w:lang w:val="sr-Latn-CS"/>
              </w:rPr>
              <w:t>FAIRY</w:t>
            </w:r>
            <w:r w:rsidRPr="00560AE5">
              <w:rPr>
                <w:rFonts w:ascii="Times New Roman" w:hAnsi="Times New Roman" w:cs="Times New Roman"/>
              </w:rPr>
              <w:t>“</w:t>
            </w:r>
            <w:r>
              <w:rPr>
                <w:rFonts w:ascii="Times New Roman" w:hAnsi="Times New Roman" w:cs="Times New Roman"/>
              </w:rPr>
              <w:t xml:space="preserve"> </w:t>
            </w:r>
            <w:r w:rsidRPr="00560AE5">
              <w:rPr>
                <w:rFonts w:ascii="Times New Roman" w:hAnsi="Times New Roman" w:cs="Times New Roman"/>
              </w:rPr>
              <w:t xml:space="preserve">или </w:t>
            </w:r>
            <w:r>
              <w:rPr>
                <w:rFonts w:ascii="Times New Roman" w:hAnsi="Times New Roman" w:cs="Times New Roman"/>
              </w:rPr>
              <w:t>одговарајућ</w:t>
            </w:r>
            <w:r w:rsidR="003C6C86">
              <w:rPr>
                <w:rFonts w:ascii="Times New Roman" w:hAnsi="Times New Roman" w:cs="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5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6B629B" w:rsidRDefault="00760701" w:rsidP="005C53EE">
            <w:pPr>
              <w:spacing w:after="0" w:line="240" w:lineRule="auto"/>
              <w:jc w:val="center"/>
              <w:rPr>
                <w:rFonts w:ascii="Times New Roman" w:hAnsi="Times New Roman" w:cs="Times New Roman"/>
              </w:rPr>
            </w:pPr>
            <w:r w:rsidRPr="00560AE5">
              <w:rPr>
                <w:rFonts w:ascii="Times New Roman" w:hAnsi="Times New Roman" w:cs="Times New Roman"/>
              </w:rPr>
              <w:t>Висококонцентрована</w:t>
            </w:r>
            <w:r>
              <w:rPr>
                <w:rFonts w:ascii="Times New Roman" w:hAnsi="Times New Roman" w:cs="Times New Roman"/>
              </w:rPr>
              <w:t xml:space="preserve"> </w:t>
            </w:r>
            <w:r w:rsidRPr="00560AE5">
              <w:rPr>
                <w:rFonts w:ascii="Times New Roman" w:hAnsi="Times New Roman" w:cs="Times New Roman"/>
              </w:rPr>
              <w:t>тeчност за ру</w:t>
            </w:r>
            <w:r w:rsidR="006B629B">
              <w:rPr>
                <w:rFonts w:ascii="Times New Roman" w:hAnsi="Times New Roman" w:cs="Times New Roman"/>
              </w:rPr>
              <w:t>чно прање посуђа 450ml,</w:t>
            </w:r>
          </w:p>
          <w:p w:rsidR="00760701" w:rsidRPr="00560AE5" w:rsidRDefault="006B629B" w:rsidP="005C53EE">
            <w:pPr>
              <w:spacing w:after="0" w:line="240" w:lineRule="auto"/>
              <w:jc w:val="center"/>
              <w:rPr>
                <w:rFonts w:ascii="Times New Roman" w:eastAsia="Times New Roman" w:hAnsi="Times New Roman" w:cs="Times New Roman"/>
                <w:sz w:val="20"/>
                <w:szCs w:val="20"/>
              </w:rPr>
            </w:pPr>
            <w:r>
              <w:rPr>
                <w:rFonts w:ascii="Times New Roman" w:hAnsi="Times New Roman" w:cs="Times New Roman"/>
              </w:rPr>
              <w:t>с</w:t>
            </w:r>
            <w:r w:rsidR="00760701" w:rsidRPr="00560AE5">
              <w:rPr>
                <w:rFonts w:ascii="Times New Roman" w:hAnsi="Times New Roman" w:cs="Times New Roman"/>
              </w:rPr>
              <w:t>астав:</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5-15% анјонске ПAM;</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&lt;5% nejonske ПAM,</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Benzisothiazolinone,</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fenoksietanol,</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мирис,</w:t>
            </w:r>
          </w:p>
          <w:p w:rsidR="00760701" w:rsidRPr="00560AE5" w:rsidRDefault="00760701" w:rsidP="005C53EE">
            <w:pPr>
              <w:spacing w:after="0" w:line="240" w:lineRule="auto"/>
              <w:jc w:val="center"/>
              <w:rPr>
                <w:rFonts w:ascii="Times New Roman" w:eastAsia="Times New Roman" w:hAnsi="Times New Roman" w:cs="Times New Roman"/>
                <w:sz w:val="18"/>
                <w:szCs w:val="20"/>
              </w:rPr>
            </w:pPr>
            <w:r w:rsidRPr="00560AE5">
              <w:rPr>
                <w:rFonts w:ascii="Times New Roman" w:eastAsia="Times New Roman" w:hAnsi="Times New Roman" w:cs="Times New Roman"/>
                <w:szCs w:val="24"/>
              </w:rPr>
              <w:t>Linalool.</w:t>
            </w:r>
          </w:p>
          <w:p w:rsidR="00760701" w:rsidRPr="00834154" w:rsidRDefault="00760701" w:rsidP="003C6C86">
            <w:pPr>
              <w:spacing w:after="0" w:line="240" w:lineRule="auto"/>
              <w:ind w:left="33" w:hanging="33"/>
              <w:jc w:val="center"/>
              <w:rPr>
                <w:rFonts w:ascii="Times New Roman" w:hAnsi="Times New Roman"/>
              </w:rPr>
            </w:pPr>
            <w:r w:rsidRPr="00560AE5">
              <w:rPr>
                <w:rFonts w:ascii="Times New Roman" w:hAnsi="Times New Roman" w:cs="Times New Roman"/>
              </w:rPr>
              <w:t>типа „</w:t>
            </w:r>
            <w:r w:rsidRPr="00560AE5">
              <w:rPr>
                <w:rFonts w:ascii="Times New Roman" w:hAnsi="Times New Roman" w:cs="Times New Roman"/>
                <w:lang w:val="sr-Latn-CS"/>
              </w:rPr>
              <w:t>FAIRY</w:t>
            </w:r>
            <w:r w:rsidRPr="00560AE5">
              <w:rPr>
                <w:rFonts w:ascii="Times New Roman" w:hAnsi="Times New Roman" w:cs="Times New Roman"/>
              </w:rPr>
              <w:t>“</w:t>
            </w:r>
            <w:r>
              <w:rPr>
                <w:rFonts w:ascii="Times New Roman" w:hAnsi="Times New Roman" w:cs="Times New Roman"/>
              </w:rPr>
              <w:t xml:space="preserve"> </w:t>
            </w:r>
            <w:r w:rsidRPr="00560AE5">
              <w:rPr>
                <w:rFonts w:ascii="Times New Roman" w:hAnsi="Times New Roman" w:cs="Times New Roman"/>
              </w:rPr>
              <w:t xml:space="preserve">или </w:t>
            </w:r>
            <w:r>
              <w:rPr>
                <w:rFonts w:ascii="Times New Roman" w:hAnsi="Times New Roman" w:cs="Times New Roman"/>
              </w:rPr>
              <w:t>одговарајућ</w:t>
            </w:r>
            <w:r w:rsidR="003C6C86">
              <w:rPr>
                <w:rFonts w:ascii="Times New Roman" w:hAnsi="Times New Roman" w:cs="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Детерџент за прање веша 3kg типа „</w:t>
            </w:r>
            <w:r>
              <w:rPr>
                <w:rFonts w:ascii="Times New Roman" w:hAnsi="Times New Roman"/>
                <w:lang w:val="sr-Latn-CS"/>
              </w:rPr>
              <w:t>MERIX</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Течни омекшивач рубља 1</w:t>
            </w:r>
            <w:r>
              <w:rPr>
                <w:rFonts w:ascii="Times New Roman" w:hAnsi="Times New Roman"/>
                <w:lang w:val="sr-Latn-CS"/>
              </w:rPr>
              <w:t xml:space="preserve">l </w:t>
            </w:r>
            <w:r>
              <w:rPr>
                <w:rFonts w:ascii="Times New Roman" w:hAnsi="Times New Roman"/>
              </w:rPr>
              <w:t>= 4l, концентрат, типа „</w:t>
            </w:r>
            <w:r>
              <w:rPr>
                <w:rFonts w:ascii="Times New Roman" w:hAnsi="Times New Roman"/>
                <w:lang w:val="sr-Latn-CS"/>
              </w:rPr>
              <w:t>LENOR</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Резервно пуњење 250ml за освеживач просторија citrus fruits</w:t>
            </w:r>
            <w:r w:rsidR="006B629B">
              <w:rPr>
                <w:rFonts w:ascii="Times New Roman" w:hAnsi="Times New Roman"/>
              </w:rPr>
              <w:t>,</w:t>
            </w:r>
            <w:r>
              <w:rPr>
                <w:rFonts w:ascii="Times New Roman" w:hAnsi="Times New Roman"/>
              </w:rPr>
              <w:t xml:space="preserve"> типа „</w:t>
            </w:r>
            <w:r>
              <w:rPr>
                <w:rFonts w:ascii="Times New Roman" w:hAnsi="Times New Roman"/>
                <w:lang w:val="sr-Latn-CS"/>
              </w:rPr>
              <w:t>AIRWIK fresh matic</w:t>
            </w:r>
            <w:r>
              <w:rPr>
                <w:rFonts w:ascii="Times New Roman" w:hAnsi="Times New Roman"/>
              </w:rPr>
              <w:t>“</w:t>
            </w:r>
            <w:r w:rsidR="001B2B33">
              <w:rPr>
                <w:rFonts w:ascii="Times New Roman" w:hAnsi="Times New Roman"/>
              </w:rPr>
              <w:t xml:space="preserve"> </w:t>
            </w:r>
            <w:r>
              <w:rPr>
                <w:rFonts w:ascii="Times New Roman" w:hAnsi="Times New Roman"/>
              </w:rPr>
              <w:t>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Средство за чишћење стакла са</w:t>
            </w:r>
            <w:r w:rsidR="006B629B">
              <w:rPr>
                <w:rFonts w:ascii="Times New Roman" w:hAnsi="Times New Roman"/>
              </w:rPr>
              <w:t xml:space="preserve"> алкохолом (са пумпицом) 0,75 l,</w:t>
            </w:r>
            <w:r>
              <w:rPr>
                <w:rFonts w:ascii="Times New Roman" w:hAnsi="Times New Roman"/>
              </w:rPr>
              <w:t xml:space="preserve"> </w:t>
            </w:r>
            <w:r w:rsidR="006B629B">
              <w:rPr>
                <w:rFonts w:ascii="Times New Roman" w:hAnsi="Times New Roman"/>
              </w:rPr>
              <w:t>с</w:t>
            </w:r>
            <w:r>
              <w:rPr>
                <w:rFonts w:ascii="Times New Roman" w:hAnsi="Times New Roman"/>
              </w:rPr>
              <w:t>астојци: мирис, Benzisothiazolinone, Methylisothoazolinone, типа „Clin Mer glass“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2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Резервно пуњење за средство за чишћење стакла са алкохолом 0,75 l</w:t>
            </w:r>
            <w:r w:rsidR="006B629B">
              <w:rPr>
                <w:rFonts w:ascii="Times New Roman" w:hAnsi="Times New Roman"/>
              </w:rPr>
              <w:t>,</w:t>
            </w:r>
            <w:r>
              <w:rPr>
                <w:rFonts w:ascii="Times New Roman" w:hAnsi="Times New Roman"/>
              </w:rPr>
              <w:t xml:space="preserve"> </w:t>
            </w:r>
            <w:r w:rsidR="006B629B">
              <w:rPr>
                <w:rFonts w:ascii="Times New Roman" w:hAnsi="Times New Roman"/>
              </w:rPr>
              <w:t>с</w:t>
            </w:r>
            <w:r>
              <w:rPr>
                <w:rFonts w:ascii="Times New Roman" w:hAnsi="Times New Roman"/>
              </w:rPr>
              <w:t>астојци: мирис, Benzisothiazolinone, Methylisothoazolinone, типа „Clin Mer glass“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D20058">
            <w:pPr>
              <w:spacing w:after="0" w:line="240" w:lineRule="auto"/>
              <w:jc w:val="center"/>
              <w:rPr>
                <w:rFonts w:ascii="Times New Roman" w:hAnsi="Times New Roman"/>
              </w:rPr>
            </w:pPr>
            <w:r>
              <w:rPr>
                <w:rFonts w:ascii="Times New Roman" w:hAnsi="Times New Roman"/>
              </w:rPr>
              <w:t>Метла собна са дршком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Штап са навојем (за моп под редним бројем 26.)</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Резервни моп са навојем, кончани, памучни, дужина реса најмање 25cm, типа „Top star“ 200</w:t>
            </w:r>
            <w:r>
              <w:rPr>
                <w:rFonts w:ascii="Times New Roman" w:hAnsi="Times New Roman"/>
                <w:lang w:val="sr-Latn-CS"/>
              </w:rPr>
              <w:t>g</w:t>
            </w:r>
            <w:r>
              <w:rPr>
                <w:rFonts w:ascii="Times New Roman" w:hAnsi="Times New Roman"/>
              </w:rPr>
              <w:t xml:space="preserve">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lastRenderedPageBreak/>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Ђубровник пластичан са  дршком дужине око 70</w:t>
            </w:r>
            <w:r>
              <w:rPr>
                <w:rFonts w:ascii="Times New Roman" w:hAnsi="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Корпа за отпатке,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29.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Кофа пластична са оцеђивачем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Кофа пластична са одливом, без поклопца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Канта за смеће пластична са педалом 20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1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Профилисани абразивни кухињски сунђер мањи, типа „</w:t>
            </w:r>
            <w:r>
              <w:rPr>
                <w:rFonts w:ascii="Times New Roman" w:hAnsi="Times New Roman"/>
                <w:lang w:val="sr-Latn-CS"/>
              </w:rPr>
              <w:t>FINO</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7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 xml:space="preserve">Сунђер за брисање школских табли, густине Р-22, димензија (21 </w:t>
            </w:r>
            <w:r>
              <w:rPr>
                <w:rFonts w:ascii="Times New Roman" w:hAnsi="Times New Roman"/>
                <w:lang w:val="sr-Latn-CS"/>
              </w:rPr>
              <w:t>x</w:t>
            </w:r>
            <w:r>
              <w:rPr>
                <w:rFonts w:ascii="Times New Roman" w:hAnsi="Times New Roman"/>
              </w:rPr>
              <w:t xml:space="preserve">11 </w:t>
            </w:r>
            <w:r>
              <w:rPr>
                <w:rFonts w:ascii="Times New Roman" w:hAnsi="Times New Roman"/>
                <w:lang w:val="sr-Latn-CS"/>
              </w:rPr>
              <w:t>x</w:t>
            </w:r>
            <w:r>
              <w:rPr>
                <w:rFonts w:ascii="Times New Roman" w:hAnsi="Times New Roman"/>
              </w:rPr>
              <w:t>6)</w:t>
            </w:r>
            <w:r>
              <w:rPr>
                <w:rFonts w:ascii="Times New Roman" w:hAnsi="Times New Roman"/>
                <w:lang w:val="sr-Latn-CS"/>
              </w:rPr>
              <w:t xml:space="preserve"> 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 xml:space="preserve">Универзална вишенаменска крпа за чишћење </w:t>
            </w:r>
            <w:r>
              <w:rPr>
                <w:rFonts w:ascii="Times New Roman" w:hAnsi="Times New Roman"/>
                <w:lang w:val="sr-Latn-CS"/>
              </w:rPr>
              <w:t>3/1</w:t>
            </w:r>
            <w:r>
              <w:rPr>
                <w:rFonts w:ascii="Times New Roman" w:hAnsi="Times New Roman"/>
              </w:rPr>
              <w:t>, типа „</w:t>
            </w:r>
            <w:r>
              <w:rPr>
                <w:rFonts w:ascii="Times New Roman" w:hAnsi="Times New Roman"/>
                <w:lang w:val="sr-Latn-CS"/>
              </w:rPr>
              <w:t>TOPSTAR</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 xml:space="preserve">Влажне крпе-суперупијајуће (трулекс) </w:t>
            </w:r>
            <w:r>
              <w:rPr>
                <w:rFonts w:ascii="Times New Roman" w:hAnsi="Times New Roman"/>
                <w:lang w:val="sr-Latn-CS"/>
              </w:rPr>
              <w:t>(</w:t>
            </w:r>
            <w:r>
              <w:rPr>
                <w:rFonts w:ascii="Times New Roman" w:hAnsi="Times New Roman"/>
              </w:rPr>
              <w:t>18</w:t>
            </w:r>
            <w:r>
              <w:rPr>
                <w:rFonts w:ascii="Times New Roman" w:hAnsi="Times New Roman"/>
                <w:lang w:val="sr-Latn-CS"/>
              </w:rPr>
              <w:t>x20)cm</w:t>
            </w:r>
            <w:r>
              <w:rPr>
                <w:rFonts w:ascii="Times New Roman" w:hAnsi="Times New Roman"/>
              </w:rPr>
              <w:t>,</w:t>
            </w:r>
            <w:r w:rsidR="003C6C86">
              <w:rPr>
                <w:rFonts w:ascii="Times New Roman" w:hAnsi="Times New Roman"/>
              </w:rPr>
              <w:t xml:space="preserve"> </w:t>
            </w:r>
            <w:r>
              <w:rPr>
                <w:rFonts w:ascii="Times New Roman" w:hAnsi="Times New Roman"/>
              </w:rPr>
              <w:t>3/1типа „</w:t>
            </w:r>
            <w:r>
              <w:rPr>
                <w:rFonts w:ascii="Times New Roman" w:hAnsi="Times New Roman"/>
                <w:lang w:val="sr-Latn-CS"/>
              </w:rPr>
              <w:t>TOPSTAR</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3C6C86">
            <w:pPr>
              <w:spacing w:after="0" w:line="240" w:lineRule="auto"/>
              <w:jc w:val="center"/>
              <w:rPr>
                <w:rFonts w:ascii="Times New Roman" w:hAnsi="Times New Roman"/>
              </w:rPr>
            </w:pPr>
            <w:r>
              <w:rPr>
                <w:rFonts w:ascii="Times New Roman" w:hAnsi="Times New Roman"/>
              </w:rPr>
              <w:t xml:space="preserve">Магична крпа израђена од  ултра микрофибера за чишћење и полирање стаклених површина, димензије магичне крпе не мање од </w:t>
            </w:r>
            <w:r>
              <w:rPr>
                <w:rFonts w:ascii="Times New Roman" w:hAnsi="Times New Roman"/>
                <w:lang w:val="sr-Latn-CS"/>
              </w:rPr>
              <w:t>30X30cm, 1/1,</w:t>
            </w:r>
            <w:r>
              <w:rPr>
                <w:rFonts w:ascii="Times New Roman" w:hAnsi="Times New Roman"/>
              </w:rPr>
              <w:t xml:space="preserve"> типа „</w:t>
            </w:r>
            <w:r>
              <w:rPr>
                <w:rFonts w:ascii="Times New Roman" w:hAnsi="Times New Roman"/>
                <w:lang w:val="sr-Latn-CS"/>
              </w:rPr>
              <w:t>TOPSTAR</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84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Кухињска крпа 100% памук, димензија не мање од 50</w:t>
            </w:r>
            <w:r>
              <w:rPr>
                <w:rFonts w:ascii="Times New Roman" w:hAnsi="Times New Roman"/>
                <w:lang w:val="sr-Latn-CS"/>
              </w:rPr>
              <w:t>x70cm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834154" w:rsidRDefault="00760701" w:rsidP="005C53EE">
            <w:pPr>
              <w:spacing w:after="0" w:line="240" w:lineRule="auto"/>
              <w:jc w:val="center"/>
              <w:rPr>
                <w:rFonts w:ascii="Times New Roman" w:hAnsi="Times New Roman"/>
              </w:rPr>
            </w:pPr>
            <w:r>
              <w:rPr>
                <w:rFonts w:ascii="Times New Roman" w:hAnsi="Times New Roman"/>
              </w:rPr>
              <w:t xml:space="preserve">Заштитне рукавице од латекса са пудером, величина </w:t>
            </w:r>
            <w:r>
              <w:rPr>
                <w:rFonts w:ascii="Times New Roman" w:hAnsi="Times New Roman"/>
                <w:lang w:val="sr-Latn-CS"/>
              </w:rPr>
              <w:t>S,</w:t>
            </w:r>
            <w:r>
              <w:rPr>
                <w:rFonts w:ascii="Times New Roman" w:hAnsi="Times New Roman"/>
              </w:rPr>
              <w:t xml:space="preserve"> </w:t>
            </w:r>
            <w:r>
              <w:rPr>
                <w:rFonts w:ascii="Times New Roman" w:hAnsi="Times New Roman"/>
                <w:lang w:val="sr-Latn-CS"/>
              </w:rPr>
              <w:t>M,</w:t>
            </w:r>
            <w:r>
              <w:rPr>
                <w:rFonts w:ascii="Times New Roman" w:hAnsi="Times New Roman"/>
              </w:rPr>
              <w:t xml:space="preserve"> </w:t>
            </w:r>
            <w:r>
              <w:rPr>
                <w:rFonts w:ascii="Times New Roman" w:hAnsi="Times New Roman"/>
                <w:lang w:val="sr-Latn-CS"/>
              </w:rPr>
              <w:t>L,</w:t>
            </w:r>
            <w:r>
              <w:rPr>
                <w:rFonts w:ascii="Times New Roman" w:hAnsi="Times New Roman"/>
              </w:rPr>
              <w:t xml:space="preserve"> </w:t>
            </w:r>
            <w:r>
              <w:rPr>
                <w:rFonts w:ascii="Times New Roman" w:hAnsi="Times New Roman"/>
                <w:lang w:val="sr-Latn-CS"/>
              </w:rPr>
              <w:t>XL</w:t>
            </w:r>
            <w:r>
              <w:rPr>
                <w:rFonts w:ascii="Times New Roman" w:hAnsi="Times New Roman"/>
              </w:rPr>
              <w:t>, 100 комада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highlight w:val="gree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highlight w:val="gree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highlight w:val="gree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39.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Заштитне рукавице од латекса за хигијеничаре</w:t>
            </w:r>
            <w:r>
              <w:rPr>
                <w:rFonts w:ascii="Times New Roman" w:hAnsi="Times New Roman"/>
                <w:lang w:val="sr-Latn-CS"/>
              </w:rPr>
              <w:t>,</w:t>
            </w:r>
            <w:r>
              <w:rPr>
                <w:rFonts w:ascii="Times New Roman" w:hAnsi="Times New Roman"/>
              </w:rPr>
              <w:t xml:space="preserve"> противклизне на прстима и длановима</w:t>
            </w:r>
            <w:r>
              <w:rPr>
                <w:rFonts w:ascii="Times New Roman" w:hAnsi="Times New Roman"/>
                <w:lang w:val="sr-Latn-CS"/>
              </w:rPr>
              <w:t xml:space="preserve">, </w:t>
            </w:r>
            <w:r>
              <w:rPr>
                <w:rFonts w:ascii="Times New Roman" w:hAnsi="Times New Roman"/>
              </w:rPr>
              <w:t>памучна постава, дужине 305</w:t>
            </w:r>
            <w:r>
              <w:rPr>
                <w:rFonts w:ascii="Times New Roman" w:hAnsi="Times New Roman"/>
                <w:lang w:val="sr-Latn-CS"/>
              </w:rPr>
              <w:t>mm</w:t>
            </w:r>
            <w:r>
              <w:rPr>
                <w:rFonts w:ascii="Times New Roman" w:hAnsi="Times New Roman"/>
              </w:rPr>
              <w:t xml:space="preserve">, величина </w:t>
            </w:r>
            <w:r>
              <w:rPr>
                <w:rFonts w:ascii="Times New Roman" w:hAnsi="Times New Roman"/>
                <w:lang w:val="sr-Latn-CS"/>
              </w:rPr>
              <w:t>S, M,</w:t>
            </w:r>
            <w:r>
              <w:rPr>
                <w:rFonts w:ascii="Times New Roman" w:hAnsi="Times New Roman"/>
              </w:rPr>
              <w:t xml:space="preserve"> </w:t>
            </w:r>
            <w:r>
              <w:rPr>
                <w:rFonts w:ascii="Times New Roman" w:hAnsi="Times New Roman"/>
                <w:lang w:val="sr-Latn-CS"/>
              </w:rPr>
              <w:t>L, XL</w:t>
            </w:r>
            <w:r>
              <w:rPr>
                <w:rFonts w:ascii="Times New Roman" w:hAnsi="Times New Roman"/>
              </w:rPr>
              <w:t xml:space="preserve"> типа „</w:t>
            </w:r>
            <w:r>
              <w:rPr>
                <w:rFonts w:ascii="Times New Roman" w:hAnsi="Times New Roman"/>
                <w:lang w:val="sr-Latn-CS"/>
              </w:rPr>
              <w:t>VILEDA</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lang w:val="sr-Latn-CS"/>
              </w:rPr>
            </w:pPr>
            <w:r>
              <w:rPr>
                <w:rFonts w:ascii="Times New Roman" w:hAnsi="Times New Roman"/>
              </w:rPr>
              <w:t>3</w:t>
            </w:r>
            <w:r>
              <w:rPr>
                <w:rFonts w:ascii="Times New Roman" w:hAnsi="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Сиркова метла са дрвеном дршком-велика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Зогер са дршком од дрвета и уметком од сунђера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1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Уметак–сунђер</w:t>
            </w:r>
            <w:r w:rsidR="003C6C86">
              <w:rPr>
                <w:rFonts w:ascii="Times New Roman" w:hAnsi="Times New Roman"/>
              </w:rPr>
              <w:t xml:space="preserve"> </w:t>
            </w:r>
            <w:r>
              <w:rPr>
                <w:rFonts w:ascii="Times New Roman" w:hAnsi="Times New Roman"/>
              </w:rPr>
              <w:t>за зогер</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Брисач прашине - прашко</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Жица од инокса нерђајућа спирална, типа „</w:t>
            </w:r>
            <w:r>
              <w:rPr>
                <w:rFonts w:ascii="Times New Roman" w:hAnsi="Times New Roman"/>
                <w:lang w:val="sr-Latn-CS"/>
              </w:rPr>
              <w:t>TOPSTAR</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Четка за WC шољу са држачем,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Брисач прозора ширине 35 cm  са телескопском дршком дужине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Навлака за брисач прозора прозора ширине 35cm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lastRenderedPageBreak/>
              <w:t>48.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Телескопска дршка за пајалицу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49.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Пајалица (за телескопску дршку под редним бројем 48.)</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Кеса за смеће 40l, црне боје, димензије кесе (45</w:t>
            </w:r>
            <w:r>
              <w:rPr>
                <w:rFonts w:ascii="Times New Roman" w:hAnsi="Times New Roman"/>
                <w:lang w:val="sr-Latn-CS"/>
              </w:rPr>
              <w:t>x</w:t>
            </w:r>
            <w:r>
              <w:rPr>
                <w:rFonts w:ascii="Times New Roman" w:hAnsi="Times New Roman"/>
              </w:rPr>
              <w:t>60)</w:t>
            </w:r>
            <w:r w:rsidR="003C6C86">
              <w:rPr>
                <w:rFonts w:ascii="Times New Roman" w:hAnsi="Times New Roman"/>
              </w:rPr>
              <w:t xml:space="preserve"> </w:t>
            </w:r>
            <w:r>
              <w:rPr>
                <w:rFonts w:ascii="Times New Roman" w:hAnsi="Times New Roman"/>
                <w:lang w:val="sr-Latn-CS"/>
              </w:rPr>
              <w:t>cm</w:t>
            </w:r>
            <w:r>
              <w:rPr>
                <w:rFonts w:ascii="Times New Roman" w:hAnsi="Times New Roman"/>
              </w:rPr>
              <w:t xml:space="preserve">, </w:t>
            </w:r>
            <w:r>
              <w:rPr>
                <w:rFonts w:ascii="Times New Roman" w:hAnsi="Times New Roman"/>
                <w:lang w:val="sr-Latn-CS"/>
              </w:rPr>
              <w:t xml:space="preserve">HDPE, </w:t>
            </w:r>
            <w:r>
              <w:rPr>
                <w:rFonts w:ascii="Times New Roman" w:hAnsi="Times New Roman"/>
              </w:rPr>
              <w:t>20 ком у паковању</w:t>
            </w:r>
            <w:r>
              <w:rPr>
                <w:rFonts w:ascii="Times New Roman" w:hAnsi="Times New Roman"/>
                <w:lang w:val="sr-Latn-CS"/>
              </w:rPr>
              <w:t xml:space="preserve">, </w:t>
            </w:r>
            <w:r>
              <w:rPr>
                <w:rFonts w:ascii="Times New Roman" w:hAnsi="Times New Roman"/>
              </w:rPr>
              <w:t>типа „</w:t>
            </w:r>
            <w:r>
              <w:rPr>
                <w:rFonts w:ascii="Times New Roman" w:hAnsi="Times New Roman"/>
                <w:lang w:val="sr-Latn-CS"/>
              </w:rPr>
              <w:t xml:space="preserve"> Poli Rolyy</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w:t>
            </w:r>
            <w:r>
              <w:rPr>
                <w:rFonts w:ascii="Times New Roman" w:hAnsi="Times New Roman"/>
                <w:lang w:val="sr-Latn-CS"/>
              </w:rPr>
              <w:t>1</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Кеса за смеће 60l, црне боје, димензије кесе (55</w:t>
            </w:r>
            <w:r>
              <w:rPr>
                <w:rFonts w:ascii="Times New Roman" w:hAnsi="Times New Roman"/>
                <w:lang w:val="sr-Latn-CS"/>
              </w:rPr>
              <w:t>x</w:t>
            </w:r>
            <w:r>
              <w:rPr>
                <w:rFonts w:ascii="Times New Roman" w:hAnsi="Times New Roman"/>
              </w:rPr>
              <w:t>80)</w:t>
            </w:r>
            <w:r w:rsidR="003C6C86">
              <w:rPr>
                <w:rFonts w:ascii="Times New Roman" w:hAnsi="Times New Roman"/>
              </w:rPr>
              <w:t xml:space="preserve"> </w:t>
            </w:r>
            <w:r>
              <w:rPr>
                <w:rFonts w:ascii="Times New Roman" w:hAnsi="Times New Roman"/>
                <w:lang w:val="sr-Latn-CS"/>
              </w:rPr>
              <w:t>cm</w:t>
            </w:r>
            <w:r>
              <w:rPr>
                <w:rFonts w:ascii="Times New Roman" w:hAnsi="Times New Roman"/>
              </w:rPr>
              <w:t xml:space="preserve">, </w:t>
            </w:r>
            <w:r>
              <w:rPr>
                <w:rFonts w:ascii="Times New Roman" w:hAnsi="Times New Roman"/>
                <w:lang w:val="sr-Latn-CS"/>
              </w:rPr>
              <w:t xml:space="preserve">LDPE, </w:t>
            </w:r>
            <w:r>
              <w:rPr>
                <w:rFonts w:ascii="Times New Roman" w:hAnsi="Times New Roman"/>
              </w:rPr>
              <w:t>10 ком у паковању</w:t>
            </w:r>
            <w:r>
              <w:rPr>
                <w:rFonts w:ascii="Times New Roman" w:hAnsi="Times New Roman"/>
                <w:lang w:val="sr-Latn-CS"/>
              </w:rPr>
              <w:t xml:space="preserve">, </w:t>
            </w:r>
            <w:r>
              <w:rPr>
                <w:rFonts w:ascii="Times New Roman" w:hAnsi="Times New Roman"/>
              </w:rPr>
              <w:t>типа „</w:t>
            </w:r>
            <w:r>
              <w:rPr>
                <w:rFonts w:ascii="Times New Roman" w:hAnsi="Times New Roman"/>
                <w:lang w:val="sr-Latn-CS"/>
              </w:rPr>
              <w:t xml:space="preserve"> Poli Rolyy</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3</w:t>
            </w:r>
            <w:r>
              <w:rPr>
                <w:rFonts w:ascii="Times New Roman" w:hAnsi="Times New Roman"/>
                <w:lang w:val="sr-Latn-CS"/>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 xml:space="preserve">Кеса за смеће </w:t>
            </w:r>
            <w:r>
              <w:rPr>
                <w:rFonts w:ascii="Times New Roman" w:hAnsi="Times New Roman"/>
                <w:lang w:val="sr-Latn-CS"/>
              </w:rPr>
              <w:t>110</w:t>
            </w:r>
            <w:r>
              <w:rPr>
                <w:rFonts w:ascii="Times New Roman" w:hAnsi="Times New Roman"/>
              </w:rPr>
              <w:t>l, црне боје, димензије кесе (</w:t>
            </w:r>
            <w:r>
              <w:rPr>
                <w:rFonts w:ascii="Times New Roman" w:hAnsi="Times New Roman"/>
                <w:lang w:val="sr-Latn-CS"/>
              </w:rPr>
              <w:t>65x110</w:t>
            </w:r>
            <w:r>
              <w:rPr>
                <w:rFonts w:ascii="Times New Roman" w:hAnsi="Times New Roman"/>
              </w:rPr>
              <w:t>)</w:t>
            </w:r>
            <w:r w:rsidR="003C6C86">
              <w:rPr>
                <w:rFonts w:ascii="Times New Roman" w:hAnsi="Times New Roman"/>
              </w:rPr>
              <w:t xml:space="preserve"> </w:t>
            </w:r>
            <w:r>
              <w:rPr>
                <w:rFonts w:ascii="Times New Roman" w:hAnsi="Times New Roman"/>
                <w:lang w:val="sr-Latn-CS"/>
              </w:rPr>
              <w:t>cm</w:t>
            </w:r>
            <w:r>
              <w:rPr>
                <w:rFonts w:ascii="Times New Roman" w:hAnsi="Times New Roman"/>
              </w:rPr>
              <w:t xml:space="preserve">, </w:t>
            </w:r>
            <w:r>
              <w:rPr>
                <w:rFonts w:ascii="Times New Roman" w:hAnsi="Times New Roman"/>
                <w:lang w:val="sr-Latn-CS"/>
              </w:rPr>
              <w:t>,  LDPE, 1</w:t>
            </w:r>
            <w:r>
              <w:rPr>
                <w:rFonts w:ascii="Times New Roman" w:hAnsi="Times New Roman"/>
              </w:rPr>
              <w:t>0 ком у паковању</w:t>
            </w:r>
            <w:r>
              <w:rPr>
                <w:rFonts w:ascii="Times New Roman" w:hAnsi="Times New Roman"/>
                <w:lang w:val="sr-Latn-CS"/>
              </w:rPr>
              <w:t xml:space="preserve">, </w:t>
            </w:r>
            <w:r>
              <w:rPr>
                <w:rFonts w:ascii="Times New Roman" w:hAnsi="Times New Roman"/>
              </w:rPr>
              <w:t>типа „</w:t>
            </w:r>
            <w:r>
              <w:rPr>
                <w:rFonts w:ascii="Times New Roman" w:hAnsi="Times New Roman"/>
                <w:lang w:val="sr-Latn-CS"/>
              </w:rPr>
              <w:t xml:space="preserve"> Poli Rolyy</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rPr>
                <w:rFonts w:ascii="Times New Roman" w:hAnsi="Times New Roman"/>
                <w:lang w:val="sr-Latn-CS"/>
              </w:rPr>
            </w:pPr>
          </w:p>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Папирнати убруси, бели, двослојни</w:t>
            </w:r>
            <w:r>
              <w:rPr>
                <w:rFonts w:ascii="Times New Roman" w:hAnsi="Times New Roman"/>
                <w:lang w:val="sr-Latn-CS"/>
              </w:rPr>
              <w:t xml:space="preserve">, </w:t>
            </w:r>
            <w:r>
              <w:rPr>
                <w:rFonts w:ascii="Times New Roman" w:hAnsi="Times New Roman"/>
              </w:rPr>
              <w:t>у ролни, 2/1</w:t>
            </w:r>
            <w:r>
              <w:rPr>
                <w:rFonts w:ascii="Times New Roman" w:hAnsi="Times New Roman"/>
                <w:lang w:val="sr-Latn-CS"/>
              </w:rPr>
              <w:t>,</w:t>
            </w:r>
            <w:r>
              <w:rPr>
                <w:rFonts w:ascii="Times New Roman" w:hAnsi="Times New Roman"/>
              </w:rPr>
              <w:t xml:space="preserve"> типа „</w:t>
            </w:r>
            <w:r>
              <w:rPr>
                <w:rFonts w:ascii="Times New Roman" w:hAnsi="Times New Roman"/>
                <w:lang w:val="sr-Latn-CS"/>
              </w:rPr>
              <w:t>PERFEX</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rPr>
              <w:t>5</w:t>
            </w:r>
            <w:r>
              <w:rPr>
                <w:rFonts w:ascii="Times New Roman" w:hAnsi="Times New Roman"/>
                <w:lang w:val="sr-Latn-CS"/>
              </w:rPr>
              <w:t>4</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B37266" w:rsidRDefault="00760701" w:rsidP="003C6C86">
            <w:pPr>
              <w:spacing w:after="0" w:line="240" w:lineRule="auto"/>
              <w:jc w:val="center"/>
              <w:rPr>
                <w:rFonts w:ascii="Times New Roman" w:hAnsi="Times New Roman"/>
              </w:rPr>
            </w:pPr>
            <w:r>
              <w:rPr>
                <w:rFonts w:ascii="Times New Roman" w:hAnsi="Times New Roman"/>
              </w:rPr>
              <w:t>Тоалетни папир бели, двослојни,  у ролни, 24/1  типа „</w:t>
            </w:r>
            <w:r>
              <w:rPr>
                <w:rFonts w:ascii="Times New Roman" w:hAnsi="Times New Roman"/>
                <w:lang w:val="sr-Latn-CS"/>
              </w:rPr>
              <w:t>PERFEX</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lang w:val="sr-Latn-CS"/>
              </w:rPr>
              <w:t>55</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 xml:space="preserve">Папирни убрус за руке самосложиви </w:t>
            </w:r>
            <w:r>
              <w:rPr>
                <w:rFonts w:ascii="Times New Roman" w:hAnsi="Times New Roman"/>
                <w:lang w:val="sr-Latn-CS"/>
              </w:rPr>
              <w:t xml:space="preserve">C </w:t>
            </w:r>
            <w:r>
              <w:rPr>
                <w:rFonts w:ascii="Times New Roman" w:hAnsi="Times New Roman"/>
              </w:rPr>
              <w:t xml:space="preserve">или </w:t>
            </w:r>
            <w:r>
              <w:rPr>
                <w:rFonts w:ascii="Times New Roman" w:hAnsi="Times New Roman"/>
                <w:lang w:val="sr-Latn-CS"/>
              </w:rPr>
              <w:t>V</w:t>
            </w:r>
            <w:r>
              <w:rPr>
                <w:rFonts w:ascii="Times New Roman" w:hAnsi="Times New Roman"/>
              </w:rPr>
              <w:t>, 2слоја, беле боје, 100% целулоза 200/1</w:t>
            </w:r>
            <w:r w:rsidR="003C6C86">
              <w:rPr>
                <w:rFonts w:ascii="Times New Roman" w:hAnsi="Times New Roman"/>
              </w:rPr>
              <w:t xml:space="preserve"> </w:t>
            </w:r>
            <w:r>
              <w:rPr>
                <w:rFonts w:ascii="Times New Roman" w:hAnsi="Times New Roman"/>
              </w:rPr>
              <w:t>димензије сложеног листића (11</w:t>
            </w:r>
            <w:r>
              <w:rPr>
                <w:rFonts w:ascii="Times New Roman" w:hAnsi="Times New Roman"/>
                <w:lang w:val="sr-Latn-CS"/>
              </w:rPr>
              <w:t>x2</w:t>
            </w:r>
            <w:r>
              <w:rPr>
                <w:rFonts w:ascii="Times New Roman" w:hAnsi="Times New Roman"/>
              </w:rPr>
              <w:t xml:space="preserve">2) </w:t>
            </w:r>
            <w:r>
              <w:rPr>
                <w:rFonts w:ascii="Times New Roman" w:hAnsi="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r>
              <w:rPr>
                <w:rFonts w:ascii="Times New Roman" w:hAnsi="Times New Roman"/>
              </w:rPr>
              <w:t>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lang w:val="sr-Latn-CS"/>
              </w:rPr>
              <w:t>56</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 xml:space="preserve">Тоалет папир, листићи </w:t>
            </w:r>
            <w:r>
              <w:rPr>
                <w:rFonts w:ascii="Times New Roman" w:hAnsi="Times New Roman"/>
                <w:lang w:val="sr-Latn-CS"/>
              </w:rPr>
              <w:t>C</w:t>
            </w:r>
            <w:r>
              <w:rPr>
                <w:rFonts w:ascii="Times New Roman" w:hAnsi="Times New Roman"/>
              </w:rPr>
              <w:t xml:space="preserve"> или</w:t>
            </w:r>
            <w:r>
              <w:rPr>
                <w:rFonts w:ascii="Times New Roman" w:hAnsi="Times New Roman"/>
                <w:lang w:val="sr-Latn-CS"/>
              </w:rPr>
              <w:t xml:space="preserve"> V </w:t>
            </w:r>
            <w:r>
              <w:rPr>
                <w:rFonts w:ascii="Times New Roman" w:hAnsi="Times New Roman"/>
              </w:rPr>
              <w:t>самосложив, за диспензере, бели, двослојни  100% целулоза 250/1, димензије сложеног  листића (11</w:t>
            </w:r>
            <w:r>
              <w:rPr>
                <w:rFonts w:ascii="Times New Roman" w:hAnsi="Times New Roman"/>
                <w:lang w:val="sr-Latn-CS"/>
              </w:rPr>
              <w:t>x</w:t>
            </w:r>
            <w:r>
              <w:rPr>
                <w:rFonts w:ascii="Times New Roman" w:hAnsi="Times New Roman"/>
              </w:rPr>
              <w:t xml:space="preserve">11) </w:t>
            </w:r>
            <w:r>
              <w:rPr>
                <w:rFonts w:ascii="Times New Roman" w:hAnsi="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p w:rsidR="00760701" w:rsidRDefault="00760701" w:rsidP="005C53EE">
            <w:pPr>
              <w:spacing w:after="0" w:line="240" w:lineRule="auto"/>
              <w:jc w:val="center"/>
              <w:rPr>
                <w:rFonts w:ascii="Times New Roman" w:hAnsi="Times New Roman"/>
              </w:rPr>
            </w:pPr>
            <w:r>
              <w:rPr>
                <w:rFonts w:ascii="Times New Roman" w:hAnsi="Times New Roman"/>
              </w:rPr>
              <w:t>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lang w:val="sr-Latn-CS"/>
              </w:rPr>
              <w:t>57</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Алуминијумска фолија за домаћинство 10</w:t>
            </w:r>
            <w:r>
              <w:rPr>
                <w:rFonts w:ascii="Times New Roman" w:hAnsi="Times New Roman"/>
                <w:lang w:val="sr-Latn-CS"/>
              </w:rPr>
              <w:t>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834154">
            <w:pPr>
              <w:spacing w:after="0"/>
              <w:jc w:val="center"/>
              <w:rPr>
                <w:rFonts w:ascii="Times New Roman" w:hAnsi="Times New Roman"/>
              </w:rPr>
            </w:pPr>
            <w:r>
              <w:rPr>
                <w:rFonts w:ascii="Times New Roman" w:hAnsi="Times New Roman"/>
                <w:lang w:val="sr-Latn-CS"/>
              </w:rPr>
              <w:t>58</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7A42" w:rsidRDefault="00760701" w:rsidP="005C53EE">
            <w:pPr>
              <w:spacing w:after="0" w:line="240" w:lineRule="auto"/>
              <w:jc w:val="center"/>
              <w:rPr>
                <w:rFonts w:ascii="Times New Roman" w:hAnsi="Times New Roman"/>
              </w:rPr>
            </w:pPr>
            <w:r>
              <w:rPr>
                <w:rFonts w:ascii="Times New Roman" w:hAnsi="Times New Roman"/>
              </w:rPr>
              <w:t>Вата памучна 100g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7A42"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808FD" w:rsidRDefault="00760701" w:rsidP="005C53EE">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834154">
            <w:pPr>
              <w:spacing w:after="0"/>
              <w:jc w:val="center"/>
              <w:rPr>
                <w:rFonts w:ascii="Times New Roman" w:hAnsi="Times New Roman"/>
              </w:rPr>
            </w:pPr>
            <w:r>
              <w:rPr>
                <w:rFonts w:ascii="Times New Roman" w:hAnsi="Times New Roman"/>
                <w:lang w:val="sr-Latn-CS"/>
              </w:rPr>
              <w:t>59</w:t>
            </w:r>
            <w:r>
              <w:rPr>
                <w:rFonts w:ascii="Times New Roman" w:hAnsi="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lang w:val="sr-Latn-CS"/>
              </w:rPr>
            </w:pPr>
            <w:r>
              <w:rPr>
                <w:rFonts w:ascii="Times New Roman" w:hAnsi="Times New Roman"/>
              </w:rPr>
              <w:t>ПВЦ зидни дозатор за течни сапун запремине 0,5</w:t>
            </w:r>
            <w:r>
              <w:rPr>
                <w:rFonts w:ascii="Times New Roman" w:hAnsi="Times New Roman"/>
                <w:lang w:val="sr-Latn-CS"/>
              </w:rPr>
              <w:t>l,</w:t>
            </w:r>
            <w:r>
              <w:rPr>
                <w:rFonts w:ascii="Times New Roman" w:hAnsi="Times New Roman"/>
              </w:rPr>
              <w:t xml:space="preserve"> типа</w:t>
            </w:r>
          </w:p>
          <w:p w:rsidR="00760701" w:rsidRPr="00B37266" w:rsidRDefault="00760701" w:rsidP="003C6C86">
            <w:pPr>
              <w:spacing w:after="0" w:line="240" w:lineRule="auto"/>
              <w:jc w:val="center"/>
              <w:rPr>
                <w:rFonts w:ascii="Times New Roman" w:hAnsi="Times New Roman"/>
              </w:rPr>
            </w:pPr>
            <w:r>
              <w:rPr>
                <w:rFonts w:ascii="Times New Roman" w:hAnsi="Times New Roman"/>
              </w:rPr>
              <w:t>„</w:t>
            </w:r>
            <w:r>
              <w:rPr>
                <w:rFonts w:ascii="Times New Roman" w:hAnsi="Times New Roman"/>
                <w:lang w:val="sr-Latn-CS"/>
              </w:rPr>
              <w:t xml:space="preserve"> DIPLON</w:t>
            </w:r>
            <w:r>
              <w:rPr>
                <w:rFonts w:ascii="Times New Roman" w:hAnsi="Times New Roman"/>
              </w:rPr>
              <w:t>“ или одговарајућ</w:t>
            </w:r>
            <w:r w:rsidR="003C6C86">
              <w:rPr>
                <w:rFonts w:ascii="Times New Roman" w:hAnsi="Times New Roman"/>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5C53EE">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76664" w:rsidRDefault="00760701" w:rsidP="00834154">
            <w:pPr>
              <w:spacing w:after="0"/>
              <w:jc w:val="center"/>
              <w:rPr>
                <w:rFonts w:ascii="Times New Roman" w:hAnsi="Times New Roman"/>
              </w:rPr>
            </w:pPr>
            <w:r>
              <w:rPr>
                <w:rFonts w:ascii="Times New Roman" w:hAnsi="Times New Roman"/>
              </w:rPr>
              <w:t>60.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D5C34" w:rsidRDefault="00760701" w:rsidP="005C53EE">
            <w:pPr>
              <w:spacing w:after="0" w:line="240" w:lineRule="auto"/>
              <w:jc w:val="center"/>
              <w:rPr>
                <w:rFonts w:ascii="Times New Roman" w:hAnsi="Times New Roman"/>
              </w:rPr>
            </w:pPr>
            <w:r>
              <w:rPr>
                <w:rFonts w:ascii="Times New Roman" w:hAnsi="Times New Roman"/>
              </w:rPr>
              <w:t>Спреј за уништавање летећих инсеката 500ml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76664" w:rsidRDefault="00760701" w:rsidP="005C53EE">
            <w:pPr>
              <w:spacing w:after="0" w:line="240" w:lineRule="auto"/>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76664" w:rsidRDefault="00760701" w:rsidP="005C53EE">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760701" w:rsidTr="0076070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834154">
            <w:pPr>
              <w:spacing w:after="0"/>
              <w:jc w:val="center"/>
              <w:rPr>
                <w:rFonts w:ascii="Times New Roman" w:hAnsi="Times New Roman"/>
              </w:rPr>
            </w:pPr>
            <w:r>
              <w:rPr>
                <w:rFonts w:ascii="Times New Roman" w:hAnsi="Times New Roman"/>
              </w:rPr>
              <w:t>61.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B37266" w:rsidRDefault="00760701" w:rsidP="003C6C86">
            <w:pPr>
              <w:spacing w:after="0" w:line="240" w:lineRule="auto"/>
              <w:jc w:val="center"/>
              <w:rPr>
                <w:rFonts w:ascii="Times New Roman" w:hAnsi="Times New Roman" w:cs="Times New Roman"/>
                <w:b/>
              </w:rPr>
            </w:pPr>
            <w:r w:rsidRPr="008A69C4">
              <w:rPr>
                <w:rStyle w:val="Strong"/>
                <w:rFonts w:ascii="Times New Roman" w:hAnsi="Times New Roman" w:cs="Times New Roman"/>
                <w:b w:val="0"/>
                <w:szCs w:val="21"/>
              </w:rPr>
              <w:t>Замка за бубашвабе,</w:t>
            </w:r>
            <w:r>
              <w:rPr>
                <w:rStyle w:val="Strong"/>
                <w:rFonts w:ascii="Times New Roman" w:hAnsi="Times New Roman" w:cs="Times New Roman"/>
                <w:b w:val="0"/>
                <w:szCs w:val="21"/>
              </w:rPr>
              <w:t xml:space="preserve"> </w:t>
            </w:r>
            <w:r w:rsidRPr="008A69C4">
              <w:rPr>
                <w:rStyle w:val="Strong"/>
                <w:rFonts w:ascii="Times New Roman" w:hAnsi="Times New Roman" w:cs="Times New Roman"/>
                <w:b w:val="0"/>
                <w:szCs w:val="21"/>
              </w:rPr>
              <w:t xml:space="preserve">6 комада у паковању, типа </w:t>
            </w:r>
            <w:r w:rsidR="003C6C86">
              <w:rPr>
                <w:rStyle w:val="Strong"/>
                <w:rFonts w:ascii="Times New Roman" w:hAnsi="Times New Roman" w:cs="Times New Roman"/>
                <w:b w:val="0"/>
                <w:szCs w:val="21"/>
              </w:rPr>
              <w:t>„</w:t>
            </w:r>
            <w:r w:rsidRPr="008A69C4">
              <w:rPr>
                <w:rStyle w:val="Strong"/>
                <w:rFonts w:ascii="Times New Roman" w:hAnsi="Times New Roman" w:cs="Times New Roman"/>
                <w:b w:val="0"/>
                <w:szCs w:val="21"/>
              </w:rPr>
              <w:t>ScarafaggiRaid</w:t>
            </w:r>
            <w:r w:rsidR="003C6C86">
              <w:rPr>
                <w:rStyle w:val="Strong"/>
                <w:rFonts w:ascii="Times New Roman" w:hAnsi="Times New Roman" w:cs="Times New Roman"/>
                <w:b w:val="0"/>
                <w:szCs w:val="21"/>
              </w:rPr>
              <w:t xml:space="preserve">“ </w:t>
            </w:r>
            <w:r w:rsidRPr="008A69C4">
              <w:rPr>
                <w:rStyle w:val="Strong"/>
                <w:rFonts w:ascii="Times New Roman" w:hAnsi="Times New Roman" w:cs="Times New Roman"/>
                <w:b w:val="0"/>
                <w:szCs w:val="21"/>
              </w:rPr>
              <w:t xml:space="preserve">или </w:t>
            </w:r>
            <w:r>
              <w:rPr>
                <w:rStyle w:val="Strong"/>
                <w:rFonts w:ascii="Times New Roman" w:hAnsi="Times New Roman" w:cs="Times New Roman"/>
                <w:b w:val="0"/>
                <w:szCs w:val="21"/>
              </w:rPr>
              <w:t>одговарајућ</w:t>
            </w:r>
            <w:r w:rsidR="003C6C86">
              <w:rPr>
                <w:rStyle w:val="Strong"/>
                <w:rFonts w:ascii="Times New Roman" w:hAnsi="Times New Roman" w:cs="Times New Roman"/>
                <w:b w:val="0"/>
                <w:szCs w:val="21"/>
              </w:rPr>
              <w:t>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5C53EE">
            <w:pPr>
              <w:spacing w:after="0" w:line="240" w:lineRule="auto"/>
              <w:jc w:val="center"/>
              <w:rPr>
                <w:rFonts w:ascii="Times New Roman" w:hAnsi="Times New Roman"/>
              </w:rPr>
            </w:pPr>
          </w:p>
        </w:tc>
      </w:tr>
      <w:tr w:rsidR="005C53EE" w:rsidTr="00A47C0B">
        <w:trPr>
          <w:trHeight w:val="477"/>
        </w:trPr>
        <w:tc>
          <w:tcPr>
            <w:tcW w:w="63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53EE" w:rsidRPr="005C53EE" w:rsidRDefault="005C53EE" w:rsidP="00834154">
            <w:pPr>
              <w:spacing w:after="0"/>
              <w:jc w:val="center"/>
              <w:rPr>
                <w:rFonts w:ascii="Times New Roman" w:hAnsi="Times New Roman"/>
              </w:rPr>
            </w:pPr>
            <w:r>
              <w:rPr>
                <w:rFonts w:ascii="Times New Roman" w:hAnsi="Times New Roman"/>
              </w:rPr>
              <w:t>У К У П Н О:</w:t>
            </w:r>
          </w:p>
        </w:tc>
        <w:tc>
          <w:tcPr>
            <w:tcW w:w="3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53EE" w:rsidRDefault="005C53EE" w:rsidP="00834154">
            <w:pPr>
              <w:spacing w:after="0"/>
              <w:jc w:val="center"/>
              <w:rPr>
                <w:rFonts w:ascii="Times New Roman" w:hAnsi="Times New Roman"/>
              </w:rPr>
            </w:pPr>
          </w:p>
        </w:tc>
      </w:tr>
    </w:tbl>
    <w:p w:rsidR="008A69C4" w:rsidRDefault="008A69C4" w:rsidP="00834154">
      <w:pPr>
        <w:spacing w:after="0" w:line="240" w:lineRule="auto"/>
        <w:rPr>
          <w:rFonts w:ascii="Times New Roman" w:hAnsi="Times New Roman"/>
          <w:sz w:val="24"/>
          <w:szCs w:val="24"/>
          <w:lang w:val="en-US"/>
        </w:rPr>
      </w:pPr>
    </w:p>
    <w:p w:rsidR="008A69C4" w:rsidRDefault="008A69C4" w:rsidP="00DC426C">
      <w:pPr>
        <w:spacing w:after="0" w:line="240" w:lineRule="auto"/>
        <w:rPr>
          <w:rFonts w:ascii="Times New Roman" w:hAnsi="Times New Roman"/>
          <w:sz w:val="24"/>
          <w:szCs w:val="24"/>
          <w:lang w:val="en-US"/>
        </w:rPr>
      </w:pPr>
    </w:p>
    <w:p w:rsidR="00AA32E5" w:rsidRDefault="00AA32E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8A69C4" w:rsidRDefault="008A69C4" w:rsidP="00DC426C">
      <w:pPr>
        <w:spacing w:after="0" w:line="240" w:lineRule="auto"/>
        <w:rPr>
          <w:rFonts w:ascii="Times New Roman" w:hAnsi="Times New Roman"/>
          <w:sz w:val="24"/>
          <w:szCs w:val="24"/>
          <w:lang w:val="en-US"/>
        </w:rPr>
      </w:pPr>
    </w:p>
    <w:p w:rsidR="00385195" w:rsidRPr="00CD45CC" w:rsidRDefault="00385195" w:rsidP="00385195">
      <w:pPr>
        <w:jc w:val="center"/>
        <w:rPr>
          <w:rFonts w:ascii="Times New Roman" w:hAnsi="Times New Roman"/>
          <w:b/>
          <w:sz w:val="24"/>
          <w:szCs w:val="24"/>
        </w:rPr>
      </w:pPr>
      <w:r w:rsidRPr="00BE336A">
        <w:rPr>
          <w:rFonts w:ascii="Times New Roman" w:hAnsi="Times New Roman"/>
          <w:b/>
          <w:sz w:val="24"/>
          <w:szCs w:val="24"/>
        </w:rPr>
        <w:t xml:space="preserve">Партија </w:t>
      </w:r>
      <w:r w:rsidR="00CD45CC">
        <w:rPr>
          <w:rFonts w:ascii="Times New Roman" w:hAnsi="Times New Roman"/>
          <w:b/>
          <w:sz w:val="24"/>
          <w:szCs w:val="24"/>
        </w:rPr>
        <w:t>2</w:t>
      </w:r>
    </w:p>
    <w:p w:rsidR="00385195" w:rsidRPr="00BE336A" w:rsidRDefault="00385195" w:rsidP="00385195">
      <w:pPr>
        <w:jc w:val="center"/>
        <w:rPr>
          <w:rFonts w:ascii="Times New Roman" w:hAnsi="Times New Roman"/>
          <w:b/>
          <w:sz w:val="24"/>
          <w:szCs w:val="24"/>
        </w:rPr>
      </w:pPr>
      <w:r w:rsidRPr="00BE336A">
        <w:rPr>
          <w:rFonts w:ascii="Times New Roman" w:hAnsi="Times New Roman"/>
          <w:b/>
          <w:sz w:val="24"/>
          <w:szCs w:val="24"/>
        </w:rPr>
        <w:t>Производи за репрезентацију</w:t>
      </w:r>
    </w:p>
    <w:p w:rsidR="00385195" w:rsidRDefault="00A22657" w:rsidP="00A22657">
      <w:pPr>
        <w:ind w:firstLine="360"/>
        <w:rPr>
          <w:rFonts w:ascii="Times New Roman" w:hAnsi="Times New Roman"/>
          <w:sz w:val="24"/>
          <w:szCs w:val="24"/>
          <w:lang w:val="sr-Latn-CS"/>
        </w:rPr>
      </w:pPr>
      <w:r w:rsidRPr="00BE336A">
        <w:rPr>
          <w:rFonts w:ascii="Times New Roman" w:hAnsi="Times New Roman"/>
          <w:sz w:val="24"/>
          <w:szCs w:val="24"/>
        </w:rPr>
        <w:t xml:space="preserve">За све ставке у партији </w:t>
      </w:r>
      <w:r w:rsidR="00760701">
        <w:rPr>
          <w:rFonts w:ascii="Times New Roman" w:hAnsi="Times New Roman"/>
          <w:sz w:val="24"/>
          <w:szCs w:val="24"/>
        </w:rPr>
        <w:t>2</w:t>
      </w:r>
      <w:r w:rsidRPr="00BE336A">
        <w:rPr>
          <w:rFonts w:ascii="Times New Roman" w:hAnsi="Times New Roman"/>
          <w:sz w:val="24"/>
          <w:szCs w:val="24"/>
        </w:rPr>
        <w:t xml:space="preserve"> </w:t>
      </w:r>
      <w:r w:rsidRPr="00BE336A">
        <w:rPr>
          <w:rFonts w:ascii="Times New Roman" w:hAnsi="Times New Roman"/>
          <w:b/>
          <w:sz w:val="24"/>
          <w:szCs w:val="24"/>
        </w:rPr>
        <w:t>понуђач је у обавези да наведе</w:t>
      </w:r>
      <w:r>
        <w:rPr>
          <w:rFonts w:ascii="Times New Roman" w:hAnsi="Times New Roman"/>
          <w:b/>
          <w:sz w:val="24"/>
          <w:szCs w:val="24"/>
        </w:rPr>
        <w:t xml:space="preserve">: </w:t>
      </w:r>
      <w:r w:rsidRPr="00BE336A">
        <w:rPr>
          <w:rFonts w:ascii="Times New Roman" w:hAnsi="Times New Roman"/>
          <w:b/>
          <w:sz w:val="24"/>
          <w:szCs w:val="24"/>
        </w:rPr>
        <w:t>јединичн</w:t>
      </w:r>
      <w:r>
        <w:rPr>
          <w:rFonts w:ascii="Times New Roman" w:hAnsi="Times New Roman"/>
          <w:b/>
          <w:sz w:val="24"/>
          <w:szCs w:val="24"/>
        </w:rPr>
        <w:t>у</w:t>
      </w:r>
      <w:r w:rsidRPr="00BE336A">
        <w:rPr>
          <w:rFonts w:ascii="Times New Roman" w:hAnsi="Times New Roman"/>
          <w:b/>
          <w:sz w:val="24"/>
          <w:szCs w:val="24"/>
        </w:rPr>
        <w:t xml:space="preserve"> цен</w:t>
      </w:r>
      <w:r>
        <w:rPr>
          <w:rFonts w:ascii="Times New Roman" w:hAnsi="Times New Roman"/>
          <w:b/>
          <w:sz w:val="24"/>
          <w:szCs w:val="24"/>
        </w:rPr>
        <w:t>у</w:t>
      </w:r>
      <w:r w:rsidRPr="00BE336A">
        <w:rPr>
          <w:rFonts w:ascii="Times New Roman" w:hAnsi="Times New Roman"/>
          <w:b/>
          <w:sz w:val="24"/>
          <w:szCs w:val="24"/>
        </w:rPr>
        <w:t xml:space="preserve"> без ПДВ-а, укупн</w:t>
      </w:r>
      <w:r>
        <w:rPr>
          <w:rFonts w:ascii="Times New Roman" w:hAnsi="Times New Roman"/>
          <w:b/>
          <w:sz w:val="24"/>
          <w:szCs w:val="24"/>
        </w:rPr>
        <w:t>у цену без ПДВ-а (јединична цена*</w:t>
      </w:r>
      <w:r w:rsidRPr="00BE336A">
        <w:rPr>
          <w:rFonts w:ascii="Times New Roman" w:hAnsi="Times New Roman"/>
          <w:b/>
          <w:sz w:val="24"/>
          <w:szCs w:val="24"/>
        </w:rPr>
        <w:t xml:space="preserve">оквирна количина) </w:t>
      </w:r>
      <w:r>
        <w:rPr>
          <w:rFonts w:ascii="Times New Roman" w:hAnsi="Times New Roman"/>
          <w:b/>
          <w:sz w:val="24"/>
          <w:szCs w:val="24"/>
        </w:rPr>
        <w:t>и</w:t>
      </w:r>
      <w:r w:rsidRPr="00BE336A">
        <w:rPr>
          <w:rFonts w:ascii="Times New Roman" w:hAnsi="Times New Roman"/>
          <w:b/>
          <w:sz w:val="24"/>
          <w:szCs w:val="24"/>
        </w:rPr>
        <w:t xml:space="preserve"> произвођача производа</w:t>
      </w:r>
      <w:r w:rsidRPr="00BE336A">
        <w:rPr>
          <w:rFonts w:ascii="Times New Roman" w:hAnsi="Times New Roman"/>
          <w:sz w:val="24"/>
          <w:szCs w:val="24"/>
        </w:rPr>
        <w:t>. Понуде које су дате у глобалу и оне које не садрже наведене податке неће бити разматране</w:t>
      </w:r>
      <w:r w:rsidRPr="00BE336A">
        <w:rPr>
          <w:rFonts w:ascii="Times New Roman" w:hAnsi="Times New Roman"/>
          <w:sz w:val="24"/>
          <w:szCs w:val="24"/>
          <w:lang w:val="sr-Latn-CS"/>
        </w:rPr>
        <w:t>.</w:t>
      </w:r>
    </w:p>
    <w:tbl>
      <w:tblPr>
        <w:tblStyle w:val="TableGrid"/>
        <w:tblpPr w:leftFromText="180" w:rightFromText="180" w:vertAnchor="text" w:horzAnchor="margin" w:tblpXSpec="center" w:tblpY="304"/>
        <w:tblW w:w="9738" w:type="dxa"/>
        <w:tblLayout w:type="fixed"/>
        <w:tblLook w:val="04A0"/>
      </w:tblPr>
      <w:tblGrid>
        <w:gridCol w:w="675"/>
        <w:gridCol w:w="3120"/>
        <w:gridCol w:w="710"/>
        <w:gridCol w:w="851"/>
        <w:gridCol w:w="1134"/>
        <w:gridCol w:w="1268"/>
        <w:gridCol w:w="1980"/>
      </w:tblGrid>
      <w:tr w:rsidR="00760701" w:rsidTr="00760701">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ind w:left="-284" w:firstLine="284"/>
              <w:jc w:val="center"/>
              <w:rPr>
                <w:rFonts w:ascii="Times New Roman" w:hAnsi="Times New Roman" w:cs="Times New Roman"/>
                <w:b/>
              </w:rPr>
            </w:pPr>
            <w:r w:rsidRPr="00A47C0B">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Предмет јавне 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Једини-чна цена без ПДВ</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Укупна цена без ПДВ</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Произвођач</w:t>
            </w:r>
          </w:p>
          <w:p w:rsidR="00760701" w:rsidRDefault="00760701" w:rsidP="001133EE">
            <w:pPr>
              <w:spacing w:after="0"/>
              <w:jc w:val="center"/>
              <w:rPr>
                <w:rFonts w:ascii="Times New Roman" w:hAnsi="Times New Roman"/>
                <w:b/>
              </w:rPr>
            </w:pPr>
          </w:p>
        </w:tc>
      </w:tr>
      <w:tr w:rsidR="00760701" w:rsidTr="00760701">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ind w:left="-284" w:firstLine="284"/>
              <w:jc w:val="center"/>
              <w:rPr>
                <w:rFonts w:ascii="Times New Roman" w:hAnsi="Times New Roman" w:cs="Times New Roman"/>
                <w:b/>
              </w:rPr>
            </w:pPr>
            <w:r w:rsidRPr="00A47C0B">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5</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b/>
              </w:rPr>
            </w:pPr>
            <w:r>
              <w:rPr>
                <w:rFonts w:ascii="Times New Roman" w:hAnsi="Times New Roman"/>
                <w:b/>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760701" w:rsidRDefault="00760701" w:rsidP="001133EE">
            <w:pPr>
              <w:spacing w:after="0"/>
              <w:jc w:val="center"/>
              <w:rPr>
                <w:rFonts w:ascii="Times New Roman" w:hAnsi="Times New Roman"/>
                <w:b/>
              </w:rPr>
            </w:pPr>
            <w:r>
              <w:rPr>
                <w:rFonts w:ascii="Times New Roman" w:hAnsi="Times New Roman"/>
                <w:b/>
              </w:rPr>
              <w:t>7</w:t>
            </w:r>
          </w:p>
        </w:tc>
      </w:tr>
      <w:tr w:rsidR="00760701" w:rsidTr="00760701">
        <w:tc>
          <w:tcPr>
            <w:tcW w:w="675" w:type="dxa"/>
            <w:tcBorders>
              <w:top w:val="single" w:sz="4" w:space="0" w:color="auto"/>
              <w:left w:val="single" w:sz="4" w:space="0" w:color="auto"/>
              <w:bottom w:val="single" w:sz="4" w:space="0" w:color="auto"/>
              <w:right w:val="single" w:sz="4" w:space="0" w:color="auto"/>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760701" w:rsidRPr="00760701" w:rsidRDefault="00760701" w:rsidP="003C6C86">
            <w:pPr>
              <w:spacing w:after="0"/>
              <w:jc w:val="center"/>
              <w:rPr>
                <w:rFonts w:ascii="Times New Roman" w:hAnsi="Times New Roman"/>
              </w:rPr>
            </w:pPr>
            <w:r>
              <w:rPr>
                <w:rFonts w:ascii="Times New Roman" w:hAnsi="Times New Roman"/>
              </w:rPr>
              <w:t>Кафа млевена 200g типа</w:t>
            </w:r>
            <w:r w:rsidR="00A47C0B">
              <w:rPr>
                <w:rFonts w:ascii="Times New Roman" w:hAnsi="Times New Roman"/>
              </w:rPr>
              <w:t xml:space="preserve"> </w:t>
            </w:r>
            <w:r>
              <w:rPr>
                <w:rFonts w:ascii="Times New Roman" w:hAnsi="Times New Roman"/>
              </w:rPr>
              <w:t xml:space="preserve">„Grand </w:t>
            </w:r>
            <w:r>
              <w:rPr>
                <w:rFonts w:ascii="Times New Roman" w:hAnsi="Times New Roman"/>
                <w:lang w:val="sr-Latn-CS"/>
              </w:rPr>
              <w:t>gold</w:t>
            </w:r>
            <w:r>
              <w:rPr>
                <w:rFonts w:ascii="Times New Roman" w:hAnsi="Times New Roman"/>
              </w:rPr>
              <w:t>“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vAlign w:val="center"/>
            <w:hideMark/>
          </w:tcPr>
          <w:p w:rsidR="00760701" w:rsidRDefault="00760701" w:rsidP="001133EE">
            <w:pPr>
              <w:spacing w:after="0"/>
              <w:jc w:val="center"/>
              <w:rPr>
                <w:rFonts w:ascii="Times New Roman" w:hAnsi="Times New Roman"/>
              </w:rPr>
            </w:pPr>
            <w:r>
              <w:rPr>
                <w:rFonts w:ascii="Times New Roman" w:hAnsi="Times New Roman"/>
              </w:rPr>
              <w:t>Kристал шећер 1 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Филтер чај нана,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Филтер чај камилица,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Филтер чај хибискус,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Филтер црни чај,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04AD6"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04AD6"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 xml:space="preserve">Газирана природна минерална вода са додатком </w:t>
            </w:r>
            <w:r w:rsidRPr="00760701">
              <w:rPr>
                <w:rFonts w:ascii="Times New Roman" w:hAnsi="Times New Roman"/>
                <w:lang w:val="sr-Latn-CS"/>
              </w:rPr>
              <w:t>CO</w:t>
            </w:r>
            <w:r w:rsidRPr="00760701">
              <w:rPr>
                <w:rFonts w:ascii="Times New Roman" w:hAnsi="Times New Roman"/>
                <w:vertAlign w:val="subscript"/>
                <w:lang w:val="sr-Latn-CS"/>
              </w:rPr>
              <w:t>2</w:t>
            </w:r>
            <w:r>
              <w:rPr>
                <w:rFonts w:ascii="Times New Roman" w:hAnsi="Times New Roman"/>
              </w:rPr>
              <w:t>,</w:t>
            </w:r>
            <w:r w:rsidR="00476842">
              <w:rPr>
                <w:rFonts w:ascii="Times New Roman" w:hAnsi="Times New Roman"/>
              </w:rPr>
              <w:t xml:space="preserve"> </w:t>
            </w:r>
            <w:r w:rsidRPr="00760701">
              <w:rPr>
                <w:rFonts w:ascii="Times New Roman" w:hAnsi="Times New Roman"/>
                <w:lang w:val="sr-Latn-CS"/>
              </w:rPr>
              <w:t>PVC</w:t>
            </w:r>
            <w:r>
              <w:rPr>
                <w:rFonts w:ascii="Times New Roman" w:hAnsi="Times New Roman"/>
                <w:lang w:val="sr-Latn-CS"/>
              </w:rPr>
              <w:t xml:space="preserve"> </w:t>
            </w:r>
            <w:r>
              <w:rPr>
                <w:rFonts w:ascii="Times New Roman" w:hAnsi="Times New Roman"/>
              </w:rPr>
              <w:t xml:space="preserve">боца 2 </w:t>
            </w:r>
            <w:r>
              <w:rPr>
                <w:rFonts w:ascii="Times New Roman" w:hAnsi="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074C16" w:rsidRDefault="00760701" w:rsidP="001133EE">
            <w:pPr>
              <w:spacing w:after="0"/>
              <w:jc w:val="center"/>
              <w:rPr>
                <w:rFonts w:ascii="Times New Roman" w:hAnsi="Times New Roman"/>
              </w:rPr>
            </w:pPr>
            <w:r>
              <w:rPr>
                <w:rFonts w:ascii="Times New Roman" w:hAnsi="Times New Roman"/>
              </w:rPr>
              <w:t>Негазирана минерална вода 1</w:t>
            </w:r>
            <w:r>
              <w:rPr>
                <w:rFonts w:ascii="Times New Roman" w:hAnsi="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074C16"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074C16"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Сируп за справљање освежавајућег безалкохолног пића са укусом лимуна 1</w:t>
            </w:r>
            <w:r>
              <w:rPr>
                <w:rFonts w:ascii="Times New Roman" w:hAnsi="Times New Roman"/>
                <w:lang w:val="sr-Latn-CS"/>
              </w:rPr>
              <w:t>l</w:t>
            </w:r>
            <w:r>
              <w:rPr>
                <w:rFonts w:ascii="Times New Roman" w:hAnsi="Times New Roman"/>
              </w:rPr>
              <w:t>,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lang w:val="sr-Latn-CS"/>
              </w:rPr>
            </w:pPr>
            <w:r>
              <w:rPr>
                <w:rFonts w:ascii="Times New Roman" w:hAnsi="Times New Roman"/>
              </w:rPr>
              <w:t>Сируп за справљање освежавајућег безалкохолног пића са укусом наранџе 1</w:t>
            </w:r>
            <w:r>
              <w:rPr>
                <w:rFonts w:ascii="Times New Roman" w:hAnsi="Times New Roman"/>
                <w:lang w:val="sr-Latn-CS"/>
              </w:rPr>
              <w:t>l</w:t>
            </w:r>
            <w:r>
              <w:rPr>
                <w:rFonts w:ascii="Times New Roman" w:hAnsi="Times New Roman"/>
              </w:rPr>
              <w:t>,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lang w:val="sr-Latn-CS"/>
              </w:rPr>
            </w:pPr>
            <w:r>
              <w:rPr>
                <w:rFonts w:ascii="Times New Roman" w:hAnsi="Times New Roman"/>
              </w:rPr>
              <w:t>Воћни сок наранџа, тетрапак 1,5</w:t>
            </w:r>
            <w:r>
              <w:rPr>
                <w:rFonts w:ascii="Times New Roman" w:hAnsi="Times New Roman"/>
                <w:lang w:val="sr-Latn-CS"/>
              </w:rPr>
              <w:t>l</w:t>
            </w:r>
            <w:r>
              <w:rPr>
                <w:rFonts w:ascii="Times New Roman" w:hAnsi="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rPr>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 xml:space="preserve">Воћни сок јабука, тетрапак </w:t>
            </w:r>
            <w:r>
              <w:rPr>
                <w:rFonts w:ascii="Times New Roman" w:hAnsi="Times New Roman"/>
                <w:lang w:val="sr-Latn-CS"/>
              </w:rPr>
              <w:t>1,5l</w:t>
            </w:r>
            <w:r>
              <w:rPr>
                <w:rFonts w:ascii="Times New Roman" w:hAnsi="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Воћни сок бресква</w:t>
            </w:r>
            <w:r>
              <w:rPr>
                <w:rFonts w:ascii="Times New Roman" w:hAnsi="Times New Roman"/>
                <w:lang w:val="sr-Latn-CS"/>
              </w:rPr>
              <w:t>/</w:t>
            </w:r>
            <w:r>
              <w:rPr>
                <w:rFonts w:ascii="Times New Roman" w:hAnsi="Times New Roman"/>
              </w:rPr>
              <w:t>јабука, тетрапак 1,5</w:t>
            </w:r>
            <w:r>
              <w:rPr>
                <w:rFonts w:ascii="Times New Roman" w:hAnsi="Times New Roman"/>
                <w:lang w:val="sr-Latn-CS"/>
              </w:rPr>
              <w:t>l</w:t>
            </w:r>
            <w:r>
              <w:rPr>
                <w:rFonts w:ascii="Times New Roman" w:hAnsi="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Default="00760701" w:rsidP="001133EE">
            <w:pPr>
              <w:spacing w:after="0"/>
              <w:jc w:val="center"/>
              <w:rPr>
                <w:rFonts w:ascii="Times New Roman" w:hAnsi="Times New Roman"/>
              </w:rPr>
            </w:pPr>
            <w:r>
              <w:rPr>
                <w:rFonts w:ascii="Times New Roman" w:hAnsi="Times New Roman"/>
              </w:rPr>
              <w:t xml:space="preserve">Воћни сок бресква, тетрапак 0,2 </w:t>
            </w:r>
            <w:r>
              <w:rPr>
                <w:rFonts w:ascii="Times New Roman" w:hAnsi="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C166E2"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Default="00760701" w:rsidP="001133EE">
            <w:pPr>
              <w:spacing w:after="0"/>
              <w:jc w:val="center"/>
              <w:rPr>
                <w:rFonts w:ascii="Times New Roman" w:hAnsi="Times New Roman"/>
              </w:rPr>
            </w:pPr>
            <w:r>
              <w:rPr>
                <w:rFonts w:ascii="Times New Roman" w:hAnsi="Times New Roman"/>
              </w:rPr>
              <w:t xml:space="preserve">Воћни сок наранџа, тетрапак 0,2 </w:t>
            </w:r>
            <w:r>
              <w:rPr>
                <w:rFonts w:ascii="Times New Roman" w:hAnsi="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760701" w:rsidRDefault="00760701" w:rsidP="003C6C86">
            <w:pPr>
              <w:spacing w:after="0"/>
              <w:jc w:val="center"/>
              <w:rPr>
                <w:rFonts w:ascii="Times New Roman" w:hAnsi="Times New Roman"/>
              </w:rPr>
            </w:pPr>
            <w:r>
              <w:rPr>
                <w:rFonts w:ascii="Times New Roman" w:hAnsi="Times New Roman"/>
              </w:rPr>
              <w:t xml:space="preserve">Воћни сок бресква, тетрапак </w:t>
            </w:r>
            <w:r>
              <w:rPr>
                <w:rFonts w:ascii="Times New Roman" w:hAnsi="Times New Roman"/>
              </w:rPr>
              <w:lastRenderedPageBreak/>
              <w:t>1</w:t>
            </w:r>
            <w:r>
              <w:rPr>
                <w:rFonts w:ascii="Times New Roman" w:hAnsi="Times New Roman"/>
                <w:lang w:val="sr-Latn-CS"/>
              </w:rPr>
              <w:t>l</w:t>
            </w:r>
            <w:r>
              <w:rPr>
                <w:rFonts w:ascii="Times New Roman" w:hAnsi="Times New Roman"/>
              </w:rPr>
              <w:t xml:space="preserve">, типа </w:t>
            </w:r>
            <w:r w:rsidR="001133EE">
              <w:rPr>
                <w:rFonts w:ascii="Times New Roman" w:hAnsi="Times New Roman"/>
              </w:rPr>
              <w:t>„</w:t>
            </w:r>
            <w:r>
              <w:rPr>
                <w:rFonts w:ascii="Times New Roman" w:hAnsi="Times New Roman"/>
              </w:rPr>
              <w:t>NEKTAR FAMILY</w:t>
            </w:r>
            <w:r w:rsidR="001133EE">
              <w:rPr>
                <w:rFonts w:ascii="Times New Roman" w:hAnsi="Times New Roman"/>
              </w:rPr>
              <w:t>“</w:t>
            </w:r>
            <w:r>
              <w:rPr>
                <w:rFonts w:ascii="Times New Roman" w:hAnsi="Times New Roman"/>
              </w:rPr>
              <w:t xml:space="preserve">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C166E2" w:rsidRDefault="00760701" w:rsidP="001133EE">
            <w:pPr>
              <w:spacing w:after="0"/>
              <w:jc w:val="center"/>
              <w:rPr>
                <w:rFonts w:ascii="Times New Roman" w:hAnsi="Times New Roman"/>
              </w:rPr>
            </w:pPr>
            <w:r>
              <w:rPr>
                <w:rFonts w:ascii="Times New Roman" w:hAnsi="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60701" w:rsidRPr="00C166E2"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lastRenderedPageBreak/>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3C6C86">
            <w:pPr>
              <w:spacing w:after="0"/>
              <w:jc w:val="center"/>
              <w:rPr>
                <w:rFonts w:ascii="Times New Roman" w:hAnsi="Times New Roman"/>
              </w:rPr>
            </w:pPr>
            <w:r>
              <w:rPr>
                <w:rFonts w:ascii="Times New Roman" w:hAnsi="Times New Roman"/>
              </w:rPr>
              <w:t>Воћни сок ананас, тетрапак 1</w:t>
            </w:r>
            <w:r>
              <w:rPr>
                <w:rFonts w:ascii="Times New Roman" w:hAnsi="Times New Roman"/>
                <w:lang w:val="sr-Latn-CS"/>
              </w:rPr>
              <w:t>l</w:t>
            </w:r>
            <w:r>
              <w:rPr>
                <w:rFonts w:ascii="Times New Roman" w:hAnsi="Times New Roman"/>
              </w:rPr>
              <w:t>,</w:t>
            </w:r>
            <w:r w:rsidR="00BC59A1">
              <w:rPr>
                <w:rFonts w:ascii="Times New Roman" w:hAnsi="Times New Roman"/>
              </w:rPr>
              <w:t xml:space="preserve">  типа „NEKTAR FAMILY“  или одговарајућ</w:t>
            </w:r>
            <w:r w:rsidR="003C6C86">
              <w:rPr>
                <w:rFonts w:ascii="Times New Roman" w:hAnsi="Times New Roman"/>
              </w:rPr>
              <w:t>е</w:t>
            </w:r>
            <w:r w:rsidR="00BC59A1">
              <w:rPr>
                <w:rFonts w:ascii="Times New Roman" w:hAnsi="Times New Roman"/>
              </w:rPr>
              <w:t xml:space="preserve"> </w:t>
            </w:r>
            <w:r>
              <w:rPr>
                <w:rFonts w:ascii="Times New Roman" w:hAnsi="Times New Roman"/>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760701" w:rsidRDefault="00760701" w:rsidP="003C6C86">
            <w:pPr>
              <w:spacing w:after="0"/>
              <w:jc w:val="center"/>
            </w:pPr>
            <w:r w:rsidRPr="00C3445A">
              <w:rPr>
                <w:rFonts w:ascii="Times New Roman" w:hAnsi="Times New Roman"/>
              </w:rPr>
              <w:t xml:space="preserve">Воћни сок </w:t>
            </w:r>
            <w:r>
              <w:rPr>
                <w:rFonts w:ascii="Times New Roman" w:hAnsi="Times New Roman"/>
              </w:rPr>
              <w:t xml:space="preserve">вишња, </w:t>
            </w:r>
            <w:r w:rsidRPr="00C3445A">
              <w:rPr>
                <w:rFonts w:ascii="Times New Roman" w:hAnsi="Times New Roman"/>
              </w:rPr>
              <w:t>тетрапак 1</w:t>
            </w:r>
            <w:r w:rsidRPr="00C3445A">
              <w:rPr>
                <w:rFonts w:ascii="Times New Roman" w:hAnsi="Times New Roman"/>
                <w:lang w:val="sr-Latn-CS"/>
              </w:rPr>
              <w:t>l</w:t>
            </w:r>
            <w:r w:rsidRPr="00C3445A">
              <w:rPr>
                <w:rFonts w:ascii="Times New Roman" w:hAnsi="Times New Roman"/>
              </w:rPr>
              <w:t xml:space="preserve">, </w:t>
            </w:r>
            <w:r>
              <w:rPr>
                <w:rFonts w:ascii="Times New Roman" w:hAnsi="Times New Roman"/>
              </w:rPr>
              <w:t xml:space="preserve">типа </w:t>
            </w:r>
            <w:r w:rsidR="001133EE">
              <w:rPr>
                <w:rFonts w:ascii="Times New Roman" w:hAnsi="Times New Roman"/>
              </w:rPr>
              <w:t>„</w:t>
            </w:r>
            <w:r>
              <w:rPr>
                <w:rFonts w:ascii="Times New Roman" w:hAnsi="Times New Roman"/>
              </w:rPr>
              <w:t>NEKTAR FAMILY</w:t>
            </w:r>
            <w:r w:rsidR="001133EE">
              <w:rPr>
                <w:rFonts w:ascii="Times New Roman" w:hAnsi="Times New Roman"/>
              </w:rPr>
              <w:t>“</w:t>
            </w:r>
            <w:r>
              <w:rPr>
                <w:rFonts w:ascii="Times New Roman" w:hAnsi="Times New Roman"/>
              </w:rPr>
              <w:t xml:space="preserve">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19</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760701" w:rsidRDefault="00760701" w:rsidP="003C6C86">
            <w:pPr>
              <w:spacing w:after="0"/>
              <w:jc w:val="center"/>
            </w:pPr>
            <w:r w:rsidRPr="00844AC3">
              <w:rPr>
                <w:rFonts w:ascii="Times New Roman" w:hAnsi="Times New Roman"/>
              </w:rPr>
              <w:t xml:space="preserve">Воћни сок </w:t>
            </w:r>
            <w:r>
              <w:rPr>
                <w:rFonts w:ascii="Times New Roman" w:hAnsi="Times New Roman"/>
              </w:rPr>
              <w:t xml:space="preserve">кајсија </w:t>
            </w:r>
            <w:r w:rsidRPr="00844AC3">
              <w:rPr>
                <w:rFonts w:ascii="Times New Roman" w:hAnsi="Times New Roman"/>
              </w:rPr>
              <w:t>тетрапак 1</w:t>
            </w:r>
            <w:r w:rsidRPr="00844AC3">
              <w:rPr>
                <w:rFonts w:ascii="Times New Roman" w:hAnsi="Times New Roman"/>
                <w:lang w:val="sr-Latn-CS"/>
              </w:rPr>
              <w:t>l</w:t>
            </w:r>
            <w:r w:rsidRPr="00844AC3">
              <w:rPr>
                <w:rFonts w:ascii="Times New Roman" w:hAnsi="Times New Roman"/>
              </w:rPr>
              <w:t xml:space="preserve">, </w:t>
            </w:r>
            <w:r>
              <w:rPr>
                <w:rFonts w:ascii="Times New Roman" w:hAnsi="Times New Roman"/>
              </w:rPr>
              <w:t xml:space="preserve">типа </w:t>
            </w:r>
            <w:r w:rsidR="001133EE">
              <w:rPr>
                <w:rFonts w:ascii="Times New Roman" w:hAnsi="Times New Roman"/>
              </w:rPr>
              <w:t>„</w:t>
            </w:r>
            <w:r>
              <w:rPr>
                <w:rFonts w:ascii="Times New Roman" w:hAnsi="Times New Roman"/>
              </w:rPr>
              <w:t>NEKTAR FAMILY</w:t>
            </w:r>
            <w:r w:rsidR="001133EE">
              <w:rPr>
                <w:rFonts w:ascii="Times New Roman" w:hAnsi="Times New Roman"/>
              </w:rPr>
              <w:t>“</w:t>
            </w:r>
            <w:r>
              <w:rPr>
                <w:rFonts w:ascii="Times New Roman" w:hAnsi="Times New Roman"/>
              </w:rPr>
              <w:t xml:space="preserve">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20</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760701" w:rsidRDefault="00760701" w:rsidP="003C6C86">
            <w:pPr>
              <w:spacing w:after="0"/>
              <w:jc w:val="center"/>
            </w:pPr>
            <w:r w:rsidRPr="00844AC3">
              <w:rPr>
                <w:rFonts w:ascii="Times New Roman" w:hAnsi="Times New Roman"/>
              </w:rPr>
              <w:t>Воћни сок</w:t>
            </w:r>
            <w:r>
              <w:rPr>
                <w:rFonts w:ascii="Times New Roman" w:hAnsi="Times New Roman"/>
              </w:rPr>
              <w:t xml:space="preserve"> поморанџа </w:t>
            </w:r>
            <w:r w:rsidRPr="00844AC3">
              <w:rPr>
                <w:rFonts w:ascii="Times New Roman" w:hAnsi="Times New Roman"/>
              </w:rPr>
              <w:t>тетрапак 1</w:t>
            </w:r>
            <w:r w:rsidRPr="00844AC3">
              <w:rPr>
                <w:rFonts w:ascii="Times New Roman" w:hAnsi="Times New Roman"/>
                <w:lang w:val="sr-Latn-CS"/>
              </w:rPr>
              <w:t>l</w:t>
            </w:r>
            <w:r w:rsidRPr="00844AC3">
              <w:rPr>
                <w:rFonts w:ascii="Times New Roman" w:hAnsi="Times New Roman"/>
              </w:rPr>
              <w:t xml:space="preserve">, </w:t>
            </w:r>
            <w:r>
              <w:rPr>
                <w:rFonts w:ascii="Times New Roman" w:hAnsi="Times New Roman"/>
              </w:rPr>
              <w:t xml:space="preserve">типа </w:t>
            </w:r>
            <w:r w:rsidR="001133EE">
              <w:rPr>
                <w:rFonts w:ascii="Times New Roman" w:hAnsi="Times New Roman"/>
              </w:rPr>
              <w:t>„</w:t>
            </w:r>
            <w:r>
              <w:rPr>
                <w:rFonts w:ascii="Times New Roman" w:hAnsi="Times New Roman"/>
              </w:rPr>
              <w:t>NEKTAR FAMILY</w:t>
            </w:r>
            <w:r w:rsidR="001133EE">
              <w:rPr>
                <w:rFonts w:ascii="Times New Roman" w:hAnsi="Times New Roman"/>
              </w:rPr>
              <w:t>“</w:t>
            </w:r>
            <w:r>
              <w:rPr>
                <w:rFonts w:ascii="Times New Roman" w:hAnsi="Times New Roman"/>
              </w:rPr>
              <w:t xml:space="preserve">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4481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21</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760701" w:rsidRDefault="00760701" w:rsidP="00476842">
            <w:pPr>
              <w:spacing w:after="0"/>
              <w:jc w:val="center"/>
            </w:pPr>
            <w:r w:rsidRPr="00844AC3">
              <w:rPr>
                <w:rFonts w:ascii="Times New Roman" w:hAnsi="Times New Roman"/>
              </w:rPr>
              <w:t>Воћни сок</w:t>
            </w:r>
            <w:r>
              <w:rPr>
                <w:rFonts w:ascii="Times New Roman" w:hAnsi="Times New Roman"/>
              </w:rPr>
              <w:t xml:space="preserve"> јабука </w:t>
            </w:r>
            <w:r w:rsidRPr="00844AC3">
              <w:rPr>
                <w:rFonts w:ascii="Times New Roman" w:hAnsi="Times New Roman"/>
              </w:rPr>
              <w:t>тетрапак 1</w:t>
            </w:r>
            <w:r w:rsidRPr="00844AC3">
              <w:rPr>
                <w:rFonts w:ascii="Times New Roman" w:hAnsi="Times New Roman"/>
                <w:lang w:val="sr-Latn-CS"/>
              </w:rPr>
              <w:t>l</w:t>
            </w:r>
            <w:r w:rsidRPr="00844AC3">
              <w:rPr>
                <w:rFonts w:ascii="Times New Roman" w:hAnsi="Times New Roman"/>
              </w:rPr>
              <w:t xml:space="preserve">, </w:t>
            </w:r>
            <w:r>
              <w:rPr>
                <w:rFonts w:ascii="Times New Roman" w:hAnsi="Times New Roman"/>
              </w:rPr>
              <w:t>типа</w:t>
            </w:r>
            <w:r w:rsidR="00476842">
              <w:rPr>
                <w:rFonts w:ascii="Times New Roman" w:hAnsi="Times New Roman"/>
              </w:rPr>
              <w:t xml:space="preserve"> </w:t>
            </w:r>
            <w:r w:rsidR="001133EE">
              <w:rPr>
                <w:rFonts w:ascii="Times New Roman" w:hAnsi="Times New Roman"/>
              </w:rPr>
              <w:t>„</w:t>
            </w:r>
            <w:r>
              <w:rPr>
                <w:rFonts w:ascii="Times New Roman" w:hAnsi="Times New Roman"/>
              </w:rPr>
              <w:t>NEKTAR FAMILY</w:t>
            </w:r>
            <w:r w:rsidR="001133EE">
              <w:rPr>
                <w:rFonts w:ascii="Times New Roman" w:hAnsi="Times New Roman"/>
              </w:rPr>
              <w:t>“</w:t>
            </w:r>
            <w:r>
              <w:rPr>
                <w:rFonts w:ascii="Times New Roman" w:hAnsi="Times New Roman"/>
              </w:rPr>
              <w:t xml:space="preserve">  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166E2"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844811"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22</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760701" w:rsidRDefault="00760701" w:rsidP="003C6C86">
            <w:pPr>
              <w:spacing w:after="0"/>
              <w:jc w:val="center"/>
              <w:rPr>
                <w:rFonts w:ascii="Times New Roman" w:hAnsi="Times New Roman"/>
              </w:rPr>
            </w:pPr>
            <w:r>
              <w:rPr>
                <w:rFonts w:ascii="Times New Roman" w:hAnsi="Times New Roman"/>
              </w:rPr>
              <w:t xml:space="preserve">Газирано освежавајуће безалкохолно пиће са укусом наранџе, </w:t>
            </w:r>
            <w:r>
              <w:rPr>
                <w:rFonts w:ascii="Times New Roman" w:hAnsi="Times New Roman"/>
                <w:u w:val="single"/>
              </w:rPr>
              <w:t>састојци</w:t>
            </w:r>
            <w:r>
              <w:rPr>
                <w:rFonts w:ascii="Times New Roman" w:hAnsi="Times New Roman"/>
              </w:rPr>
              <w:t>: вода,</w:t>
            </w:r>
            <w:r w:rsidR="00476842">
              <w:rPr>
                <w:rFonts w:ascii="Times New Roman" w:hAnsi="Times New Roman"/>
              </w:rPr>
              <w:t xml:space="preserve"> </w:t>
            </w:r>
            <w:r>
              <w:rPr>
                <w:rFonts w:ascii="Times New Roman" w:hAnsi="Times New Roman"/>
              </w:rPr>
              <w:t>шећер, високо фруктозни сируп,</w:t>
            </w:r>
            <w:r w:rsidR="00476842">
              <w:rPr>
                <w:rFonts w:ascii="Times New Roman" w:hAnsi="Times New Roman"/>
              </w:rPr>
              <w:t xml:space="preserve"> </w:t>
            </w:r>
            <w:r>
              <w:rPr>
                <w:rFonts w:ascii="Times New Roman" w:hAnsi="Times New Roman"/>
              </w:rPr>
              <w:t xml:space="preserve">сок од поморанџе 3%, угљен диоксид мин. </w:t>
            </w:r>
            <w:r>
              <w:rPr>
                <w:rFonts w:ascii="Times New Roman" w:hAnsi="Times New Roman"/>
                <w:lang w:val="sr-Latn-CS"/>
              </w:rPr>
              <w:t>2g/l</w:t>
            </w:r>
            <w:r>
              <w:rPr>
                <w:rFonts w:ascii="Times New Roman" w:hAnsi="Times New Roman"/>
              </w:rPr>
              <w:t xml:space="preserve">, лимунска киселина, екстрат поморанџе 1% природне ароме, конзерванс:калијум сорбат, антиоксиданс:аскорбинска киселина,  </w:t>
            </w:r>
            <w:r>
              <w:rPr>
                <w:rFonts w:ascii="Times New Roman" w:hAnsi="Times New Roman"/>
                <w:u w:val="single"/>
              </w:rPr>
              <w:t>боја:</w:t>
            </w:r>
            <w:r w:rsidR="001133EE">
              <w:rPr>
                <w:rFonts w:ascii="Times New Roman" w:hAnsi="Times New Roman"/>
                <w:u w:val="single"/>
              </w:rPr>
              <w:t xml:space="preserve"> </w:t>
            </w:r>
            <w:r>
              <w:rPr>
                <w:rFonts w:ascii="Times New Roman" w:hAnsi="Times New Roman"/>
              </w:rPr>
              <w:t xml:space="preserve">каротени, </w:t>
            </w:r>
            <w:r>
              <w:rPr>
                <w:rFonts w:ascii="Times New Roman" w:hAnsi="Times New Roman"/>
                <w:lang w:val="sr-Latn-CS"/>
              </w:rPr>
              <w:t xml:space="preserve">PVC </w:t>
            </w:r>
            <w:r>
              <w:rPr>
                <w:rFonts w:ascii="Times New Roman" w:hAnsi="Times New Roman"/>
              </w:rPr>
              <w:t>амбалажа 2</w:t>
            </w:r>
            <w:r>
              <w:rPr>
                <w:rFonts w:ascii="Times New Roman" w:hAnsi="Times New Roman"/>
                <w:lang w:val="sr-Latn-CS"/>
              </w:rPr>
              <w:t>l</w:t>
            </w:r>
            <w:r>
              <w:rPr>
                <w:rFonts w:ascii="Times New Roman" w:hAnsi="Times New Roman"/>
              </w:rPr>
              <w:t>, типа „</w:t>
            </w:r>
            <w:r>
              <w:rPr>
                <w:rFonts w:ascii="Times New Roman" w:hAnsi="Times New Roman"/>
                <w:lang w:val="sr-Latn-CS"/>
              </w:rPr>
              <w:t>Fanta</w:t>
            </w:r>
            <w:r>
              <w:rPr>
                <w:rFonts w:ascii="Times New Roman" w:hAnsi="Times New Roman"/>
              </w:rPr>
              <w:t>“</w:t>
            </w:r>
            <w:r w:rsidR="00476842">
              <w:rPr>
                <w:rFonts w:ascii="Times New Roman" w:hAnsi="Times New Roman"/>
              </w:rPr>
              <w:t xml:space="preserve"> </w:t>
            </w:r>
            <w:r>
              <w:rPr>
                <w:rFonts w:ascii="Times New Roman" w:hAnsi="Times New Roman"/>
              </w:rPr>
              <w:t>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23</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 xml:space="preserve">Газирано освежавајуће безалкохолно пиће </w:t>
            </w:r>
            <w:r>
              <w:rPr>
                <w:rFonts w:ascii="Times New Roman" w:hAnsi="Times New Roman"/>
                <w:u w:val="single"/>
              </w:rPr>
              <w:t>састојци</w:t>
            </w:r>
            <w:r>
              <w:rPr>
                <w:rFonts w:ascii="Times New Roman" w:hAnsi="Times New Roman"/>
              </w:rPr>
              <w:t>: вода,</w:t>
            </w:r>
            <w:r w:rsidR="00476842">
              <w:rPr>
                <w:rFonts w:ascii="Times New Roman" w:hAnsi="Times New Roman"/>
              </w:rPr>
              <w:t xml:space="preserve"> </w:t>
            </w:r>
            <w:r>
              <w:rPr>
                <w:rFonts w:ascii="Times New Roman" w:hAnsi="Times New Roman"/>
              </w:rPr>
              <w:t xml:space="preserve">шећер, високо фруктозни сируп, угљен-диоксид мин. </w:t>
            </w:r>
            <w:r>
              <w:rPr>
                <w:rFonts w:ascii="Times New Roman" w:hAnsi="Times New Roman"/>
                <w:lang w:val="sr-Latn-CS"/>
              </w:rPr>
              <w:t>2g/l</w:t>
            </w:r>
            <w:r>
              <w:rPr>
                <w:rFonts w:ascii="Times New Roman" w:hAnsi="Times New Roman"/>
              </w:rPr>
              <w:t xml:space="preserve">, </w:t>
            </w:r>
            <w:r>
              <w:rPr>
                <w:rFonts w:ascii="Times New Roman" w:hAnsi="Times New Roman"/>
                <w:u w:val="single"/>
              </w:rPr>
              <w:t>киселина</w:t>
            </w:r>
            <w:r>
              <w:rPr>
                <w:rFonts w:ascii="Times New Roman" w:hAnsi="Times New Roman"/>
              </w:rPr>
              <w:t>:фосфорна киселина, природне ароме укључујући и кофеин,</w:t>
            </w:r>
          </w:p>
          <w:p w:rsidR="00760701" w:rsidRPr="00760701" w:rsidRDefault="00760701" w:rsidP="003C6C86">
            <w:pPr>
              <w:spacing w:after="0"/>
              <w:jc w:val="center"/>
              <w:rPr>
                <w:rFonts w:ascii="Times New Roman" w:hAnsi="Times New Roman"/>
              </w:rPr>
            </w:pPr>
            <w:r>
              <w:rPr>
                <w:rFonts w:ascii="Times New Roman" w:hAnsi="Times New Roman"/>
                <w:u w:val="single"/>
              </w:rPr>
              <w:t>боја:</w:t>
            </w:r>
            <w:r w:rsidR="001133EE">
              <w:rPr>
                <w:rFonts w:ascii="Times New Roman" w:hAnsi="Times New Roman"/>
                <w:u w:val="single"/>
              </w:rPr>
              <w:t xml:space="preserve"> </w:t>
            </w:r>
            <w:r>
              <w:rPr>
                <w:rFonts w:ascii="Times New Roman" w:hAnsi="Times New Roman"/>
              </w:rPr>
              <w:t xml:space="preserve">E 150d, </w:t>
            </w:r>
            <w:r>
              <w:rPr>
                <w:rFonts w:ascii="Times New Roman" w:hAnsi="Times New Roman"/>
                <w:lang w:val="sr-Latn-CS"/>
              </w:rPr>
              <w:t xml:space="preserve">PVC </w:t>
            </w:r>
            <w:r>
              <w:rPr>
                <w:rFonts w:ascii="Times New Roman" w:hAnsi="Times New Roman"/>
              </w:rPr>
              <w:t>амбалажа 2</w:t>
            </w:r>
            <w:r>
              <w:rPr>
                <w:rFonts w:ascii="Times New Roman" w:hAnsi="Times New Roman"/>
                <w:lang w:val="sr-Latn-CS"/>
              </w:rPr>
              <w:t>l</w:t>
            </w:r>
            <w:r>
              <w:rPr>
                <w:rFonts w:ascii="Times New Roman" w:hAnsi="Times New Roman"/>
              </w:rPr>
              <w:t>,  типа „C</w:t>
            </w:r>
            <w:r w:rsidR="001133EE">
              <w:rPr>
                <w:rFonts w:ascii="Times New Roman" w:hAnsi="Times New Roman"/>
              </w:rPr>
              <w:t>oca- Cola</w:t>
            </w:r>
            <w:r>
              <w:rPr>
                <w:rFonts w:ascii="Times New Roman" w:hAnsi="Times New Roman"/>
              </w:rPr>
              <w:t>“</w:t>
            </w:r>
            <w:r w:rsidR="00476842">
              <w:rPr>
                <w:rFonts w:ascii="Times New Roman" w:hAnsi="Times New Roman"/>
              </w:rPr>
              <w:t xml:space="preserve"> </w:t>
            </w:r>
            <w:r>
              <w:rPr>
                <w:rFonts w:ascii="Times New Roman" w:hAnsi="Times New Roman"/>
              </w:rPr>
              <w:t>или 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24</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 xml:space="preserve">Газирано освежавајуће безалкохолно пиће </w:t>
            </w:r>
            <w:r>
              <w:rPr>
                <w:rFonts w:ascii="Times New Roman" w:hAnsi="Times New Roman"/>
                <w:u w:val="single"/>
              </w:rPr>
              <w:t>састојци</w:t>
            </w:r>
            <w:r>
              <w:rPr>
                <w:rFonts w:ascii="Times New Roman" w:hAnsi="Times New Roman"/>
              </w:rPr>
              <w:t>: вода,</w:t>
            </w:r>
            <w:r w:rsidR="00476842">
              <w:rPr>
                <w:rFonts w:ascii="Times New Roman" w:hAnsi="Times New Roman"/>
              </w:rPr>
              <w:t xml:space="preserve"> </w:t>
            </w:r>
            <w:r>
              <w:rPr>
                <w:rFonts w:ascii="Times New Roman" w:hAnsi="Times New Roman"/>
              </w:rPr>
              <w:t xml:space="preserve">шећер, високо фруктозни сируп, угљен-диоксид мин. </w:t>
            </w:r>
            <w:r>
              <w:rPr>
                <w:rFonts w:ascii="Times New Roman" w:hAnsi="Times New Roman"/>
                <w:lang w:val="sr-Latn-CS"/>
              </w:rPr>
              <w:t>2g/l</w:t>
            </w:r>
            <w:r>
              <w:rPr>
                <w:rFonts w:ascii="Times New Roman" w:hAnsi="Times New Roman"/>
              </w:rPr>
              <w:t xml:space="preserve">, </w:t>
            </w:r>
            <w:r>
              <w:rPr>
                <w:rFonts w:ascii="Times New Roman" w:hAnsi="Times New Roman"/>
                <w:u w:val="single"/>
              </w:rPr>
              <w:t>киселина</w:t>
            </w:r>
            <w:r>
              <w:rPr>
                <w:rFonts w:ascii="Times New Roman" w:hAnsi="Times New Roman"/>
              </w:rPr>
              <w:t>:</w:t>
            </w:r>
            <w:r w:rsidR="00476842">
              <w:rPr>
                <w:rFonts w:ascii="Times New Roman" w:hAnsi="Times New Roman"/>
              </w:rPr>
              <w:t xml:space="preserve"> </w:t>
            </w:r>
            <w:r>
              <w:rPr>
                <w:rFonts w:ascii="Times New Roman" w:hAnsi="Times New Roman"/>
              </w:rPr>
              <w:t>фосфорна киселина, природне ароме укључујући и кофеин,</w:t>
            </w:r>
          </w:p>
          <w:p w:rsidR="00760701" w:rsidRPr="001133EE" w:rsidRDefault="00760701" w:rsidP="003C6C86">
            <w:pPr>
              <w:spacing w:after="0"/>
              <w:jc w:val="center"/>
              <w:rPr>
                <w:rFonts w:ascii="Times New Roman" w:hAnsi="Times New Roman"/>
              </w:rPr>
            </w:pPr>
            <w:r>
              <w:rPr>
                <w:rFonts w:ascii="Times New Roman" w:hAnsi="Times New Roman"/>
                <w:u w:val="single"/>
              </w:rPr>
              <w:t>боја:</w:t>
            </w:r>
            <w:r w:rsidR="00A47C0B">
              <w:rPr>
                <w:rFonts w:ascii="Times New Roman" w:hAnsi="Times New Roman"/>
                <w:u w:val="single"/>
              </w:rPr>
              <w:t xml:space="preserve"> </w:t>
            </w:r>
            <w:r>
              <w:rPr>
                <w:rFonts w:ascii="Times New Roman" w:hAnsi="Times New Roman"/>
              </w:rPr>
              <w:t xml:space="preserve">E 150d, </w:t>
            </w:r>
            <w:r>
              <w:rPr>
                <w:rFonts w:ascii="Times New Roman" w:hAnsi="Times New Roman"/>
                <w:lang w:val="sr-Latn-CS"/>
              </w:rPr>
              <w:t xml:space="preserve">PVC </w:t>
            </w:r>
            <w:r>
              <w:rPr>
                <w:rFonts w:ascii="Times New Roman" w:hAnsi="Times New Roman"/>
              </w:rPr>
              <w:t>амбалажа 0,5l,  типа „C</w:t>
            </w:r>
            <w:r w:rsidR="001133EE">
              <w:rPr>
                <w:rFonts w:ascii="Times New Roman" w:hAnsi="Times New Roman"/>
              </w:rPr>
              <w:t>oca</w:t>
            </w:r>
            <w:r>
              <w:rPr>
                <w:rFonts w:ascii="Times New Roman" w:hAnsi="Times New Roman"/>
              </w:rPr>
              <w:t>- C</w:t>
            </w:r>
            <w:r w:rsidR="001133EE">
              <w:rPr>
                <w:rFonts w:ascii="Times New Roman" w:hAnsi="Times New Roman"/>
              </w:rPr>
              <w:t>ola</w:t>
            </w:r>
            <w:r>
              <w:rPr>
                <w:rFonts w:ascii="Times New Roman" w:hAnsi="Times New Roman"/>
              </w:rPr>
              <w:t>“</w:t>
            </w:r>
            <w:r w:rsidR="00476842">
              <w:rPr>
                <w:rFonts w:ascii="Times New Roman" w:hAnsi="Times New Roman"/>
              </w:rPr>
              <w:t xml:space="preserve"> </w:t>
            </w:r>
            <w:r>
              <w:rPr>
                <w:rFonts w:ascii="Times New Roman" w:hAnsi="Times New Roman"/>
              </w:rPr>
              <w:t xml:space="preserve">или </w:t>
            </w:r>
            <w:r w:rsidR="001133EE">
              <w:rPr>
                <w:rFonts w:ascii="Times New Roman" w:hAnsi="Times New Roman"/>
              </w:rPr>
              <w:lastRenderedPageBreak/>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074C16" w:rsidRDefault="00760701" w:rsidP="001133EE">
            <w:pPr>
              <w:spacing w:after="0"/>
              <w:jc w:val="center"/>
              <w:rPr>
                <w:rFonts w:ascii="Times New Roman" w:hAnsi="Times New Roman"/>
              </w:rPr>
            </w:pPr>
            <w:r>
              <w:rPr>
                <w:rFonts w:ascii="Times New Roman" w:hAnsi="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074C16"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sidRPr="00A47C0B">
              <w:rPr>
                <w:rFonts w:ascii="Times New Roman" w:hAnsi="Times New Roman" w:cs="Times New Roman"/>
                <w:lang w:val="sr-Latn-CS"/>
              </w:rPr>
              <w:lastRenderedPageBreak/>
              <w:t>2</w:t>
            </w:r>
            <w:r w:rsidRPr="00A47C0B">
              <w:rPr>
                <w:rFonts w:ascii="Times New Roman" w:hAnsi="Times New Roman" w:cs="Times New Roman"/>
              </w:rPr>
              <w:t>5</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 xml:space="preserve">Газирано освежавајуће безалкохолно пиће са укусом наранџе, </w:t>
            </w:r>
            <w:r>
              <w:rPr>
                <w:rFonts w:ascii="Times New Roman" w:hAnsi="Times New Roman"/>
                <w:u w:val="single"/>
              </w:rPr>
              <w:t>састојци</w:t>
            </w:r>
            <w:r>
              <w:rPr>
                <w:rFonts w:ascii="Times New Roman" w:hAnsi="Times New Roman"/>
              </w:rPr>
              <w:t>: вода,</w:t>
            </w:r>
            <w:r w:rsidR="00476842">
              <w:rPr>
                <w:rFonts w:ascii="Times New Roman" w:hAnsi="Times New Roman"/>
              </w:rPr>
              <w:t xml:space="preserve"> </w:t>
            </w:r>
            <w:r>
              <w:rPr>
                <w:rFonts w:ascii="Times New Roman" w:hAnsi="Times New Roman"/>
              </w:rPr>
              <w:t>шећер, базна сировина за производњу освежавајућег безалкохолног пића са 3% воћног сока наранџе, угљен диоксид мин. 4</w:t>
            </w:r>
            <w:r>
              <w:rPr>
                <w:rFonts w:ascii="Times New Roman" w:hAnsi="Times New Roman"/>
                <w:lang w:val="sr-Latn-CS"/>
              </w:rPr>
              <w:t>g/l</w:t>
            </w:r>
            <w:r>
              <w:rPr>
                <w:rFonts w:ascii="Times New Roman" w:hAnsi="Times New Roman"/>
              </w:rPr>
              <w:t xml:space="preserve">, лимунска киселина, </w:t>
            </w:r>
            <w:r>
              <w:rPr>
                <w:rFonts w:ascii="Times New Roman" w:hAnsi="Times New Roman"/>
                <w:lang w:val="sr-Latn-CS"/>
              </w:rPr>
              <w:t xml:space="preserve">PVC </w:t>
            </w:r>
            <w:r>
              <w:rPr>
                <w:rFonts w:ascii="Times New Roman" w:hAnsi="Times New Roman"/>
              </w:rPr>
              <w:t>амбалажа 1,5</w:t>
            </w:r>
            <w:r>
              <w:rPr>
                <w:rFonts w:ascii="Times New Roman" w:hAnsi="Times New Roman"/>
                <w:lang w:val="sr-Latn-CS"/>
              </w:rPr>
              <w:t>l</w:t>
            </w:r>
            <w:r>
              <w:rPr>
                <w:rFonts w:ascii="Times New Roman" w:hAnsi="Times New Roman"/>
              </w:rPr>
              <w:t>, типа „</w:t>
            </w:r>
            <w:r>
              <w:rPr>
                <w:rFonts w:ascii="Times New Roman" w:hAnsi="Times New Roman"/>
                <w:lang w:val="sr-Latn-CS"/>
              </w:rPr>
              <w:t>Golf oranž</w:t>
            </w:r>
            <w:r>
              <w:rPr>
                <w:rFonts w:ascii="Times New Roman" w:hAnsi="Times New Roman"/>
              </w:rPr>
              <w:t>“</w:t>
            </w:r>
            <w:r w:rsidR="001133EE">
              <w:rPr>
                <w:rFonts w:ascii="Times New Roman" w:hAnsi="Times New Roman"/>
              </w:rPr>
              <w:t xml:space="preserve"> </w:t>
            </w:r>
            <w:r>
              <w:rPr>
                <w:rFonts w:ascii="Times New Roman" w:hAnsi="Times New Roman"/>
              </w:rPr>
              <w:t xml:space="preserve">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sidRPr="00A47C0B">
              <w:rPr>
                <w:rFonts w:ascii="Times New Roman" w:hAnsi="Times New Roman" w:cs="Times New Roman"/>
                <w:lang w:val="sr-Latn-CS"/>
              </w:rPr>
              <w:t>2</w:t>
            </w:r>
            <w:r w:rsidRPr="00A47C0B">
              <w:rPr>
                <w:rFonts w:ascii="Times New Roman" w:hAnsi="Times New Roman" w:cs="Times New Roman"/>
              </w:rPr>
              <w:t>6</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Газирано освежавајуће безалкохолно пиће</w:t>
            </w:r>
            <w:r>
              <w:rPr>
                <w:rFonts w:ascii="Times New Roman" w:hAnsi="Times New Roman"/>
                <w:lang w:val="sr-Latn-CS"/>
              </w:rPr>
              <w:t>,</w:t>
            </w:r>
            <w:r w:rsidR="00476842">
              <w:rPr>
                <w:rFonts w:ascii="Times New Roman" w:hAnsi="Times New Roman"/>
                <w:lang w:val="sr-Latn-CS"/>
              </w:rPr>
              <w:t xml:space="preserve"> </w:t>
            </w:r>
            <w:r>
              <w:rPr>
                <w:rFonts w:ascii="Times New Roman" w:hAnsi="Times New Roman"/>
                <w:u w:val="single"/>
              </w:rPr>
              <w:t>састојци</w:t>
            </w:r>
            <w:r>
              <w:rPr>
                <w:rFonts w:ascii="Times New Roman" w:hAnsi="Times New Roman"/>
              </w:rPr>
              <w:t>: вода,</w:t>
            </w:r>
            <w:r w:rsidR="00476842">
              <w:rPr>
                <w:rFonts w:ascii="Times New Roman" w:hAnsi="Times New Roman"/>
              </w:rPr>
              <w:t xml:space="preserve"> </w:t>
            </w:r>
            <w:r>
              <w:rPr>
                <w:rFonts w:ascii="Times New Roman" w:hAnsi="Times New Roman"/>
              </w:rPr>
              <w:t>шећер, базна сировина за производњу освежавајућег безалкохолног пића</w:t>
            </w:r>
            <w:r>
              <w:rPr>
                <w:rFonts w:ascii="Times New Roman" w:hAnsi="Times New Roman"/>
                <w:lang w:val="sr-Latn-CS"/>
              </w:rPr>
              <w:t xml:space="preserve">, </w:t>
            </w:r>
            <w:r>
              <w:rPr>
                <w:rFonts w:ascii="Times New Roman" w:hAnsi="Times New Roman"/>
              </w:rPr>
              <w:t>ортофосфорна киселина, арома: кофеин, угљен диоксид мин. 4</w:t>
            </w:r>
            <w:r>
              <w:rPr>
                <w:rFonts w:ascii="Times New Roman" w:hAnsi="Times New Roman"/>
                <w:lang w:val="sr-Latn-CS"/>
              </w:rPr>
              <w:t>g/l</w:t>
            </w:r>
            <w:r>
              <w:rPr>
                <w:rFonts w:ascii="Times New Roman" w:hAnsi="Times New Roman"/>
              </w:rPr>
              <w:t xml:space="preserve">, </w:t>
            </w:r>
            <w:r>
              <w:rPr>
                <w:rFonts w:ascii="Times New Roman" w:hAnsi="Times New Roman"/>
                <w:lang w:val="sr-Latn-CS"/>
              </w:rPr>
              <w:t xml:space="preserve">PVC </w:t>
            </w:r>
            <w:r>
              <w:rPr>
                <w:rFonts w:ascii="Times New Roman" w:hAnsi="Times New Roman"/>
              </w:rPr>
              <w:t>амбалажа 1,5</w:t>
            </w:r>
            <w:r>
              <w:rPr>
                <w:rFonts w:ascii="Times New Roman" w:hAnsi="Times New Roman"/>
                <w:lang w:val="sr-Latn-CS"/>
              </w:rPr>
              <w:t>l</w:t>
            </w:r>
            <w:r>
              <w:rPr>
                <w:rFonts w:ascii="Times New Roman" w:hAnsi="Times New Roman"/>
              </w:rPr>
              <w:t>, типа „</w:t>
            </w:r>
            <w:r>
              <w:rPr>
                <w:rFonts w:ascii="Times New Roman" w:hAnsi="Times New Roman"/>
                <w:lang w:val="sr-Latn-CS"/>
              </w:rPr>
              <w:t>Golf cola</w:t>
            </w:r>
            <w:r>
              <w:rPr>
                <w:rFonts w:ascii="Times New Roman" w:hAnsi="Times New Roman"/>
              </w:rPr>
              <w:t>“</w:t>
            </w:r>
            <w:r w:rsidR="001133EE">
              <w:rPr>
                <w:rFonts w:ascii="Times New Roman" w:hAnsi="Times New Roman"/>
              </w:rPr>
              <w:t xml:space="preserve"> </w:t>
            </w:r>
            <w:r>
              <w:rPr>
                <w:rFonts w:ascii="Times New Roman" w:hAnsi="Times New Roman"/>
              </w:rPr>
              <w:t xml:space="preserve">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27</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Виски</w:t>
            </w:r>
            <w:r w:rsidR="001133EE">
              <w:rPr>
                <w:rFonts w:ascii="Times New Roman" w:hAnsi="Times New Roman"/>
              </w:rPr>
              <w:t xml:space="preserve"> </w:t>
            </w:r>
            <w:r>
              <w:rPr>
                <w:rFonts w:ascii="Times New Roman" w:hAnsi="Times New Roman"/>
              </w:rPr>
              <w:t>0,70</w:t>
            </w:r>
            <w:r>
              <w:rPr>
                <w:rFonts w:ascii="Times New Roman" w:hAnsi="Times New Roman"/>
                <w:lang w:val="sr-Latn-CS"/>
              </w:rPr>
              <w:t>l</w:t>
            </w:r>
            <w:r w:rsidR="00A47C0B">
              <w:rPr>
                <w:rFonts w:ascii="Times New Roman" w:hAnsi="Times New Roman"/>
              </w:rPr>
              <w:t>, типа „</w:t>
            </w:r>
            <w:r w:rsidR="00A47C0B">
              <w:rPr>
                <w:rFonts w:ascii="Times New Roman" w:hAnsi="Times New Roman"/>
                <w:lang w:val="sr-Latn-CS"/>
              </w:rPr>
              <w:t xml:space="preserve">Ballantines“ </w:t>
            </w:r>
            <w:r>
              <w:rPr>
                <w:rFonts w:ascii="Times New Roman" w:hAnsi="Times New Roman"/>
              </w:rPr>
              <w:t xml:space="preserve">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rPr>
          <w:trHeight w:val="3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28</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Вињак</w:t>
            </w:r>
            <w:r w:rsidR="00A47C0B">
              <w:rPr>
                <w:rFonts w:ascii="Times New Roman" w:hAnsi="Times New Roman"/>
              </w:rPr>
              <w:t xml:space="preserve"> </w:t>
            </w:r>
            <w:r>
              <w:rPr>
                <w:rFonts w:ascii="Times New Roman" w:hAnsi="Times New Roman"/>
                <w:lang w:val="sr-Latn-CS"/>
              </w:rPr>
              <w:t xml:space="preserve">1l </w:t>
            </w:r>
            <w:r>
              <w:rPr>
                <w:rFonts w:ascii="Times New Roman" w:hAnsi="Times New Roman"/>
              </w:rPr>
              <w:t>типа „</w:t>
            </w:r>
            <w:r w:rsidR="00A47C0B">
              <w:rPr>
                <w:rFonts w:ascii="Times New Roman" w:hAnsi="Times New Roman"/>
              </w:rPr>
              <w:t>Rubin</w:t>
            </w:r>
            <w:r>
              <w:rPr>
                <w:rFonts w:ascii="Times New Roman" w:hAnsi="Times New Roman"/>
              </w:rPr>
              <w:t xml:space="preserve">“ 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tc>
      </w:tr>
      <w:tr w:rsidR="00760701" w:rsidTr="00760701">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29</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lang w:val="sr-Latn-CS"/>
              </w:rPr>
            </w:pPr>
            <w:r>
              <w:rPr>
                <w:rFonts w:ascii="Times New Roman" w:hAnsi="Times New Roman"/>
              </w:rPr>
              <w:t>Ракија виљамовка 0,7</w:t>
            </w:r>
            <w:r>
              <w:rPr>
                <w:rFonts w:ascii="Times New Roman" w:hAnsi="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30</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line="240" w:lineRule="auto"/>
              <w:jc w:val="center"/>
              <w:rPr>
                <w:rFonts w:ascii="Times New Roman" w:hAnsi="Times New Roman"/>
              </w:rPr>
            </w:pPr>
            <w:r>
              <w:rPr>
                <w:rFonts w:ascii="Times New Roman" w:hAnsi="Times New Roman"/>
              </w:rPr>
              <w:t>Лозова ракија 1</w:t>
            </w:r>
            <w:r>
              <w:rPr>
                <w:rFonts w:ascii="Times New Roman" w:hAnsi="Times New Roman"/>
                <w:lang w:val="sr-Latn-CS"/>
              </w:rPr>
              <w:t>l</w:t>
            </w:r>
            <w:r w:rsidR="001133EE">
              <w:rPr>
                <w:rFonts w:ascii="Times New Roman" w:hAnsi="Times New Roman"/>
              </w:rPr>
              <w:t xml:space="preserve"> </w:t>
            </w:r>
            <w:r>
              <w:rPr>
                <w:rFonts w:ascii="Times New Roman" w:hAnsi="Times New Roman"/>
              </w:rPr>
              <w:t>типа „</w:t>
            </w:r>
            <w:r w:rsidR="00A47C0B">
              <w:rPr>
                <w:rFonts w:ascii="Times New Roman" w:hAnsi="Times New Roman"/>
              </w:rPr>
              <w:t>Crnogorska</w:t>
            </w:r>
            <w:r>
              <w:rPr>
                <w:rFonts w:ascii="Times New Roman" w:hAnsi="Times New Roman"/>
              </w:rPr>
              <w:t xml:space="preserve"> </w:t>
            </w:r>
            <w:r w:rsidR="00A47C0B">
              <w:rPr>
                <w:rFonts w:ascii="Times New Roman" w:hAnsi="Times New Roman"/>
              </w:rPr>
              <w:t>loza</w:t>
            </w:r>
            <w:r>
              <w:rPr>
                <w:rFonts w:ascii="Times New Roman" w:hAnsi="Times New Roman"/>
              </w:rPr>
              <w:t xml:space="preserve">“или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31</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 xml:space="preserve">Вотка </w:t>
            </w:r>
            <w:r>
              <w:rPr>
                <w:rFonts w:ascii="Times New Roman" w:hAnsi="Times New Roman"/>
                <w:lang w:val="sr-Latn-CS"/>
              </w:rPr>
              <w:t xml:space="preserve">1l, </w:t>
            </w:r>
            <w:r>
              <w:rPr>
                <w:rFonts w:ascii="Times New Roman" w:hAnsi="Times New Roman"/>
              </w:rPr>
              <w:t>типа „</w:t>
            </w:r>
            <w:r>
              <w:rPr>
                <w:rFonts w:ascii="Times New Roman" w:hAnsi="Times New Roman"/>
                <w:lang w:val="sr-Latn-CS"/>
              </w:rPr>
              <w:t>Baltik</w:t>
            </w:r>
            <w:r>
              <w:rPr>
                <w:rFonts w:ascii="Times New Roman" w:hAnsi="Times New Roman"/>
              </w:rPr>
              <w:t>“</w:t>
            </w:r>
            <w:r w:rsidR="001133EE">
              <w:rPr>
                <w:rFonts w:ascii="Times New Roman" w:hAnsi="Times New Roman"/>
              </w:rPr>
              <w:t xml:space="preserve"> </w:t>
            </w:r>
            <w:r>
              <w:rPr>
                <w:rFonts w:ascii="Times New Roman" w:hAnsi="Times New Roman"/>
              </w:rPr>
              <w:t xml:space="preserve">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32</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Пелинковац 1</w:t>
            </w:r>
            <w:r>
              <w:rPr>
                <w:rFonts w:ascii="Times New Roman" w:hAnsi="Times New Roman"/>
                <w:lang w:val="sr-Latn-CS"/>
              </w:rPr>
              <w:t xml:space="preserve"> l</w:t>
            </w:r>
            <w:r>
              <w:rPr>
                <w:rFonts w:ascii="Times New Roman" w:hAnsi="Times New Roman"/>
              </w:rPr>
              <w:t xml:space="preserve"> ,типа „</w:t>
            </w:r>
            <w:r w:rsidR="00A47C0B">
              <w:rPr>
                <w:rFonts w:ascii="Times New Roman" w:hAnsi="Times New Roman"/>
              </w:rPr>
              <w:t>Gorki</w:t>
            </w:r>
            <w:r>
              <w:rPr>
                <w:rFonts w:ascii="Times New Roman" w:hAnsi="Times New Roman"/>
              </w:rPr>
              <w:t xml:space="preserve"> </w:t>
            </w:r>
            <w:r w:rsidR="00A47C0B">
              <w:rPr>
                <w:rFonts w:ascii="Times New Roman" w:hAnsi="Times New Roman"/>
              </w:rPr>
              <w:t>list</w:t>
            </w:r>
            <w:r>
              <w:rPr>
                <w:rFonts w:ascii="Times New Roman" w:hAnsi="Times New Roman"/>
              </w:rPr>
              <w:t xml:space="preserve">“ 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33</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Бело вино 1</w:t>
            </w:r>
            <w:r>
              <w:rPr>
                <w:rFonts w:ascii="Times New Roman" w:hAnsi="Times New Roman"/>
                <w:lang w:val="sr-Latn-CS"/>
              </w:rPr>
              <w:t xml:space="preserve"> l</w:t>
            </w:r>
            <w:r>
              <w:rPr>
                <w:rFonts w:ascii="Times New Roman" w:hAnsi="Times New Roman"/>
              </w:rPr>
              <w:t>, типа „</w:t>
            </w:r>
            <w:r w:rsidR="00A47C0B">
              <w:rPr>
                <w:rFonts w:ascii="Times New Roman" w:hAnsi="Times New Roman"/>
              </w:rPr>
              <w:t>Banatski</w:t>
            </w:r>
            <w:r>
              <w:rPr>
                <w:rFonts w:ascii="Times New Roman" w:hAnsi="Times New Roman"/>
              </w:rPr>
              <w:t xml:space="preserve"> </w:t>
            </w:r>
            <w:r w:rsidR="00A47C0B">
              <w:rPr>
                <w:rFonts w:ascii="Times New Roman" w:hAnsi="Times New Roman"/>
              </w:rPr>
              <w:t>rizling</w:t>
            </w:r>
            <w:r>
              <w:rPr>
                <w:rFonts w:ascii="Times New Roman" w:hAnsi="Times New Roman"/>
              </w:rPr>
              <w:t xml:space="preserve">“ 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34</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Црвено вино 1</w:t>
            </w:r>
            <w:r>
              <w:rPr>
                <w:rFonts w:ascii="Times New Roman" w:hAnsi="Times New Roman"/>
                <w:lang w:val="sr-Latn-CS"/>
              </w:rPr>
              <w:t xml:space="preserve"> l</w:t>
            </w:r>
            <w:r>
              <w:rPr>
                <w:rFonts w:ascii="Times New Roman" w:hAnsi="Times New Roman"/>
              </w:rPr>
              <w:t>, типа „</w:t>
            </w:r>
            <w:r w:rsidR="00A47C0B">
              <w:rPr>
                <w:rFonts w:ascii="Times New Roman" w:hAnsi="Times New Roman"/>
              </w:rPr>
              <w:t>Car</w:t>
            </w:r>
            <w:r>
              <w:rPr>
                <w:rFonts w:ascii="Times New Roman" w:hAnsi="Times New Roman"/>
              </w:rPr>
              <w:t xml:space="preserve"> </w:t>
            </w:r>
            <w:r w:rsidR="00A47C0B">
              <w:rPr>
                <w:rFonts w:ascii="Times New Roman" w:hAnsi="Times New Roman"/>
              </w:rPr>
              <w:t>Lazar</w:t>
            </w:r>
            <w:r>
              <w:rPr>
                <w:rFonts w:ascii="Times New Roman" w:hAnsi="Times New Roman"/>
              </w:rPr>
              <w:t xml:space="preserve">“ 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35</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133EE" w:rsidRDefault="00760701" w:rsidP="003C6C86">
            <w:pPr>
              <w:spacing w:after="0"/>
              <w:jc w:val="center"/>
              <w:rPr>
                <w:rFonts w:ascii="Times New Roman" w:hAnsi="Times New Roman"/>
              </w:rPr>
            </w:pPr>
            <w:r>
              <w:rPr>
                <w:rFonts w:ascii="Times New Roman" w:hAnsi="Times New Roman"/>
              </w:rPr>
              <w:t>Квалитетно, суво, бело вино</w:t>
            </w:r>
            <w:r>
              <w:rPr>
                <w:rFonts w:ascii="Times New Roman" w:hAnsi="Times New Roman"/>
                <w:lang w:val="sr-Latn-CS"/>
              </w:rPr>
              <w:t xml:space="preserve"> 0,7</w:t>
            </w:r>
            <w:r>
              <w:rPr>
                <w:rFonts w:ascii="Times New Roman" w:hAnsi="Times New Roman"/>
              </w:rPr>
              <w:t>5</w:t>
            </w:r>
            <w:r>
              <w:rPr>
                <w:rFonts w:ascii="Times New Roman" w:hAnsi="Times New Roman"/>
                <w:lang w:val="sr-Latn-CS"/>
              </w:rPr>
              <w:t xml:space="preserve"> l</w:t>
            </w:r>
            <w:r>
              <w:rPr>
                <w:rFonts w:ascii="Times New Roman" w:hAnsi="Times New Roman"/>
              </w:rPr>
              <w:t>, типа „</w:t>
            </w:r>
            <w:r w:rsidR="00A47C0B">
              <w:rPr>
                <w:rFonts w:ascii="Times New Roman" w:hAnsi="Times New Roman"/>
              </w:rPr>
              <w:t>Rizling</w:t>
            </w:r>
            <w:r>
              <w:rPr>
                <w:rFonts w:ascii="Times New Roman" w:hAnsi="Times New Roman"/>
              </w:rPr>
              <w:t xml:space="preserve"> </w:t>
            </w:r>
            <w:r w:rsidR="00A47C0B">
              <w:rPr>
                <w:rFonts w:ascii="Times New Roman" w:hAnsi="Times New Roman"/>
              </w:rPr>
              <w:t>italijanski</w:t>
            </w:r>
            <w:r>
              <w:rPr>
                <w:rFonts w:ascii="Times New Roman" w:hAnsi="Times New Roman"/>
              </w:rPr>
              <w:t xml:space="preserve">“ или </w:t>
            </w:r>
            <w:r w:rsidR="00113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36</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Квалитетно, полусуво, црвено вино</w:t>
            </w:r>
            <w:r>
              <w:rPr>
                <w:rFonts w:ascii="Times New Roman" w:hAnsi="Times New Roman"/>
                <w:lang w:val="sr-Latn-CS"/>
              </w:rPr>
              <w:t>0,7</w:t>
            </w:r>
            <w:r>
              <w:rPr>
                <w:rFonts w:ascii="Times New Roman" w:hAnsi="Times New Roman"/>
              </w:rPr>
              <w:t>5</w:t>
            </w:r>
            <w:r>
              <w:rPr>
                <w:rFonts w:ascii="Times New Roman" w:hAnsi="Times New Roman"/>
                <w:lang w:val="sr-Latn-CS"/>
              </w:rPr>
              <w:t xml:space="preserve"> l</w:t>
            </w:r>
          </w:p>
          <w:p w:rsidR="00760701" w:rsidRPr="001710C0" w:rsidRDefault="00760701" w:rsidP="00A47C0B">
            <w:pPr>
              <w:spacing w:after="0"/>
              <w:jc w:val="center"/>
              <w:rPr>
                <w:rFonts w:ascii="Times New Roman" w:hAnsi="Times New Roman"/>
              </w:rPr>
            </w:pPr>
            <w:r>
              <w:rPr>
                <w:rFonts w:ascii="Times New Roman" w:hAnsi="Times New Roman"/>
              </w:rPr>
              <w:t>типа „</w:t>
            </w:r>
            <w:r w:rsidR="00A47C0B">
              <w:rPr>
                <w:rFonts w:ascii="Times New Roman" w:hAnsi="Times New Roman"/>
              </w:rPr>
              <w:t>Car</w:t>
            </w:r>
            <w:r>
              <w:rPr>
                <w:rFonts w:ascii="Times New Roman" w:hAnsi="Times New Roman"/>
              </w:rPr>
              <w:t xml:space="preserve"> </w:t>
            </w:r>
            <w:r w:rsidR="00A47C0B">
              <w:rPr>
                <w:rFonts w:ascii="Times New Roman" w:hAnsi="Times New Roman"/>
              </w:rPr>
              <w:t>Lazar</w:t>
            </w:r>
            <w:r>
              <w:rPr>
                <w:rFonts w:ascii="Times New Roman" w:hAnsi="Times New Roman"/>
              </w:rPr>
              <w:t xml:space="preserve">“ или </w:t>
            </w:r>
            <w:r w:rsidR="001710C0">
              <w:rPr>
                <w:rFonts w:ascii="Times New Roman" w:hAnsi="Times New Roman"/>
              </w:rPr>
              <w:t>одговарајуће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37</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19E1" w:rsidRDefault="00760701" w:rsidP="001133EE">
            <w:pPr>
              <w:spacing w:after="0"/>
              <w:jc w:val="center"/>
              <w:rPr>
                <w:rFonts w:ascii="Times New Roman" w:hAnsi="Times New Roman"/>
              </w:rPr>
            </w:pPr>
            <w:r>
              <w:rPr>
                <w:rFonts w:ascii="Times New Roman" w:hAnsi="Times New Roman"/>
              </w:rPr>
              <w:t>Вино розе1</w:t>
            </w:r>
            <w:r>
              <w:rPr>
                <w:rFonts w:ascii="Times New Roman" w:hAnsi="Times New Roman"/>
                <w:lang w:val="sr-Latn-CS"/>
              </w:rPr>
              <w:t xml:space="preserve"> 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3C600E"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3C600E"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38</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710C0" w:rsidRDefault="00760701" w:rsidP="003C6C86">
            <w:pPr>
              <w:spacing w:after="0"/>
              <w:jc w:val="center"/>
              <w:rPr>
                <w:rFonts w:ascii="Times New Roman" w:hAnsi="Times New Roman"/>
              </w:rPr>
            </w:pPr>
            <w:r>
              <w:rPr>
                <w:rFonts w:ascii="Times New Roman" w:hAnsi="Times New Roman"/>
              </w:rPr>
              <w:t>Пиво лименка 0,5</w:t>
            </w:r>
            <w:r>
              <w:rPr>
                <w:rFonts w:ascii="Times New Roman" w:hAnsi="Times New Roman"/>
                <w:lang w:val="sr-Latn-CS"/>
              </w:rPr>
              <w:t>l</w:t>
            </w:r>
            <w:r>
              <w:rPr>
                <w:rFonts w:ascii="Times New Roman" w:hAnsi="Times New Roman"/>
              </w:rPr>
              <w:t>, типа „</w:t>
            </w:r>
            <w:r w:rsidR="00A47C0B">
              <w:rPr>
                <w:rFonts w:ascii="Times New Roman" w:hAnsi="Times New Roman"/>
              </w:rPr>
              <w:t>Jelen</w:t>
            </w:r>
            <w:r>
              <w:rPr>
                <w:rFonts w:ascii="Times New Roman" w:hAnsi="Times New Roman"/>
              </w:rPr>
              <w:t xml:space="preserve">“ или </w:t>
            </w:r>
            <w:r w:rsidR="001710C0">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39</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Пластичне чаше 0,2</w:t>
            </w:r>
            <w:r>
              <w:rPr>
                <w:rFonts w:ascii="Times New Roman" w:hAnsi="Times New Roman"/>
                <w:lang w:val="sr-Latn-CS"/>
              </w:rPr>
              <w:t xml:space="preserve"> 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sidRPr="00A47C0B">
              <w:rPr>
                <w:rFonts w:ascii="Times New Roman" w:hAnsi="Times New Roman" w:cs="Times New Roman"/>
              </w:rPr>
              <w:t>40</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Пластичне чаше 0,1</w:t>
            </w:r>
            <w:r>
              <w:rPr>
                <w:rFonts w:ascii="Times New Roman" w:hAnsi="Times New Roman"/>
                <w:lang w:val="sr-Latn-CS"/>
              </w:rPr>
              <w:t xml:space="preserve"> l</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41</w:t>
            </w:r>
            <w:r w:rsidR="00760701" w:rsidRPr="00A47C0B">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760701" w:rsidRPr="003228A3" w:rsidRDefault="00760701" w:rsidP="001133EE">
            <w:pPr>
              <w:spacing w:after="0"/>
              <w:jc w:val="center"/>
              <w:rPr>
                <w:rFonts w:ascii="Times New Roman" w:hAnsi="Times New Roman"/>
              </w:rPr>
            </w:pPr>
            <w:r>
              <w:rPr>
                <w:rFonts w:ascii="Times New Roman" w:hAnsi="Times New Roman"/>
              </w:rPr>
              <w:t>Украсна кеса за винску флашу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0701" w:rsidRPr="003228A3"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701" w:rsidRPr="003228A3"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lastRenderedPageBreak/>
              <w:t>42</w:t>
            </w:r>
            <w:r w:rsidR="00760701" w:rsidRPr="00A47C0B">
              <w:rPr>
                <w:rFonts w:ascii="Times New Roman" w:hAnsi="Times New Roman" w:cs="Times New Roman"/>
              </w:rPr>
              <w:t>.</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lang w:val="sr-Latn-CS"/>
              </w:rPr>
              <w:t xml:space="preserve">PVC </w:t>
            </w:r>
            <w:r>
              <w:rPr>
                <w:rFonts w:ascii="Times New Roman" w:hAnsi="Times New Roman"/>
              </w:rPr>
              <w:t>кашичице</w:t>
            </w:r>
            <w:r w:rsidR="003C6C86">
              <w:rPr>
                <w:rFonts w:ascii="Times New Roman" w:hAnsi="Times New Roman"/>
              </w:rPr>
              <w:t xml:space="preserve"> </w:t>
            </w:r>
            <w:r>
              <w:rPr>
                <w:rFonts w:ascii="Times New Roman" w:hAnsi="Times New Roman"/>
              </w:rPr>
              <w:t>за нескафу дужине најмање 10</w:t>
            </w:r>
            <w:r>
              <w:rPr>
                <w:rFonts w:ascii="Times New Roman" w:hAnsi="Times New Roman"/>
                <w:lang w:val="sr-Latn-CS"/>
              </w:rPr>
              <w:t xml:space="preserve"> cm</w:t>
            </w:r>
            <w:r>
              <w:rPr>
                <w:rFonts w:ascii="Times New Roman" w:hAnsi="Times New Roman"/>
              </w:rPr>
              <w:t>, 200/1</w:t>
            </w:r>
          </w:p>
        </w:tc>
        <w:tc>
          <w:tcPr>
            <w:tcW w:w="71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пак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43</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Пластични тањирићи  дубоки, пречника 20-23</w:t>
            </w:r>
            <w:r>
              <w:rPr>
                <w:rFonts w:ascii="Times New Roman" w:hAnsi="Times New Roman"/>
                <w:lang w:val="sr-Latn-CS"/>
              </w:rPr>
              <w:t>cm</w:t>
            </w:r>
            <w:r>
              <w:rPr>
                <w:rFonts w:ascii="Times New Roman" w:hAnsi="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44</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Пластични тањирићи плитки, пречника 20-23</w:t>
            </w:r>
            <w:r>
              <w:rPr>
                <w:rFonts w:ascii="Times New Roman" w:hAnsi="Times New Roman"/>
                <w:lang w:val="sr-Latn-CS"/>
              </w:rPr>
              <w:t>cm</w:t>
            </w:r>
            <w:r>
              <w:rPr>
                <w:rFonts w:ascii="Times New Roman" w:hAnsi="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45</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Тањирићи картонски 25/1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46</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Папирнате салвете 50/1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47</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9134BF" w:rsidRDefault="00760701" w:rsidP="001133EE">
            <w:pPr>
              <w:spacing w:after="0"/>
              <w:jc w:val="center"/>
              <w:rPr>
                <w:rFonts w:ascii="Times New Roman" w:hAnsi="Times New Roman"/>
              </w:rPr>
            </w:pPr>
            <w:r>
              <w:rPr>
                <w:rFonts w:ascii="Times New Roman" w:hAnsi="Times New Roman"/>
              </w:rPr>
              <w:t>Чачкалице 100/1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9134BF"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9134BF"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rPr>
          <w:trHeight w:val="10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48</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710C0" w:rsidRDefault="00760701" w:rsidP="003C6C86">
            <w:pPr>
              <w:spacing w:after="0"/>
              <w:jc w:val="center"/>
              <w:rPr>
                <w:rFonts w:ascii="Times New Roman" w:hAnsi="Times New Roman"/>
              </w:rPr>
            </w:pPr>
            <w:r>
              <w:rPr>
                <w:rFonts w:ascii="Times New Roman" w:hAnsi="Times New Roman"/>
              </w:rPr>
              <w:t>Инстант прах за напитак од кафе са додатком шећера 18</w:t>
            </w:r>
            <w:r>
              <w:rPr>
                <w:rFonts w:ascii="Times New Roman" w:hAnsi="Times New Roman"/>
                <w:lang w:val="sr-Latn-CS"/>
              </w:rPr>
              <w:t>gr</w:t>
            </w:r>
            <w:r>
              <w:rPr>
                <w:rFonts w:ascii="Times New Roman" w:hAnsi="Times New Roman"/>
              </w:rPr>
              <w:t>,типа „</w:t>
            </w:r>
            <w:r>
              <w:rPr>
                <w:rFonts w:ascii="Times New Roman" w:hAnsi="Times New Roman"/>
                <w:lang w:val="sr-Latn-CS"/>
              </w:rPr>
              <w:t>Nescafe 3 in 1 Classik</w:t>
            </w:r>
            <w:r>
              <w:rPr>
                <w:rFonts w:ascii="Times New Roman" w:hAnsi="Times New Roman"/>
              </w:rPr>
              <w:t>“</w:t>
            </w:r>
            <w:r w:rsidR="001710C0">
              <w:rPr>
                <w:rFonts w:ascii="Times New Roman" w:hAnsi="Times New Roman"/>
              </w:rPr>
              <w:t xml:space="preserve"> </w:t>
            </w:r>
            <w:r>
              <w:rPr>
                <w:rFonts w:ascii="Times New Roman" w:hAnsi="Times New Roman"/>
              </w:rPr>
              <w:t xml:space="preserve">или </w:t>
            </w:r>
            <w:r w:rsidR="001710C0">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49</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Pr="001710C0" w:rsidRDefault="00760701" w:rsidP="003C6C86">
            <w:pPr>
              <w:spacing w:after="0"/>
              <w:jc w:val="center"/>
              <w:rPr>
                <w:rFonts w:ascii="Times New Roman" w:hAnsi="Times New Roman"/>
              </w:rPr>
            </w:pPr>
            <w:r>
              <w:rPr>
                <w:rFonts w:ascii="Times New Roman" w:hAnsi="Times New Roman"/>
              </w:rPr>
              <w:t>Инстант прах за напитак од кафе без шећера 18</w:t>
            </w:r>
            <w:r>
              <w:rPr>
                <w:rFonts w:ascii="Times New Roman" w:hAnsi="Times New Roman"/>
                <w:lang w:val="sr-Latn-CS"/>
              </w:rPr>
              <w:t>gr</w:t>
            </w:r>
            <w:r>
              <w:rPr>
                <w:rFonts w:ascii="Times New Roman" w:hAnsi="Times New Roman"/>
              </w:rPr>
              <w:t>, типа „</w:t>
            </w:r>
            <w:r>
              <w:rPr>
                <w:rFonts w:ascii="Times New Roman" w:hAnsi="Times New Roman"/>
                <w:lang w:val="sr-Latn-CS"/>
              </w:rPr>
              <w:t xml:space="preserve">Nescafe </w:t>
            </w:r>
            <w:r>
              <w:rPr>
                <w:rFonts w:ascii="Times New Roman" w:hAnsi="Times New Roman"/>
              </w:rPr>
              <w:t>2</w:t>
            </w:r>
            <w:r>
              <w:rPr>
                <w:rFonts w:ascii="Times New Roman" w:hAnsi="Times New Roman"/>
                <w:lang w:val="sr-Latn-CS"/>
              </w:rPr>
              <w:t xml:space="preserve"> in1</w:t>
            </w:r>
            <w:r>
              <w:rPr>
                <w:rFonts w:ascii="Times New Roman" w:hAnsi="Times New Roman"/>
              </w:rPr>
              <w:t>“</w:t>
            </w:r>
            <w:r w:rsidR="001710C0">
              <w:rPr>
                <w:rFonts w:ascii="Times New Roman" w:hAnsi="Times New Roman"/>
              </w:rPr>
              <w:t xml:space="preserve"> </w:t>
            </w:r>
            <w:r>
              <w:rPr>
                <w:rFonts w:ascii="Times New Roman" w:hAnsi="Times New Roman"/>
              </w:rPr>
              <w:t xml:space="preserve">или </w:t>
            </w:r>
            <w:r w:rsidR="001710C0">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r>
              <w:rPr>
                <w:rFonts w:ascii="Times New Roman" w:hAnsi="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50</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Слани штапићи 250</w:t>
            </w:r>
            <w:r>
              <w:rPr>
                <w:rFonts w:ascii="Times New Roman" w:hAnsi="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51</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 xml:space="preserve">Кикирики печен, слан </w:t>
            </w:r>
            <w:r>
              <w:rPr>
                <w:rFonts w:ascii="Times New Roman" w:hAnsi="Times New Roman"/>
                <w:lang w:val="sr-Latn-CS"/>
              </w:rPr>
              <w:t>25</w:t>
            </w:r>
            <w:r>
              <w:rPr>
                <w:rFonts w:ascii="Times New Roman" w:hAnsi="Times New Roman"/>
              </w:rPr>
              <w:t>0</w:t>
            </w:r>
            <w:r>
              <w:rPr>
                <w:rFonts w:ascii="Times New Roman" w:hAnsi="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52</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Слане переце 200</w:t>
            </w:r>
            <w:r>
              <w:rPr>
                <w:rFonts w:ascii="Times New Roman" w:hAnsi="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53</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Слани крекер 200</w:t>
            </w:r>
            <w:r>
              <w:rPr>
                <w:rFonts w:ascii="Times New Roman" w:hAnsi="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rPr>
              <w:t>54</w:t>
            </w:r>
            <w:r w:rsidR="00760701" w:rsidRPr="00A47C0B">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36378E">
            <w:pPr>
              <w:spacing w:after="0" w:line="240" w:lineRule="auto"/>
              <w:jc w:val="center"/>
              <w:rPr>
                <w:rFonts w:ascii="Times New Roman" w:hAnsi="Times New Roman"/>
              </w:rPr>
            </w:pPr>
            <w:r>
              <w:rPr>
                <w:rFonts w:ascii="Times New Roman" w:hAnsi="Times New Roman"/>
              </w:rPr>
              <w:t xml:space="preserve">Вафл са лешником </w:t>
            </w:r>
            <w:r>
              <w:rPr>
                <w:rFonts w:ascii="Times New Roman" w:hAnsi="Times New Roman"/>
                <w:lang w:val="sr-Latn-CS"/>
              </w:rPr>
              <w:t>(</w:t>
            </w:r>
            <w:r>
              <w:rPr>
                <w:rFonts w:ascii="Times New Roman" w:hAnsi="Times New Roman"/>
              </w:rPr>
              <w:t>наполитанке</w:t>
            </w:r>
            <w:r>
              <w:rPr>
                <w:rFonts w:ascii="Times New Roman" w:hAnsi="Times New Roman"/>
                <w:lang w:val="sr-Latn-CS"/>
              </w:rPr>
              <w:t>)</w:t>
            </w:r>
            <w:r>
              <w:rPr>
                <w:rFonts w:ascii="Times New Roman" w:hAnsi="Times New Roman"/>
              </w:rPr>
              <w:t xml:space="preserve"> 200</w:t>
            </w:r>
            <w:r>
              <w:rPr>
                <w:rFonts w:ascii="Times New Roman" w:hAnsi="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5</w:t>
            </w:r>
            <w:r>
              <w:rPr>
                <w:rFonts w:ascii="Times New Roman" w:hAnsi="Times New Roman" w:cs="Times New Roman"/>
              </w:rPr>
              <w:t>5</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D5670F" w:rsidRDefault="00760701" w:rsidP="00760701">
            <w:pPr>
              <w:pStyle w:val="NoSpacing"/>
              <w:jc w:val="center"/>
              <w:rPr>
                <w:rFonts w:ascii="Times New Roman" w:hAnsi="Times New Roman" w:cs="Times New Roman"/>
              </w:rPr>
            </w:pPr>
            <w:r w:rsidRPr="00D5670F">
              <w:rPr>
                <w:rFonts w:ascii="Times New Roman" w:hAnsi="Times New Roman" w:cs="Times New Roman"/>
              </w:rPr>
              <w:t>Кухињска со 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D5670F" w:rsidRDefault="00760701" w:rsidP="001133EE">
            <w:pPr>
              <w:spacing w:after="0"/>
              <w:jc w:val="center"/>
            </w:pPr>
            <w: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D5670F"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5</w:t>
            </w:r>
            <w:r>
              <w:rPr>
                <w:rFonts w:ascii="Times New Roman" w:hAnsi="Times New Roman" w:cs="Times New Roman"/>
              </w:rPr>
              <w:t>6</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B01BEF" w:rsidRDefault="00760701" w:rsidP="001133EE">
            <w:pPr>
              <w:spacing w:after="0"/>
              <w:jc w:val="center"/>
              <w:rPr>
                <w:rFonts w:ascii="Times New Roman" w:hAnsi="Times New Roman"/>
              </w:rPr>
            </w:pPr>
            <w:r>
              <w:rPr>
                <w:rFonts w:ascii="Times New Roman" w:hAnsi="Times New Roman"/>
              </w:rPr>
              <w:t>Прашак за пециво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B01BEF"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B01BEF"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5</w:t>
            </w:r>
            <w:r>
              <w:rPr>
                <w:rFonts w:ascii="Times New Roman" w:hAnsi="Times New Roman" w:cs="Times New Roman"/>
              </w:rPr>
              <w:t>7</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Ванилин шећер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5</w:t>
            </w:r>
            <w:r>
              <w:rPr>
                <w:rFonts w:ascii="Times New Roman" w:hAnsi="Times New Roman" w:cs="Times New Roman"/>
              </w:rPr>
              <w:t>8</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Каранфилић цели у кесици 5g</w:t>
            </w:r>
          </w:p>
          <w:p w:rsidR="00760701" w:rsidRPr="001710C0" w:rsidRDefault="00760701" w:rsidP="003C6C86">
            <w:pPr>
              <w:spacing w:after="0"/>
              <w:jc w:val="center"/>
              <w:rPr>
                <w:rFonts w:ascii="Times New Roman" w:hAnsi="Times New Roman"/>
              </w:rPr>
            </w:pPr>
            <w:r>
              <w:rPr>
                <w:rFonts w:ascii="Times New Roman" w:hAnsi="Times New Roman"/>
              </w:rPr>
              <w:t xml:space="preserve">типа </w:t>
            </w:r>
            <w:r w:rsidR="001710C0">
              <w:rPr>
                <w:rFonts w:ascii="Times New Roman" w:hAnsi="Times New Roman"/>
              </w:rPr>
              <w:t>„</w:t>
            </w:r>
            <w:r w:rsidR="00A47C0B">
              <w:rPr>
                <w:rFonts w:ascii="Times New Roman" w:hAnsi="Times New Roman"/>
              </w:rPr>
              <w:t>Aleva</w:t>
            </w:r>
            <w:r w:rsidR="001710C0">
              <w:rPr>
                <w:rFonts w:ascii="Times New Roman" w:hAnsi="Times New Roman"/>
              </w:rPr>
              <w:t>“</w:t>
            </w:r>
            <w:r w:rsidRPr="009D3D01">
              <w:rPr>
                <w:rFonts w:ascii="Times New Roman" w:hAnsi="Times New Roman" w:cs="Times New Roman"/>
              </w:rPr>
              <w:t xml:space="preserve"> или </w:t>
            </w:r>
            <w:r w:rsidR="001710C0">
              <w:rPr>
                <w:rFonts w:ascii="Times New Roman" w:hAnsi="Times New Roman" w:cs="Times New Roman"/>
              </w:rPr>
              <w:t>одговарајућ</w:t>
            </w:r>
            <w:r w:rsidR="003C6C86">
              <w:rPr>
                <w:rFonts w:ascii="Times New Roman" w:hAnsi="Times New Roman" w:cs="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rPr>
              <w:t>59</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13026" w:rsidRDefault="00760701" w:rsidP="001710C0">
            <w:pPr>
              <w:spacing w:after="0"/>
              <w:jc w:val="center"/>
              <w:rPr>
                <w:rFonts w:ascii="Times New Roman" w:hAnsi="Times New Roman"/>
              </w:rPr>
            </w:pPr>
            <w:r>
              <w:rPr>
                <w:rFonts w:ascii="Times New Roman" w:hAnsi="Times New Roman"/>
              </w:rPr>
              <w:t>Брашно Т-400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13026"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13026"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0</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Јаја А класе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1</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Суви квасац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2</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1710C0" w:rsidP="001133EE">
            <w:pPr>
              <w:spacing w:after="0"/>
              <w:jc w:val="center"/>
              <w:rPr>
                <w:rFonts w:ascii="Times New Roman" w:hAnsi="Times New Roman"/>
              </w:rPr>
            </w:pPr>
            <w:r>
              <w:rPr>
                <w:rFonts w:ascii="Times New Roman" w:hAnsi="Times New Roman"/>
              </w:rPr>
              <w:t>Млевени црни бибер</w:t>
            </w:r>
            <w:r w:rsidR="00760701">
              <w:rPr>
                <w:rFonts w:ascii="Times New Roman" w:hAnsi="Times New Roman"/>
              </w:rPr>
              <w:t xml:space="preserve">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52113" w:rsidRDefault="00760701" w:rsidP="001133EE">
            <w:pPr>
              <w:spacing w:after="0"/>
              <w:jc w:val="center"/>
              <w:rPr>
                <w:rFonts w:ascii="Times New Roman" w:hAnsi="Times New Roman"/>
              </w:rPr>
            </w:pPr>
            <w:r>
              <w:rPr>
                <w:rFonts w:ascii="Times New Roman" w:hAnsi="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17CDF" w:rsidRDefault="00A47C0B" w:rsidP="001133EE">
            <w:pPr>
              <w:spacing w:after="0"/>
              <w:jc w:val="center"/>
              <w:rPr>
                <w:rFonts w:ascii="Times New Roman" w:hAnsi="Times New Roman" w:cs="Times New Roman"/>
              </w:rPr>
            </w:pPr>
            <w:r>
              <w:rPr>
                <w:rFonts w:ascii="Times New Roman" w:hAnsi="Times New Roman" w:cs="Times New Roman"/>
                <w:lang w:val="sr-Latn-CS"/>
              </w:rPr>
              <w:t>6</w:t>
            </w:r>
            <w:r>
              <w:rPr>
                <w:rFonts w:ascii="Times New Roman" w:hAnsi="Times New Roman" w:cs="Times New Roman"/>
              </w:rPr>
              <w:t>3</w:t>
            </w:r>
            <w:r w:rsidR="00217CDF">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6114B" w:rsidRDefault="00760701" w:rsidP="001133EE">
            <w:pPr>
              <w:spacing w:after="0"/>
              <w:jc w:val="center"/>
              <w:rPr>
                <w:rFonts w:ascii="Times New Roman" w:hAnsi="Times New Roman"/>
              </w:rPr>
            </w:pPr>
            <w:r>
              <w:rPr>
                <w:rFonts w:ascii="Times New Roman" w:hAnsi="Times New Roman"/>
              </w:rPr>
              <w:t>Маслиново уље, 1 литар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4</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710C0" w:rsidRDefault="00760701" w:rsidP="003C6C86">
            <w:pPr>
              <w:pStyle w:val="NoSpacing"/>
              <w:jc w:val="center"/>
              <w:rPr>
                <w:rFonts w:ascii="Times New Roman" w:hAnsi="Times New Roman" w:cs="Times New Roman"/>
              </w:rPr>
            </w:pPr>
            <w:r w:rsidRPr="009D3D01">
              <w:rPr>
                <w:rFonts w:ascii="Times New Roman" w:hAnsi="Times New Roman" w:cs="Times New Roman"/>
              </w:rPr>
              <w:t>Уље израђено од три врсте уља: уља репице, сунцокрета и кукурузне клице</w:t>
            </w:r>
            <w:r w:rsidR="001710C0">
              <w:rPr>
                <w:rFonts w:ascii="Times New Roman" w:hAnsi="Times New Roman" w:cs="Times New Roman"/>
              </w:rPr>
              <w:t xml:space="preserve">, </w:t>
            </w:r>
            <w:r>
              <w:rPr>
                <w:rFonts w:ascii="Times New Roman" w:hAnsi="Times New Roman" w:cs="Times New Roman"/>
              </w:rPr>
              <w:t>1</w:t>
            </w:r>
            <w:r w:rsidR="0036378E">
              <w:rPr>
                <w:rFonts w:ascii="Times New Roman" w:hAnsi="Times New Roman" w:cs="Times New Roman"/>
              </w:rPr>
              <w:t xml:space="preserve"> </w:t>
            </w:r>
            <w:r w:rsidRPr="009D3D01">
              <w:rPr>
                <w:rFonts w:ascii="Times New Roman" w:hAnsi="Times New Roman" w:cs="Times New Roman"/>
              </w:rPr>
              <w:t>л</w:t>
            </w:r>
            <w:r w:rsidR="001710C0">
              <w:rPr>
                <w:rFonts w:ascii="Times New Roman" w:hAnsi="Times New Roman" w:cs="Times New Roman"/>
              </w:rPr>
              <w:t xml:space="preserve">итар, </w:t>
            </w:r>
            <w:r w:rsidRPr="009D3D01">
              <w:rPr>
                <w:rFonts w:ascii="Times New Roman" w:hAnsi="Times New Roman" w:cs="Times New Roman"/>
              </w:rPr>
              <w:t xml:space="preserve">типа </w:t>
            </w:r>
            <w:r w:rsidR="001710C0">
              <w:rPr>
                <w:rFonts w:ascii="Times New Roman" w:hAnsi="Times New Roman" w:cs="Times New Roman"/>
              </w:rPr>
              <w:t>„</w:t>
            </w:r>
            <w:r w:rsidR="00A47C0B">
              <w:rPr>
                <w:rFonts w:ascii="Times New Roman" w:hAnsi="Times New Roman" w:cs="Times New Roman"/>
              </w:rPr>
              <w:t>Omegol</w:t>
            </w:r>
            <w:r w:rsidR="001710C0">
              <w:rPr>
                <w:rFonts w:ascii="Times New Roman" w:hAnsi="Times New Roman" w:cs="Times New Roman"/>
              </w:rPr>
              <w:t>“</w:t>
            </w:r>
            <w:r w:rsidRPr="009D3D01">
              <w:rPr>
                <w:rFonts w:ascii="Times New Roman" w:hAnsi="Times New Roman" w:cs="Times New Roman"/>
              </w:rPr>
              <w:t xml:space="preserve"> или </w:t>
            </w:r>
            <w:r w:rsidR="001710C0">
              <w:rPr>
                <w:rFonts w:ascii="Times New Roman" w:hAnsi="Times New Roman" w:cs="Times New Roman"/>
              </w:rPr>
              <w:t>одговарајућ</w:t>
            </w:r>
            <w:r w:rsidR="003C6C86">
              <w:rPr>
                <w:rFonts w:ascii="Times New Roman" w:hAnsi="Times New Roman" w:cs="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5</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1710C0" w:rsidRDefault="00760701" w:rsidP="003C6C86">
            <w:pPr>
              <w:spacing w:after="0"/>
              <w:jc w:val="center"/>
              <w:rPr>
                <w:rFonts w:ascii="Times New Roman" w:hAnsi="Times New Roman"/>
              </w:rPr>
            </w:pPr>
            <w:r>
              <w:rPr>
                <w:rFonts w:ascii="Times New Roman" w:hAnsi="Times New Roman"/>
              </w:rPr>
              <w:t>Сунцокретово уље, 1 литар</w:t>
            </w:r>
            <w:r w:rsidRPr="009D3D01">
              <w:rPr>
                <w:rFonts w:ascii="Times New Roman" w:hAnsi="Times New Roman" w:cs="Times New Roman"/>
              </w:rPr>
              <w:t xml:space="preserve"> типа </w:t>
            </w:r>
            <w:r w:rsidR="001710C0">
              <w:rPr>
                <w:rFonts w:ascii="Times New Roman" w:hAnsi="Times New Roman" w:cs="Times New Roman"/>
              </w:rPr>
              <w:t>„</w:t>
            </w:r>
            <w:r w:rsidR="00A47C0B">
              <w:rPr>
                <w:rFonts w:ascii="Times New Roman" w:hAnsi="Times New Roman" w:cs="Times New Roman"/>
              </w:rPr>
              <w:t>Dijamant</w:t>
            </w:r>
            <w:r w:rsidR="001710C0">
              <w:rPr>
                <w:rFonts w:ascii="Times New Roman" w:hAnsi="Times New Roman" w:cs="Times New Roman"/>
              </w:rPr>
              <w:t>“</w:t>
            </w:r>
            <w:r>
              <w:rPr>
                <w:rFonts w:ascii="Times New Roman" w:hAnsi="Times New Roman" w:cs="Times New Roman"/>
              </w:rPr>
              <w:t xml:space="preserve"> </w:t>
            </w:r>
            <w:r w:rsidRPr="009D3D01">
              <w:rPr>
                <w:rFonts w:ascii="Times New Roman" w:hAnsi="Times New Roman" w:cs="Times New Roman"/>
              </w:rPr>
              <w:t xml:space="preserve"> или </w:t>
            </w:r>
            <w:r w:rsidR="001710C0">
              <w:rPr>
                <w:rFonts w:ascii="Times New Roman" w:hAnsi="Times New Roman" w:cs="Times New Roman"/>
              </w:rPr>
              <w:t>одговарајућ</w:t>
            </w:r>
            <w:r w:rsidR="003C6C86">
              <w:rPr>
                <w:rFonts w:ascii="Times New Roman" w:hAnsi="Times New Roman" w:cs="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6</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Мед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7</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Мармелада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6</w:t>
            </w:r>
            <w:r>
              <w:rPr>
                <w:rFonts w:ascii="Times New Roman" w:hAnsi="Times New Roman" w:cs="Times New Roman"/>
              </w:rPr>
              <w:t>8</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Млеко тетрапак 1,5%мм,1л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rPr>
              <w:t>69</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pPr>
            <w:r>
              <w:rPr>
                <w:rFonts w:ascii="Times New Roman" w:hAnsi="Times New Roman"/>
              </w:rPr>
              <w:t>Млеко тетрапак 2,8</w:t>
            </w:r>
            <w:r w:rsidRPr="00D30A89">
              <w:rPr>
                <w:rFonts w:ascii="Times New Roman" w:hAnsi="Times New Roman"/>
              </w:rPr>
              <w:t>%мм,1л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t>7</w:t>
            </w:r>
            <w:r>
              <w:rPr>
                <w:rFonts w:ascii="Times New Roman" w:hAnsi="Times New Roman" w:cs="Times New Roman"/>
              </w:rPr>
              <w:t>0</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pPr>
            <w:r>
              <w:rPr>
                <w:rFonts w:ascii="Times New Roman" w:hAnsi="Times New Roman"/>
              </w:rPr>
              <w:t>Млеко тетрапак 3,2</w:t>
            </w:r>
            <w:r w:rsidRPr="00D30A89">
              <w:rPr>
                <w:rFonts w:ascii="Times New Roman" w:hAnsi="Times New Roman"/>
              </w:rPr>
              <w:t>%мм,1л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t>7</w:t>
            </w:r>
            <w:r>
              <w:rPr>
                <w:rFonts w:ascii="Times New Roman" w:hAnsi="Times New Roman" w:cs="Times New Roman"/>
              </w:rPr>
              <w:t>1</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Млеко у праху 200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A47C0B">
            <w:pPr>
              <w:spacing w:after="0"/>
              <w:jc w:val="center"/>
              <w:rPr>
                <w:rFonts w:ascii="Times New Roman" w:hAnsi="Times New Roman" w:cs="Times New Roman"/>
              </w:rPr>
            </w:pPr>
            <w:r w:rsidRPr="00A47C0B">
              <w:rPr>
                <w:rFonts w:ascii="Times New Roman" w:hAnsi="Times New Roman" w:cs="Times New Roman"/>
                <w:lang w:val="sr-Latn-CS"/>
              </w:rPr>
              <w:t>7</w:t>
            </w:r>
            <w:r w:rsidR="00A47C0B">
              <w:rPr>
                <w:rFonts w:ascii="Times New Roman" w:hAnsi="Times New Roman" w:cs="Times New Roman"/>
              </w:rPr>
              <w:t>2</w:t>
            </w:r>
            <w:r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476842">
            <w:pPr>
              <w:spacing w:after="0"/>
              <w:jc w:val="center"/>
              <w:rPr>
                <w:rFonts w:ascii="Times New Roman" w:hAnsi="Times New Roman"/>
              </w:rPr>
            </w:pPr>
            <w:r>
              <w:rPr>
                <w:rFonts w:ascii="Times New Roman" w:hAnsi="Times New Roman"/>
              </w:rPr>
              <w:t xml:space="preserve">Прашкасти мултивитамински напитак </w:t>
            </w:r>
            <w:r w:rsidR="003C6C86">
              <w:rPr>
                <w:rFonts w:ascii="Times New Roman" w:hAnsi="Times New Roman"/>
              </w:rPr>
              <w:t xml:space="preserve">200g </w:t>
            </w:r>
            <w:r>
              <w:rPr>
                <w:rFonts w:ascii="Times New Roman" w:hAnsi="Times New Roman"/>
              </w:rPr>
              <w:t xml:space="preserve">типа </w:t>
            </w:r>
            <w:r w:rsidR="005C53EE">
              <w:rPr>
                <w:rFonts w:ascii="Times New Roman" w:hAnsi="Times New Roman"/>
              </w:rPr>
              <w:t>„</w:t>
            </w:r>
            <w:r w:rsidR="00476842">
              <w:rPr>
                <w:rFonts w:ascii="Times New Roman" w:hAnsi="Times New Roman"/>
              </w:rPr>
              <w:t>Cedevita</w:t>
            </w:r>
            <w:r w:rsidR="005C53EE">
              <w:rPr>
                <w:rFonts w:ascii="Times New Roman" w:hAnsi="Times New Roman"/>
              </w:rPr>
              <w:t>“</w:t>
            </w:r>
            <w:r w:rsidR="003C6C86">
              <w:rPr>
                <w:rFonts w:ascii="Times New Roman" w:hAnsi="Times New Roman"/>
              </w:rPr>
              <w:t xml:space="preserve"> </w:t>
            </w:r>
            <w:r w:rsidR="003C6C86">
              <w:rPr>
                <w:rFonts w:ascii="Times New Roman" w:hAnsi="Times New Roman"/>
              </w:rPr>
              <w:lastRenderedPageBreak/>
              <w:t>или одговарајуће</w:t>
            </w:r>
            <w:r w:rsidR="005C53EE">
              <w:rPr>
                <w:rFonts w:ascii="Times New Roman" w:hAnsi="Times New Roman"/>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lastRenderedPageBreak/>
              <w:t>7</w:t>
            </w:r>
            <w:r>
              <w:rPr>
                <w:rFonts w:ascii="Times New Roman" w:hAnsi="Times New Roman" w:cs="Times New Roman"/>
              </w:rPr>
              <w:t>3</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19E1" w:rsidRDefault="00760701" w:rsidP="003C6C86">
            <w:pPr>
              <w:spacing w:after="0"/>
              <w:jc w:val="center"/>
              <w:rPr>
                <w:rFonts w:ascii="Times New Roman" w:hAnsi="Times New Roman"/>
              </w:rPr>
            </w:pPr>
            <w:r>
              <w:rPr>
                <w:rFonts w:ascii="Times New Roman" w:hAnsi="Times New Roman"/>
              </w:rPr>
              <w:t xml:space="preserve">Млечна чоколада 100 g типа </w:t>
            </w:r>
            <w:r w:rsidR="005C53EE">
              <w:rPr>
                <w:rFonts w:ascii="Times New Roman" w:hAnsi="Times New Roman"/>
              </w:rPr>
              <w:t>„</w:t>
            </w:r>
            <w:r w:rsidR="00A47C0B">
              <w:rPr>
                <w:rFonts w:ascii="Times New Roman" w:hAnsi="Times New Roman"/>
              </w:rPr>
              <w:t>Galeb</w:t>
            </w:r>
            <w:r w:rsidR="005C53EE">
              <w:rPr>
                <w:rFonts w:ascii="Times New Roman" w:hAnsi="Times New Roman"/>
              </w:rPr>
              <w:t>“</w:t>
            </w:r>
            <w:r>
              <w:rPr>
                <w:rFonts w:ascii="Times New Roman" w:hAnsi="Times New Roman"/>
              </w:rPr>
              <w:t xml:space="preserve"> или </w:t>
            </w:r>
            <w:r w:rsidR="005C5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t>7</w:t>
            </w:r>
            <w:r w:rsidR="00217CDF">
              <w:rPr>
                <w:rFonts w:ascii="Times New Roman" w:hAnsi="Times New Roman" w:cs="Times New Roman"/>
              </w:rPr>
              <w:t>4</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19E1" w:rsidRDefault="00760701" w:rsidP="00A47C0B">
            <w:pPr>
              <w:spacing w:after="0"/>
              <w:jc w:val="center"/>
              <w:rPr>
                <w:rFonts w:ascii="Times New Roman" w:hAnsi="Times New Roman"/>
              </w:rPr>
            </w:pPr>
            <w:r>
              <w:rPr>
                <w:rFonts w:ascii="Times New Roman" w:hAnsi="Times New Roman"/>
              </w:rPr>
              <w:t xml:space="preserve">Млечна чоколада 100 g типа </w:t>
            </w:r>
            <w:r w:rsidR="005C53EE">
              <w:rPr>
                <w:rFonts w:ascii="Times New Roman" w:hAnsi="Times New Roman"/>
              </w:rPr>
              <w:t>„</w:t>
            </w:r>
            <w:r w:rsidR="00A47C0B">
              <w:rPr>
                <w:rFonts w:ascii="Times New Roman" w:hAnsi="Times New Roman"/>
              </w:rPr>
              <w:t>Najlepše</w:t>
            </w:r>
            <w:r>
              <w:rPr>
                <w:rFonts w:ascii="Times New Roman" w:hAnsi="Times New Roman"/>
              </w:rPr>
              <w:t xml:space="preserve"> </w:t>
            </w:r>
            <w:r w:rsidR="00A47C0B">
              <w:rPr>
                <w:rFonts w:ascii="Times New Roman" w:hAnsi="Times New Roman"/>
              </w:rPr>
              <w:t>želje</w:t>
            </w:r>
            <w:r w:rsidR="005C53EE">
              <w:rPr>
                <w:rFonts w:ascii="Times New Roman" w:hAnsi="Times New Roman"/>
              </w:rPr>
              <w:t>“</w:t>
            </w:r>
            <w:r>
              <w:rPr>
                <w:rFonts w:ascii="Times New Roman" w:hAnsi="Times New Roman"/>
              </w:rPr>
              <w:t xml:space="preserve"> или </w:t>
            </w:r>
            <w:r w:rsidR="005C53EE">
              <w:rPr>
                <w:rFonts w:ascii="Times New Roman" w:hAnsi="Times New Roman"/>
              </w:rPr>
              <w:t>одговарајуће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t>7</w:t>
            </w:r>
            <w:r>
              <w:rPr>
                <w:rFonts w:ascii="Times New Roman" w:hAnsi="Times New Roman" w:cs="Times New Roman"/>
              </w:rPr>
              <w:t>5</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2619E1" w:rsidRDefault="00760701" w:rsidP="00A47C0B">
            <w:pPr>
              <w:spacing w:after="0"/>
              <w:jc w:val="center"/>
              <w:rPr>
                <w:rFonts w:ascii="Times New Roman" w:hAnsi="Times New Roman"/>
              </w:rPr>
            </w:pPr>
            <w:r>
              <w:rPr>
                <w:rFonts w:ascii="Times New Roman" w:hAnsi="Times New Roman"/>
              </w:rPr>
              <w:t xml:space="preserve">Млечна чоколада 100 g типа </w:t>
            </w:r>
            <w:r w:rsidR="005C53EE">
              <w:rPr>
                <w:rFonts w:ascii="Times New Roman" w:hAnsi="Times New Roman"/>
              </w:rPr>
              <w:t>„</w:t>
            </w:r>
            <w:r w:rsidR="00A47C0B">
              <w:rPr>
                <w:rFonts w:ascii="Times New Roman" w:hAnsi="Times New Roman"/>
              </w:rPr>
              <w:t>Milka</w:t>
            </w:r>
            <w:r w:rsidR="005C53EE">
              <w:rPr>
                <w:rFonts w:ascii="Times New Roman" w:hAnsi="Times New Roman"/>
              </w:rPr>
              <w:t>“</w:t>
            </w:r>
            <w:r w:rsidR="00476842">
              <w:rPr>
                <w:rFonts w:ascii="Times New Roman" w:hAnsi="Times New Roman"/>
              </w:rPr>
              <w:t xml:space="preserve"> </w:t>
            </w:r>
            <w:r>
              <w:rPr>
                <w:rFonts w:ascii="Times New Roman" w:hAnsi="Times New Roman"/>
              </w:rPr>
              <w:t xml:space="preserve">или </w:t>
            </w:r>
            <w:r w:rsidR="005C53EE">
              <w:rPr>
                <w:rFonts w:ascii="Times New Roman" w:hAnsi="Times New Roman"/>
              </w:rPr>
              <w:t>одговарајуће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rPr>
            </w:pPr>
            <w:r>
              <w:rPr>
                <w:rFonts w:ascii="Times New Roman" w:hAnsi="Times New Roman" w:cs="Times New Roman"/>
                <w:lang w:val="sr-Latn-CS"/>
              </w:rPr>
              <w:t>7</w:t>
            </w:r>
            <w:r>
              <w:rPr>
                <w:rFonts w:ascii="Times New Roman" w:hAnsi="Times New Roman" w:cs="Times New Roman"/>
              </w:rPr>
              <w:t>6</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A47C0B" w:rsidP="001133EE">
            <w:pPr>
              <w:spacing w:after="0"/>
              <w:jc w:val="center"/>
              <w:rPr>
                <w:rFonts w:ascii="Times New Roman" w:hAnsi="Times New Roman"/>
              </w:rPr>
            </w:pPr>
            <w:r>
              <w:rPr>
                <w:rFonts w:ascii="Times New Roman" w:hAnsi="Times New Roman"/>
              </w:rPr>
              <w:t xml:space="preserve">Црна </w:t>
            </w:r>
            <w:r w:rsidR="00760701">
              <w:rPr>
                <w:rFonts w:ascii="Times New Roman" w:hAnsi="Times New Roman"/>
              </w:rPr>
              <w:t>чоколада 100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760701" w:rsidP="001133EE">
            <w:pPr>
              <w:spacing w:after="0"/>
              <w:jc w:val="center"/>
              <w:rPr>
                <w:rFonts w:ascii="Times New Roman" w:hAnsi="Times New Roman" w:cs="Times New Roman"/>
              </w:rPr>
            </w:pPr>
            <w:r w:rsidRPr="00A47C0B">
              <w:rPr>
                <w:rFonts w:ascii="Times New Roman" w:hAnsi="Times New Roman" w:cs="Times New Roman"/>
                <w:lang w:val="sr-Latn-CS"/>
              </w:rPr>
              <w:t>7</w:t>
            </w:r>
            <w:r w:rsidR="00A47C0B">
              <w:rPr>
                <w:rFonts w:ascii="Times New Roman" w:hAnsi="Times New Roman" w:cs="Times New Roman"/>
              </w:rPr>
              <w:t>7</w:t>
            </w:r>
            <w:r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E452A" w:rsidRDefault="00760701" w:rsidP="001133EE">
            <w:pPr>
              <w:spacing w:after="0"/>
              <w:jc w:val="center"/>
              <w:rPr>
                <w:rFonts w:ascii="Times New Roman" w:hAnsi="Times New Roman"/>
              </w:rPr>
            </w:pPr>
            <w:r>
              <w:rPr>
                <w:rFonts w:ascii="Times New Roman" w:hAnsi="Times New Roman"/>
              </w:rPr>
              <w:t>Тестенина 400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760701" w:rsidTr="0076070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A47C0B" w:rsidRDefault="00A47C0B" w:rsidP="001133EE">
            <w:pPr>
              <w:spacing w:after="0"/>
              <w:jc w:val="center"/>
              <w:rPr>
                <w:rFonts w:ascii="Times New Roman" w:hAnsi="Times New Roman" w:cs="Times New Roman"/>
                <w:lang w:val="sr-Latn-CS"/>
              </w:rPr>
            </w:pPr>
            <w:r>
              <w:rPr>
                <w:rFonts w:ascii="Times New Roman" w:hAnsi="Times New Roman" w:cs="Times New Roman"/>
                <w:lang w:val="sr-Latn-CS"/>
              </w:rPr>
              <w:t>7</w:t>
            </w:r>
            <w:r>
              <w:rPr>
                <w:rFonts w:ascii="Times New Roman" w:hAnsi="Times New Roman" w:cs="Times New Roman"/>
              </w:rPr>
              <w:t>8</w:t>
            </w:r>
            <w:r w:rsidR="00760701" w:rsidRPr="00A47C0B">
              <w:rPr>
                <w:rFonts w:ascii="Times New Roman" w:hAnsi="Times New Roman" w:cs="Times New Roman"/>
                <w:lang w:val="sr-Latn-CS"/>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Pr="00CA12FB" w:rsidRDefault="00760701" w:rsidP="003C6C86">
            <w:pPr>
              <w:spacing w:after="0"/>
              <w:jc w:val="center"/>
              <w:rPr>
                <w:rFonts w:ascii="Times New Roman" w:hAnsi="Times New Roman"/>
              </w:rPr>
            </w:pPr>
            <w:r>
              <w:rPr>
                <w:rFonts w:ascii="Times New Roman" w:hAnsi="Times New Roman"/>
              </w:rPr>
              <w:t xml:space="preserve">Парадајз пире 500 g типа </w:t>
            </w:r>
            <w:r w:rsidR="005C53EE">
              <w:rPr>
                <w:rFonts w:ascii="Times New Roman" w:hAnsi="Times New Roman"/>
              </w:rPr>
              <w:t>„</w:t>
            </w:r>
            <w:r>
              <w:rPr>
                <w:rFonts w:ascii="Times New Roman" w:hAnsi="Times New Roman"/>
              </w:rPr>
              <w:t>Tomatello NEKTAR</w:t>
            </w:r>
            <w:r w:rsidR="005C53EE">
              <w:rPr>
                <w:rFonts w:ascii="Times New Roman" w:hAnsi="Times New Roman"/>
              </w:rPr>
              <w:t>“</w:t>
            </w:r>
            <w:r>
              <w:rPr>
                <w:rFonts w:ascii="Times New Roman" w:hAnsi="Times New Roman"/>
              </w:rPr>
              <w:t xml:space="preserve"> или </w:t>
            </w:r>
            <w:r w:rsidR="005C53EE">
              <w:rPr>
                <w:rFonts w:ascii="Times New Roman" w:hAnsi="Times New Roman"/>
              </w:rPr>
              <w:t>одговарајућ</w:t>
            </w:r>
            <w:r w:rsidR="003C6C86">
              <w:rPr>
                <w:rFonts w:ascii="Times New Roman" w:hAnsi="Times New Roman"/>
              </w:rPr>
              <w:t>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r>
              <w:rPr>
                <w:rFonts w:ascii="Times New Roman" w:hAnsi="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701" w:rsidRDefault="00760701" w:rsidP="001133EE">
            <w:pPr>
              <w:spacing w:after="0"/>
              <w:jc w:val="center"/>
              <w:rPr>
                <w:rFonts w:ascii="Times New Roman" w:hAnsi="Times New Roman"/>
              </w:rPr>
            </w:pPr>
          </w:p>
        </w:tc>
      </w:tr>
      <w:tr w:rsidR="005C53EE" w:rsidTr="005C53EE">
        <w:trPr>
          <w:trHeight w:val="380"/>
        </w:trPr>
        <w:tc>
          <w:tcPr>
            <w:tcW w:w="6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53EE" w:rsidRPr="00A47C0B" w:rsidRDefault="005C53EE" w:rsidP="001133EE">
            <w:pPr>
              <w:spacing w:after="0"/>
              <w:jc w:val="center"/>
              <w:rPr>
                <w:rFonts w:ascii="Times New Roman" w:hAnsi="Times New Roman" w:cs="Times New Roman"/>
              </w:rPr>
            </w:pPr>
            <w:r w:rsidRPr="00A47C0B">
              <w:rPr>
                <w:rFonts w:ascii="Times New Roman" w:hAnsi="Times New Roman" w:cs="Times New Roman"/>
              </w:rPr>
              <w:t>У К У П Н О:</w:t>
            </w:r>
          </w:p>
        </w:tc>
        <w:tc>
          <w:tcPr>
            <w:tcW w:w="3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53EE" w:rsidRDefault="005C53EE" w:rsidP="001133EE">
            <w:pPr>
              <w:spacing w:after="0"/>
              <w:jc w:val="center"/>
              <w:rPr>
                <w:rFonts w:ascii="Times New Roman" w:hAnsi="Times New Roman"/>
              </w:rPr>
            </w:pPr>
          </w:p>
        </w:tc>
      </w:tr>
    </w:tbl>
    <w:p w:rsidR="00AA32E5" w:rsidRPr="00BE336A" w:rsidRDefault="00AA32E5" w:rsidP="001133EE">
      <w:pPr>
        <w:spacing w:after="0"/>
        <w:ind w:firstLine="360"/>
        <w:rPr>
          <w:rFonts w:ascii="Times New Roman" w:hAnsi="Times New Roman"/>
          <w:sz w:val="24"/>
          <w:szCs w:val="24"/>
        </w:rPr>
      </w:pPr>
    </w:p>
    <w:p w:rsidR="0096154C" w:rsidRPr="00BE336A" w:rsidRDefault="0096154C" w:rsidP="0096154C">
      <w:pPr>
        <w:autoSpaceDE w:val="0"/>
        <w:autoSpaceDN w:val="0"/>
        <w:adjustRightInd w:val="0"/>
        <w:jc w:val="center"/>
        <w:rPr>
          <w:rFonts w:ascii="Times New Roman" w:hAnsi="Times New Roman"/>
          <w:b/>
          <w:bCs/>
          <w:sz w:val="24"/>
          <w:szCs w:val="24"/>
        </w:rPr>
      </w:pPr>
    </w:p>
    <w:p w:rsidR="00E64E51" w:rsidRPr="00BE336A" w:rsidRDefault="00E64E51" w:rsidP="0096154C">
      <w:pPr>
        <w:autoSpaceDE w:val="0"/>
        <w:autoSpaceDN w:val="0"/>
        <w:adjustRightInd w:val="0"/>
        <w:jc w:val="center"/>
        <w:rPr>
          <w:rFonts w:ascii="Times New Roman" w:hAnsi="Times New Roman"/>
          <w:b/>
          <w:bCs/>
          <w:sz w:val="24"/>
          <w:szCs w:val="24"/>
        </w:rPr>
      </w:pPr>
    </w:p>
    <w:p w:rsidR="00E64E51" w:rsidRPr="00BE336A" w:rsidRDefault="00E64E51" w:rsidP="0096154C">
      <w:pPr>
        <w:autoSpaceDE w:val="0"/>
        <w:autoSpaceDN w:val="0"/>
        <w:adjustRightInd w:val="0"/>
        <w:jc w:val="center"/>
        <w:rPr>
          <w:rFonts w:ascii="Times New Roman" w:hAnsi="Times New Roman"/>
          <w:b/>
          <w:bCs/>
          <w:sz w:val="24"/>
          <w:szCs w:val="24"/>
        </w:rPr>
      </w:pPr>
    </w:p>
    <w:p w:rsidR="002E51AD" w:rsidRPr="00BE336A" w:rsidRDefault="002E51AD" w:rsidP="00CF1927">
      <w:pPr>
        <w:tabs>
          <w:tab w:val="left" w:pos="1822"/>
          <w:tab w:val="left" w:pos="2796"/>
        </w:tabs>
        <w:rPr>
          <w:rFonts w:ascii="Times New Roman" w:hAnsi="Times New Roman"/>
          <w:b/>
          <w:bCs/>
          <w:sz w:val="24"/>
          <w:szCs w:val="24"/>
          <w:lang w:val="en-US"/>
        </w:rPr>
        <w:sectPr w:rsidR="002E51AD" w:rsidRPr="00BE336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A7779D">
      <w:pPr>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Д-0</w:t>
      </w:r>
      <w:r w:rsidR="004100BA" w:rsidRPr="00BE336A">
        <w:rPr>
          <w:rFonts w:ascii="Times New Roman" w:hAnsi="Times New Roman"/>
          <w:sz w:val="24"/>
          <w:szCs w:val="24"/>
        </w:rPr>
        <w:t>2</w:t>
      </w:r>
      <w:r w:rsidRPr="00BE336A">
        <w:rPr>
          <w:rFonts w:ascii="Times New Roman" w:hAnsi="Times New Roman"/>
          <w:sz w:val="24"/>
          <w:szCs w:val="24"/>
        </w:rPr>
        <w:t>/01</w:t>
      </w:r>
      <w:r w:rsidR="00A22657">
        <w:rPr>
          <w:rFonts w:ascii="Times New Roman" w:hAnsi="Times New Roman"/>
          <w:sz w:val="24"/>
          <w:szCs w:val="24"/>
        </w:rPr>
        <w:t>7</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CF726C" w:rsidRPr="00BE336A" w:rsidRDefault="00CF726C" w:rsidP="00A7779D">
      <w:pPr>
        <w:rPr>
          <w:rFonts w:ascii="Times New Roman" w:hAnsi="Times New Roman"/>
          <w:sz w:val="24"/>
          <w:szCs w:val="24"/>
        </w:rPr>
      </w:pP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5. ОБРАЗАЦ ПОНУДЕ</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6D032E" w:rsidRPr="00BE336A" w:rsidRDefault="006D032E" w:rsidP="006D032E">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МД-0</w:t>
      </w:r>
      <w:r w:rsidR="004100BA" w:rsidRPr="00BE336A">
        <w:rPr>
          <w:rFonts w:ascii="Times New Roman" w:hAnsi="Times New Roman"/>
          <w:sz w:val="24"/>
          <w:szCs w:val="24"/>
        </w:rPr>
        <w:t>2</w:t>
      </w:r>
      <w:r w:rsidRPr="00BE336A">
        <w:rPr>
          <w:rFonts w:ascii="Times New Roman" w:hAnsi="Times New Roman"/>
          <w:sz w:val="24"/>
          <w:szCs w:val="24"/>
        </w:rPr>
        <w:t>/01</w:t>
      </w:r>
      <w:r w:rsidR="00A22657">
        <w:rPr>
          <w:rFonts w:ascii="Times New Roman" w:hAnsi="Times New Roman"/>
          <w:sz w:val="24"/>
          <w:szCs w:val="24"/>
        </w:rPr>
        <w:t>7</w:t>
      </w:r>
      <w:r w:rsidRPr="00BE336A">
        <w:rPr>
          <w:rFonts w:ascii="Times New Roman" w:hAnsi="Times New Roman"/>
          <w:b/>
          <w:sz w:val="24"/>
          <w:szCs w:val="24"/>
        </w:rPr>
        <w:t xml:space="preserve"> – </w:t>
      </w:r>
      <w:r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6D032E" w:rsidRPr="00BE336A" w:rsidRDefault="006D032E" w:rsidP="006D032E">
      <w:pPr>
        <w:ind w:firstLine="340"/>
        <w:jc w:val="both"/>
        <w:rPr>
          <w:rFonts w:ascii="Times New Roman" w:hAnsi="Times New Roman"/>
          <w:sz w:val="24"/>
          <w:szCs w:val="24"/>
        </w:rPr>
      </w:pPr>
    </w:p>
    <w:p w:rsidR="006D032E" w:rsidRPr="00BE336A" w:rsidRDefault="006D032E" w:rsidP="006D032E">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6D032E" w:rsidRPr="00BE336A" w:rsidRDefault="006D032E" w:rsidP="006D032E">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6D032E" w:rsidRPr="00BE336A" w:rsidRDefault="006D032E" w:rsidP="006D032E">
      <w:pPr>
        <w:pStyle w:val="Default"/>
        <w:rPr>
          <w:color w:val="auto"/>
          <w:lang w:val="sr-Cyrl-CS"/>
        </w:rPr>
      </w:pPr>
    </w:p>
    <w:p w:rsidR="006D032E" w:rsidRPr="00BE336A" w:rsidRDefault="006D032E" w:rsidP="006D032E">
      <w:pPr>
        <w:pStyle w:val="Default"/>
        <w:rPr>
          <w:b/>
          <w:bCs/>
          <w:color w:val="auto"/>
          <w:lang w:val="sr-Cyrl-CS"/>
        </w:rPr>
      </w:pPr>
      <w:r w:rsidRPr="00BE336A">
        <w:rPr>
          <w:b/>
          <w:bCs/>
          <w:color w:val="auto"/>
          <w:lang w:val="sr-Cyrl-CS"/>
        </w:rPr>
        <w:t>а) самостално</w:t>
      </w:r>
    </w:p>
    <w:p w:rsidR="00FF0412" w:rsidRPr="00BE336A" w:rsidRDefault="00FF0412" w:rsidP="006D032E">
      <w:pPr>
        <w:pStyle w:val="Default"/>
        <w:rPr>
          <w:color w:val="auto"/>
          <w:lang w:val="sr-Cyrl-CS"/>
        </w:rPr>
      </w:pPr>
    </w:p>
    <w:p w:rsidR="006D032E" w:rsidRPr="00BE336A" w:rsidRDefault="006D032E" w:rsidP="006D032E">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6D032E" w:rsidRPr="00BE336A" w:rsidTr="00A2712F">
        <w:trPr>
          <w:trHeight w:val="341"/>
        </w:trPr>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2"/>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3"/>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FF0412">
        <w:trPr>
          <w:trHeight w:val="459"/>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7635"/>
        <w:gridCol w:w="358"/>
        <w:gridCol w:w="111"/>
        <w:gridCol w:w="222"/>
      </w:tblGrid>
      <w:tr w:rsidR="006D032E" w:rsidRPr="00BE336A" w:rsidTr="00A2712F">
        <w:trPr>
          <w:trHeight w:val="374"/>
        </w:trPr>
        <w:tc>
          <w:tcPr>
            <w:tcW w:w="0" w:type="auto"/>
            <w:gridSpan w:val="2"/>
          </w:tcPr>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4"/>
        </w:trPr>
        <w:tc>
          <w:tcPr>
            <w:tcW w:w="0" w:type="auto"/>
            <w:gridSpan w:val="2"/>
          </w:tcPr>
          <w:p w:rsidR="006D032E" w:rsidRPr="00BE336A" w:rsidRDefault="006D032E" w:rsidP="00A2712F">
            <w:pPr>
              <w:pStyle w:val="Default"/>
            </w:pPr>
            <w:r w:rsidRPr="00BE336A">
              <w:lastRenderedPageBreak/>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75"/>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p w:rsidR="006D032E" w:rsidRPr="00BE336A" w:rsidRDefault="006D032E" w:rsidP="006D032E">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6D032E" w:rsidRPr="00BE336A" w:rsidTr="00A2712F">
        <w:trPr>
          <w:trHeight w:val="344"/>
        </w:trPr>
        <w:tc>
          <w:tcPr>
            <w:tcW w:w="0" w:type="auto"/>
            <w:gridSpan w:val="2"/>
          </w:tcPr>
          <w:p w:rsidR="006D032E" w:rsidRPr="00BE336A" w:rsidRDefault="006D032E" w:rsidP="00A2712F">
            <w:pPr>
              <w:pStyle w:val="Default"/>
              <w:rPr>
                <w:lang w:val="sr-Cyrl-CS"/>
              </w:rPr>
            </w:pPr>
            <w:r w:rsidRPr="00BE336A">
              <w:rPr>
                <w:lang w:val="sr-Cyrl-CS"/>
              </w:rPr>
              <w:t xml:space="preserve">Назив понуђача из групе понуђача-члана </w:t>
            </w:r>
          </w:p>
        </w:tc>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rPr>
                <w:lang w:val="sr-Cyrl-CS"/>
              </w:rPr>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4424"/>
        <w:gridCol w:w="111"/>
        <w:gridCol w:w="111"/>
        <w:gridCol w:w="222"/>
      </w:tblGrid>
      <w:tr w:rsidR="006D032E" w:rsidRPr="00BE336A" w:rsidTr="00A2712F">
        <w:trPr>
          <w:trHeight w:val="341"/>
        </w:trPr>
        <w:tc>
          <w:tcPr>
            <w:tcW w:w="0" w:type="auto"/>
            <w:gridSpan w:val="2"/>
          </w:tcPr>
          <w:p w:rsidR="006D032E" w:rsidRPr="00BE336A" w:rsidRDefault="006D032E" w:rsidP="00A2712F">
            <w:pPr>
              <w:pStyle w:val="Default"/>
            </w:pPr>
            <w:r w:rsidRPr="00BE336A">
              <w:t xml:space="preserve">Назив понуђача из групе понуђача-члана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p w:rsidR="00CF726C" w:rsidRPr="00BE336A" w:rsidRDefault="00CF726C" w:rsidP="00A2712F">
            <w:pPr>
              <w:pStyle w:val="Default"/>
            </w:pPr>
          </w:p>
          <w:p w:rsidR="00CF726C" w:rsidRPr="00BE336A" w:rsidRDefault="00CF726C" w:rsidP="00A2712F">
            <w:pPr>
              <w:pStyle w:val="Default"/>
            </w:pP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6D032E" w:rsidRPr="00BE336A" w:rsidRDefault="006D032E"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4100BA"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6D032E" w:rsidRPr="00BE336A" w:rsidRDefault="00751FDE" w:rsidP="006D032E">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6D032E" w:rsidRPr="00BE336A">
        <w:rPr>
          <w:rFonts w:ascii="Times New Roman" w:hAnsi="Times New Roman"/>
          <w:b/>
          <w:bCs/>
          <w:iCs/>
          <w:sz w:val="24"/>
          <w:szCs w:val="24"/>
        </w:rPr>
        <w:t>онуда мора да важи најмање 60 дана, у супротном понуда ће бити одбијена</w:t>
      </w:r>
    </w:p>
    <w:p w:rsidR="006D032E" w:rsidRPr="00BE336A" w:rsidRDefault="006D032E" w:rsidP="006D032E">
      <w:pPr>
        <w:ind w:firstLine="720"/>
        <w:jc w:val="both"/>
        <w:rPr>
          <w:rFonts w:ascii="Times New Roman" w:hAnsi="Times New Roman"/>
          <w:sz w:val="24"/>
          <w:szCs w:val="24"/>
        </w:rPr>
      </w:pPr>
    </w:p>
    <w:p w:rsidR="006D032E" w:rsidRPr="00BE336A" w:rsidRDefault="006D032E" w:rsidP="006D032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6D032E" w:rsidRPr="00BE336A" w:rsidRDefault="006D032E" w:rsidP="006D032E">
      <w:pPr>
        <w:rPr>
          <w:rFonts w:ascii="Times New Roman" w:hAnsi="Times New Roman"/>
          <w:sz w:val="24"/>
          <w:szCs w:val="24"/>
        </w:rPr>
      </w:pPr>
    </w:p>
    <w:p w:rsidR="006D032E" w:rsidRPr="00BE336A" w:rsidRDefault="006D032E" w:rsidP="006D032E">
      <w:pPr>
        <w:rPr>
          <w:rFonts w:ascii="Times New Roman" w:hAnsi="Times New Roman"/>
          <w:sz w:val="24"/>
          <w:szCs w:val="24"/>
        </w:rPr>
      </w:pPr>
    </w:p>
    <w:p w:rsidR="006D032E" w:rsidRPr="00BE336A" w:rsidRDefault="00B64635" w:rsidP="006D032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6D032E" w:rsidRPr="00BE336A">
        <w:rPr>
          <w:rFonts w:ascii="Times New Roman" w:hAnsi="Times New Roman"/>
          <w:sz w:val="24"/>
          <w:szCs w:val="24"/>
        </w:rPr>
        <w:t>ПОНУЂАЧ</w:t>
      </w:r>
    </w:p>
    <w:p w:rsidR="00B64635" w:rsidRPr="00BE336A" w:rsidRDefault="00B64635" w:rsidP="00A22657">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t>М.П.</w:t>
      </w:r>
      <w:r w:rsidRPr="00BE336A">
        <w:rPr>
          <w:rFonts w:ascii="Times New Roman" w:hAnsi="Times New Roman"/>
          <w:sz w:val="24"/>
          <w:szCs w:val="24"/>
        </w:rPr>
        <w:t>___________________________</w:t>
      </w:r>
    </w:p>
    <w:p w:rsidR="00B64635"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B64635" w:rsidRPr="00BE336A" w:rsidRDefault="00B64635" w:rsidP="00B64635">
      <w:pPr>
        <w:spacing w:after="0"/>
        <w:rPr>
          <w:rFonts w:ascii="Times New Roman" w:hAnsi="Times New Roman"/>
          <w:sz w:val="24"/>
          <w:szCs w:val="24"/>
          <w:lang w:val="en-US"/>
        </w:rPr>
      </w:pPr>
    </w:p>
    <w:p w:rsidR="00CF726C" w:rsidRPr="00BE336A" w:rsidRDefault="00CF726C" w:rsidP="006D032E">
      <w:pPr>
        <w:ind w:firstLine="720"/>
        <w:rPr>
          <w:rFonts w:ascii="Times New Roman" w:hAnsi="Times New Roman"/>
          <w:sz w:val="24"/>
          <w:szCs w:val="24"/>
        </w:rPr>
      </w:pPr>
    </w:p>
    <w:p w:rsidR="004100BA" w:rsidRPr="00BE336A" w:rsidRDefault="004100BA">
      <w:pPr>
        <w:spacing w:after="0" w:line="240" w:lineRule="auto"/>
        <w:rPr>
          <w:rFonts w:ascii="Times New Roman" w:hAnsi="Times New Roman"/>
          <w:b/>
          <w:bCs/>
          <w:sz w:val="24"/>
          <w:szCs w:val="24"/>
          <w:lang w:val="en-US"/>
        </w:rPr>
      </w:pPr>
      <w:r w:rsidRPr="00BE336A">
        <w:rPr>
          <w:rFonts w:ascii="Times New Roman" w:hAnsi="Times New Roman"/>
          <w:b/>
          <w:bCs/>
          <w:sz w:val="24"/>
          <w:szCs w:val="24"/>
          <w:lang w:val="en-US"/>
        </w:rPr>
        <w:br w:type="page"/>
      </w:r>
    </w:p>
    <w:p w:rsidR="00CF726C" w:rsidRPr="00BE336A" w:rsidRDefault="00CF726C" w:rsidP="006D032E">
      <w:pPr>
        <w:ind w:firstLine="720"/>
        <w:rPr>
          <w:rFonts w:ascii="Times New Roman" w:hAnsi="Times New Roman"/>
          <w:b/>
          <w:bCs/>
          <w:sz w:val="24"/>
          <w:szCs w:val="24"/>
          <w:lang w:val="en-US"/>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по партијама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/01</w:t>
      </w:r>
      <w:r w:rsidR="00A22657">
        <w:rPr>
          <w:rFonts w:ascii="Times New Roman" w:hAnsi="Times New Roman"/>
          <w:b/>
          <w:sz w:val="24"/>
          <w:szCs w:val="24"/>
        </w:rPr>
        <w:t>7</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CF726C">
      <w:pPr>
        <w:tabs>
          <w:tab w:val="left" w:pos="0"/>
        </w:tabs>
        <w:ind w:right="23" w:firstLine="720"/>
        <w:rPr>
          <w:rFonts w:ascii="Times New Roman" w:hAnsi="Times New Roman"/>
          <w:sz w:val="24"/>
          <w:szCs w:val="24"/>
        </w:rPr>
      </w:pPr>
    </w:p>
    <w:p w:rsidR="00974071" w:rsidRPr="00BE336A" w:rsidRDefault="00974071" w:rsidP="00CF726C">
      <w:pPr>
        <w:tabs>
          <w:tab w:val="left" w:pos="0"/>
        </w:tabs>
        <w:ind w:right="23" w:firstLine="720"/>
        <w:rPr>
          <w:rFonts w:ascii="Times New Roman" w:hAnsi="Times New Roman"/>
          <w:sz w:val="24"/>
          <w:szCs w:val="24"/>
        </w:rPr>
      </w:pPr>
    </w:p>
    <w:p w:rsidR="003D75C5" w:rsidRPr="00BE336A" w:rsidRDefault="003D75C5">
      <w:pPr>
        <w:spacing w:after="0" w:line="240" w:lineRule="auto"/>
        <w:rPr>
          <w:rFonts w:ascii="Times New Roman" w:hAnsi="Times New Roman"/>
          <w:sz w:val="24"/>
          <w:szCs w:val="24"/>
        </w:rPr>
      </w:pPr>
      <w:r w:rsidRPr="00BE336A">
        <w:rPr>
          <w:rFonts w:ascii="Times New Roman" w:hAnsi="Times New Roman"/>
          <w:sz w:val="24"/>
          <w:szCs w:val="24"/>
        </w:rPr>
        <w:br w:type="page"/>
      </w:r>
    </w:p>
    <w:p w:rsidR="00974071" w:rsidRPr="00BE336A" w:rsidRDefault="00974071" w:rsidP="00CF726C">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МД–0</w:t>
      </w:r>
      <w:r w:rsidR="004100BA" w:rsidRPr="00BE336A">
        <w:rPr>
          <w:rFonts w:ascii="Times New Roman" w:hAnsi="Times New Roman"/>
          <w:b/>
          <w:sz w:val="24"/>
          <w:szCs w:val="24"/>
        </w:rPr>
        <w:t>2</w:t>
      </w:r>
      <w:r w:rsidRPr="00BE336A">
        <w:rPr>
          <w:rFonts w:ascii="Times New Roman" w:hAnsi="Times New Roman"/>
          <w:b/>
          <w:sz w:val="24"/>
          <w:szCs w:val="24"/>
        </w:rPr>
        <w:t>/01</w:t>
      </w:r>
      <w:r w:rsidR="008D087B">
        <w:rPr>
          <w:rFonts w:ascii="Times New Roman" w:hAnsi="Times New Roman"/>
          <w:b/>
          <w:sz w:val="24"/>
          <w:szCs w:val="24"/>
        </w:rPr>
        <w:t>7</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/01</w:t>
      </w:r>
      <w:r w:rsidR="008D087B">
        <w:rPr>
          <w:rFonts w:ascii="Times New Roman" w:hAnsi="Times New Roman"/>
          <w:b/>
          <w:sz w:val="24"/>
          <w:szCs w:val="24"/>
        </w:rPr>
        <w:t>7</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/01</w:t>
      </w:r>
      <w:r w:rsidR="00143670">
        <w:rPr>
          <w:rFonts w:ascii="Times New Roman" w:hAnsi="Times New Roman"/>
          <w:b/>
          <w:sz w:val="24"/>
          <w:szCs w:val="24"/>
        </w:rPr>
        <w:t>7</w:t>
      </w:r>
      <w:r w:rsidRPr="00BE336A">
        <w:rPr>
          <w:rFonts w:ascii="Times New Roman" w:hAnsi="Times New Roman"/>
          <w:sz w:val="24"/>
          <w:szCs w:val="24"/>
        </w:rPr>
        <w:t xml:space="preserve">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/01</w:t>
      </w:r>
      <w:r w:rsidR="00143670">
        <w:rPr>
          <w:rFonts w:ascii="Times New Roman" w:hAnsi="Times New Roman"/>
          <w:b/>
          <w:sz w:val="24"/>
          <w:szCs w:val="24"/>
        </w:rPr>
        <w:t>7</w:t>
      </w:r>
      <w:r w:rsidR="005738AA" w:rsidRPr="00BE336A">
        <w:rPr>
          <w:rFonts w:ascii="Times New Roman" w:hAnsi="Times New Roman"/>
          <w:sz w:val="24"/>
          <w:szCs w:val="24"/>
        </w:rPr>
        <w:t xml:space="preserve">- набавка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Pr="00BE336A" w:rsidRDefault="0011184D"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p>
    <w:p w:rsidR="00ED1E9E" w:rsidRPr="00BE336A"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p>
    <w:p w:rsidR="00A05367" w:rsidRPr="00BE336A" w:rsidRDefault="00A05367" w:rsidP="00ED1E9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rsidP="009A62CA">
      <w:pPr>
        <w:tabs>
          <w:tab w:val="left" w:pos="180"/>
        </w:tabs>
        <w:ind w:right="23"/>
        <w:rPr>
          <w:rFonts w:ascii="Times New Roman" w:hAnsi="Times New Roman"/>
          <w:sz w:val="24"/>
          <w:szCs w:val="24"/>
        </w:rPr>
      </w:pP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ED1E9E">
      <w:pPr>
        <w:jc w:val="both"/>
        <w:rPr>
          <w:rFonts w:ascii="Times New Roman" w:hAnsi="Times New Roman"/>
          <w:sz w:val="24"/>
          <w:szCs w:val="24"/>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lastRenderedPageBreak/>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 и производа за репрезентацију</w:t>
      </w:r>
      <w:r w:rsidR="004100BA" w:rsidRPr="00BE336A">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A05367" w:rsidRPr="00BE336A" w:rsidRDefault="00A05367"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/01</w:t>
      </w:r>
      <w:r w:rsidR="00143670">
        <w:rPr>
          <w:rFonts w:ascii="Times New Roman" w:hAnsi="Times New Roman"/>
          <w:b/>
          <w:sz w:val="24"/>
          <w:szCs w:val="24"/>
        </w:rPr>
        <w:t>7</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217CDF" w:rsidRDefault="00217CDF">
      <w:pPr>
        <w:spacing w:after="0" w:line="240" w:lineRule="auto"/>
        <w:rPr>
          <w:rFonts w:ascii="Times New Roman" w:hAnsi="Times New Roman"/>
          <w:b/>
          <w:sz w:val="24"/>
          <w:szCs w:val="24"/>
        </w:rPr>
      </w:pPr>
      <w:r>
        <w:rPr>
          <w:rFonts w:ascii="Times New Roman" w:hAnsi="Times New Roman"/>
          <w:b/>
          <w:sz w:val="24"/>
          <w:szCs w:val="24"/>
        </w:rPr>
        <w:br w:type="page"/>
      </w:r>
    </w:p>
    <w:p w:rsidR="00616F05" w:rsidRPr="00BE336A" w:rsidRDefault="00616F05"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1</w:t>
      </w:r>
      <w:r w:rsidR="009A62CA" w:rsidRPr="00BE336A">
        <w:rPr>
          <w:rFonts w:ascii="Times New Roman" w:hAnsi="Times New Roman"/>
          <w:b/>
          <w:sz w:val="24"/>
          <w:szCs w:val="24"/>
        </w:rPr>
        <w:t>2а</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/01</w:t>
      </w:r>
      <w:r w:rsidR="00143670">
        <w:rPr>
          <w:rFonts w:ascii="Times New Roman" w:hAnsi="Times New Roman"/>
          <w:b/>
          <w:sz w:val="24"/>
          <w:szCs w:val="24"/>
        </w:rPr>
        <w:t>7</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Pr="00BE336A" w:rsidRDefault="000512BC"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ED1E9E" w:rsidRPr="00BE336A" w:rsidRDefault="00ED1E9E" w:rsidP="00ED1E9E">
      <w:pPr>
        <w:rPr>
          <w:rFonts w:ascii="Times New Roman" w:hAnsi="Times New Roman"/>
          <w:sz w:val="24"/>
          <w:szCs w:val="24"/>
        </w:rPr>
      </w:pPr>
    </w:p>
    <w:p w:rsidR="000A3D94" w:rsidRPr="00BE336A" w:rsidRDefault="00ED1E9E" w:rsidP="000A3D94">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6</w:t>
      </w:r>
      <w:r w:rsidRPr="00BE336A">
        <w:rPr>
          <w:rFonts w:ascii="Times New Roman" w:hAnsi="Times New Roman"/>
          <w:b/>
          <w:bCs/>
          <w:color w:val="000000"/>
          <w:sz w:val="24"/>
          <w:szCs w:val="24"/>
        </w:rPr>
        <w:t>. ИЗЈАВА О НЕЗАВИСНОЈ ПОНУДИ </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F832D4" w:rsidRPr="00BE336A">
        <w:rPr>
          <w:rFonts w:ascii="Times New Roman" w:hAnsi="Times New Roman"/>
          <w:b/>
          <w:sz w:val="24"/>
          <w:szCs w:val="24"/>
        </w:rPr>
        <w:t xml:space="preserve">производа за </w:t>
      </w:r>
      <w:r w:rsidR="00F832D4" w:rsidRPr="00BE336A">
        <w:rPr>
          <w:rFonts w:ascii="Times New Roman" w:hAnsi="Times New Roman"/>
          <w:b/>
          <w:bCs/>
          <w:sz w:val="24"/>
          <w:szCs w:val="24"/>
        </w:rPr>
        <w:t>одржавање хигијене и производа за репрезентацију</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број МД-0</w:t>
      </w:r>
      <w:r w:rsidR="00F832D4" w:rsidRPr="00BE336A">
        <w:rPr>
          <w:rFonts w:ascii="Times New Roman" w:hAnsi="Times New Roman"/>
          <w:b/>
          <w:color w:val="000000"/>
          <w:sz w:val="24"/>
          <w:szCs w:val="24"/>
        </w:rPr>
        <w:t>2</w:t>
      </w:r>
      <w:r w:rsidRPr="00BE336A">
        <w:rPr>
          <w:rFonts w:ascii="Times New Roman" w:hAnsi="Times New Roman"/>
          <w:b/>
          <w:color w:val="000000"/>
          <w:sz w:val="24"/>
          <w:szCs w:val="24"/>
        </w:rPr>
        <w:t>/01</w:t>
      </w:r>
      <w:r w:rsidR="00217CDF">
        <w:rPr>
          <w:rFonts w:ascii="Times New Roman" w:hAnsi="Times New Roman"/>
          <w:b/>
          <w:color w:val="000000"/>
          <w:sz w:val="24"/>
          <w:szCs w:val="24"/>
        </w:rPr>
        <w:t>7</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F832D4" w:rsidRPr="00BE336A">
        <w:rPr>
          <w:rFonts w:ascii="Times New Roman" w:hAnsi="Times New Roman"/>
          <w:sz w:val="24"/>
          <w:szCs w:val="24"/>
        </w:rPr>
        <w:t xml:space="preserve">производа за </w:t>
      </w:r>
      <w:r w:rsidR="00F832D4" w:rsidRPr="00BE336A">
        <w:rPr>
          <w:rFonts w:ascii="Times New Roman" w:hAnsi="Times New Roman"/>
          <w:bCs/>
          <w:sz w:val="24"/>
          <w:szCs w:val="24"/>
        </w:rPr>
        <w:t>одржавање хигијене и производа за репрезентацију</w:t>
      </w:r>
      <w:r w:rsidR="00F832D4" w:rsidRPr="00BE336A">
        <w:rPr>
          <w:rFonts w:ascii="Times New Roman" w:hAnsi="Times New Roman"/>
          <w:sz w:val="24"/>
          <w:szCs w:val="24"/>
        </w:rPr>
        <w:t xml:space="preserve">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Д–0</w:t>
      </w:r>
      <w:r w:rsidR="00F832D4" w:rsidRPr="00BE336A">
        <w:rPr>
          <w:rFonts w:ascii="Times New Roman" w:hAnsi="Times New Roman"/>
          <w:sz w:val="24"/>
          <w:szCs w:val="24"/>
        </w:rPr>
        <w:t>2</w:t>
      </w:r>
      <w:r w:rsidR="00E3428D" w:rsidRPr="00BE336A">
        <w:rPr>
          <w:rFonts w:ascii="Times New Roman" w:hAnsi="Times New Roman"/>
          <w:sz w:val="24"/>
          <w:szCs w:val="24"/>
        </w:rPr>
        <w:t>/01</w:t>
      </w:r>
      <w:r w:rsidR="00A81E83">
        <w:rPr>
          <w:rFonts w:ascii="Times New Roman" w:hAnsi="Times New Roman"/>
          <w:sz w:val="24"/>
          <w:szCs w:val="24"/>
        </w:rPr>
        <w:t>7</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F832D4" w:rsidRPr="00BE336A">
        <w:rPr>
          <w:rFonts w:ascii="Times New Roman" w:hAnsi="Times New Roman"/>
          <w:b/>
          <w:sz w:val="24"/>
          <w:szCs w:val="24"/>
        </w:rPr>
        <w:t xml:space="preserve">производа за </w:t>
      </w:r>
      <w:r w:rsidR="00F832D4" w:rsidRPr="00BE336A">
        <w:rPr>
          <w:rFonts w:ascii="Times New Roman" w:hAnsi="Times New Roman"/>
          <w:b/>
          <w:bCs/>
          <w:sz w:val="24"/>
          <w:szCs w:val="24"/>
        </w:rPr>
        <w:t xml:space="preserve">одржавање хигијене и производа за репрезентацију </w:t>
      </w:r>
      <w:r w:rsidR="00891C2B" w:rsidRPr="00BE336A">
        <w:rPr>
          <w:rFonts w:ascii="Times New Roman" w:hAnsi="Times New Roman"/>
          <w:b/>
          <w:bCs/>
          <w:sz w:val="24"/>
          <w:szCs w:val="24"/>
        </w:rPr>
        <w:t>–</w:t>
      </w:r>
      <w:r w:rsidR="00901717" w:rsidRPr="00BE336A">
        <w:rPr>
          <w:rFonts w:ascii="Times New Roman" w:hAnsi="Times New Roman"/>
          <w:b/>
          <w:bCs/>
          <w:sz w:val="24"/>
          <w:szCs w:val="24"/>
        </w:rPr>
        <w:t xml:space="preserve"> Партија </w:t>
      </w:r>
      <w:r>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декан </w:t>
      </w:r>
      <w:r w:rsidR="00F832D4" w:rsidRPr="00BE336A">
        <w:rPr>
          <w:rFonts w:ascii="Times New Roman" w:hAnsi="Times New Roman"/>
          <w:bCs/>
          <w:sz w:val="24"/>
          <w:szCs w:val="24"/>
        </w:rPr>
        <w:t>п</w:t>
      </w:r>
      <w:r w:rsidRPr="00BE336A">
        <w:rPr>
          <w:rFonts w:ascii="Times New Roman" w:hAnsi="Times New Roman"/>
          <w:bCs/>
          <w:sz w:val="24"/>
          <w:szCs w:val="24"/>
          <w:lang w:val="sl-SI"/>
        </w:rPr>
        <w:t xml:space="preserve">роф др. </w:t>
      </w:r>
      <w:r w:rsidR="004511CB" w:rsidRPr="00BE336A">
        <w:rPr>
          <w:rFonts w:ascii="Times New Roman" w:hAnsi="Times New Roman"/>
          <w:bCs/>
          <w:sz w:val="24"/>
          <w:szCs w:val="24"/>
        </w:rPr>
        <w:t>Иван Манчев</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0A3D94" w:rsidRPr="00BE336A">
        <w:rPr>
          <w:rFonts w:ascii="Times New Roman" w:hAnsi="Times New Roman"/>
          <w:bCs/>
          <w:sz w:val="24"/>
          <w:szCs w:val="24"/>
        </w:rPr>
        <w:t>________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A81E83">
        <w:rPr>
          <w:color w:val="000000"/>
          <w:lang w:val="sr-Cyrl-CS"/>
        </w:rPr>
        <w:t>295</w:t>
      </w:r>
      <w:r w:rsidRPr="00BE336A">
        <w:rPr>
          <w:color w:val="000000"/>
          <w:lang w:val="sr-Cyrl-CS"/>
        </w:rPr>
        <w:t>/</w:t>
      </w:r>
      <w:r w:rsidR="00AA2F55" w:rsidRPr="00BE336A">
        <w:rPr>
          <w:color w:val="000000"/>
          <w:lang w:val="sr-Cyrl-CS"/>
        </w:rPr>
        <w:t>2</w:t>
      </w:r>
      <w:r w:rsidRPr="00BE336A">
        <w:rPr>
          <w:color w:val="000000"/>
          <w:lang w:val="sr-Cyrl-CS"/>
        </w:rPr>
        <w:t>-01</w:t>
      </w:r>
      <w:r w:rsidR="00F832D4" w:rsidRPr="00BE336A">
        <w:rPr>
          <w:color w:val="000000"/>
          <w:lang w:val="sr-Cyrl-CS"/>
        </w:rPr>
        <w:t xml:space="preserve"> </w:t>
      </w:r>
      <w:r w:rsidRPr="00BE336A">
        <w:rPr>
          <w:lang w:val="sr-Cyrl-CS"/>
        </w:rPr>
        <w:t xml:space="preserve">од </w:t>
      </w:r>
      <w:r w:rsidR="00A81E83">
        <w:rPr>
          <w:color w:val="000000"/>
          <w:lang w:val="sr-Cyrl-CS"/>
        </w:rPr>
        <w:t>2</w:t>
      </w:r>
      <w:r w:rsidR="008916EF" w:rsidRPr="00BE336A">
        <w:rPr>
          <w:color w:val="000000"/>
          <w:lang w:val="sr-Cyrl-CS"/>
        </w:rPr>
        <w:t>8</w:t>
      </w:r>
      <w:r w:rsidR="00AA2F55" w:rsidRPr="00BE336A">
        <w:rPr>
          <w:color w:val="000000"/>
          <w:lang w:val="sr-Cyrl-CS"/>
        </w:rPr>
        <w:t>.</w:t>
      </w:r>
      <w:r w:rsidR="00A81E83">
        <w:rPr>
          <w:color w:val="000000"/>
          <w:lang w:val="sr-Cyrl-CS"/>
        </w:rPr>
        <w:t>03.2017</w:t>
      </w:r>
      <w:r w:rsidRPr="00BE336A">
        <w:rPr>
          <w:color w:val="000000"/>
          <w:lang w:val="sr-Cyrl-CS"/>
        </w:rPr>
        <w:t>.</w:t>
      </w:r>
      <w:r w:rsidRPr="00BE336A">
        <w:rPr>
          <w:lang w:val="sr-Cyrl-CS"/>
        </w:rPr>
        <w:t xml:space="preserve"> године, за набавку </w:t>
      </w:r>
      <w:r w:rsidR="00AD581C" w:rsidRPr="00BE336A">
        <w:rPr>
          <w:lang w:val="sr-Cyrl-CS"/>
        </w:rPr>
        <w:t>производа за одржавање хигијене и производа за репрезентацију;</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F832D4" w:rsidRPr="00BE336A">
        <w:rPr>
          <w:rFonts w:ascii="Times New Roman" w:hAnsi="Times New Roman"/>
          <w:sz w:val="24"/>
          <w:szCs w:val="24"/>
        </w:rPr>
        <w:t xml:space="preserve">производа за </w:t>
      </w:r>
      <w:r w:rsidR="00F832D4" w:rsidRPr="00BE336A">
        <w:rPr>
          <w:rFonts w:ascii="Times New Roman" w:hAnsi="Times New Roman"/>
          <w:bCs/>
          <w:sz w:val="24"/>
          <w:szCs w:val="24"/>
        </w:rPr>
        <w:t>одржавање хигијене и производа за репрезентацију</w:t>
      </w:r>
      <w:r w:rsidR="00F832D4" w:rsidRPr="00BE336A">
        <w:rPr>
          <w:rFonts w:ascii="Times New Roman" w:hAnsi="Times New Roman"/>
          <w:sz w:val="24"/>
          <w:szCs w:val="24"/>
        </w:rPr>
        <w:t xml:space="preserve">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6D142B" w:rsidRPr="00BE336A">
        <w:rPr>
          <w:rFonts w:ascii="Times New Roman" w:hAnsi="Times New Roman"/>
          <w:sz w:val="24"/>
          <w:szCs w:val="24"/>
        </w:rPr>
        <w:t xml:space="preserve"> до 30.04.201</w:t>
      </w:r>
      <w:r w:rsidR="00A81E83">
        <w:rPr>
          <w:rFonts w:ascii="Times New Roman" w:hAnsi="Times New Roman"/>
          <w:sz w:val="24"/>
          <w:szCs w:val="24"/>
        </w:rPr>
        <w:t>8</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A81E83" w:rsidRDefault="00500C76" w:rsidP="00500C76">
      <w:pPr>
        <w:spacing w:after="0" w:line="240" w:lineRule="auto"/>
        <w:ind w:firstLine="288"/>
        <w:jc w:val="both"/>
        <w:rPr>
          <w:rFonts w:ascii="Times New Roman" w:hAnsi="Times New Roman"/>
          <w:sz w:val="24"/>
          <w:szCs w:val="24"/>
        </w:rPr>
      </w:pPr>
      <w:r w:rsidRPr="00A81E83">
        <w:rPr>
          <w:rFonts w:ascii="Times New Roman" w:hAnsi="Times New Roman"/>
          <w:sz w:val="24"/>
          <w:szCs w:val="24"/>
        </w:rPr>
        <w:lastRenderedPageBreak/>
        <w:t xml:space="preserve">Уколико </w:t>
      </w:r>
      <w:r>
        <w:rPr>
          <w:rFonts w:ascii="Times New Roman" w:hAnsi="Times New Roman"/>
          <w:sz w:val="24"/>
          <w:szCs w:val="24"/>
        </w:rPr>
        <w:t>продавац</w:t>
      </w:r>
      <w:r w:rsidRPr="00A81E83">
        <w:rPr>
          <w:rFonts w:ascii="Times New Roman" w:hAnsi="Times New Roman"/>
          <w:sz w:val="24"/>
          <w:szCs w:val="24"/>
        </w:rPr>
        <w:t xml:space="preserve"> закључи уговоре за више партија, а наручилац једним захтевом за набавку обухвати производе који се налазе у више различитих партија, </w:t>
      </w:r>
      <w:r>
        <w:rPr>
          <w:rFonts w:ascii="Times New Roman" w:hAnsi="Times New Roman"/>
          <w:sz w:val="24"/>
          <w:szCs w:val="24"/>
        </w:rPr>
        <w:t>продавац</w:t>
      </w:r>
      <w:r w:rsidRPr="00A81E83">
        <w:rPr>
          <w:rFonts w:ascii="Times New Roman" w:hAnsi="Times New Roman"/>
          <w:sz w:val="24"/>
          <w:szCs w:val="24"/>
        </w:rPr>
        <w:t xml:space="preserve">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7</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8916EF" w:rsidRPr="00BE336A">
        <w:rPr>
          <w:rFonts w:ascii="Times New Roman" w:hAnsi="Times New Roman"/>
          <w:sz w:val="24"/>
          <w:szCs w:val="24"/>
        </w:rPr>
        <w:t>9</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6D6354" w:rsidP="00891C2B">
      <w:pPr>
        <w:rPr>
          <w:rFonts w:ascii="Times New Roman" w:hAnsi="Times New Roman"/>
          <w:b/>
          <w:bCs/>
          <w:sz w:val="24"/>
          <w:szCs w:val="24"/>
        </w:rPr>
      </w:pP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496C90" w:rsidRPr="00BE336A">
        <w:rPr>
          <w:rFonts w:ascii="Times New Roman" w:hAnsi="Times New Roman"/>
          <w:b/>
          <w:bCs/>
          <w:sz w:val="24"/>
          <w:szCs w:val="24"/>
        </w:rPr>
        <w:t>п</w:t>
      </w:r>
      <w:r w:rsidR="00891C2B" w:rsidRPr="00BE336A">
        <w:rPr>
          <w:rFonts w:ascii="Times New Roman" w:hAnsi="Times New Roman"/>
          <w:b/>
          <w:bCs/>
          <w:sz w:val="24"/>
          <w:szCs w:val="24"/>
        </w:rPr>
        <w:t xml:space="preserve">роф. др </w:t>
      </w:r>
      <w:r w:rsidR="00E36370" w:rsidRPr="00BE336A">
        <w:rPr>
          <w:rFonts w:ascii="Times New Roman" w:hAnsi="Times New Roman"/>
          <w:b/>
          <w:bCs/>
          <w:sz w:val="24"/>
          <w:szCs w:val="24"/>
        </w:rPr>
        <w:t>Иван Манчев</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lastRenderedPageBreak/>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A83D9C">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8F" w:rsidRDefault="009C238F">
      <w:r>
        <w:separator/>
      </w:r>
    </w:p>
  </w:endnote>
  <w:endnote w:type="continuationSeparator" w:id="1">
    <w:p w:rsidR="009C238F" w:rsidRDefault="009C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D" w:rsidRPr="00EA3AC0" w:rsidRDefault="00E017BD" w:rsidP="00647FFA">
    <w:pPr>
      <w:pStyle w:val="Footer"/>
    </w:pPr>
    <w:r w:rsidRPr="007B31F6">
      <w:rPr>
        <w:rFonts w:ascii="Times New Roman" w:hAnsi="Times New Roman"/>
        <w:szCs w:val="20"/>
      </w:rPr>
      <w:t>Конкурсна документација за јавну набавку МД-0</w:t>
    </w:r>
    <w:r>
      <w:rPr>
        <w:rFonts w:ascii="Times New Roman" w:hAnsi="Times New Roman"/>
        <w:szCs w:val="20"/>
      </w:rPr>
      <w:t>2</w:t>
    </w:r>
    <w:r w:rsidRPr="007B31F6">
      <w:rPr>
        <w:rFonts w:ascii="Times New Roman" w:hAnsi="Times New Roman"/>
        <w:szCs w:val="20"/>
      </w:rPr>
      <w:t>/201</w:t>
    </w:r>
    <w:r>
      <w:rPr>
        <w:rFonts w:ascii="Times New Roman" w:hAnsi="Times New Roman"/>
        <w:szCs w:val="20"/>
      </w:rPr>
      <w:t>7</w:t>
    </w:r>
    <w:r w:rsidRPr="007B31F6">
      <w:rPr>
        <w:rFonts w:ascii="Times New Roman" w:hAnsi="Times New Roman"/>
        <w:szCs w:val="20"/>
      </w:rPr>
      <w:t>-</w:t>
    </w:r>
    <w:r>
      <w:rPr>
        <w:rFonts w:ascii="Times New Roman" w:hAnsi="Times New Roman"/>
        <w:szCs w:val="20"/>
      </w:rPr>
      <w:t>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sidRPr="006E5E19">
      <w:rPr>
        <w:rFonts w:ascii="Times New Roman" w:hAnsi="Times New Roman"/>
        <w:bCs/>
      </w:rPr>
      <w:t xml:space="preserve">одржавање хигијене и </w:t>
    </w:r>
    <w:r>
      <w:rPr>
        <w:rFonts w:ascii="Times New Roman" w:hAnsi="Times New Roman"/>
        <w:bCs/>
      </w:rPr>
      <w:t>производа за репрезентацију</w:t>
    </w:r>
    <w:r w:rsidRPr="00375C07">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8F" w:rsidRDefault="009C238F">
      <w:r>
        <w:separator/>
      </w:r>
    </w:p>
  </w:footnote>
  <w:footnote w:type="continuationSeparator" w:id="1">
    <w:p w:rsidR="009C238F" w:rsidRDefault="009C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D" w:rsidRPr="00681601" w:rsidRDefault="00E017BD"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D" w:rsidRPr="00681601" w:rsidRDefault="00E017BD"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1"/>
  </w:num>
  <w:num w:numId="20">
    <w:abstractNumId w:val="22"/>
  </w:num>
  <w:num w:numId="21">
    <w:abstractNumId w:val="47"/>
  </w:num>
  <w:num w:numId="22">
    <w:abstractNumId w:val="1"/>
  </w:num>
  <w:num w:numId="23">
    <w:abstractNumId w:val="23"/>
  </w:num>
  <w:num w:numId="24">
    <w:abstractNumId w:val="38"/>
  </w:num>
  <w:num w:numId="25">
    <w:abstractNumId w:val="48"/>
  </w:num>
  <w:num w:numId="26">
    <w:abstractNumId w:val="20"/>
  </w:num>
  <w:num w:numId="27">
    <w:abstractNumId w:val="25"/>
  </w:num>
  <w:num w:numId="28">
    <w:abstractNumId w:val="40"/>
  </w:num>
  <w:num w:numId="29">
    <w:abstractNumId w:val="4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0"/>
  </w:num>
  <w:num w:numId="36">
    <w:abstractNumId w:val="32"/>
  </w:num>
  <w:num w:numId="37">
    <w:abstractNumId w:val="16"/>
  </w:num>
  <w:num w:numId="38">
    <w:abstractNumId w:val="36"/>
  </w:num>
  <w:num w:numId="39">
    <w:abstractNumId w:val="42"/>
  </w:num>
  <w:num w:numId="40">
    <w:abstractNumId w:val="2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5120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F89"/>
    <w:rsid w:val="00CD4455"/>
    <w:rsid w:val="00CD45CC"/>
    <w:rsid w:val="00CD4675"/>
    <w:rsid w:val="00CD5903"/>
    <w:rsid w:val="00CD5975"/>
    <w:rsid w:val="00CD787A"/>
    <w:rsid w:val="00CD7CC0"/>
    <w:rsid w:val="00CE013B"/>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F87B-B278-417F-9BBA-DF4720B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13854</Words>
  <Characters>78974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92643</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62</cp:revision>
  <cp:lastPrinted>2015-12-28T10:54:00Z</cp:lastPrinted>
  <dcterms:created xsi:type="dcterms:W3CDTF">2016-04-08T08:11:00Z</dcterms:created>
  <dcterms:modified xsi:type="dcterms:W3CDTF">2017-04-03T09:39:00Z</dcterms:modified>
</cp:coreProperties>
</file>