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931F03" w14:textId="3CEC2145" w:rsidR="007F622B" w:rsidRDefault="00003553">
      <w:bookmarkStart w:id="0" w:name="_GoBack"/>
      <w:r>
        <w:rPr>
          <w:rFonts w:ascii="Arial" w:hAnsi="Arial" w:cs="Arial"/>
          <w:noProof/>
          <w:color w:val="1122CC"/>
        </w:rPr>
        <w:drawing>
          <wp:anchor distT="0" distB="0" distL="114300" distR="114300" simplePos="0" relativeHeight="251667456" behindDoc="1" locked="0" layoutInCell="1" allowOverlap="1" wp14:anchorId="6C8AD4D4" wp14:editId="056C00A7">
            <wp:simplePos x="0" y="0"/>
            <wp:positionH relativeFrom="margin">
              <wp:posOffset>5512435</wp:posOffset>
            </wp:positionH>
            <wp:positionV relativeFrom="paragraph">
              <wp:posOffset>1270</wp:posOffset>
            </wp:positionV>
            <wp:extent cx="1020445" cy="1020445"/>
            <wp:effectExtent l="0" t="0" r="8255" b="8255"/>
            <wp:wrapThrough wrapText="bothSides">
              <wp:wrapPolygon edited="0">
                <wp:start x="0" y="0"/>
                <wp:lineTo x="0" y="21371"/>
                <wp:lineTo x="21371" y="21371"/>
                <wp:lineTo x="21371" y="0"/>
                <wp:lineTo x="0" y="0"/>
              </wp:wrapPolygon>
            </wp:wrapThrough>
            <wp:docPr id="14" name="Picture 14" descr="http://t2.gstatic.com/images?q=tbn:ANd9GcRAyIYPo3GmwFeABrC4XvVXoK6MNszHuaEgJepAddoOE6HBrUxv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://t2.gstatic.com/images?q=tbn:ANd9GcRAyIYPo3GmwFeABrC4XvVXoK6MNszHuaEgJepAddoOE6HBrUxv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0445" cy="102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65408" behindDoc="1" locked="0" layoutInCell="1" allowOverlap="1" wp14:anchorId="09D01662" wp14:editId="691EC11D">
            <wp:simplePos x="0" y="0"/>
            <wp:positionH relativeFrom="margin">
              <wp:posOffset>-426720</wp:posOffset>
            </wp:positionH>
            <wp:positionV relativeFrom="paragraph">
              <wp:posOffset>0</wp:posOffset>
            </wp:positionV>
            <wp:extent cx="1019175" cy="1021715"/>
            <wp:effectExtent l="0" t="0" r="9525" b="6985"/>
            <wp:wrapThrough wrapText="bothSides">
              <wp:wrapPolygon edited="0">
                <wp:start x="0" y="0"/>
                <wp:lineTo x="0" y="21345"/>
                <wp:lineTo x="21398" y="21345"/>
                <wp:lineTo x="21398" y="0"/>
                <wp:lineTo x="0" y="0"/>
              </wp:wrapPolygon>
            </wp:wrapThrough>
            <wp:docPr id="13" name="Picture 1" descr="logo_univerzitet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_univerzitet copy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021715"/>
                    </a:xfrm>
                    <a:prstGeom prst="rect">
                      <a:avLst/>
                    </a:prstGeom>
                    <a:solidFill>
                      <a:schemeClr val="accent1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2C09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759516BF" wp14:editId="584D75E5">
                <wp:simplePos x="0" y="0"/>
                <wp:positionH relativeFrom="margin">
                  <wp:posOffset>612695</wp:posOffset>
                </wp:positionH>
                <wp:positionV relativeFrom="margin">
                  <wp:posOffset>-3234146</wp:posOffset>
                </wp:positionV>
                <wp:extent cx="6537960" cy="5349240"/>
                <wp:effectExtent l="0" t="0" r="0" b="7620"/>
                <wp:wrapNone/>
                <wp:docPr id="382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37960" cy="534924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tx2">
                                <a:lumMod val="40000"/>
                                <a:lumOff val="60000"/>
                              </a:schemeClr>
                            </a:gs>
                            <a:gs pos="100000">
                              <a:schemeClr val="dk1">
                                <a:shade val="30000"/>
                                <a:satMod val="200000"/>
                              </a:schemeClr>
                            </a:gs>
                          </a:gsLst>
                        </a:gradFill>
                        <a:extLst>
                          <a:ext uri="{53640926-AAD7-44D8-BBD7-CCE9431645EC}">
                            <a14:shadowObscured xmlns:a14="http://schemas.microsoft.com/office/drawing/2010/main" val="1"/>
                          </a:ext>
                        </a:extLst>
                      </wps:spPr>
                      <wps:style>
                        <a:lnRef idx="0">
                          <a:scrgbClr r="0" g="0" b="0"/>
                        </a:lnRef>
                        <a:fillRef idx="1003">
                          <a:schemeClr val="dk1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sdt>
                            <w:sdt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  <w:lang w:val="sr-Cyrl-RS"/>
                              </w:rPr>
                              <w:alias w:val="Title"/>
                              <w:id w:val="1550341699"/>
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<w:text/>
                            </w:sdtPr>
                            <w:sdtEndPr/>
                            <w:sdtContent>
                              <w:p w14:paraId="769933C9" w14:textId="1EDE44CA" w:rsidR="000871B9" w:rsidRPr="007F2F86" w:rsidRDefault="00B804C3" w:rsidP="00653EBE">
                                <w:pPr>
                                  <w:pStyle w:val="NoSpacing"/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</w:pPr>
                                <w:r w:rsidRPr="00B804C3"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/>
                                  </w:rPr>
                                  <w:t xml:space="preserve">Извештај о самовредновању студијског програма Математика на </w:t>
                                </w: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/>
                                  </w:rPr>
                                  <w:t>мастер</w:t>
                                </w:r>
                                <w:r w:rsidRPr="00B804C3"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/>
                                  </w:rPr>
                                  <w:t xml:space="preserve"> академским студијама на Департману за математику, Природно-математичког факултета Универзитета у Нишу за период 2015-2018</w:t>
                                </w:r>
                              </w:p>
                            </w:sdtContent>
                          </w:sdt>
                        </w:txbxContent>
                      </wps:txbx>
                      <wps:bodyPr rot="0" vert="horz" wrap="square" lIns="228600" tIns="45720" rIns="1371600" bIns="91440" anchor="b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110000</wp14:pctWidth>
                </wp14:sizeRelH>
                <wp14:sizeRelV relativeFrom="margin">
                  <wp14:pctHeight>65000</wp14:pctHeight>
                </wp14:sizeRelV>
              </wp:anchor>
            </w:drawing>
          </mc:Choice>
          <mc:Fallback>
            <w:pict>
              <v:rect w14:anchorId="759516BF" id="Rectangle 6" o:spid="_x0000_s1026" style="position:absolute;margin-left:48.25pt;margin-top:-254.65pt;width:514.8pt;height:421.2pt;z-index:-251656192;visibility:visible;mso-wrap-style:square;mso-width-percent:1100;mso-height-percent:650;mso-wrap-distance-left:9pt;mso-wrap-distance-top:0;mso-wrap-distance-right:9pt;mso-wrap-distance-bottom:0;mso-position-horizontal:absolute;mso-position-horizontal-relative:margin;mso-position-vertical:absolute;mso-position-vertical-relative:margin;mso-width-percent:1100;mso-height-percent:6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" fillcolor="#8db3e2 [1311]" stroked="f">
                <v:fill color2="black [960]" rotate="t" focusposition=".5,.5" focussize="" focus="100%" type="gradientRadial"/>
                <v:textbox inset="18pt,,108pt,7.2pt">
                  <w:txbxContent>
                    <w:sdt>
                      <w:sdtPr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  <w:lang w:val="sr-Cyrl-RS"/>
                        </w:rPr>
                        <w:alias w:val="Title"/>
                        <w:id w:val="1550341699"/>
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<w:text/>
                      </w:sdtPr>
                      <w:sdtEndPr/>
                      <w:sdtContent>
                        <w:p w14:paraId="769933C9" w14:textId="1EDE44CA" w:rsidR="000871B9" w:rsidRPr="007F2F86" w:rsidRDefault="00B804C3" w:rsidP="00653EBE">
                          <w:pPr>
                            <w:pStyle w:val="NoSpacing"/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  <w:sz w:val="40"/>
                              <w:szCs w:val="40"/>
                            </w:rPr>
                          </w:pPr>
                          <w:r w:rsidRPr="00B804C3"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/>
                            </w:rPr>
                            <w:t xml:space="preserve">Извештај о самовредновању студијског програма Математика на </w:t>
                          </w: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/>
                            </w:rPr>
                            <w:t>мастер</w:t>
                          </w:r>
                          <w:r w:rsidRPr="00B804C3"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/>
                            </w:rPr>
                            <w:t xml:space="preserve"> академским студијама на Департману за математику, Природно-математичког факултета Универзитета у Нишу за период 2015-2018</w:t>
                          </w:r>
                        </w:p>
                      </w:sdtContent>
                    </w:sdt>
                  </w:txbxContent>
                </v:textbox>
                <w10:wrap anchorx="margin" anchory="margin"/>
              </v:rect>
            </w:pict>
          </mc:Fallback>
        </mc:AlternateContent>
      </w:r>
    </w:p>
    <w:sdt>
      <w:sdtPr>
        <w:id w:val="-1106568419"/>
        <w:docPartObj>
          <w:docPartGallery w:val="Cover Pages"/>
          <w:docPartUnique/>
        </w:docPartObj>
      </w:sdtPr>
      <w:sdtEndPr>
        <w:rPr>
          <w:rStyle w:val="Hyperlink"/>
          <w:rFonts w:ascii="Arial" w:hAnsi="Arial" w:cs="Arial"/>
          <w:color w:val="0000FF" w:themeColor="hyperlink"/>
          <w:u w:val="single"/>
        </w:rPr>
      </w:sdtEndPr>
      <w:sdtContent>
        <w:p w14:paraId="43198178" w14:textId="0C183AB4" w:rsidR="00653EBE" w:rsidRDefault="00653EBE"/>
        <w:p w14:paraId="6E648B65" w14:textId="77777777" w:rsidR="00653EBE" w:rsidRDefault="00653EBE"/>
        <w:p w14:paraId="224498C1" w14:textId="77777777" w:rsidR="00653EBE" w:rsidRDefault="00653EBE"/>
        <w:p w14:paraId="3CA4EFB7" w14:textId="77777777" w:rsidR="00653EBE" w:rsidRDefault="00653EBE"/>
        <w:p w14:paraId="1E8D23E3" w14:textId="77777777" w:rsidR="00653EBE" w:rsidRDefault="007F2F86">
          <w:pPr>
            <w:spacing w:after="0" w:line="240" w:lineRule="auto"/>
            <w:rPr>
              <w:rStyle w:val="Hyperlink"/>
              <w:rFonts w:ascii="Arial" w:hAnsi="Arial" w:cs="Arial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3360" behindDoc="0" locked="0" layoutInCell="1" allowOverlap="1" wp14:anchorId="60575D42" wp14:editId="12A190C9">
                    <wp:simplePos x="0" y="0"/>
                    <wp:positionH relativeFrom="margin">
                      <wp:posOffset>3389630</wp:posOffset>
                    </wp:positionH>
                    <wp:positionV relativeFrom="margin">
                      <wp:posOffset>5314315</wp:posOffset>
                    </wp:positionV>
                    <wp:extent cx="2877820" cy="609600"/>
                    <wp:effectExtent l="0" t="0" r="0" b="0"/>
                    <wp:wrapNone/>
                    <wp:docPr id="387" name="Text Box 38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877820" cy="6096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254F6CB" w14:textId="27802F93" w:rsidR="000871B9" w:rsidRDefault="000871B9">
                                <w:pPr>
                                  <w:suppressOverlap/>
                                  <w:rPr>
                                    <w:color w:val="1F497D" w:themeColor="text2"/>
                                  </w:rPr>
                                </w:pPr>
                                <w:r w:rsidRPr="00C074B6">
                                  <w:rPr>
                                    <w:rFonts w:ascii="Arial" w:hAnsi="Arial" w:cs="Arial"/>
                                    <w:color w:val="000000"/>
                                    <w:sz w:val="28"/>
                                    <w:szCs w:val="28"/>
                                    <w:lang w:val="sr-Cyrl-RS"/>
                                  </w:rPr>
                                  <w:t>Ниш,</w:t>
                                </w:r>
                                <w:r w:rsidRPr="00C074B6">
                                  <w:rPr>
                                    <w:rFonts w:ascii="Arial" w:hAnsi="Arial" w:cs="Arial"/>
                                    <w:color w:val="000000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  <w:r w:rsidR="00B804C3">
                                  <w:rPr>
                                    <w:rFonts w:ascii="Arial" w:hAnsi="Arial" w:cs="Arial"/>
                                    <w:color w:val="000000"/>
                                    <w:sz w:val="28"/>
                                    <w:szCs w:val="28"/>
                                    <w:lang w:val="sr-Cyrl-RS"/>
                                  </w:rPr>
                                  <w:t>децем</w:t>
                                </w:r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28"/>
                                    <w:szCs w:val="28"/>
                                    <w:lang w:val="sr-Cyrl-RS"/>
                                  </w:rPr>
                                  <w:t>бар</w:t>
                                </w:r>
                                <w:r w:rsidRPr="00C074B6">
                                  <w:rPr>
                                    <w:rFonts w:ascii="Arial" w:hAnsi="Arial" w:cs="Arial"/>
                                    <w:color w:val="000000"/>
                                    <w:sz w:val="28"/>
                                    <w:szCs w:val="28"/>
                                  </w:rPr>
                                  <w:t xml:space="preserve"> 201</w:t>
                                </w:r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28"/>
                                    <w:szCs w:val="28"/>
                                    <w:lang w:val="sr-Cyrl-RS"/>
                                  </w:rPr>
                                  <w:t>9</w:t>
                                </w:r>
                                <w:r w:rsidRPr="00C074B6">
                                  <w:rPr>
                                    <w:rFonts w:ascii="Arial" w:hAnsi="Arial" w:cs="Arial"/>
                                    <w:color w:val="000000"/>
                                    <w:sz w:val="28"/>
                                    <w:szCs w:val="28"/>
                                  </w:rPr>
                                  <w:t>. године</w:t>
                                </w:r>
                                <w:r w:rsidRPr="00C074B6">
                                  <w:rPr>
                                    <w:rFonts w:ascii="Arial" w:hAnsi="Arial" w:cs="Arial"/>
                                    <w:b/>
                                  </w:rPr>
                                  <w:t xml:space="preserve"> </w:t>
                                </w:r>
                                <w:sdt>
                                  <w:sdtPr>
                                    <w:rPr>
                                      <w:color w:val="1F497D" w:themeColor="text2"/>
                                    </w:rPr>
                                    <w:alias w:val="Abstract"/>
                                    <w:id w:val="-1607958633"/>
                                    <w:showingPlcHdr/>
                                    <w:dataBinding w:prefixMappings="xmlns:ns0='http://schemas.microsoft.com/office/2006/coverPageProps'" w:xpath="/ns0:CoverPageProperties[1]/ns0:Abstract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r>
                                      <w:rPr>
                                        <w:color w:val="1F497D" w:themeColor="text2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</w:p>
                              <w:p w14:paraId="008C97AD" w14:textId="77777777" w:rsidR="000871B9" w:rsidRDefault="000871B9"/>
                            </w:txbxContent>
                          </wps:txbx>
                          <wps:bodyPr rot="0" spcFirstLastPara="0" vertOverflow="overflow" horzOverflow="overflow" vert="horz" wrap="square" lIns="91440" tIns="182880" rIns="91440" bIns="9144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60575D42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87" o:spid="_x0000_s1027" type="#_x0000_t202" style="position:absolute;margin-left:266.9pt;margin-top:418.45pt;width:226.6pt;height:48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" filled="f" stroked="f" strokeweight=".5pt">
                    <v:textbox inset=",14.4pt,,7.2pt">
                      <w:txbxContent>
                        <w:p w14:paraId="3254F6CB" w14:textId="27802F93" w:rsidR="000871B9" w:rsidRDefault="000871B9">
                          <w:pPr>
                            <w:suppressOverlap/>
                            <w:rPr>
                              <w:color w:val="1F497D" w:themeColor="text2"/>
                            </w:rPr>
                          </w:pPr>
                          <w:r w:rsidRPr="00C074B6">
                            <w:rPr>
                              <w:rFonts w:ascii="Arial" w:hAnsi="Arial" w:cs="Arial"/>
                              <w:color w:val="000000"/>
                              <w:sz w:val="28"/>
                              <w:szCs w:val="28"/>
                              <w:lang w:val="sr-Cyrl-RS"/>
                            </w:rPr>
                            <w:t>Ниш,</w:t>
                          </w:r>
                          <w:r w:rsidRPr="00C074B6">
                            <w:rPr>
                              <w:rFonts w:ascii="Arial" w:hAnsi="Arial" w:cs="Arial"/>
                              <w:color w:val="000000"/>
                              <w:sz w:val="28"/>
                              <w:szCs w:val="28"/>
                            </w:rPr>
                            <w:t xml:space="preserve"> </w:t>
                          </w:r>
                          <w:r w:rsidR="00B804C3">
                            <w:rPr>
                              <w:rFonts w:ascii="Arial" w:hAnsi="Arial" w:cs="Arial"/>
                              <w:color w:val="000000"/>
                              <w:sz w:val="28"/>
                              <w:szCs w:val="28"/>
                              <w:lang w:val="sr-Cyrl-RS"/>
                            </w:rPr>
                            <w:t>децем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28"/>
                              <w:szCs w:val="28"/>
                              <w:lang w:val="sr-Cyrl-RS"/>
                            </w:rPr>
                            <w:t>бар</w:t>
                          </w:r>
                          <w:r w:rsidRPr="00C074B6">
                            <w:rPr>
                              <w:rFonts w:ascii="Arial" w:hAnsi="Arial" w:cs="Arial"/>
                              <w:color w:val="000000"/>
                              <w:sz w:val="28"/>
                              <w:szCs w:val="28"/>
                            </w:rPr>
                            <w:t xml:space="preserve"> 201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28"/>
                              <w:szCs w:val="28"/>
                              <w:lang w:val="sr-Cyrl-RS"/>
                            </w:rPr>
                            <w:t>9</w:t>
                          </w:r>
                          <w:r w:rsidRPr="00C074B6">
                            <w:rPr>
                              <w:rFonts w:ascii="Arial" w:hAnsi="Arial" w:cs="Arial"/>
                              <w:color w:val="000000"/>
                              <w:sz w:val="28"/>
                              <w:szCs w:val="28"/>
                            </w:rPr>
                            <w:t>. године</w:t>
                          </w:r>
                          <w:r w:rsidRPr="00C074B6">
                            <w:rPr>
                              <w:rFonts w:ascii="Arial" w:hAnsi="Arial" w:cs="Arial"/>
                              <w:b/>
                            </w:rPr>
                            <w:t xml:space="preserve"> </w:t>
                          </w:r>
                          <w:sdt>
                            <w:sdtPr>
                              <w:rPr>
                                <w:color w:val="1F497D" w:themeColor="text2"/>
                              </w:rPr>
                              <w:alias w:val="Abstract"/>
                              <w:id w:val="-1607958633"/>
                              <w:showingPlcHdr/>
                              <w:dataBinding w:prefixMappings="xmlns:ns0='http://schemas.microsoft.com/office/2006/coverPageProps'" w:xpath="/ns0:CoverPageProperties[1]/ns0:Abstract[1]" w:storeItemID="{55AF091B-3C7A-41E3-B477-F2FDAA23CFDA}"/>
                              <w:text/>
                            </w:sdtPr>
                            <w:sdtEndPr/>
                            <w:sdtContent>
                              <w:r>
                                <w:rPr>
                                  <w:color w:val="1F497D" w:themeColor="text2"/>
                                </w:rPr>
                                <w:t xml:space="preserve">     </w:t>
                              </w:r>
                            </w:sdtContent>
                          </w:sdt>
                        </w:p>
                        <w:p w14:paraId="008C97AD" w14:textId="77777777" w:rsidR="000871B9" w:rsidRDefault="000871B9"/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61312" behindDoc="0" locked="0" layoutInCell="1" allowOverlap="1" wp14:anchorId="0DD389C1" wp14:editId="0758796C">
                    <wp:simplePos x="0" y="0"/>
                    <wp:positionH relativeFrom="page">
                      <wp:posOffset>5736590</wp:posOffset>
                    </wp:positionH>
                    <wp:positionV relativeFrom="page">
                      <wp:posOffset>5220970</wp:posOffset>
                    </wp:positionV>
                    <wp:extent cx="740410" cy="777240"/>
                    <wp:effectExtent l="635" t="0" r="3175" b="3175"/>
                    <wp:wrapNone/>
                    <wp:docPr id="389" name="Group 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 rot="5400000">
                              <a:off x="0" y="0"/>
                              <a:ext cx="740410" cy="777240"/>
                              <a:chOff x="10217" y="9410"/>
                              <a:chExt cx="1565" cy="590"/>
                            </a:xfrm>
                            <a:solidFill>
                              <a:schemeClr val="accent1"/>
                            </a:solidFill>
                          </wpg:grpSpPr>
                          <wps:wsp>
                            <wps:cNvPr id="390" name="AutoShap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100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grpFill/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1" name="AutoShap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659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grpFill/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2" name="AutoShape 1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17" y="9410"/>
                                <a:ext cx="682" cy="590"/>
                              </a:xfrm>
                              <a:prstGeom prst="chevron">
                                <a:avLst>
                                  <a:gd name="adj" fmla="val 57613"/>
                                </a:avLst>
                              </a:prstGeom>
                              <a:grpFill/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3A9AC06A" id="Group 7" o:spid="_x0000_s1026" style="position:absolute;margin-left:451.7pt;margin-top:411.1pt;width:58.3pt;height:61.2pt;rotation:90;z-index:251661312;mso-position-horizontal-relative:page;mso-position-vertical-relative:page;mso-width-relative:margin;mso-height-relative:margin" coordorigin="10217,9410" coordsize="1565,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">
                    <v:shapetype id="_x0000_t55" coordsize="21600,21600" o:spt="55" adj="16200" path="m@0,l,0@1,10800,,21600@0,21600,21600,10800xe">
                      <v:stroke joinstyle="miter"/>
                      <v:formulas>
                        <v:f eqn="val #0"/>
                        <v:f eqn="sum 21600 0 @0"/>
                        <v:f eqn="prod #0 1 2"/>
                      </v:formulas>
                      <v:path o:connecttype="custom" o:connectlocs="@2,0;@1,10800;@2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AutoShape 8" o:spid="_x0000_s1027" type="#_x0000_t55" style="position:absolute;left:11100;top:9410;width:682;height: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" adj="10330" filled="f" stroked="f" strokecolor="white"/>
                    <v:shape id="AutoShape 9" o:spid="_x0000_s1028" type="#_x0000_t55" style="position:absolute;left:10659;top:9410;width:682;height: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" adj="10330" filled="f" stroked="f" strokecolor="white"/>
                    <v:shape id="AutoShape 10" o:spid="_x0000_s1029" type="#_x0000_t55" style="position:absolute;left:10217;top:9410;width:682;height: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" adj="10834" filled="f" stroked="f" strokecolor="white"/>
                    <w10:wrap anchorx="page" anchory="page"/>
                  </v:group>
                </w:pict>
              </mc:Fallback>
            </mc:AlternateContent>
          </w:r>
          <w:r w:rsidR="00952677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6836E293" wp14:editId="1C9F000A">
                    <wp:simplePos x="0" y="0"/>
                    <mc:AlternateContent>
                      <mc:Choice Requires="wp14">
                        <wp:positionH relativeFrom="margin">
                          <wp14:pctPosHOffset>-5000</wp14:pctPosHOffset>
                        </wp:positionH>
                      </mc:Choice>
                      <mc:Fallback>
                        <wp:positionH relativeFrom="page">
                          <wp:posOffset>493395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margin">
                          <wp14:pctPosVOffset>59000</wp14:pctPosVOffset>
                        </wp:positionV>
                      </mc:Choice>
                      <mc:Fallback>
                        <wp:positionV relativeFrom="page">
                          <wp:posOffset>6240145</wp:posOffset>
                        </wp:positionV>
                      </mc:Fallback>
                    </mc:AlternateContent>
                    <wp:extent cx="4524375" cy="3703320"/>
                    <wp:effectExtent l="0" t="0" r="0" b="0"/>
                    <wp:wrapNone/>
                    <wp:docPr id="386" name="Text Box 38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24703" cy="37033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rFonts w:ascii="Arial" w:hAnsi="Arial" w:cs="Arial"/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4"/>
                                    <w:szCs w:val="24"/>
                                  </w:rPr>
                                  <w:alias w:val="Company"/>
                                  <w:id w:val="-1689900431"/>
    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    <w:text/>
                                </w:sdtPr>
                                <w:sdtEndPr/>
                                <w:sdtContent>
                                  <w:p w14:paraId="08F5D8CC" w14:textId="77777777" w:rsidR="000871B9" w:rsidRPr="00952677" w:rsidRDefault="000871B9">
                                    <w:pPr>
                                      <w:suppressOverlap/>
                                      <w:jc w:val="right"/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</w:rPr>
                                    </w:pP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  <w:lang w:val="sr-Cyrl-RS"/>
                                      </w:rPr>
                                      <w:t>Природно-математички факултетНиш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rFonts w:ascii="Arial" w:hAnsi="Arial" w:cs="Arial"/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4"/>
                                    <w:szCs w:val="24"/>
                                  </w:rPr>
                                  <w:alias w:val="Address"/>
                                  <w:id w:val="2146780284"/>
                                  <w:dataBinding w:prefixMappings="xmlns:ns0='http://schemas.microsoft.com/office/2006/coverPageProps'" w:xpath="/ns0:CoverPageProperties[1]/ns0:CompanyAddress[1]" w:storeItemID="{55AF091B-3C7A-41E3-B477-F2FDAA23CFDA}"/>
                                  <w:text w:multiLine="1"/>
                                </w:sdtPr>
                                <w:sdtEndPr/>
                                <w:sdtContent>
                                  <w:p w14:paraId="5A8AAEA3" w14:textId="77777777" w:rsidR="000871B9" w:rsidRPr="00952677" w:rsidRDefault="000871B9">
                                    <w:pPr>
                                      <w:suppressOverlap/>
                                      <w:jc w:val="right"/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</w:rPr>
                                    </w:pP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  <w:lang w:val="sr-Cyrl-RS"/>
                                      </w:rPr>
                                      <w:t>Вишеградска</w:t>
                                    </w: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</w:rPr>
                                      <w:t xml:space="preserve"> 33, 18000 </w:t>
                                    </w: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  <w:lang w:val="sr-Cyrl-RS"/>
                                      </w:rPr>
                                      <w:t>Ниш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rFonts w:ascii="Arial" w:hAnsi="Arial" w:cs="Arial"/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4"/>
                                    <w:szCs w:val="24"/>
                                  </w:rPr>
                                  <w:alias w:val="Phone"/>
                                  <w:id w:val="-1647660158"/>
                                  <w:dataBinding w:prefixMappings="xmlns:ns0='http://schemas.microsoft.com/office/2006/coverPageProps'" w:xpath="/ns0:CoverPageProperties[1]/ns0:CompanyPhone[1]" w:storeItemID="{55AF091B-3C7A-41E3-B477-F2FDAA23CFDA}"/>
                                  <w:text/>
                                </w:sdtPr>
                                <w:sdtEndPr/>
                                <w:sdtContent>
                                  <w:p w14:paraId="155A7EF8" w14:textId="77777777" w:rsidR="000871B9" w:rsidRDefault="000871B9">
                                    <w:pPr>
                                      <w:suppressOverlap/>
                                      <w:jc w:val="right"/>
                                      <w:rPr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0"/>
                                        <w:szCs w:val="20"/>
                                      </w:rPr>
                                    </w:pP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  <w:lang w:val="sr-Cyrl-RS"/>
                                      </w:rPr>
                                      <w:t>Тел.</w:t>
                                    </w: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</w:rPr>
                                      <w:t xml:space="preserve"> +381 18 533 014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rFonts w:ascii="Arial" w:hAnsi="Arial" w:cs="Arial"/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4"/>
                                    <w:szCs w:val="24"/>
                                  </w:rPr>
                                  <w:alias w:val="Fax"/>
                                  <w:id w:val="-621461224"/>
                                  <w:dataBinding w:prefixMappings="xmlns:ns0='http://schemas.microsoft.com/office/2006/coverPageProps'" w:xpath="/ns0:CoverPageProperties[1]/ns0:CompanyFax[1]" w:storeItemID="{55AF091B-3C7A-41E3-B477-F2FDAA23CFDA}"/>
                                  <w:text/>
                                </w:sdtPr>
                                <w:sdtEndPr/>
                                <w:sdtContent>
                                  <w:p w14:paraId="4BC5A07F" w14:textId="77777777" w:rsidR="000871B9" w:rsidRDefault="000871B9">
                                    <w:pPr>
                                      <w:suppressOverlap/>
                                      <w:jc w:val="right"/>
                                      <w:rPr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0"/>
                                        <w:szCs w:val="20"/>
                                      </w:rPr>
                                    </w:pP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  <w:lang w:val="sr-Cyrl-RS"/>
                                      </w:rPr>
                                      <w:t>Факс</w:t>
                                    </w: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</w:rPr>
                                      <w:t xml:space="preserve"> +381 18 533 014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rFonts w:ascii="Arial" w:hAnsi="Arial" w:cs="Arial"/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4"/>
                                    <w:szCs w:val="24"/>
                                  </w:rPr>
                                  <w:alias w:val="Date"/>
                                  <w:id w:val="-2004651626"/>
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<w:date>
                                    <w:dateFormat w:val="M/d/yyyy"/>
                                    <w:lid w:val="en-US"/>
                                    <w:storeMappedDataAs w:val="dateTime"/>
                                    <w:calendar w:val="gregorian"/>
                                  </w:date>
                                </w:sdtPr>
                                <w:sdtEndPr/>
                                <w:sdtContent>
                                  <w:p w14:paraId="77AB0F03" w14:textId="77777777" w:rsidR="000871B9" w:rsidRPr="00952677" w:rsidRDefault="000871B9">
                                    <w:pPr>
                                      <w:suppressOverlap/>
                                      <w:jc w:val="right"/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</w:rPr>
                                    </w:pP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</w:rPr>
                                      <w:t>http://www.pmf.ni.ac.rs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91440" tIns="91440" rIns="91440" bIns="9144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45000</wp14:pctHeight>
                    </wp14:sizeRelV>
                  </wp:anchor>
                </w:drawing>
              </mc:Choice>
              <mc:Fallback>
                <w:pict>
                  <v:shape w14:anchorId="6836E293" id="Text Box 386" o:spid="_x0000_s1028" type="#_x0000_t202" style="position:absolute;margin-left:0;margin-top:0;width:356.25pt;height:291.6pt;z-index:251662336;visibility:visible;mso-wrap-style:square;mso-width-percent:0;mso-height-percent:450;mso-left-percent:-50;mso-top-percent:590;mso-wrap-distance-left:9pt;mso-wrap-distance-top:0;mso-wrap-distance-right:9pt;mso-wrap-distance-bottom:0;mso-position-horizontal-relative:margin;mso-position-vertical-relative:margin;mso-width-percent:0;mso-height-percent:450;mso-left-percent:-50;mso-top-percent:59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" filled="f" stroked="f" strokeweight=".5pt">
                    <v:textbox inset=",7.2pt,,7.2pt">
                      <w:txbxContent>
                        <w:sdt>
                          <w:sdtPr>
                            <w:rPr>
                              <w:rFonts w:ascii="Arial" w:hAnsi="Arial" w:cs="Arial"/>
                              <w:b/>
                              <w:bCs/>
                              <w:color w:val="1F497D" w:themeColor="text2"/>
                              <w:spacing w:val="60"/>
                              <w:sz w:val="24"/>
                              <w:szCs w:val="24"/>
                            </w:rPr>
                            <w:alias w:val="Company"/>
                            <w:id w:val="-1689900431"/>
                            <w:dataBinding w:prefixMappings="xmlns:ns0='http://schemas.openxmlformats.org/officeDocument/2006/extended-properties'" w:xpath="/ns0:Properties[1]/ns0:Company[1]" w:storeItemID="{6668398D-A668-4E3E-A5EB-62B293D839F1}"/>
                            <w:text/>
                          </w:sdtPr>
                          <w:sdtEndPr/>
                          <w:sdtContent>
                            <w:p w14:paraId="08F5D8CC" w14:textId="77777777" w:rsidR="000871B9" w:rsidRPr="00952677" w:rsidRDefault="000871B9">
                              <w:pPr>
                                <w:suppressOverlap/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</w:rPr>
                              </w:pP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  <w:lang w:val="sr-Cyrl-RS"/>
                                </w:rPr>
                                <w:t>Природно-математички факултетНиш</w:t>
                              </w:r>
                            </w:p>
                          </w:sdtContent>
                        </w:sdt>
                        <w:sdt>
                          <w:sdtPr>
                            <w:rPr>
                              <w:rFonts w:ascii="Arial" w:hAnsi="Arial" w:cs="Arial"/>
                              <w:b/>
                              <w:bCs/>
                              <w:color w:val="1F497D" w:themeColor="text2"/>
                              <w:spacing w:val="60"/>
                              <w:sz w:val="24"/>
                              <w:szCs w:val="24"/>
                            </w:rPr>
                            <w:alias w:val="Address"/>
                            <w:id w:val="2146780284"/>
                            <w:dataBinding w:prefixMappings="xmlns:ns0='http://schemas.microsoft.com/office/2006/coverPageProps'" w:xpath="/ns0:CoverPageProperties[1]/ns0:CompanyAddress[1]" w:storeItemID="{55AF091B-3C7A-41E3-B477-F2FDAA23CFDA}"/>
                            <w:text w:multiLine="1"/>
                          </w:sdtPr>
                          <w:sdtEndPr/>
                          <w:sdtContent>
                            <w:p w14:paraId="5A8AAEA3" w14:textId="77777777" w:rsidR="000871B9" w:rsidRPr="00952677" w:rsidRDefault="000871B9">
                              <w:pPr>
                                <w:suppressOverlap/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</w:rPr>
                              </w:pP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  <w:lang w:val="sr-Cyrl-RS"/>
                                </w:rPr>
                                <w:t>Вишеградска</w:t>
                              </w: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</w:rPr>
                                <w:t xml:space="preserve"> 33, 18000 </w:t>
                              </w: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  <w:lang w:val="sr-Cyrl-RS"/>
                                </w:rPr>
                                <w:t>Ниш</w:t>
                              </w:r>
                            </w:p>
                          </w:sdtContent>
                        </w:sdt>
                        <w:sdt>
                          <w:sdtPr>
                            <w:rPr>
                              <w:rFonts w:ascii="Arial" w:hAnsi="Arial" w:cs="Arial"/>
                              <w:b/>
                              <w:bCs/>
                              <w:color w:val="1F497D" w:themeColor="text2"/>
                              <w:spacing w:val="60"/>
                              <w:sz w:val="24"/>
                              <w:szCs w:val="24"/>
                            </w:rPr>
                            <w:alias w:val="Phone"/>
                            <w:id w:val="-1647660158"/>
                            <w:dataBinding w:prefixMappings="xmlns:ns0='http://schemas.microsoft.com/office/2006/coverPageProps'" w:xpath="/ns0:CoverPageProperties[1]/ns0:CompanyPhone[1]" w:storeItemID="{55AF091B-3C7A-41E3-B477-F2FDAA23CFDA}"/>
                            <w:text/>
                          </w:sdtPr>
                          <w:sdtEndPr/>
                          <w:sdtContent>
                            <w:p w14:paraId="155A7EF8" w14:textId="77777777" w:rsidR="000871B9" w:rsidRDefault="000871B9">
                              <w:pPr>
                                <w:suppressOverlap/>
                                <w:jc w:val="right"/>
                                <w:rPr>
                                  <w:b/>
                                  <w:bCs/>
                                  <w:color w:val="1F497D" w:themeColor="text2"/>
                                  <w:spacing w:val="60"/>
                                  <w:sz w:val="20"/>
                                  <w:szCs w:val="20"/>
                                </w:rPr>
                              </w:pP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  <w:lang w:val="sr-Cyrl-RS"/>
                                </w:rPr>
                                <w:t>Тел.</w:t>
                              </w: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</w:rPr>
                                <w:t xml:space="preserve"> +381 18 533 014</w:t>
                              </w:r>
                            </w:p>
                          </w:sdtContent>
                        </w:sdt>
                        <w:sdt>
                          <w:sdtPr>
                            <w:rPr>
                              <w:rFonts w:ascii="Arial" w:hAnsi="Arial" w:cs="Arial"/>
                              <w:b/>
                              <w:bCs/>
                              <w:color w:val="1F497D" w:themeColor="text2"/>
                              <w:spacing w:val="60"/>
                              <w:sz w:val="24"/>
                              <w:szCs w:val="24"/>
                            </w:rPr>
                            <w:alias w:val="Fax"/>
                            <w:id w:val="-621461224"/>
                            <w:dataBinding w:prefixMappings="xmlns:ns0='http://schemas.microsoft.com/office/2006/coverPageProps'" w:xpath="/ns0:CoverPageProperties[1]/ns0:CompanyFax[1]" w:storeItemID="{55AF091B-3C7A-41E3-B477-F2FDAA23CFDA}"/>
                            <w:text/>
                          </w:sdtPr>
                          <w:sdtEndPr/>
                          <w:sdtContent>
                            <w:p w14:paraId="4BC5A07F" w14:textId="77777777" w:rsidR="000871B9" w:rsidRDefault="000871B9">
                              <w:pPr>
                                <w:suppressOverlap/>
                                <w:jc w:val="right"/>
                                <w:rPr>
                                  <w:b/>
                                  <w:bCs/>
                                  <w:color w:val="1F497D" w:themeColor="text2"/>
                                  <w:spacing w:val="60"/>
                                  <w:sz w:val="20"/>
                                  <w:szCs w:val="20"/>
                                </w:rPr>
                              </w:pP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  <w:lang w:val="sr-Cyrl-RS"/>
                                </w:rPr>
                                <w:t>Факс</w:t>
                              </w: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</w:rPr>
                                <w:t xml:space="preserve"> +381 18 533 014</w:t>
                              </w:r>
                            </w:p>
                          </w:sdtContent>
                        </w:sdt>
                        <w:sdt>
                          <w:sdtPr>
                            <w:rPr>
                              <w:rFonts w:ascii="Arial" w:hAnsi="Arial" w:cs="Arial"/>
                              <w:b/>
                              <w:bCs/>
                              <w:color w:val="1F497D" w:themeColor="text2"/>
                              <w:spacing w:val="60"/>
                              <w:sz w:val="24"/>
                              <w:szCs w:val="24"/>
                            </w:rPr>
                            <w:alias w:val="Date"/>
                            <w:id w:val="-2004651626"/>
                            <w:dataBinding w:prefixMappings="xmlns:ns0='http://schemas.microsoft.com/office/2006/coverPageProps'" w:xpath="/ns0:CoverPageProperties[1]/ns0:PublishDate[1]" w:storeItemID="{55AF091B-3C7A-41E3-B477-F2FDAA23CFDA}"/>
                            <w:date>
                              <w:dateFormat w:val="M/d/yyyy"/>
                              <w:lid w:val="en-US"/>
                              <w:storeMappedDataAs w:val="dateTime"/>
                              <w:calendar w:val="gregorian"/>
                            </w:date>
                          </w:sdtPr>
                          <w:sdtEndPr/>
                          <w:sdtContent>
                            <w:p w14:paraId="77AB0F03" w14:textId="77777777" w:rsidR="000871B9" w:rsidRPr="00952677" w:rsidRDefault="000871B9">
                              <w:pPr>
                                <w:suppressOverlap/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</w:rPr>
                              </w:pP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</w:rPr>
                                <w:t>http://www.pmf.ni.ac.rs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653EBE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1" locked="0" layoutInCell="1" allowOverlap="1" wp14:anchorId="39BB54FD" wp14:editId="62B83491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margin">
                          <wp14:pctPosVOffset>59000</wp14:pctPosVOffset>
                        </wp:positionV>
                      </mc:Choice>
                      <mc:Fallback>
                        <wp:positionV relativeFrom="page">
                          <wp:posOffset>6240145</wp:posOffset>
                        </wp:positionV>
                      </mc:Fallback>
                    </mc:AlternateContent>
                    <wp:extent cx="6537960" cy="3703320"/>
                    <wp:effectExtent l="0" t="0" r="0" b="0"/>
                    <wp:wrapNone/>
                    <wp:docPr id="388" name="Rectangle 38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6537960" cy="37033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3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110000</wp14:pctWidth>
                    </wp14:sizeRelH>
                    <wp14:sizeRelV relativeFrom="margin">
                      <wp14:pctHeight>45000</wp14:pctHeight>
                    </wp14:sizeRelV>
                  </wp:anchor>
                </w:drawing>
              </mc:Choice>
              <mc:Fallback>
                <w:pict>
                  <v:rect w14:anchorId="7B38241D" id="Rectangle 388" o:spid="_x0000_s1026" style="position:absolute;margin-left:0;margin-top:0;width:514.8pt;height:291.6pt;z-index:-251657216;visibility:visible;mso-wrap-style:square;mso-width-percent:1100;mso-height-percent:450;mso-top-percent:590;mso-wrap-distance-left:9pt;mso-wrap-distance-top:0;mso-wrap-distance-right:9pt;mso-wrap-distance-bottom:0;mso-position-horizontal:center;mso-position-horizontal-relative:margin;mso-position-vertical-relative:margin;mso-width-percent:1100;mso-height-percent:450;mso-top-percent:59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" fillcolor="white [2577]" stroked="f" strokeweight="2pt">
                    <v:fill color2="#4c4c4c [961]" rotate="t" focusposition=".5,.5" focussize="" focus="100%" type="gradientRadial"/>
                    <w10:wrap anchorx="margin" anchory="margin"/>
                  </v:rect>
                </w:pict>
              </mc:Fallback>
            </mc:AlternateContent>
          </w:r>
          <w:r w:rsidR="00653EBE">
            <w:rPr>
              <w:rStyle w:val="Hyperlink"/>
              <w:rFonts w:ascii="Arial" w:hAnsi="Arial" w:cs="Arial"/>
            </w:rPr>
            <w:br w:type="page"/>
          </w:r>
        </w:p>
      </w:sdtContent>
    </w:sdt>
    <w:p w14:paraId="786BCEFD" w14:textId="77777777" w:rsidR="00C074B6" w:rsidRPr="0027394A" w:rsidRDefault="00C074B6">
      <w:pPr>
        <w:rPr>
          <w:b/>
          <w:lang w:val="sr-Latn-RS"/>
        </w:rPr>
      </w:pPr>
    </w:p>
    <w:p w14:paraId="5AF0A523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5CFC18D6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4E51C3E0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31D44510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376A44BD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02DBDCE8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47B66661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3B8276A0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170DAB60" w14:textId="77777777" w:rsidR="00C074B6" w:rsidRPr="0084356F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365F91" w:themeColor="accent1" w:themeShade="BF"/>
          <w:sz w:val="56"/>
          <w:szCs w:val="56"/>
        </w:rPr>
      </w:pPr>
      <w:proofErr w:type="spellStart"/>
      <w:r w:rsidRPr="0084356F">
        <w:rPr>
          <w:rFonts w:ascii="Arial" w:hAnsi="Arial" w:cs="Arial"/>
          <w:b/>
          <w:color w:val="365F91" w:themeColor="accent1" w:themeShade="BF"/>
          <w:sz w:val="56"/>
          <w:szCs w:val="56"/>
        </w:rPr>
        <w:t>Извештај</w:t>
      </w:r>
      <w:proofErr w:type="spellEnd"/>
      <w:r w:rsidRPr="0084356F">
        <w:rPr>
          <w:rFonts w:ascii="Arial" w:hAnsi="Arial" w:cs="Arial"/>
          <w:b/>
          <w:color w:val="365F91" w:themeColor="accent1" w:themeShade="BF"/>
          <w:sz w:val="56"/>
          <w:szCs w:val="56"/>
        </w:rPr>
        <w:t xml:space="preserve"> о </w:t>
      </w:r>
      <w:proofErr w:type="spellStart"/>
      <w:r w:rsidRPr="0084356F">
        <w:rPr>
          <w:rFonts w:ascii="Arial" w:hAnsi="Arial" w:cs="Arial"/>
          <w:b/>
          <w:color w:val="365F91" w:themeColor="accent1" w:themeShade="BF"/>
          <w:sz w:val="56"/>
          <w:szCs w:val="56"/>
        </w:rPr>
        <w:t>самовредновању</w:t>
      </w:r>
      <w:proofErr w:type="spellEnd"/>
    </w:p>
    <w:p w14:paraId="02742DC9" w14:textId="53A193D8" w:rsidR="00C074B6" w:rsidRDefault="00BD34DE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</w:pPr>
      <w:r w:rsidRPr="00BD34DE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студијског програма Математика на мастер академским студијама на Департману за математику,</w:t>
      </w:r>
      <w:r w:rsidR="00C074B6" w:rsidRPr="007F2F86">
        <w:rPr>
          <w:rFonts w:ascii="Arial" w:hAnsi="Arial" w:cs="Arial"/>
          <w:b/>
          <w:color w:val="365F91" w:themeColor="accent1" w:themeShade="BF"/>
          <w:sz w:val="32"/>
          <w:szCs w:val="32"/>
        </w:rPr>
        <w:br/>
      </w:r>
      <w:proofErr w:type="spellStart"/>
      <w:r w:rsidR="00C074B6" w:rsidRPr="007F2F86">
        <w:rPr>
          <w:rFonts w:ascii="Arial" w:hAnsi="Arial" w:cs="Arial"/>
          <w:b/>
          <w:color w:val="365F91" w:themeColor="accent1" w:themeShade="BF"/>
          <w:sz w:val="32"/>
          <w:szCs w:val="32"/>
        </w:rPr>
        <w:t>Универзитета</w:t>
      </w:r>
      <w:proofErr w:type="spellEnd"/>
      <w:r w:rsidR="00C074B6" w:rsidRPr="007F2F86">
        <w:rPr>
          <w:rFonts w:ascii="Arial" w:hAnsi="Arial" w:cs="Arial"/>
          <w:b/>
          <w:color w:val="365F91" w:themeColor="accent1" w:themeShade="BF"/>
          <w:sz w:val="32"/>
          <w:szCs w:val="32"/>
        </w:rPr>
        <w:t xml:space="preserve"> у </w:t>
      </w:r>
      <w:r w:rsidR="00C074B6" w:rsidRPr="007F2F86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Нишу</w:t>
      </w:r>
    </w:p>
    <w:p w14:paraId="3E0D3C6E" w14:textId="77777777" w:rsidR="009933A5" w:rsidRPr="009933A5" w:rsidRDefault="009933A5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</w:pPr>
      <w:r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за период 201</w:t>
      </w:r>
      <w:r w:rsidR="00760336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5</w:t>
      </w:r>
      <w:r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/1</w:t>
      </w:r>
      <w:r w:rsidR="00760336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6</w:t>
      </w:r>
      <w:r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, 201</w:t>
      </w:r>
      <w:r w:rsidR="00760336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6</w:t>
      </w:r>
      <w:r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/1</w:t>
      </w:r>
      <w:r w:rsidR="00760336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7</w:t>
      </w:r>
      <w:r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 xml:space="preserve"> и 201</w:t>
      </w:r>
      <w:r w:rsidR="00760336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7</w:t>
      </w:r>
      <w:r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/1</w:t>
      </w:r>
      <w:r w:rsidR="00760336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8</w:t>
      </w:r>
    </w:p>
    <w:p w14:paraId="1CD41B96" w14:textId="77777777" w:rsidR="00C074B6" w:rsidRPr="007F2F8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365F91" w:themeColor="accent1" w:themeShade="BF"/>
          <w:sz w:val="28"/>
          <w:szCs w:val="28"/>
          <w:lang w:val="sr-Cyrl-RS"/>
        </w:rPr>
      </w:pPr>
    </w:p>
    <w:p w14:paraId="103308E3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10E89335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45640835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299BBCAF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56A260D6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3BD0BC88" w14:textId="5EE6BE3D" w:rsid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551D07BF" w14:textId="77777777" w:rsidR="00443065" w:rsidRPr="00C074B6" w:rsidRDefault="00443065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51DD8CA4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3B69443F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506C0877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5B8DA66E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Latn-RS"/>
        </w:rPr>
      </w:pPr>
    </w:p>
    <w:p w14:paraId="6436A4B2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Latn-RS"/>
        </w:rPr>
      </w:pPr>
    </w:p>
    <w:p w14:paraId="1F593F98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Latn-RS"/>
        </w:rPr>
      </w:pPr>
    </w:p>
    <w:p w14:paraId="3DE97885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Latn-RS"/>
        </w:rPr>
      </w:pPr>
    </w:p>
    <w:p w14:paraId="40C1590A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Latn-RS"/>
        </w:rPr>
      </w:pPr>
    </w:p>
    <w:p w14:paraId="54819C7D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0B5D48AC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14B9991F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2F33FB4D" w14:textId="7C52230D" w:rsidR="00C074B6" w:rsidRDefault="00C074B6" w:rsidP="00C074B6">
      <w:pPr>
        <w:jc w:val="center"/>
        <w:rPr>
          <w:rFonts w:ascii="Arial" w:hAnsi="Arial" w:cs="Arial"/>
          <w:b/>
        </w:rPr>
      </w:pPr>
      <w:r w:rsidRPr="00C074B6">
        <w:rPr>
          <w:rFonts w:ascii="Arial" w:hAnsi="Arial" w:cs="Arial"/>
          <w:color w:val="000000"/>
          <w:sz w:val="28"/>
          <w:szCs w:val="28"/>
          <w:lang w:val="sr-Cyrl-RS"/>
        </w:rPr>
        <w:t>Ниш,</w:t>
      </w:r>
      <w:r w:rsidRPr="00C074B6">
        <w:rPr>
          <w:rFonts w:ascii="Arial" w:hAnsi="Arial" w:cs="Arial"/>
          <w:color w:val="000000"/>
          <w:sz w:val="28"/>
          <w:szCs w:val="28"/>
        </w:rPr>
        <w:t xml:space="preserve"> </w:t>
      </w:r>
      <w:r w:rsidR="00443065">
        <w:rPr>
          <w:rFonts w:ascii="Arial" w:hAnsi="Arial" w:cs="Arial"/>
          <w:color w:val="000000"/>
          <w:sz w:val="28"/>
          <w:szCs w:val="28"/>
          <w:lang w:val="sr-Cyrl-RS"/>
        </w:rPr>
        <w:t>децембар</w:t>
      </w:r>
      <w:r w:rsidRPr="00C074B6">
        <w:rPr>
          <w:rFonts w:ascii="Arial" w:hAnsi="Arial" w:cs="Arial"/>
          <w:color w:val="000000"/>
          <w:sz w:val="28"/>
          <w:szCs w:val="28"/>
        </w:rPr>
        <w:t xml:space="preserve"> 201</w:t>
      </w:r>
      <w:r w:rsidR="00760336">
        <w:rPr>
          <w:rFonts w:ascii="Arial" w:hAnsi="Arial" w:cs="Arial"/>
          <w:color w:val="000000"/>
          <w:sz w:val="28"/>
          <w:szCs w:val="28"/>
          <w:lang w:val="sr-Cyrl-RS"/>
        </w:rPr>
        <w:t>9</w:t>
      </w:r>
      <w:r w:rsidRPr="00C074B6">
        <w:rPr>
          <w:rFonts w:ascii="Arial" w:hAnsi="Arial" w:cs="Arial"/>
          <w:color w:val="000000"/>
          <w:sz w:val="28"/>
          <w:szCs w:val="28"/>
        </w:rPr>
        <w:t xml:space="preserve">. </w:t>
      </w:r>
      <w:proofErr w:type="spellStart"/>
      <w:r w:rsidRPr="00C074B6">
        <w:rPr>
          <w:rFonts w:ascii="Arial" w:hAnsi="Arial" w:cs="Arial"/>
          <w:color w:val="000000"/>
          <w:sz w:val="28"/>
          <w:szCs w:val="28"/>
        </w:rPr>
        <w:t>године</w:t>
      </w:r>
      <w:proofErr w:type="spellEnd"/>
      <w:r w:rsidRPr="00C074B6">
        <w:rPr>
          <w:rFonts w:ascii="Arial" w:hAnsi="Arial" w:cs="Arial"/>
          <w:b/>
        </w:rPr>
        <w:t xml:space="preserve"> </w:t>
      </w:r>
      <w:r w:rsidRPr="00C074B6">
        <w:rPr>
          <w:rFonts w:ascii="Arial" w:hAnsi="Arial" w:cs="Arial"/>
          <w:b/>
        </w:rPr>
        <w:br w:type="page"/>
      </w:r>
    </w:p>
    <w:p w14:paraId="7617AEF1" w14:textId="059F5242" w:rsidR="00C4362D" w:rsidRDefault="00C4362D" w:rsidP="00C074B6">
      <w:pPr>
        <w:jc w:val="center"/>
        <w:rPr>
          <w:rFonts w:ascii="Arial" w:hAnsi="Arial" w:cs="Arial"/>
          <w:b/>
        </w:rPr>
      </w:pPr>
    </w:p>
    <w:p w14:paraId="47AC7608" w14:textId="77777777" w:rsidR="00C4362D" w:rsidRPr="00461B18" w:rsidRDefault="00C4362D" w:rsidP="00C4362D">
      <w:pPr>
        <w:rPr>
          <w:rFonts w:ascii="Arial" w:hAnsi="Arial" w:cs="Arial"/>
          <w:lang w:val="sr-Cyrl-RS"/>
        </w:rPr>
      </w:pPr>
    </w:p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728"/>
        <w:gridCol w:w="4655"/>
      </w:tblGrid>
      <w:tr w:rsidR="00C4362D" w:rsidRPr="00461B18" w14:paraId="2178E6DE" w14:textId="77777777" w:rsidTr="00442C1B">
        <w:tc>
          <w:tcPr>
            <w:tcW w:w="9606" w:type="dxa"/>
            <w:gridSpan w:val="2"/>
            <w:shd w:val="clear" w:color="auto" w:fill="95B3D7" w:themeFill="accent1" w:themeFillTint="99"/>
          </w:tcPr>
          <w:p w14:paraId="3E38DDB5" w14:textId="77777777" w:rsidR="00C4362D" w:rsidRPr="00461B18" w:rsidRDefault="00C4362D" w:rsidP="00442C1B">
            <w:pPr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461B18">
              <w:rPr>
                <w:rFonts w:ascii="Arial" w:hAnsi="Arial" w:cs="Arial"/>
                <w:b/>
              </w:rPr>
              <w:t>Стандард</w:t>
            </w:r>
            <w:proofErr w:type="spellEnd"/>
            <w:r w:rsidRPr="00461B18">
              <w:rPr>
                <w:rFonts w:ascii="Arial" w:hAnsi="Arial" w:cs="Arial"/>
                <w:b/>
              </w:rPr>
              <w:t xml:space="preserve"> 4. </w:t>
            </w:r>
            <w:proofErr w:type="spellStart"/>
            <w:r w:rsidRPr="00461B18">
              <w:rPr>
                <w:rFonts w:ascii="Arial" w:hAnsi="Arial" w:cs="Arial"/>
                <w:b/>
              </w:rPr>
              <w:t>Квалитет</w:t>
            </w:r>
            <w:proofErr w:type="spellEnd"/>
            <w:r w:rsidRPr="00461B18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</w:rPr>
              <w:t>студијског</w:t>
            </w:r>
            <w:proofErr w:type="spellEnd"/>
            <w:r w:rsidRPr="00461B18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</w:rPr>
              <w:t>програма</w:t>
            </w:r>
            <w:proofErr w:type="spellEnd"/>
          </w:p>
          <w:p w14:paraId="269E4990" w14:textId="77777777" w:rsidR="00C4362D" w:rsidRPr="00461B18" w:rsidRDefault="00C4362D" w:rsidP="00442C1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461B18">
              <w:rPr>
                <w:rFonts w:ascii="Arial" w:hAnsi="Arial" w:cs="Arial"/>
              </w:rPr>
              <w:t>Квалитет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студијског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програма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обезбеђује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се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кроз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праћење</w:t>
            </w:r>
            <w:proofErr w:type="spellEnd"/>
            <w:r w:rsidRPr="00461B18">
              <w:rPr>
                <w:rFonts w:ascii="Arial" w:hAnsi="Arial" w:cs="Arial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</w:rPr>
              <w:t>проверу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његових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циљева</w:t>
            </w:r>
            <w:proofErr w:type="spellEnd"/>
            <w:r w:rsidRPr="00461B18">
              <w:rPr>
                <w:rFonts w:ascii="Arial" w:hAnsi="Arial" w:cs="Arial"/>
              </w:rPr>
              <w:t xml:space="preserve">, </w:t>
            </w:r>
            <w:proofErr w:type="spellStart"/>
            <w:r w:rsidRPr="00461B18">
              <w:rPr>
                <w:rFonts w:ascii="Arial" w:hAnsi="Arial" w:cs="Arial"/>
              </w:rPr>
              <w:t>структуре</w:t>
            </w:r>
            <w:proofErr w:type="spellEnd"/>
            <w:r w:rsidRPr="00461B18">
              <w:rPr>
                <w:rFonts w:ascii="Arial" w:hAnsi="Arial" w:cs="Arial"/>
              </w:rPr>
              <w:t xml:space="preserve">, </w:t>
            </w:r>
            <w:proofErr w:type="spellStart"/>
            <w:r w:rsidRPr="00461B18">
              <w:rPr>
                <w:rFonts w:ascii="Arial" w:hAnsi="Arial" w:cs="Arial"/>
              </w:rPr>
              <w:t>радног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оптерећења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студената</w:t>
            </w:r>
            <w:proofErr w:type="spellEnd"/>
            <w:r w:rsidRPr="00461B18">
              <w:rPr>
                <w:rFonts w:ascii="Arial" w:hAnsi="Arial" w:cs="Arial"/>
              </w:rPr>
              <w:t xml:space="preserve">, </w:t>
            </w:r>
            <w:proofErr w:type="spellStart"/>
            <w:r w:rsidRPr="00461B18">
              <w:rPr>
                <w:rFonts w:ascii="Arial" w:hAnsi="Arial" w:cs="Arial"/>
              </w:rPr>
              <w:t>као</w:t>
            </w:r>
            <w:proofErr w:type="spellEnd"/>
            <w:r w:rsidRPr="00461B18">
              <w:rPr>
                <w:rFonts w:ascii="Arial" w:hAnsi="Arial" w:cs="Arial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</w:rPr>
              <w:t>кроз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осавремењивање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садржаја</w:t>
            </w:r>
            <w:proofErr w:type="spellEnd"/>
            <w:r w:rsidRPr="00461B18">
              <w:rPr>
                <w:rFonts w:ascii="Arial" w:hAnsi="Arial" w:cs="Arial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</w:rPr>
              <w:t>стално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прикупљање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информација</w:t>
            </w:r>
            <w:proofErr w:type="spellEnd"/>
            <w:r w:rsidRPr="00461B18">
              <w:rPr>
                <w:rFonts w:ascii="Arial" w:hAnsi="Arial" w:cs="Arial"/>
              </w:rPr>
              <w:t xml:space="preserve"> о </w:t>
            </w:r>
            <w:proofErr w:type="spellStart"/>
            <w:r w:rsidRPr="00461B18">
              <w:rPr>
                <w:rFonts w:ascii="Arial" w:hAnsi="Arial" w:cs="Arial"/>
              </w:rPr>
              <w:t>квалитету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програма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од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одговарајућих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организација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из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окружења</w:t>
            </w:r>
            <w:proofErr w:type="spellEnd"/>
            <w:r w:rsidRPr="00461B18">
              <w:rPr>
                <w:rFonts w:ascii="Arial" w:hAnsi="Arial" w:cs="Arial"/>
              </w:rPr>
              <w:t>.</w:t>
            </w:r>
          </w:p>
        </w:tc>
      </w:tr>
      <w:tr w:rsidR="00C4362D" w:rsidRPr="00461B18" w14:paraId="714C6B6C" w14:textId="77777777" w:rsidTr="00442C1B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363D860D" w14:textId="77777777" w:rsidR="00C4362D" w:rsidRPr="00461B18" w:rsidRDefault="00C4362D" w:rsidP="00442C1B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461B1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 w:rsidRPr="00461B18"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4</w:t>
            </w:r>
          </w:p>
        </w:tc>
      </w:tr>
      <w:tr w:rsidR="00C4362D" w:rsidRPr="00461B18" w14:paraId="2F2495D2" w14:textId="77777777" w:rsidTr="00442C1B">
        <w:tc>
          <w:tcPr>
            <w:tcW w:w="9606" w:type="dxa"/>
            <w:gridSpan w:val="2"/>
            <w:shd w:val="clear" w:color="auto" w:fill="auto"/>
          </w:tcPr>
          <w:p w14:paraId="1BC2121C" w14:textId="77777777" w:rsidR="00C4362D" w:rsidRPr="00461B18" w:rsidRDefault="00C4362D" w:rsidP="00442C1B">
            <w:pPr>
              <w:rPr>
                <w:rFonts w:ascii="Arial" w:hAnsi="Arial" w:cs="Arial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C4362D" w:rsidRPr="00461B18" w14:paraId="1E60153F" w14:textId="77777777" w:rsidTr="00442C1B">
              <w:trPr>
                <w:trHeight w:val="999"/>
              </w:trPr>
              <w:tc>
                <w:tcPr>
                  <w:tcW w:w="0" w:type="auto"/>
                </w:tcPr>
                <w:p w14:paraId="7F3D8A05" w14:textId="77777777" w:rsidR="00C4362D" w:rsidRPr="00461B18" w:rsidRDefault="00C4362D" w:rsidP="00442C1B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jc w:val="both"/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</w:pP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Природно-математички факултет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у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Нишу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је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акредитовао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2014. године студијски програм МАС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М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атематика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. </w:t>
                  </w:r>
                </w:p>
                <w:p w14:paraId="76E4D773" w14:textId="77777777" w:rsidR="00C4362D" w:rsidRPr="00461B18" w:rsidRDefault="00C4362D" w:rsidP="00442C1B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</w:pP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Уверењ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е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о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акредитацији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студијск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ог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програма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МАС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М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атематика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доступн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о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је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на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сајту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Ф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акултета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, на линку </w:t>
                  </w:r>
                  <w:hyperlink r:id="rId12" w:history="1">
                    <w:r w:rsidRPr="00461B18">
                      <w:rPr>
                        <w:rStyle w:val="Hyperlink"/>
                        <w:rFonts w:ascii="Arial" w:hAnsi="Arial" w:cs="Arial"/>
                        <w:sz w:val="23"/>
                        <w:szCs w:val="23"/>
                        <w:lang w:val="sr-Cyrl-RS"/>
                      </w:rPr>
                      <w:t>http://operator.pmf.ni.ac.rs/akreditacijaPMF2013/index.html</w:t>
                    </w:r>
                  </w:hyperlink>
                </w:p>
                <w:p w14:paraId="442A5DE0" w14:textId="77777777" w:rsidR="00C4362D" w:rsidRPr="00461B18" w:rsidRDefault="00C4362D" w:rsidP="00442C1B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jc w:val="both"/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</w:pP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Број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уписаних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студената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студијск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ом програму МАС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М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атематика за школске 201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Latn-RS"/>
                    </w:rPr>
                    <w:t>5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/1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Latn-RS"/>
                    </w:rPr>
                    <w:t>6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, 201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Latn-RS"/>
                    </w:rPr>
                    <w:t>6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/1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Latn-RS"/>
                    </w:rPr>
                    <w:t>7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и 201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Latn-RS"/>
                    </w:rPr>
                    <w:t>7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/1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Latn-RS"/>
                    </w:rPr>
                    <w:t>8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,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приказан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је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у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Табели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4.1. </w:t>
                  </w:r>
                </w:p>
                <w:p w14:paraId="28602109" w14:textId="77777777" w:rsidR="00C4362D" w:rsidRPr="00461B18" w:rsidRDefault="00C4362D" w:rsidP="00442C1B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jc w:val="both"/>
                    <w:rPr>
                      <w:rFonts w:ascii="Arial" w:eastAsia="Times New Roman" w:hAnsi="Arial" w:cs="Arial"/>
                      <w:b/>
                      <w:lang w:val="sr-Cyrl-RS"/>
                    </w:rPr>
                  </w:pP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Процедура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усвајања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и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одобравања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студијскo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г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програма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МАС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М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атематика је почела најпре од предлога студијског програма Департмана за математику, затим је коначан предлог формирало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Наставно-научно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веће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Факултета, а на крају је такав преддлог разматрало одговарајуће Научно-стручно веће Универзитета и усвојио Сенат Универзитета у Нишу. </w:t>
                  </w:r>
                </w:p>
                <w:p w14:paraId="0AE014C3" w14:textId="77777777" w:rsidR="00C4362D" w:rsidRPr="00461B18" w:rsidRDefault="00C4362D" w:rsidP="00442C1B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ind w:left="0" w:firstLine="720"/>
                    <w:jc w:val="both"/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</w:pP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У периоду након акредитације од 2014. до 201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Latn-RS"/>
                    </w:rPr>
                    <w:t>8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., Департман за математику и Факултет су вршили сталну анализу и корекцију студијских програма. У реализацију анализе и предлога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и разматрања корекција активно су били укључени и студенти. Сви студенти су кроз студентску евалуацију и анкетирање могли да искажу своје мишљење о студијском програму и да дају евентуалне предлоге за побољшања и корекције, као и похвале. Представници студената у Наставно-научном већу и у Комисији за обезбеђење квалитета предлоге могу да подигну на виши ниво. Процењивање квалитета се вршило пре свега у погледу циљева, структуре и садржаја студијских програма, исхода учења и радног оптерећења студената.</w:t>
                  </w:r>
                </w:p>
                <w:tbl>
                  <w:tblPr>
                    <w:tblW w:w="0" w:type="auto"/>
                    <w:tblBorders>
                      <w:top w:val="nil"/>
                      <w:left w:val="nil"/>
                      <w:bottom w:val="nil"/>
                      <w:right w:val="nil"/>
                    </w:tblBorders>
                    <w:tblLook w:val="0000" w:firstRow="0" w:lastRow="0" w:firstColumn="0" w:lastColumn="0" w:noHBand="0" w:noVBand="0"/>
                  </w:tblPr>
                  <w:tblGrid>
                    <w:gridCol w:w="8951"/>
                  </w:tblGrid>
                  <w:tr w:rsidR="00C4362D" w:rsidRPr="00461B18" w14:paraId="22AEA799" w14:textId="77777777" w:rsidTr="00442C1B">
                    <w:trPr>
                      <w:trHeight w:val="2217"/>
                    </w:trPr>
                    <w:tc>
                      <w:tcPr>
                        <w:tcW w:w="0" w:type="auto"/>
                      </w:tcPr>
                      <w:p w14:paraId="5189430C" w14:textId="77777777" w:rsidR="00C4362D" w:rsidRPr="00461B18" w:rsidRDefault="00C4362D" w:rsidP="00442C1B">
                        <w:pPr>
                          <w:pStyle w:val="ListParagraph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left="-55" w:firstLine="567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Исходи учења дефинисани су за сваки предмет понаособ у оквиру акредитованих студијских програма. Исходи студијских програма усклађени су са исходима учења у оквиру премета и доступни су јавности. Исходи учења су усаглашени са поступцима за проверу знања и оцењивање. </w:t>
                        </w:r>
                      </w:p>
                      <w:p w14:paraId="19DE04C5" w14:textId="77777777" w:rsidR="00C4362D" w:rsidRPr="00461B18" w:rsidRDefault="00C4362D" w:rsidP="00442C1B">
                        <w:pPr>
                          <w:pStyle w:val="ListParagraph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left="0" w:firstLine="512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Осмишљавање курсева и студијских програма, њихова организација, наставне методе и стратегије, као и поступци провере знања и оцењивања вршени су приступом заснованим на исходима, чиме се студент ставља у центар наставног процеса.</w:t>
                        </w:r>
                      </w:p>
                      <w:p w14:paraId="7569B222" w14:textId="77777777" w:rsidR="00C4362D" w:rsidRPr="00461B18" w:rsidRDefault="00C4362D" w:rsidP="00442C1B">
                        <w:pPr>
                          <w:pStyle w:val="ListParagraph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left="0" w:firstLine="512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Исходе учења појединих предмета дефинишу наставници и сарадници ангажовани на предмету. Синхронизацију и надовезивање исхода учења кроз већи број предмета студијског програма врше комисије за акредитацију у оквиру Департмана за математику. Дефинисани исходи, стратегија наставе и учења која ће омогућити студентима да савладају исходе учења, методе провере постигнућа исхода учења опредељују садржај наставног програма и његову организацију. Комисије за акредитацију и комисије за обезбеђење квалитета у светлу повратних информација, уколико је потребно, модификују садржај курса и методе провере знања.</w:t>
                        </w:r>
                      </w:p>
                      <w:p w14:paraId="72E3C7DF" w14:textId="77777777" w:rsidR="00C4362D" w:rsidRPr="005A56F6" w:rsidRDefault="00C4362D" w:rsidP="00442C1B">
                        <w:pPr>
                          <w:pStyle w:val="ListParagraph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left="0" w:firstLine="512"/>
                          <w:jc w:val="both"/>
                          <w:rPr>
                            <w:rFonts w:ascii="Arial" w:hAnsi="Arial" w:cs="Arial"/>
                            <w:sz w:val="23"/>
                            <w:szCs w:val="23"/>
                            <w:lang w:val="sr-Cyrl-RS"/>
                          </w:rPr>
                        </w:pP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Процена постигнућа студената у постизању намераваних исхода учења се врши на основу личних процена студената и наставника (анкетирање), на </w:t>
                        </w: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lastRenderedPageBreak/>
                          <w:t>исказима послодаваца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– директора предузећа, школа, компанија, бироа </w:t>
                        </w: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(анкетирање), као и на квалификованости студената за упис на следећи ниво студија или запослења у струци. Процена је да Природно-математички факултет реализује планиране исходе </w:t>
                        </w:r>
                        <w:r w:rsidRPr="005A56F6">
                          <w:rPr>
                            <w:rFonts w:ascii="Arial" w:hAnsi="Arial" w:cs="Arial"/>
                            <w:sz w:val="23"/>
                            <w:szCs w:val="23"/>
                            <w:lang w:val="sr-Cyrl-RS"/>
                          </w:rPr>
                          <w:t>учења. Резултати анкета показују да су послодавци задовољни запосленима који долазе као мастер математичари са Департмана за математику Природно-математичког факултета.</w:t>
                        </w:r>
                      </w:p>
                      <w:p w14:paraId="2777AA3A" w14:textId="77777777" w:rsidR="00C4362D" w:rsidRPr="00461B18" w:rsidRDefault="00C4362D" w:rsidP="00442C1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 w:rsidRPr="005A56F6">
                          <w:rPr>
                            <w:rFonts w:ascii="Arial" w:hAnsi="Arial" w:cs="Arial"/>
                            <w:sz w:val="23"/>
                            <w:szCs w:val="23"/>
                            <w:lang w:val="sr-Cyrl-RS"/>
                          </w:rPr>
                          <w:t>Наставници су за сваки предмет дефинисали радно оптерећење студената кроз број сати потребних за савладавање програма. Примењена је формула за рачунање оптерећења заснована на европским стандардима. Конкретно, 1 ЕСПБ бод рачунат је као 25 сати рада. На пример, за предмет који носи 5 ЕСПБ оптерећење студената је укупно 125 сати, а ако се тај предмет реализује кроз фонд часова 2 + 2 + 0 + 0, 60 часова је проведено у настави, што оставља максимално 65 сати за учење, домаће задатке</w:t>
                        </w: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, пројекте, и читање литературе. </w:t>
                        </w:r>
                      </w:p>
                      <w:p w14:paraId="34CA426C" w14:textId="77777777" w:rsidR="00C4362D" w:rsidRPr="00461B18" w:rsidRDefault="00C4362D" w:rsidP="00442C1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На конкретном примеру једног предмета за природно-математичко научно поље и научну област Математика са студијског програма МАС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М</w:t>
                        </w: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атематика дат је опис активности учења потребних за достизање очекиваних исхода учења (време проведено на активностима које директно води наставно особље, време проведено у самосталном раду, време потребно за припрему за проверу знања и време обухваћено самом провером знања), кроз удео ових активности у укупној вредности ЕСПБ за дати предмет.</w:t>
                        </w:r>
                      </w:p>
                      <w:p w14:paraId="4E62EA6C" w14:textId="77777777" w:rsidR="00C4362D" w:rsidRPr="00461B18" w:rsidRDefault="00C4362D" w:rsidP="00442C1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Уколико се примени правило да је 1 ЕСПБ 25 сати добија се оптерећење 1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8</w:t>
                        </w: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4,25 ч / 25 ч = 7,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3</w:t>
                        </w: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7 ЕСПБ, а рачунањем да је 1 ЕСПБ 30 сати добија се оптерећење 1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8</w:t>
                        </w: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4,25 ч / 30 ч = 6,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14</w:t>
                        </w: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ЕСПБ. Одлучено је да се предмету додели 7,5 ЕСПБ, што је након прикупљања повратних информација од студената и потврђено као добра процена. Процена оптерећења студената неопходног за постизање задатих исхода учења (ЕСПБ) предмет је провере, а утврђује се на основу праћења и прикупљања повратних информација од студената</w:t>
                        </w:r>
                      </w:p>
                      <w:p w14:paraId="43C80C1F" w14:textId="77777777" w:rsidR="00C4362D" w:rsidRPr="00461B18" w:rsidRDefault="00C4362D" w:rsidP="00442C1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</w:p>
                      <w:p w14:paraId="6C85E7C3" w14:textId="77777777" w:rsidR="00C4362D" w:rsidRPr="00461B18" w:rsidRDefault="00C4362D" w:rsidP="00442C1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</w:p>
                      <w:tbl>
                        <w:tblPr>
                          <w:tblStyle w:val="TableGrid"/>
                          <w:tblW w:w="0" w:type="auto"/>
                          <w:tblInd w:w="817" w:type="dxa"/>
                          <w:tblLook w:val="04A0" w:firstRow="1" w:lastRow="0" w:firstColumn="1" w:lastColumn="0" w:noHBand="0" w:noVBand="1"/>
                        </w:tblPr>
                        <w:tblGrid>
                          <w:gridCol w:w="2468"/>
                          <w:gridCol w:w="1359"/>
                          <w:gridCol w:w="3261"/>
                        </w:tblGrid>
                        <w:tr w:rsidR="00C4362D" w:rsidRPr="00461B18" w14:paraId="43783C2D" w14:textId="77777777" w:rsidTr="00442C1B">
                          <w:tc>
                            <w:tcPr>
                              <w:tcW w:w="2468" w:type="dxa"/>
                              <w:shd w:val="clear" w:color="auto" w:fill="F2F2F2" w:themeFill="background1" w:themeFillShade="F2"/>
                            </w:tcPr>
                            <w:p w14:paraId="68191042" w14:textId="77777777" w:rsidR="00C4362D" w:rsidRPr="00461B18" w:rsidRDefault="00C4362D" w:rsidP="00442C1B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</w:rPr>
                                <w:t>Обавезе</w:t>
                              </w:r>
                              <w:proofErr w:type="spellEnd"/>
                              <w:r w:rsidRPr="00461B18"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</w:rPr>
                                <w:t>студената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1359" w:type="dxa"/>
                              <w:shd w:val="clear" w:color="auto" w:fill="F2F2F2" w:themeFill="background1" w:themeFillShade="F2"/>
                            </w:tcPr>
                            <w:p w14:paraId="2491ADE3" w14:textId="77777777" w:rsidR="00C4362D" w:rsidRPr="00461B18" w:rsidRDefault="00C4362D" w:rsidP="00442C1B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</w:rPr>
                                <w:t>Остварени</w:t>
                              </w:r>
                              <w:proofErr w:type="spellEnd"/>
                              <w:r w:rsidRPr="00461B18"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</w:rPr>
                                <w:t>поени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3261" w:type="dxa"/>
                              <w:shd w:val="clear" w:color="auto" w:fill="F2F2F2" w:themeFill="background1" w:themeFillShade="F2"/>
                            </w:tcPr>
                            <w:p w14:paraId="03C8A540" w14:textId="77777777" w:rsidR="00C4362D" w:rsidRPr="00461B18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</w:rPr>
                                <w:t>Сати</w:t>
                              </w:r>
                              <w:proofErr w:type="spellEnd"/>
                            </w:p>
                          </w:tc>
                        </w:tr>
                        <w:tr w:rsidR="00C4362D" w:rsidRPr="00461B18" w14:paraId="5AC03F41" w14:textId="77777777" w:rsidTr="00442C1B">
                          <w:tc>
                            <w:tcPr>
                              <w:tcW w:w="7088" w:type="dxa"/>
                              <w:gridSpan w:val="3"/>
                            </w:tcPr>
                            <w:p w14:paraId="76A95F77" w14:textId="77777777" w:rsidR="00C4362D" w:rsidRPr="00461B18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center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Предиспитне</w:t>
                              </w:r>
                              <w:proofErr w:type="spellEnd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обавезе</w:t>
                              </w:r>
                              <w:proofErr w:type="spellEnd"/>
                            </w:p>
                          </w:tc>
                        </w:tr>
                        <w:tr w:rsidR="00C4362D" w:rsidRPr="00461B18" w14:paraId="7504263D" w14:textId="77777777" w:rsidTr="00442C1B">
                          <w:tc>
                            <w:tcPr>
                              <w:tcW w:w="2468" w:type="dxa"/>
                            </w:tcPr>
                            <w:p w14:paraId="1C479787" w14:textId="77777777" w:rsidR="00C4362D" w:rsidRPr="00461B18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Предавања</w:t>
                              </w:r>
                              <w:proofErr w:type="spellEnd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:</w:t>
                              </w:r>
                            </w:p>
                            <w:p w14:paraId="018CD3A3" w14:textId="77777777" w:rsidR="00C4362D" w:rsidRPr="00461B18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3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часа</w:t>
                              </w:r>
                              <w:proofErr w:type="spellEnd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недељно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1359" w:type="dxa"/>
                            </w:tcPr>
                            <w:p w14:paraId="129FD388" w14:textId="77777777" w:rsidR="00C4362D" w:rsidRPr="00461B18" w:rsidRDefault="00C4362D" w:rsidP="00442C1B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</w:p>
                          </w:tc>
                          <w:tc>
                            <w:tcPr>
                              <w:tcW w:w="3261" w:type="dxa"/>
                            </w:tcPr>
                            <w:p w14:paraId="1882CE8B" w14:textId="77777777" w:rsidR="00C4362D" w:rsidRPr="00461B18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3 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x 1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5 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x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45 мин 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=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33,75 ч</w:t>
                              </w:r>
                            </w:p>
                            <w:p w14:paraId="6D3A6A12" w14:textId="77777777" w:rsidR="00C4362D" w:rsidRPr="00461B18" w:rsidRDefault="00C4362D" w:rsidP="00442C1B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</w:p>
                          </w:tc>
                        </w:tr>
                        <w:tr w:rsidR="00C4362D" w:rsidRPr="00461B18" w14:paraId="757149BB" w14:textId="77777777" w:rsidTr="00442C1B">
                          <w:tc>
                            <w:tcPr>
                              <w:tcW w:w="2468" w:type="dxa"/>
                            </w:tcPr>
                            <w:p w14:paraId="3B3BF7C2" w14:textId="77777777" w:rsidR="00C4362D" w:rsidRPr="00461B18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Вежбе</w:t>
                              </w:r>
                              <w:proofErr w:type="spellEnd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:</w:t>
                              </w:r>
                            </w:p>
                            <w:p w14:paraId="069CA239" w14:textId="77777777" w:rsidR="00C4362D" w:rsidRPr="00461B18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2 </w:t>
                              </w: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часа</w:t>
                              </w:r>
                              <w:proofErr w:type="spellEnd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недељно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1359" w:type="dxa"/>
                            </w:tcPr>
                            <w:p w14:paraId="420828E4" w14:textId="77777777" w:rsidR="00C4362D" w:rsidRPr="00461B18" w:rsidRDefault="00C4362D" w:rsidP="00442C1B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</w:p>
                          </w:tc>
                          <w:tc>
                            <w:tcPr>
                              <w:tcW w:w="3261" w:type="dxa"/>
                            </w:tcPr>
                            <w:p w14:paraId="4E1597E8" w14:textId="77777777" w:rsidR="00C4362D" w:rsidRPr="00461B18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2 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x 1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5 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x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45 мин 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=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22,5 ч</w:t>
                              </w:r>
                            </w:p>
                            <w:p w14:paraId="2D717A65" w14:textId="77777777" w:rsidR="00C4362D" w:rsidRPr="00461B18" w:rsidRDefault="00C4362D" w:rsidP="00442C1B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</w:p>
                          </w:tc>
                        </w:tr>
                        <w:tr w:rsidR="00C4362D" w:rsidRPr="00461B18" w14:paraId="0C144569" w14:textId="77777777" w:rsidTr="00442C1B">
                          <w:tc>
                            <w:tcPr>
                              <w:tcW w:w="2468" w:type="dxa"/>
                            </w:tcPr>
                            <w:p w14:paraId="1626915C" w14:textId="77777777" w:rsidR="00C4362D" w:rsidRPr="00461B18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Колоквијуми</w:t>
                              </w:r>
                              <w:proofErr w:type="spellEnd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:</w:t>
                              </w:r>
                            </w:p>
                            <w:p w14:paraId="60A324CD" w14:textId="77777777" w:rsidR="00C4362D" w:rsidRPr="00461B18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</w:pP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2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теста</w:t>
                              </w:r>
                              <w:proofErr w:type="spellEnd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у </w:t>
                              </w: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трајању</w:t>
                              </w:r>
                              <w:proofErr w:type="spellEnd"/>
                            </w:p>
                            <w:p w14:paraId="6DC7B705" w14:textId="77777777" w:rsidR="00C4362D" w:rsidRPr="00461B18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од</w:t>
                              </w:r>
                              <w:proofErr w:type="spellEnd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по</w:t>
                              </w:r>
                              <w:proofErr w:type="spellEnd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120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минута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1359" w:type="dxa"/>
                            </w:tcPr>
                            <w:p w14:paraId="21C51FE6" w14:textId="77777777" w:rsidR="00C4362D" w:rsidRPr="00461B18" w:rsidRDefault="00C4362D" w:rsidP="00442C1B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2 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x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3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0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=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40</w:t>
                              </w:r>
                            </w:p>
                          </w:tc>
                          <w:tc>
                            <w:tcPr>
                              <w:tcW w:w="3261" w:type="dxa"/>
                            </w:tcPr>
                            <w:p w14:paraId="22656F62" w14:textId="77777777" w:rsidR="00C4362D" w:rsidRPr="005A56F6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припрема</w:t>
                              </w:r>
                              <w:proofErr w:type="spellEnd"/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2 </w:t>
                              </w:r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x</w:t>
                              </w:r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35 ч </w:t>
                              </w:r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=</w:t>
                              </w:r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70 ч</w:t>
                              </w:r>
                            </w:p>
                            <w:p w14:paraId="286EB841" w14:textId="77777777" w:rsidR="00C4362D" w:rsidRPr="005A56F6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израда</w:t>
                              </w:r>
                              <w:proofErr w:type="spellEnd"/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2 </w:t>
                              </w:r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x</w:t>
                              </w:r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120 мин </w:t>
                              </w:r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=</w:t>
                              </w:r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4 ч</w:t>
                              </w:r>
                            </w:p>
                            <w:p w14:paraId="3A9F4B30" w14:textId="77777777" w:rsidR="00C4362D" w:rsidRPr="005A56F6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укупно</w:t>
                              </w:r>
                              <w:proofErr w:type="spellEnd"/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74 ч</w:t>
                              </w:r>
                            </w:p>
                          </w:tc>
                        </w:tr>
                        <w:tr w:rsidR="00C4362D" w:rsidRPr="00461B18" w14:paraId="1AB166BB" w14:textId="77777777" w:rsidTr="00442C1B">
                          <w:tc>
                            <w:tcPr>
                              <w:tcW w:w="7088" w:type="dxa"/>
                              <w:gridSpan w:val="3"/>
                            </w:tcPr>
                            <w:p w14:paraId="00B77FE0" w14:textId="77777777" w:rsidR="00C4362D" w:rsidRPr="005A56F6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center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Испитне</w:t>
                              </w:r>
                              <w:proofErr w:type="spellEnd"/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обавезе</w:t>
                              </w:r>
                              <w:proofErr w:type="spellEnd"/>
                            </w:p>
                          </w:tc>
                        </w:tr>
                        <w:tr w:rsidR="00C4362D" w:rsidRPr="00461B18" w14:paraId="7EA9FA36" w14:textId="77777777" w:rsidTr="00442C1B">
                          <w:tc>
                            <w:tcPr>
                              <w:tcW w:w="2468" w:type="dxa"/>
                            </w:tcPr>
                            <w:p w14:paraId="22BEC9CF" w14:textId="77777777" w:rsidR="00C4362D" w:rsidRPr="00461B18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Испит</w:t>
                              </w:r>
                              <w:proofErr w:type="spellEnd"/>
                            </w:p>
                            <w:p w14:paraId="0C50E02F" w14:textId="77777777" w:rsidR="00C4362D" w:rsidRPr="00461B18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(</w:t>
                              </w: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писмени</w:t>
                              </w:r>
                              <w:proofErr w:type="spellEnd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и </w:t>
                              </w: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усмени</w:t>
                              </w:r>
                              <w:proofErr w:type="spellEnd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део</w:t>
                              </w:r>
                              <w:proofErr w:type="spellEnd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)</w:t>
                              </w:r>
                            </w:p>
                          </w:tc>
                          <w:tc>
                            <w:tcPr>
                              <w:tcW w:w="1359" w:type="dxa"/>
                            </w:tcPr>
                            <w:p w14:paraId="15B51BF8" w14:textId="77777777" w:rsidR="00C4362D" w:rsidRPr="00461B18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60</w:t>
                              </w:r>
                            </w:p>
                            <w:p w14:paraId="5FFEAD5B" w14:textId="77777777" w:rsidR="00C4362D" w:rsidRPr="00461B18" w:rsidRDefault="00C4362D" w:rsidP="00442C1B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</w:p>
                          </w:tc>
                          <w:tc>
                            <w:tcPr>
                              <w:tcW w:w="3261" w:type="dxa"/>
                            </w:tcPr>
                            <w:p w14:paraId="484D5D5A" w14:textId="77777777" w:rsidR="00C4362D" w:rsidRPr="005A56F6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припрема</w:t>
                              </w:r>
                              <w:proofErr w:type="spellEnd"/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50 ч</w:t>
                              </w:r>
                            </w:p>
                            <w:p w14:paraId="5B032D65" w14:textId="77777777" w:rsidR="00C4362D" w:rsidRPr="005A56F6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израда</w:t>
                              </w:r>
                              <w:proofErr w:type="spellEnd"/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4 ч</w:t>
                              </w:r>
                            </w:p>
                            <w:p w14:paraId="23F16485" w14:textId="77777777" w:rsidR="00C4362D" w:rsidRPr="005A56F6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укупно</w:t>
                              </w:r>
                              <w:proofErr w:type="spellEnd"/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r w:rsidRPr="005A56F6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54 ч</w:t>
                              </w:r>
                            </w:p>
                          </w:tc>
                        </w:tr>
                        <w:tr w:rsidR="00C4362D" w:rsidRPr="00461B18" w14:paraId="0732B318" w14:textId="77777777" w:rsidTr="00442C1B">
                          <w:tc>
                            <w:tcPr>
                              <w:tcW w:w="2468" w:type="dxa"/>
                            </w:tcPr>
                            <w:p w14:paraId="59F0D6C9" w14:textId="77777777" w:rsidR="00C4362D" w:rsidRPr="00461B18" w:rsidRDefault="00C4362D" w:rsidP="00442C1B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Укупно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1359" w:type="dxa"/>
                            </w:tcPr>
                            <w:p w14:paraId="076CCFE3" w14:textId="77777777" w:rsidR="00C4362D" w:rsidRPr="00461B18" w:rsidRDefault="00C4362D" w:rsidP="00442C1B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100</w:t>
                              </w:r>
                            </w:p>
                          </w:tc>
                          <w:tc>
                            <w:tcPr>
                              <w:tcW w:w="3261" w:type="dxa"/>
                            </w:tcPr>
                            <w:p w14:paraId="746FFC65" w14:textId="77777777" w:rsidR="00C4362D" w:rsidRPr="00461B18" w:rsidRDefault="00C4362D" w:rsidP="00442C1B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1</w:t>
                              </w:r>
                              <w:r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8</w:t>
                              </w:r>
                              <w:r w:rsidRPr="00461B18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4,25 ч</w:t>
                              </w:r>
                            </w:p>
                          </w:tc>
                        </w:tr>
                      </w:tbl>
                      <w:p w14:paraId="3F0D51B2" w14:textId="77777777" w:rsidR="00C4362D" w:rsidRPr="00461B18" w:rsidRDefault="00C4362D" w:rsidP="00442C1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</w:p>
                      <w:p w14:paraId="7D03F96B" w14:textId="77777777" w:rsidR="00C4362D" w:rsidRPr="00461B18" w:rsidRDefault="00C4362D" w:rsidP="00442C1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Анкетирањем студената о квалитету рада на појединачним предметима од студената се захтева и да изнесу резултате сопственог редовног мониторинга оптерећења.</w:t>
                        </w:r>
                      </w:p>
                      <w:p w14:paraId="1C848352" w14:textId="77777777" w:rsidR="00C4362D" w:rsidRPr="00461B18" w:rsidRDefault="00C4362D" w:rsidP="00442C1B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 w:rsidRPr="00461B18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Унапређивање и континуирано осавремењивање постојећих студијских програма заснива се на развоју науке и новим захтевима који се постављају испред савременог математичара. Наставници и сарадници Департмана за математику су стално ангажовани у истраживањима, пројектима и у сарадњи са привредом, реализују семинаре, радионице за наставнике и сараднике од стране колега из иностранства и истакнутих стручњака из привреде.</w:t>
                        </w:r>
                      </w:p>
                    </w:tc>
                  </w:tr>
                </w:tbl>
                <w:p w14:paraId="21606503" w14:textId="77777777" w:rsidR="00C4362D" w:rsidRPr="00461B18" w:rsidRDefault="00C4362D" w:rsidP="00442C1B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62"/>
                    <w:jc w:val="both"/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</w:pP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lastRenderedPageBreak/>
                    <w:t xml:space="preserve">Постигнућа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мастер математичара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прате се путем анонимних и добровољних анкета. Испитаници су већином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директори и менаџери компанија разних профила (програмерских комапнија, финансијских бироа, банака, осигуравајућих друштава, иновационих центара), 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директори школа у Нишу и у околним градовима, као и послодавци у предузећима и индустрији у којима су у највећој мери запослени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мастер математичари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Департмана за математику. Резултати последњег анкетирања, показују да већина послодаваца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нарочито 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ниво теоријског знања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али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и практичних вештина оцењује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веома 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високом оценом. </w:t>
                  </w:r>
                </w:p>
                <w:p w14:paraId="0A0FE20F" w14:textId="77777777" w:rsidR="00C4362D" w:rsidRPr="00461B18" w:rsidRDefault="00C4362D" w:rsidP="00442C1B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62"/>
                    <w:jc w:val="both"/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</w:pP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На Факултету је формиран и Алумни сервис, као спона између дипломи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softHyphen/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раних студената и Факултета. Алумни сервис се бави одржавањем коресподенције са свршеним студентима. </w:t>
                  </w:r>
                </w:p>
              </w:tc>
            </w:tr>
          </w:tbl>
          <w:p w14:paraId="671BC36A" w14:textId="77777777" w:rsidR="00C4362D" w:rsidRPr="00461B18" w:rsidRDefault="00C4362D" w:rsidP="00442C1B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4362D" w:rsidRPr="00461B18" w14:paraId="3DCF9925" w14:textId="77777777" w:rsidTr="00442C1B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29946ABD" w14:textId="77777777" w:rsidR="00C4362D" w:rsidRPr="00461B18" w:rsidRDefault="00C4362D" w:rsidP="00442C1B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</w:rPr>
              <w:lastRenderedPageBreak/>
              <w:t xml:space="preserve">б) </w:t>
            </w: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 xml:space="preserve"> 4 (SWOT </w:t>
            </w: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C4362D" w:rsidRPr="00461B18" w14:paraId="4EE91A6B" w14:textId="77777777" w:rsidTr="00442C1B">
        <w:tc>
          <w:tcPr>
            <w:tcW w:w="9606" w:type="dxa"/>
            <w:gridSpan w:val="2"/>
            <w:shd w:val="clear" w:color="auto" w:fill="auto"/>
          </w:tcPr>
          <w:p w14:paraId="6032FB07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1ED52C8A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У оквиру Стандарда 4 Факултет је анализирао и квантитативно оценио следеће елементе:</w:t>
            </w:r>
          </w:p>
          <w:p w14:paraId="731A5A4F" w14:textId="29CF8339" w:rsidR="00C4362D" w:rsidRPr="00461B18" w:rsidRDefault="00C4362D" w:rsidP="00442C1B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- </w:t>
            </w: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циљеве студијског програма и његову усклађеност са исходима учења</w:t>
            </w:r>
            <w:r w:rsidR="002B3DCA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+++</w:t>
            </w: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C4362D" w:rsidRPr="00461B18" w14:paraId="1BEE0552" w14:textId="77777777" w:rsidTr="00442C1B">
              <w:trPr>
                <w:trHeight w:val="559"/>
              </w:trPr>
              <w:tc>
                <w:tcPr>
                  <w:tcW w:w="0" w:type="auto"/>
                </w:tcPr>
                <w:p w14:paraId="55078108" w14:textId="77777777" w:rsidR="00C4362D" w:rsidRPr="00461B18" w:rsidRDefault="00C4362D" w:rsidP="00442C1B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  <w:lang w:val="sr-Cyrl-RS"/>
                    </w:rPr>
                  </w:pP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Циљеви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студијск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ог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програма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су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јасно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дефинисани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и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усклађени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исходима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Програмски и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сходи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повевезани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су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дескрипторима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квалификација одређеног циклуса образовања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</w:p>
              </w:tc>
            </w:tr>
          </w:tbl>
          <w:p w14:paraId="154EE678" w14:textId="065813C2" w:rsidR="00C4362D" w:rsidRPr="00461B18" w:rsidRDefault="00C4362D" w:rsidP="00442C1B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- методе наставе оријентисане ка учењу исхода учења</w:t>
            </w:r>
            <w:r w:rsidR="002B3DCA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+++</w:t>
            </w: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C4362D" w:rsidRPr="00461B18" w14:paraId="1A904EF4" w14:textId="77777777" w:rsidTr="00442C1B">
              <w:trPr>
                <w:trHeight w:val="1145"/>
              </w:trPr>
              <w:tc>
                <w:tcPr>
                  <w:tcW w:w="0" w:type="auto"/>
                </w:tcPr>
                <w:p w14:paraId="0EEC4E9B" w14:textId="77777777" w:rsidR="00C4362D" w:rsidRPr="00461B18" w:rsidRDefault="00C4362D" w:rsidP="00442C1B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</w:rPr>
                  </w:pP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М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етоде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наставе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усмерене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су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на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постизање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исхода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Koгнитивни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исходи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(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знање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,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разумевање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,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примена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)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остварују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кроз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наставне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методе: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предавања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,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вежби,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семинар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а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,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дискусије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, практични исходи учења се остварују кроз теоријске и практичне вежбе, како и кроз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лабораторијски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рад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>,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школску праксу у основним и средњим школама</w:t>
                  </w:r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>, као и стручну праксу коју студенти обављају у фирмама широког спектра делатности (програмирање, иновационе технологије, банке, анализа података, контрола квалитета у индустрији и услугама)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, а општи исходи учења и кроз предавања, вежбе и кроз лабораторијски рад у рачунарским учионицама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</w:p>
              </w:tc>
            </w:tr>
          </w:tbl>
          <w:p w14:paraId="2D31946C" w14:textId="201B3B07" w:rsidR="00C4362D" w:rsidRPr="00461B18" w:rsidRDefault="00C4362D" w:rsidP="00442C1B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- систем оцењивања заснован на мерењу исхода учења</w:t>
            </w:r>
            <w:r w:rsidR="002B3DCA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+++</w:t>
            </w: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C4362D" w:rsidRPr="00461B18" w14:paraId="460944BD" w14:textId="77777777" w:rsidTr="00442C1B">
              <w:trPr>
                <w:trHeight w:val="998"/>
              </w:trPr>
              <w:tc>
                <w:tcPr>
                  <w:tcW w:w="0" w:type="auto"/>
                </w:tcPr>
                <w:p w14:paraId="6217CC66" w14:textId="77777777" w:rsidR="00C4362D" w:rsidRPr="00461B18" w:rsidRDefault="00C4362D" w:rsidP="00442C1B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  <w:lang w:val="sr-Cyrl-RS"/>
                    </w:rPr>
                  </w:pP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Систем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оцењивања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заснован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је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на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мерењу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исхода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Сви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нивои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знања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и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вештина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оцењују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континуирано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током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наставног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процеса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и на крају наставног процеса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>.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Са поступком и критеријумима оцењивања, као и са обавезама, наставник упознаје студенте на првом часу. Студијски програм садржи прецизиране критеријуме оцењивања.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Примењују се и формативне (ради информисања наставника и студента о оствареном напретку студента) и сумативне процене (процена која сумира постигнућа студента)</w:t>
                  </w:r>
                </w:p>
              </w:tc>
            </w:tr>
          </w:tbl>
          <w:p w14:paraId="6C9EDEC6" w14:textId="3A978E78" w:rsidR="00C4362D" w:rsidRPr="00461B18" w:rsidRDefault="00C4362D" w:rsidP="00442C1B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- </w:t>
            </w: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усаглашеност ЕСПБ оптерећења са активностима учења потребним за достизање очекиваних исхода учења</w:t>
            </w:r>
            <w:r w:rsidR="002B3DCA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</w:t>
            </w: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C4362D" w:rsidRPr="00461B18" w14:paraId="017DCDF8" w14:textId="77777777" w:rsidTr="00442C1B">
              <w:trPr>
                <w:trHeight w:val="706"/>
              </w:trPr>
              <w:tc>
                <w:tcPr>
                  <w:tcW w:w="0" w:type="auto"/>
                </w:tcPr>
                <w:p w14:paraId="25D54326" w14:textId="77777777" w:rsidR="00C4362D" w:rsidRPr="00461B18" w:rsidRDefault="00C4362D" w:rsidP="00442C1B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  <w:lang w:val="sr-Cyrl-RS"/>
                    </w:rPr>
                  </w:pP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Резултати анкетирања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показују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да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је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оптерећење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студената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углавном добро распоређено на свим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предметима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, али да и поред тога </w:t>
                  </w:r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>т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реба наставити са побољшањима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усаглашавањ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а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ЕСПБ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оптерећења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са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активности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ма учења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потребним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за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д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остизање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очекиваних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исхода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Све чешће увођење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савремених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и иновативних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метода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и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рационализација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уџбеника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,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чине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да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проблем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оптерећености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студената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остаје у прошлости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</w:p>
              </w:tc>
            </w:tr>
          </w:tbl>
          <w:p w14:paraId="5253494E" w14:textId="0F1D4525" w:rsidR="00C4362D" w:rsidRPr="00461B18" w:rsidRDefault="00C4362D" w:rsidP="00442C1B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- способност функционалне интеграције знања и вештина</w:t>
            </w:r>
            <w:r w:rsidR="002B3DCA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+++</w:t>
            </w: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</w:p>
          <w:p w14:paraId="6030279A" w14:textId="77777777" w:rsidR="00C4362D" w:rsidRDefault="00C4362D" w:rsidP="00442C1B">
            <w:pPr>
              <w:autoSpaceDE w:val="0"/>
              <w:autoSpaceDN w:val="0"/>
              <w:adjustRightInd w:val="0"/>
              <w:spacing w:after="0" w:line="240" w:lineRule="auto"/>
              <w:ind w:left="108"/>
              <w:jc w:val="both"/>
              <w:rPr>
                <w:rFonts w:ascii="Arial" w:hAnsi="Arial" w:cs="Arial"/>
                <w:color w:val="000000"/>
                <w:lang w:val="sr-Cyrl-RS"/>
              </w:rPr>
            </w:pPr>
            <w:r w:rsidRPr="00461B18">
              <w:rPr>
                <w:rFonts w:ascii="Arial" w:hAnsi="Arial" w:cs="Arial"/>
                <w:color w:val="000000"/>
                <w:lang w:val="sr-Cyrl-RS"/>
              </w:rPr>
              <w:t>С</w:t>
            </w:r>
            <w:proofErr w:type="spellStart"/>
            <w:r w:rsidRPr="00461B18">
              <w:rPr>
                <w:rFonts w:ascii="Arial" w:hAnsi="Arial" w:cs="Arial"/>
                <w:color w:val="000000"/>
              </w:rPr>
              <w:t>тудијски</w:t>
            </w:r>
            <w:proofErr w:type="spellEnd"/>
            <w:r w:rsidRPr="00461B18"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color w:val="000000"/>
              </w:rPr>
              <w:t>програм</w:t>
            </w:r>
            <w:proofErr w:type="spellEnd"/>
            <w:r w:rsidRPr="00461B18"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color w:val="000000"/>
              </w:rPr>
              <w:t>омогућава</w:t>
            </w:r>
            <w:proofErr w:type="spellEnd"/>
            <w:r w:rsidRPr="00461B18"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color w:val="000000"/>
              </w:rPr>
              <w:t>да</w:t>
            </w:r>
            <w:proofErr w:type="spellEnd"/>
            <w:r w:rsidRPr="00461B18"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color w:val="000000"/>
              </w:rPr>
              <w:t>студенти</w:t>
            </w:r>
            <w:proofErr w:type="spellEnd"/>
            <w:r w:rsidRPr="00461B18">
              <w:rPr>
                <w:rFonts w:ascii="Arial" w:hAnsi="Arial" w:cs="Arial"/>
                <w:color w:val="000000"/>
              </w:rPr>
              <w:t xml:space="preserve"> </w:t>
            </w:r>
            <w:r w:rsidRPr="00461B18">
              <w:rPr>
                <w:rFonts w:ascii="Arial" w:hAnsi="Arial" w:cs="Arial"/>
                <w:color w:val="000000"/>
                <w:lang w:val="sr-Cyrl-RS"/>
              </w:rPr>
              <w:t>кроз практичан рад интегришу стечена знања и вештине на предметима. Заступљеност великог броја часова практичне наставе (вежбе, лабораторијски рад у рачунарским учионицама) омогућавају функционалну интеграцију стечених знања у пракси. Такође, школска пракса коју студенти током студирања на овом мастер академском програму изводе у основним и средњим школама чини још бољом интеграцију стечених знања и вештина.</w:t>
            </w:r>
            <w:r>
              <w:rPr>
                <w:rFonts w:ascii="Arial" w:hAnsi="Arial" w:cs="Arial"/>
                <w:color w:val="000000"/>
                <w:lang w:val="sr-Cyrl-RS"/>
              </w:rPr>
              <w:t xml:space="preserve"> Од великог значаја је и стручна пракса коју студенти обављају захваљујући потписаној сарадњи Факултета са многим компанијама, фирмама, банкама, иновационим центрима, Заводом за статистику.</w:t>
            </w:r>
          </w:p>
          <w:p w14:paraId="326C2453" w14:textId="77777777" w:rsidR="00C4362D" w:rsidRDefault="00C4362D" w:rsidP="00442C1B">
            <w:pPr>
              <w:autoSpaceDE w:val="0"/>
              <w:autoSpaceDN w:val="0"/>
              <w:adjustRightInd w:val="0"/>
              <w:spacing w:after="0" w:line="240" w:lineRule="auto"/>
              <w:ind w:left="108"/>
              <w:jc w:val="both"/>
              <w:rPr>
                <w:rFonts w:ascii="Arial" w:hAnsi="Arial" w:cs="Arial"/>
                <w:color w:val="000000"/>
                <w:lang w:val="sr-Cyrl-RS"/>
              </w:rPr>
            </w:pPr>
          </w:p>
          <w:p w14:paraId="79BA54C6" w14:textId="77777777" w:rsidR="00C4362D" w:rsidRPr="00461B18" w:rsidRDefault="00C4362D" w:rsidP="00442C1B">
            <w:pPr>
              <w:autoSpaceDE w:val="0"/>
              <w:autoSpaceDN w:val="0"/>
              <w:adjustRightInd w:val="0"/>
              <w:spacing w:after="0" w:line="240" w:lineRule="auto"/>
              <w:ind w:left="108"/>
              <w:jc w:val="both"/>
              <w:rPr>
                <w:rFonts w:ascii="Arial" w:hAnsi="Arial" w:cs="Arial"/>
                <w:color w:val="000000"/>
                <w:lang w:val="sr-Cyrl-RS"/>
              </w:rPr>
            </w:pPr>
          </w:p>
          <w:p w14:paraId="7C531AD9" w14:textId="51C228DD" w:rsidR="00C4362D" w:rsidRPr="00461B18" w:rsidRDefault="00C4362D" w:rsidP="00442C1B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- поступке праћења квалитета студијских програма</w:t>
            </w:r>
            <w:r w:rsidR="002B3DCA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+++</w:t>
            </w: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C4362D" w:rsidRPr="00461B18" w14:paraId="1AF1D892" w14:textId="77777777" w:rsidTr="00442C1B">
              <w:trPr>
                <w:trHeight w:val="559"/>
              </w:trPr>
              <w:tc>
                <w:tcPr>
                  <w:tcW w:w="0" w:type="auto"/>
                </w:tcPr>
                <w:p w14:paraId="1B39FED4" w14:textId="77777777" w:rsidR="00C4362D" w:rsidRPr="00461B18" w:rsidRDefault="00C4362D" w:rsidP="00442C1B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</w:rPr>
                  </w:pP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Праћење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квалитета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студијск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ог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програма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одвија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путем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анкета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којима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вреднује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квалитет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lang w:val="sr-Cyrl-RS"/>
                    </w:rPr>
                    <w:t>студијског програма и наставе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од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стране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дипломираних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студената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>,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квалитет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>мастер математичара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од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стране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послодаваца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и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прибавља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мишљење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студената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о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њиховом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радном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оптерећењу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.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</w:p>
              </w:tc>
            </w:tr>
          </w:tbl>
          <w:p w14:paraId="4B0E0C71" w14:textId="5D331E0B" w:rsidR="00C4362D" w:rsidRPr="00461B18" w:rsidRDefault="00C4362D" w:rsidP="00442C1B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- повратне информације из праксе о свршеним студентима и њиховим компетенцијама</w:t>
            </w:r>
            <w:r w:rsidR="002B3DCA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</w:t>
            </w: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C4362D" w:rsidRPr="00461B18" w14:paraId="1F4F6AA0" w14:textId="77777777" w:rsidTr="00442C1B">
              <w:trPr>
                <w:trHeight w:val="552"/>
              </w:trPr>
              <w:tc>
                <w:tcPr>
                  <w:tcW w:w="0" w:type="auto"/>
                </w:tcPr>
                <w:p w14:paraId="750015C0" w14:textId="77777777" w:rsidR="00C4362D" w:rsidRPr="00461B18" w:rsidRDefault="00C4362D" w:rsidP="00442C1B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</w:rPr>
                  </w:pP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Повратне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информације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из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праксе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о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свршеним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студентима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и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њиховим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компетенцијама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Факултет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обезбеђује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путем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анонимних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анкета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које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попуњавају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послодавци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</w:p>
              </w:tc>
            </w:tr>
          </w:tbl>
          <w:p w14:paraId="44BA49FA" w14:textId="1C8609CF" w:rsidR="00C4362D" w:rsidRPr="00461B18" w:rsidRDefault="00C4362D" w:rsidP="00442C1B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- континуирано осавремењивање студијских програма</w:t>
            </w:r>
            <w:r w:rsidR="002B3DCA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+++</w:t>
            </w: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C4362D" w:rsidRPr="00461B18" w14:paraId="67E0384D" w14:textId="77777777" w:rsidTr="00442C1B">
              <w:trPr>
                <w:trHeight w:val="852"/>
              </w:trPr>
              <w:tc>
                <w:tcPr>
                  <w:tcW w:w="0" w:type="auto"/>
                </w:tcPr>
                <w:p w14:paraId="39B4CB18" w14:textId="77777777" w:rsidR="00C4362D" w:rsidRPr="00461B18" w:rsidRDefault="00C4362D" w:rsidP="00442C1B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</w:rPr>
                  </w:pP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Студијски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програм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се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усаглашава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одговарајућим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програмима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других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високошколских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установа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у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чешћем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у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међународним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пројектима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попут Еразмус-а. Осавремењивање обухвата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увођење нових садржаја, примену нових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облика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наставе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,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метода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провер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е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знања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,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обима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студијског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програма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који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је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изражен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ЕСПБ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бодовима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</w:p>
              </w:tc>
            </w:tr>
          </w:tbl>
          <w:p w14:paraId="1FDCC0FC" w14:textId="77777777" w:rsidR="00C4362D" w:rsidRPr="00461B18" w:rsidRDefault="00C4362D" w:rsidP="00442C1B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72E4434F" w14:textId="35591F73" w:rsidR="00C4362D" w:rsidRPr="00461B18" w:rsidRDefault="00C4362D" w:rsidP="00442C1B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- доступност информација о дипломском раду и стручној пракси</w:t>
            </w:r>
            <w:r w:rsidR="002B3DCA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</w:t>
            </w: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C4362D" w:rsidRPr="00461B18" w14:paraId="583904CD" w14:textId="77777777" w:rsidTr="00442C1B">
              <w:trPr>
                <w:trHeight w:val="412"/>
              </w:trPr>
              <w:tc>
                <w:tcPr>
                  <w:tcW w:w="0" w:type="auto"/>
                </w:tcPr>
                <w:p w14:paraId="39F71DA5" w14:textId="77777777" w:rsidR="00C4362D" w:rsidRPr="00461B18" w:rsidRDefault="00C4362D" w:rsidP="00442C1B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  <w:lang w:val="sr-Cyrl-RS"/>
                    </w:rPr>
                  </w:pPr>
                  <w:r w:rsidRPr="00461B18">
                    <w:rPr>
                      <w:rFonts w:ascii="Arial" w:hAnsi="Arial" w:cs="Arial"/>
                      <w:i/>
                      <w:lang w:val="sr-Cyrl-RS"/>
                    </w:rPr>
                    <w:t xml:space="preserve">Правилник о мастер академским студијама Природно-математичког факултета </w:t>
                  </w:r>
                  <w:r w:rsidRPr="00461B18">
                    <w:rPr>
                      <w:rFonts w:ascii="Arial" w:hAnsi="Arial" w:cs="Arial"/>
                      <w:lang w:val="sr-Cyrl-RS"/>
                    </w:rPr>
                    <w:t>дефиниш</w:t>
                  </w:r>
                  <w:r w:rsidRPr="00461B18">
                    <w:rPr>
                      <w:rFonts w:ascii="Arial" w:hAnsi="Arial" w:cs="Arial"/>
                      <w:i/>
                      <w:lang w:val="sr-Cyrl-RS"/>
                    </w:rPr>
                    <w:t xml:space="preserve">е </w:t>
                  </w:r>
                  <w:r w:rsidRPr="00461B18">
                    <w:rPr>
                      <w:rFonts w:ascii="Arial" w:hAnsi="Arial" w:cs="Arial"/>
                      <w:lang w:val="sr-Cyrl-RS"/>
                    </w:rPr>
                    <w:t>процедуру</w:t>
                  </w:r>
                  <w:r w:rsidRPr="00461B18">
                    <w:rPr>
                      <w:rFonts w:ascii="Arial" w:hAnsi="Arial" w:cs="Arial"/>
                      <w:i/>
                      <w:lang w:val="sr-Cyrl-RS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</w:rPr>
                    <w:t>израде</w:t>
                  </w:r>
                  <w:proofErr w:type="spellEnd"/>
                  <w:r w:rsidRPr="00461B18">
                    <w:rPr>
                      <w:rFonts w:ascii="Arial" w:hAnsi="Arial" w:cs="Arial"/>
                    </w:rPr>
                    <w:t xml:space="preserve"> и </w:t>
                  </w:r>
                  <w:proofErr w:type="spellStart"/>
                  <w:r w:rsidRPr="00461B18">
                    <w:rPr>
                      <w:rFonts w:ascii="Arial" w:hAnsi="Arial" w:cs="Arial"/>
                    </w:rPr>
                    <w:t>одбране</w:t>
                  </w:r>
                  <w:proofErr w:type="spellEnd"/>
                  <w:r w:rsidRPr="00461B18">
                    <w:rPr>
                      <w:rFonts w:ascii="Arial" w:hAnsi="Arial" w:cs="Arial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lang w:val="sr-Cyrl-RS"/>
                    </w:rPr>
                    <w:t>завршног</w:t>
                  </w:r>
                  <w:r w:rsidRPr="00461B18">
                    <w:rPr>
                      <w:rFonts w:ascii="Arial" w:hAnsi="Arial" w:cs="Arial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</w:rPr>
                    <w:t>рада</w:t>
                  </w:r>
                  <w:proofErr w:type="spellEnd"/>
                  <w:r w:rsidRPr="00461B18">
                    <w:rPr>
                      <w:rFonts w:ascii="Arial" w:hAnsi="Arial" w:cs="Arial"/>
                      <w:lang w:val="sr-Cyrl-RS"/>
                    </w:rPr>
                    <w:t>.</w:t>
                  </w:r>
                  <w:r w:rsidRPr="00461B18">
                    <w:rPr>
                      <w:rFonts w:ascii="Arial" w:hAnsi="Arial" w:cs="Arial"/>
                    </w:rPr>
                    <w:t xml:space="preserve"> </w:t>
                  </w:r>
                  <w:r w:rsidRPr="00461B18">
                    <w:rPr>
                      <w:rFonts w:ascii="Arial" w:hAnsi="Arial" w:cs="Arial"/>
                      <w:lang w:val="sr-Cyrl-RS"/>
                    </w:rPr>
                    <w:t>П</w:t>
                  </w:r>
                  <w:proofErr w:type="spellStart"/>
                  <w:r w:rsidRPr="00461B18">
                    <w:rPr>
                      <w:rFonts w:ascii="Arial" w:hAnsi="Arial" w:cs="Arial"/>
                    </w:rPr>
                    <w:t>равилник</w:t>
                  </w:r>
                  <w:proofErr w:type="spellEnd"/>
                  <w:r w:rsidRPr="00461B18">
                    <w:rPr>
                      <w:rFonts w:ascii="Arial" w:hAnsi="Arial" w:cs="Arial"/>
                      <w:lang w:val="sr-Cyrl-RS"/>
                    </w:rPr>
                    <w:t xml:space="preserve"> је</w:t>
                  </w:r>
                  <w:r w:rsidRPr="00461B18">
                    <w:rPr>
                      <w:rFonts w:ascii="Arial" w:hAnsi="Arial" w:cs="Arial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</w:rPr>
                    <w:t>доступ</w:t>
                  </w:r>
                  <w:proofErr w:type="spellEnd"/>
                  <w:r w:rsidRPr="00461B18">
                    <w:rPr>
                      <w:rFonts w:ascii="Arial" w:hAnsi="Arial" w:cs="Arial"/>
                      <w:lang w:val="sr-Cyrl-RS"/>
                    </w:rPr>
                    <w:t>а</w:t>
                  </w:r>
                  <w:r w:rsidRPr="00461B18">
                    <w:rPr>
                      <w:rFonts w:ascii="Arial" w:hAnsi="Arial" w:cs="Arial"/>
                    </w:rPr>
                    <w:t xml:space="preserve">н </w:t>
                  </w:r>
                  <w:proofErr w:type="spellStart"/>
                  <w:r w:rsidRPr="00461B18">
                    <w:rPr>
                      <w:rFonts w:ascii="Arial" w:hAnsi="Arial" w:cs="Arial"/>
                    </w:rPr>
                    <w:t>на</w:t>
                  </w:r>
                  <w:proofErr w:type="spellEnd"/>
                  <w:r w:rsidRPr="00461B18">
                    <w:rPr>
                      <w:rFonts w:ascii="Arial" w:hAnsi="Arial" w:cs="Arial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</w:rPr>
                    <w:t>сајту</w:t>
                  </w:r>
                  <w:proofErr w:type="spellEnd"/>
                  <w:r w:rsidRPr="00461B18">
                    <w:rPr>
                      <w:rFonts w:ascii="Arial" w:hAnsi="Arial" w:cs="Arial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</w:rPr>
                    <w:t>Факултета</w:t>
                  </w:r>
                  <w:proofErr w:type="spellEnd"/>
                  <w:r w:rsidRPr="00461B18">
                    <w:rPr>
                      <w:rFonts w:ascii="Arial" w:hAnsi="Arial" w:cs="Arial"/>
                    </w:rPr>
                    <w:t xml:space="preserve">. </w:t>
                  </w:r>
                </w:p>
              </w:tc>
            </w:tr>
          </w:tbl>
          <w:p w14:paraId="1E7A1FB7" w14:textId="70F25A7B" w:rsidR="00C4362D" w:rsidRPr="00461B18" w:rsidRDefault="00C4362D" w:rsidP="00442C1B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- доступност информација о студијском програму и исходима учења</w:t>
            </w:r>
            <w:r w:rsidR="002B3DCA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+++</w:t>
            </w: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.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C4362D" w:rsidRPr="00461B18" w14:paraId="273ACA9F" w14:textId="77777777" w:rsidTr="00442C1B">
              <w:trPr>
                <w:trHeight w:val="267"/>
              </w:trPr>
              <w:tc>
                <w:tcPr>
                  <w:tcW w:w="0" w:type="auto"/>
                </w:tcPr>
                <w:p w14:paraId="4E1F70E4" w14:textId="77777777" w:rsidR="00C4362D" w:rsidRPr="00461B18" w:rsidRDefault="00C4362D" w:rsidP="00442C1B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</w:rPr>
                  </w:pPr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И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нформације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о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студијск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>ом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програм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у 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МАС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М</w:t>
                  </w:r>
                  <w:r w:rsidRPr="00461B18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атематика</w:t>
                  </w:r>
                  <w:r w:rsidRPr="00461B18">
                    <w:rPr>
                      <w:rFonts w:ascii="Arial" w:hAnsi="Arial" w:cs="Arial"/>
                      <w:color w:val="000000"/>
                    </w:rPr>
                    <w:t xml:space="preserve"> и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исходима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доступне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су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на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сајту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461B18">
                    <w:rPr>
                      <w:rFonts w:ascii="Arial" w:hAnsi="Arial" w:cs="Arial"/>
                      <w:color w:val="000000"/>
                    </w:rPr>
                    <w:t>Факултета</w:t>
                  </w:r>
                  <w:proofErr w:type="spellEnd"/>
                  <w:r w:rsidRPr="00461B18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</w:p>
              </w:tc>
            </w:tr>
          </w:tbl>
          <w:p w14:paraId="157C0FE7" w14:textId="77777777" w:rsidR="00C4362D" w:rsidRPr="00461B18" w:rsidRDefault="00C4362D" w:rsidP="00442C1B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537AD819" w14:textId="77777777" w:rsidR="00C4362D" w:rsidRPr="00461B18" w:rsidRDefault="00C4362D" w:rsidP="00442C1B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2AC1265A" w14:textId="77777777" w:rsidR="00C4362D" w:rsidRPr="00461B18" w:rsidRDefault="00C4362D" w:rsidP="00442C1B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461B1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461B1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461B18">
              <w:rPr>
                <w:rFonts w:ascii="Arial" w:hAnsi="Arial" w:cs="Arial"/>
                <w:sz w:val="22"/>
                <w:szCs w:val="22"/>
              </w:rPr>
              <w:t>+  -</w:t>
            </w:r>
            <w:proofErr w:type="gram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+   -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0   -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C4362D" w:rsidRPr="00461B18" w14:paraId="3460AF64" w14:textId="77777777" w:rsidTr="00442C1B">
        <w:tc>
          <w:tcPr>
            <w:tcW w:w="4803" w:type="dxa"/>
            <w:shd w:val="clear" w:color="auto" w:fill="E5B8B7"/>
          </w:tcPr>
          <w:p w14:paraId="5FA75EE6" w14:textId="77777777" w:rsidR="00C4362D" w:rsidRPr="00461B18" w:rsidRDefault="00C4362D" w:rsidP="00442C1B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</w:rPr>
              <w:lastRenderedPageBreak/>
              <w:t>СНАГЕ</w:t>
            </w:r>
          </w:p>
          <w:p w14:paraId="32F08A34" w14:textId="77777777" w:rsidR="00C4362D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Добра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усклађеност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циљева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>,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садржаја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и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исхода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учења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студијских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програма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>.</w:t>
            </w:r>
            <w:r w:rsidRPr="00461B1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50F2AEE7" w14:textId="77777777" w:rsidR="00C4362D" w:rsidRPr="000E379C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Сарадња Факултета са привредним субјектима</w:t>
            </w:r>
            <w:r w:rsidRPr="00461B1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092CAEBC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Повратне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информације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послодаваца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мастер математичара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потврђују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доб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р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трансфер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теоријск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их и практичних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знања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>.</w:t>
            </w:r>
            <w:r w:rsidRPr="00461B1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12381B78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803" w:type="dxa"/>
            <w:shd w:val="clear" w:color="auto" w:fill="FBD4B4"/>
          </w:tcPr>
          <w:p w14:paraId="0D8294C7" w14:textId="77777777" w:rsidR="00C4362D" w:rsidRPr="00461B18" w:rsidRDefault="00C4362D" w:rsidP="00442C1B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461B18">
              <w:rPr>
                <w:rFonts w:ascii="Arial" w:hAnsi="Arial" w:cs="Arial"/>
                <w:b/>
                <w:caps/>
                <w:sz w:val="22"/>
                <w:szCs w:val="22"/>
              </w:rPr>
              <w:t>Слабости</w:t>
            </w:r>
          </w:p>
          <w:p w14:paraId="65924306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Немогућност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довољно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брзог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реаговања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промене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тржишту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изменама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студијским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програмима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>.</w:t>
            </w:r>
            <w:r w:rsidRPr="00461B1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372227E1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4362D" w:rsidRPr="00461B18" w14:paraId="05F2C5A1" w14:textId="77777777" w:rsidTr="00442C1B">
        <w:tc>
          <w:tcPr>
            <w:tcW w:w="4803" w:type="dxa"/>
            <w:shd w:val="clear" w:color="auto" w:fill="F2DBDB"/>
          </w:tcPr>
          <w:p w14:paraId="7C356232" w14:textId="77777777" w:rsidR="00C4362D" w:rsidRPr="00461B18" w:rsidRDefault="00C4362D" w:rsidP="00442C1B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</w:rPr>
              <w:t>МОГУЋНОСТИ</w:t>
            </w:r>
          </w:p>
          <w:p w14:paraId="27051452" w14:textId="77777777" w:rsidR="00C4362D" w:rsidRPr="00461B18" w:rsidRDefault="00C4362D" w:rsidP="00442C1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461B18">
              <w:rPr>
                <w:rFonts w:ascii="Arial" w:hAnsi="Arial" w:cs="Arial"/>
              </w:rPr>
              <w:t>Преко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Алумни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организације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одржава</w:t>
            </w:r>
            <w:proofErr w:type="spellEnd"/>
            <w:r w:rsidRPr="00461B18">
              <w:rPr>
                <w:rFonts w:ascii="Arial" w:hAnsi="Arial" w:cs="Arial"/>
                <w:lang w:val="sr-Cyrl-RS"/>
              </w:rPr>
              <w:t>ти</w:t>
            </w:r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повезаност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са</w:t>
            </w:r>
            <w:proofErr w:type="spellEnd"/>
            <w:r w:rsidRPr="00461B18">
              <w:rPr>
                <w:rFonts w:ascii="Arial" w:hAnsi="Arial" w:cs="Arial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бившим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студентима</w:t>
            </w:r>
            <w:proofErr w:type="spellEnd"/>
            <w:r w:rsidRPr="00461B18">
              <w:rPr>
                <w:rFonts w:ascii="Arial" w:hAnsi="Arial" w:cs="Arial"/>
              </w:rPr>
              <w:t xml:space="preserve">, и </w:t>
            </w:r>
            <w:r w:rsidRPr="00461B18">
              <w:rPr>
                <w:rFonts w:ascii="Arial" w:hAnsi="Arial" w:cs="Arial"/>
                <w:lang w:val="sr-Cyrl-RS"/>
              </w:rPr>
              <w:t xml:space="preserve">скупљати </w:t>
            </w:r>
            <w:proofErr w:type="spellStart"/>
            <w:r w:rsidRPr="00461B18">
              <w:rPr>
                <w:rFonts w:ascii="Arial" w:hAnsi="Arial" w:cs="Arial"/>
              </w:rPr>
              <w:t>повратне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информације</w:t>
            </w:r>
            <w:proofErr w:type="spellEnd"/>
            <w:r w:rsidRPr="00461B18">
              <w:rPr>
                <w:rFonts w:ascii="Arial" w:hAnsi="Arial" w:cs="Arial"/>
              </w:rPr>
              <w:t xml:space="preserve"> о</w:t>
            </w:r>
            <w:r w:rsidRPr="00461B18">
              <w:rPr>
                <w:rFonts w:ascii="Arial" w:hAnsi="Arial" w:cs="Arial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кретањима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на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тржишту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рада</w:t>
            </w:r>
            <w:proofErr w:type="spellEnd"/>
            <w:r w:rsidRPr="00461B18">
              <w:rPr>
                <w:rFonts w:ascii="Arial" w:hAnsi="Arial" w:cs="Arial"/>
                <w:lang w:val="sr-Cyrl-RS"/>
              </w:rPr>
              <w:t>....................+</w:t>
            </w:r>
            <w:r w:rsidRPr="00461B18">
              <w:rPr>
                <w:rFonts w:ascii="Arial" w:hAnsi="Arial" w:cs="Arial"/>
              </w:rPr>
              <w:t>+</w:t>
            </w:r>
          </w:p>
          <w:p w14:paraId="08E966E2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</w:p>
          <w:p w14:paraId="7D1C9E73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Процес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самовредновања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даје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могућност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студијски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програми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иновира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ју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 и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унапре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де.</w:t>
            </w:r>
            <w:r w:rsidRPr="00461B1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  <w:tc>
          <w:tcPr>
            <w:tcW w:w="4803" w:type="dxa"/>
            <w:shd w:val="clear" w:color="auto" w:fill="FDE9D9"/>
          </w:tcPr>
          <w:p w14:paraId="4DF7A460" w14:textId="77777777" w:rsidR="00C4362D" w:rsidRPr="00461B18" w:rsidRDefault="00C4362D" w:rsidP="00442C1B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461B18">
              <w:rPr>
                <w:rFonts w:ascii="Arial" w:hAnsi="Arial" w:cs="Arial"/>
                <w:b/>
                <w:caps/>
                <w:sz w:val="22"/>
                <w:szCs w:val="22"/>
              </w:rPr>
              <w:t>ОПАСНОСТИ</w:t>
            </w:r>
          </w:p>
          <w:p w14:paraId="3069E7CB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Недовољна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развијена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свест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појединих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о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важности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исхода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учења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запослење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дипломираних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>.</w:t>
            </w:r>
            <w:r w:rsidRPr="00461B1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69EE2651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Недовољна мотивисаност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баве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мерење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м свог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оптерећења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ради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ЕСПБ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поједине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предмете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7040EDE1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Недовољна међупредметна корелација и координација наставних садржаја, чиме се неки садржаји понављају, неки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изостављају, а неки нису временски усклађени у смислу њихове обраде</w:t>
            </w:r>
            <w:r w:rsidRPr="00461B1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</w:tr>
      <w:tr w:rsidR="00C4362D" w:rsidRPr="00461B18" w14:paraId="5303119B" w14:textId="77777777" w:rsidTr="00442C1B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4D9472C0" w14:textId="77777777" w:rsidR="00C4362D" w:rsidRPr="00461B18" w:rsidRDefault="00C4362D" w:rsidP="00442C1B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lastRenderedPageBreak/>
              <w:t>Предлог</w:t>
            </w:r>
            <w:proofErr w:type="spellEnd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4</w:t>
            </w:r>
          </w:p>
        </w:tc>
      </w:tr>
      <w:tr w:rsidR="00C4362D" w:rsidRPr="00461B18" w14:paraId="767F26C4" w14:textId="77777777" w:rsidTr="00442C1B">
        <w:tc>
          <w:tcPr>
            <w:tcW w:w="9606" w:type="dxa"/>
            <w:gridSpan w:val="2"/>
            <w:shd w:val="clear" w:color="auto" w:fill="auto"/>
          </w:tcPr>
          <w:p w14:paraId="37C749B1" w14:textId="77777777" w:rsidR="00C4362D" w:rsidRPr="00461B18" w:rsidRDefault="00C4362D" w:rsidP="00442C1B">
            <w:pPr>
              <w:pStyle w:val="Default"/>
              <w:ind w:firstLine="444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7362D1BB" w14:textId="77777777" w:rsidR="00C4362D" w:rsidRPr="00461B18" w:rsidRDefault="00C4362D" w:rsidP="00442C1B">
            <w:pPr>
              <w:pStyle w:val="Default"/>
              <w:ind w:firstLine="444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Прецизније дефинисати програмске исходе учења и исходе учења по предметима. </w:t>
            </w:r>
          </w:p>
          <w:p w14:paraId="3114E93F" w14:textId="77777777" w:rsidR="00C4362D" w:rsidRPr="00461B18" w:rsidRDefault="00C4362D" w:rsidP="00442C1B">
            <w:pPr>
              <w:pStyle w:val="Default"/>
              <w:ind w:firstLine="444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П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реиспитати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корелацију, координацију и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међусобну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повезаност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предмета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ради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елиминације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садржаја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који се понављају 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и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проширити предмете садржајима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недостају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0A44E889" w14:textId="77777777" w:rsidR="00C4362D" w:rsidRPr="00461B18" w:rsidRDefault="00C4362D" w:rsidP="00442C1B">
            <w:pPr>
              <w:pStyle w:val="Default"/>
              <w:ind w:firstLine="444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Ослушкивати захтеве тржишта радне снаге и у складу са тим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сарадњ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 привредним субјектима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још више ојачати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још више формализовати стручну праксу. </w:t>
            </w:r>
          </w:p>
          <w:p w14:paraId="109990A9" w14:textId="77777777" w:rsidR="00C4362D" w:rsidRPr="00461B18" w:rsidRDefault="00C4362D" w:rsidP="00442C1B">
            <w:pPr>
              <w:pStyle w:val="Default"/>
              <w:ind w:firstLine="444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Вршити сталну процену оптерећења студената ради прецизнијег дефинисања ЕСПБ бодова по предметима. </w:t>
            </w:r>
          </w:p>
          <w:p w14:paraId="6E4F6268" w14:textId="77777777" w:rsidR="00C4362D" w:rsidRPr="00461B18" w:rsidRDefault="00C4362D" w:rsidP="00442C1B">
            <w:pPr>
              <w:pStyle w:val="Default"/>
              <w:ind w:firstLine="444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C4362D" w:rsidRPr="00461B18" w14:paraId="034D6543" w14:textId="77777777" w:rsidTr="00442C1B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06FF1821" w14:textId="77777777" w:rsidR="00C4362D" w:rsidRPr="00461B18" w:rsidRDefault="00C4362D" w:rsidP="00442C1B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 xml:space="preserve"> 4</w:t>
            </w:r>
          </w:p>
        </w:tc>
      </w:tr>
      <w:tr w:rsidR="00C4362D" w:rsidRPr="00461B18" w14:paraId="3AE11774" w14:textId="77777777" w:rsidTr="00442C1B">
        <w:tc>
          <w:tcPr>
            <w:tcW w:w="9606" w:type="dxa"/>
            <w:gridSpan w:val="2"/>
            <w:shd w:val="clear" w:color="auto" w:fill="auto"/>
          </w:tcPr>
          <w:p w14:paraId="4B326274" w14:textId="77777777" w:rsidR="00C4362D" w:rsidRPr="00461B18" w:rsidRDefault="00F45983" w:rsidP="00442C1B">
            <w:pPr>
              <w:pStyle w:val="Default"/>
              <w:numPr>
                <w:ilvl w:val="0"/>
                <w:numId w:val="4"/>
              </w:numPr>
              <w:spacing w:before="120"/>
              <w:ind w:left="301" w:hanging="142"/>
              <w:rPr>
                <w:rFonts w:ascii="Arial" w:hAnsi="Arial" w:cs="Arial"/>
                <w:sz w:val="22"/>
                <w:szCs w:val="22"/>
                <w:lang w:val="sr-Latn-RS"/>
              </w:rPr>
            </w:pPr>
            <w:hyperlink r:id="rId13" w:history="1"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 xml:space="preserve">Табела 4.1.  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>Б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 xml:space="preserve">рој уписаних студената на 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 xml:space="preserve">студијском програму МАС </w:t>
              </w:r>
              <w:r w:rsidR="00C4362D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>М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 xml:space="preserve">атематика на 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 xml:space="preserve">свим годинама студија 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>од школске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 xml:space="preserve"> 2015/16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 xml:space="preserve"> године до школске 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2017/18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 xml:space="preserve"> године.</w:t>
              </w:r>
            </w:hyperlink>
          </w:p>
          <w:p w14:paraId="66F7CEF0" w14:textId="77777777" w:rsidR="00C4362D" w:rsidRPr="00461B18" w:rsidRDefault="00F45983" w:rsidP="00442C1B">
            <w:pPr>
              <w:pStyle w:val="Default"/>
              <w:numPr>
                <w:ilvl w:val="0"/>
                <w:numId w:val="4"/>
              </w:numPr>
              <w:spacing w:before="120"/>
              <w:ind w:left="301" w:hanging="142"/>
              <w:rPr>
                <w:rFonts w:ascii="Arial" w:hAnsi="Arial" w:cs="Arial"/>
                <w:sz w:val="22"/>
                <w:szCs w:val="22"/>
                <w:lang w:val="sr-Latn-RS"/>
              </w:rPr>
            </w:pPr>
            <w:hyperlink r:id="rId14" w:history="1"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 xml:space="preserve">Табела  4.2. Број и проценат дипломираних  студената (у  односу  на  број  уписаних)  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>од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 xml:space="preserve"> школске 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 xml:space="preserve">2014/15. до школске 2016/17. 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године у оквиру студијск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 xml:space="preserve">ог 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програма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 xml:space="preserve"> </w:t>
              </w:r>
              <w:r w:rsidR="00C4362D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>М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>АС Математика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.</w:t>
              </w:r>
            </w:hyperlink>
            <w:r w:rsidR="00C4362D" w:rsidRPr="00461B18"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</w:p>
          <w:p w14:paraId="4BCAB304" w14:textId="77777777" w:rsidR="00C4362D" w:rsidRPr="00461B18" w:rsidRDefault="00F45983" w:rsidP="00442C1B">
            <w:pPr>
              <w:pStyle w:val="Default"/>
              <w:numPr>
                <w:ilvl w:val="0"/>
                <w:numId w:val="4"/>
              </w:numPr>
              <w:spacing w:before="120"/>
              <w:ind w:left="301" w:hanging="142"/>
              <w:rPr>
                <w:rFonts w:ascii="Arial" w:hAnsi="Arial" w:cs="Arial"/>
                <w:sz w:val="22"/>
                <w:szCs w:val="22"/>
                <w:lang w:val="sr-Latn-RS"/>
              </w:rPr>
            </w:pPr>
            <w:hyperlink r:id="rId15" w:history="1"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Табела 4.3. Просечно трајање студија у претходне 3 школске године.</w:t>
              </w:r>
            </w:hyperlink>
            <w:r w:rsidR="00C4362D" w:rsidRPr="00461B18"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</w:p>
          <w:p w14:paraId="3A427486" w14:textId="77777777" w:rsidR="00C4362D" w:rsidRPr="00461B18" w:rsidRDefault="00F45983" w:rsidP="00442C1B">
            <w:pPr>
              <w:pStyle w:val="Default"/>
              <w:numPr>
                <w:ilvl w:val="0"/>
                <w:numId w:val="4"/>
              </w:numPr>
              <w:spacing w:before="120"/>
              <w:ind w:left="301" w:hanging="142"/>
              <w:rPr>
                <w:rFonts w:ascii="Arial" w:hAnsi="Arial" w:cs="Arial"/>
                <w:sz w:val="22"/>
                <w:szCs w:val="22"/>
                <w:lang w:val="sr-Latn-RS"/>
              </w:rPr>
            </w:pPr>
            <w:hyperlink r:id="rId16" w:history="1"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Прилог  4.1.  Анализа  резултата  анкета  о  мишљењу  дипломираних  студената  о квалитету студиј</w:t>
              </w:r>
              <w:r w:rsidR="00C4362D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>с</w:t>
              </w:r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ког програма и постигнутим исходима учења.</w:t>
              </w:r>
            </w:hyperlink>
          </w:p>
          <w:p w14:paraId="227D0AE1" w14:textId="77777777" w:rsidR="00C4362D" w:rsidRPr="00461B18" w:rsidRDefault="00F45983" w:rsidP="00442C1B">
            <w:pPr>
              <w:pStyle w:val="Default"/>
              <w:numPr>
                <w:ilvl w:val="0"/>
                <w:numId w:val="4"/>
              </w:numPr>
              <w:spacing w:before="120"/>
              <w:ind w:left="301" w:hanging="142"/>
              <w:rPr>
                <w:rStyle w:val="Hyperlink"/>
                <w:rFonts w:ascii="Arial" w:hAnsi="Arial" w:cs="Arial"/>
                <w:color w:val="000000"/>
                <w:u w:val="none"/>
                <w:lang w:val="sr-Latn-RS"/>
              </w:rPr>
            </w:pPr>
            <w:hyperlink r:id="rId17" w:history="1">
              <w:r w:rsidR="00C4362D" w:rsidRPr="00461B18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Прилог 4.2. Анализа  резултата  анкета  о  задовољству  послодаваца  стеченим квалификацијама дипломаца</w:t>
              </w:r>
            </w:hyperlink>
          </w:p>
          <w:p w14:paraId="3217172E" w14:textId="77777777" w:rsidR="00C4362D" w:rsidRPr="00461B18" w:rsidRDefault="00C4362D" w:rsidP="00442C1B">
            <w:pPr>
              <w:pStyle w:val="Default"/>
              <w:spacing w:before="120"/>
              <w:ind w:left="301"/>
              <w:rPr>
                <w:rFonts w:ascii="Arial" w:hAnsi="Arial" w:cs="Arial"/>
                <w:lang w:val="sr-Latn-RS"/>
              </w:rPr>
            </w:pPr>
          </w:p>
        </w:tc>
      </w:tr>
    </w:tbl>
    <w:p w14:paraId="684D8B83" w14:textId="77777777" w:rsidR="00C4362D" w:rsidRPr="00461B18" w:rsidRDefault="00C4362D" w:rsidP="00C4362D">
      <w:pPr>
        <w:rPr>
          <w:rFonts w:ascii="Arial" w:hAnsi="Arial" w:cs="Arial"/>
        </w:rPr>
      </w:pPr>
    </w:p>
    <w:p w14:paraId="01EE20A5" w14:textId="77777777" w:rsidR="00C4362D" w:rsidRPr="00461B18" w:rsidRDefault="00C4362D" w:rsidP="00C4362D">
      <w:pPr>
        <w:rPr>
          <w:rFonts w:ascii="Arial" w:hAnsi="Arial" w:cs="Arial"/>
        </w:rPr>
      </w:pPr>
      <w:r w:rsidRPr="00461B18">
        <w:rPr>
          <w:rFonts w:ascii="Arial" w:hAnsi="Arial" w:cs="Arial"/>
        </w:rPr>
        <w:br w:type="page"/>
      </w:r>
    </w:p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493"/>
        <w:gridCol w:w="4890"/>
      </w:tblGrid>
      <w:tr w:rsidR="00C4362D" w:rsidRPr="00461B18" w14:paraId="6E2AEE29" w14:textId="77777777" w:rsidTr="00442C1B">
        <w:tc>
          <w:tcPr>
            <w:tcW w:w="9383" w:type="dxa"/>
            <w:gridSpan w:val="2"/>
            <w:shd w:val="clear" w:color="auto" w:fill="95B3D7" w:themeFill="accent1" w:themeFillTint="99"/>
          </w:tcPr>
          <w:p w14:paraId="27671DAE" w14:textId="77777777" w:rsidR="00C4362D" w:rsidRPr="00461B18" w:rsidRDefault="00C4362D" w:rsidP="00442C1B">
            <w:pPr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461B18">
              <w:rPr>
                <w:rFonts w:ascii="Arial" w:hAnsi="Arial" w:cs="Arial"/>
                <w:b/>
              </w:rPr>
              <w:lastRenderedPageBreak/>
              <w:t>Стандард</w:t>
            </w:r>
            <w:proofErr w:type="spellEnd"/>
            <w:r w:rsidRPr="00461B18">
              <w:rPr>
                <w:rFonts w:ascii="Arial" w:hAnsi="Arial" w:cs="Arial"/>
                <w:b/>
              </w:rPr>
              <w:t xml:space="preserve"> 5. </w:t>
            </w:r>
            <w:proofErr w:type="spellStart"/>
            <w:r w:rsidRPr="00461B18">
              <w:rPr>
                <w:rFonts w:ascii="Arial" w:hAnsi="Arial" w:cs="Arial"/>
                <w:b/>
              </w:rPr>
              <w:t>Квалитет</w:t>
            </w:r>
            <w:proofErr w:type="spellEnd"/>
            <w:r w:rsidRPr="00461B18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</w:rPr>
              <w:t>наставног</w:t>
            </w:r>
            <w:proofErr w:type="spellEnd"/>
            <w:r w:rsidRPr="00461B18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</w:rPr>
              <w:t>процеса</w:t>
            </w:r>
            <w:proofErr w:type="spellEnd"/>
          </w:p>
          <w:p w14:paraId="39EA577B" w14:textId="77777777" w:rsidR="00C4362D" w:rsidRPr="00461B18" w:rsidRDefault="00C4362D" w:rsidP="00442C1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461B18">
              <w:rPr>
                <w:rFonts w:ascii="Arial" w:hAnsi="Arial" w:cs="Arial"/>
              </w:rPr>
              <w:t>Квалитет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наставног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процеса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обезбеђује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се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кроз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интерактивност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наставе</w:t>
            </w:r>
            <w:proofErr w:type="spellEnd"/>
            <w:r w:rsidRPr="00461B18">
              <w:rPr>
                <w:rFonts w:ascii="Arial" w:hAnsi="Arial" w:cs="Arial"/>
              </w:rPr>
              <w:t xml:space="preserve">, </w:t>
            </w:r>
            <w:proofErr w:type="spellStart"/>
            <w:r w:rsidRPr="00461B18">
              <w:rPr>
                <w:rFonts w:ascii="Arial" w:hAnsi="Arial" w:cs="Arial"/>
              </w:rPr>
              <w:t>укључивање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примера</w:t>
            </w:r>
            <w:proofErr w:type="spellEnd"/>
            <w:r w:rsidRPr="00461B18">
              <w:rPr>
                <w:rFonts w:ascii="Arial" w:hAnsi="Arial" w:cs="Arial"/>
                <w:lang w:val="sr-Cyrl-RS"/>
              </w:rPr>
              <w:t xml:space="preserve"> и праксе</w:t>
            </w:r>
            <w:r w:rsidRPr="00461B18">
              <w:rPr>
                <w:rFonts w:ascii="Arial" w:hAnsi="Arial" w:cs="Arial"/>
              </w:rPr>
              <w:t xml:space="preserve"> у </w:t>
            </w:r>
            <w:proofErr w:type="spellStart"/>
            <w:r w:rsidRPr="00461B18">
              <w:rPr>
                <w:rFonts w:ascii="Arial" w:hAnsi="Arial" w:cs="Arial"/>
              </w:rPr>
              <w:t>наставу</w:t>
            </w:r>
            <w:proofErr w:type="spellEnd"/>
            <w:r w:rsidRPr="00461B18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lang w:val="sr-Cyrl-RS"/>
              </w:rPr>
              <w:t xml:space="preserve">укључивање студената у рад адекватних привредних и образовних субјеката кроз стручну и школску праксу </w:t>
            </w:r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професионални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рад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наставника</w:t>
            </w:r>
            <w:proofErr w:type="spellEnd"/>
            <w:r w:rsidRPr="00461B18">
              <w:rPr>
                <w:rFonts w:ascii="Arial" w:hAnsi="Arial" w:cs="Arial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</w:rPr>
              <w:t>сарадника</w:t>
            </w:r>
            <w:proofErr w:type="spellEnd"/>
            <w:r w:rsidRPr="00461B18">
              <w:rPr>
                <w:rFonts w:ascii="Arial" w:hAnsi="Arial" w:cs="Arial"/>
              </w:rPr>
              <w:t xml:space="preserve">, </w:t>
            </w:r>
            <w:proofErr w:type="spellStart"/>
            <w:r w:rsidRPr="00461B18">
              <w:rPr>
                <w:rFonts w:ascii="Arial" w:hAnsi="Arial" w:cs="Arial"/>
              </w:rPr>
              <w:t>доношење</w:t>
            </w:r>
            <w:proofErr w:type="spellEnd"/>
            <w:r w:rsidRPr="00461B18">
              <w:rPr>
                <w:rFonts w:ascii="Arial" w:hAnsi="Arial" w:cs="Arial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</w:rPr>
              <w:t>поштовање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планова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рада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по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предметима</w:t>
            </w:r>
            <w:proofErr w:type="spellEnd"/>
            <w:r w:rsidRPr="00461B18">
              <w:rPr>
                <w:rFonts w:ascii="Arial" w:hAnsi="Arial" w:cs="Arial"/>
              </w:rPr>
              <w:t xml:space="preserve">, </w:t>
            </w:r>
            <w:proofErr w:type="spellStart"/>
            <w:r w:rsidRPr="00461B18">
              <w:rPr>
                <w:rFonts w:ascii="Arial" w:hAnsi="Arial" w:cs="Arial"/>
              </w:rPr>
              <w:t>као</w:t>
            </w:r>
            <w:proofErr w:type="spellEnd"/>
            <w:r w:rsidRPr="00461B18">
              <w:rPr>
                <w:rFonts w:ascii="Arial" w:hAnsi="Arial" w:cs="Arial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</w:rPr>
              <w:t>праћење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квалитета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наставе</w:t>
            </w:r>
            <w:proofErr w:type="spellEnd"/>
            <w:r w:rsidRPr="00461B18">
              <w:rPr>
                <w:rFonts w:ascii="Arial" w:hAnsi="Arial" w:cs="Arial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</w:rPr>
              <w:t>предузимање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потребних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мера</w:t>
            </w:r>
            <w:proofErr w:type="spellEnd"/>
            <w:r w:rsidRPr="00461B18">
              <w:rPr>
                <w:rFonts w:ascii="Arial" w:hAnsi="Arial" w:cs="Arial"/>
              </w:rPr>
              <w:t xml:space="preserve"> у </w:t>
            </w:r>
            <w:proofErr w:type="spellStart"/>
            <w:r w:rsidRPr="00461B18">
              <w:rPr>
                <w:rFonts w:ascii="Arial" w:hAnsi="Arial" w:cs="Arial"/>
              </w:rPr>
              <w:t>случају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када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се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утврди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да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квалитет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наставе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није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на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одговарајућем</w:t>
            </w:r>
            <w:proofErr w:type="spellEnd"/>
            <w:r w:rsidRPr="00461B18">
              <w:rPr>
                <w:rFonts w:ascii="Arial" w:hAnsi="Arial" w:cs="Arial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</w:rPr>
              <w:t>нивоу</w:t>
            </w:r>
            <w:proofErr w:type="spellEnd"/>
            <w:r w:rsidRPr="00461B18">
              <w:rPr>
                <w:rFonts w:ascii="Arial" w:hAnsi="Arial" w:cs="Arial"/>
              </w:rPr>
              <w:t>.</w:t>
            </w:r>
          </w:p>
        </w:tc>
      </w:tr>
      <w:tr w:rsidR="00C4362D" w:rsidRPr="00461B18" w14:paraId="0983DB90" w14:textId="77777777" w:rsidTr="00442C1B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7FFF8AFC" w14:textId="77777777" w:rsidR="00C4362D" w:rsidRPr="00461B18" w:rsidRDefault="00C4362D" w:rsidP="00442C1B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461B1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 w:rsidRPr="00461B18"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5</w:t>
            </w:r>
          </w:p>
        </w:tc>
      </w:tr>
      <w:tr w:rsidR="00C4362D" w:rsidRPr="00461B18" w14:paraId="2670ECFF" w14:textId="77777777" w:rsidTr="00442C1B">
        <w:tc>
          <w:tcPr>
            <w:tcW w:w="9383" w:type="dxa"/>
            <w:gridSpan w:val="2"/>
            <w:shd w:val="clear" w:color="auto" w:fill="auto"/>
          </w:tcPr>
          <w:p w14:paraId="228ADA16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43DD4F5D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План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распоред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наставе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(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предавања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вежби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)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усклађени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су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потребама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студијског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програма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могућностима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Н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а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огласним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таблама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Департмана за математику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сајт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у Факултета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објављуј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се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информације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распореду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наставе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као и остале информације релевантне за студенте и наставу. Распоред наставе се објављује пре почетка семестра, док се распоред испита објављује пре почетка школске године, за целу школску годину.</w:t>
            </w:r>
          </w:p>
          <w:p w14:paraId="1C3A86AB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Департман за математику предлаже планове извођења наставе као и календар наставе, које усваја Наставно-научно веће факултета. </w:t>
            </w:r>
          </w:p>
          <w:p w14:paraId="0C4D0678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План извођења наставе обухвата ангажовање наставника и сарадника на предметима, почетак и крај наставе, временски распоред наставе као и место извођења наставе. Планом се дефинишу облици извођења наставе, испитни рокови, начин полагања испита, литература итд.  </w:t>
            </w:r>
          </w:p>
          <w:p w14:paraId="01FDF3DA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Примена распореда наставе и испита се контролише кроз јавност рада и путем студентских анкета. У случају неиспуњавања овог стандарда примењују се процедуре описане у документу </w:t>
            </w:r>
            <w:r w:rsidRPr="00461B18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Процедуре и поступци који обезбеђују поштовање плана и распореда наставе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0680A5E6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Информације о студијском програму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АС Математика и предметима унутар студијског програма налазе се на сајту Факултета, у делу информација које се односе на Департман за математику. Садржаји курикулума и наставне методе омогућавају реализацију постављених циљева студијског програма и исхода учења.</w:t>
            </w:r>
          </w:p>
          <w:p w14:paraId="106928C6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План ангажовања се односи на дефинисање наставника и сарадника који учествују у извођењу наставе, при чему се води рачуна о оптерећености наставника и сарадника.</w:t>
            </w:r>
          </w:p>
          <w:p w14:paraId="2D4DF196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Након предложеног и усвојеног плана ангажовања, стручно лице из Службе за наставу и студентска питања уноси имена наставника и сарадника ангажованих на појединим предметима, помоћу посебне апликације у оквиру Факултетског информа</w:t>
            </w:r>
            <w:r w:rsidRPr="00461B18">
              <w:rPr>
                <w:rFonts w:ascii="Arial" w:hAnsi="Arial" w:cs="Arial"/>
                <w:sz w:val="22"/>
                <w:szCs w:val="22"/>
                <w:lang w:val="sr-Latn-RS"/>
              </w:rPr>
              <w:softHyphen/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ционог система (ФИС-а), која је развијена од стране Информационог центра Факултета. Једном када се у систему дефинише ангажовање наставника и сарадника на појединим предметима, ова информација постаје доступна свим наставницима и сарадницима на веб-порталу за запослене, у оквиру опције Информације о предметима (слика 1).</w:t>
            </w:r>
          </w:p>
          <w:p w14:paraId="2239E4E4" w14:textId="77777777" w:rsidR="00C4362D" w:rsidRDefault="00C4362D" w:rsidP="00442C1B">
            <w:pPr>
              <w:autoSpaceDE w:val="0"/>
              <w:autoSpaceDN w:val="0"/>
              <w:spacing w:after="0" w:line="240" w:lineRule="auto"/>
              <w:ind w:firstLine="720"/>
              <w:jc w:val="both"/>
              <w:rPr>
                <w:rFonts w:ascii="Arial" w:hAnsi="Arial" w:cs="Arial"/>
                <w:lang w:val="sr-Cyrl-RS"/>
              </w:rPr>
            </w:pPr>
            <w:r>
              <w:rPr>
                <w:rFonts w:ascii="Arial" w:hAnsi="Arial" w:cs="Arial"/>
                <w:lang w:val="sr-Cyrl-RS"/>
              </w:rPr>
              <w:t xml:space="preserve">На студијском програму МАС Математика постоје три модула: Општа математика, Вероватноћа. статистика и финансијска математика и Математички модели у физици. Кроз ова три модула студенти се уже усмеравају ка изабраним областима математике и њене примене. На модулу Општа математика постоји 9 обавезних предмета, обавезан студијски истраживачки рад, школска пракса, 10 изборних предмета подељених у 5 изборних блокова, као и два предмета из ППП области која се налазе у посебном изборниом блоку. Студије се завршавају одбраном мастер рада. </w:t>
            </w:r>
          </w:p>
          <w:p w14:paraId="220ED569" w14:textId="77777777" w:rsidR="00C4362D" w:rsidRDefault="00C4362D" w:rsidP="00442C1B">
            <w:pPr>
              <w:autoSpaceDE w:val="0"/>
              <w:autoSpaceDN w:val="0"/>
              <w:spacing w:after="0" w:line="240" w:lineRule="auto"/>
              <w:ind w:firstLine="720"/>
              <w:jc w:val="both"/>
              <w:rPr>
                <w:rFonts w:ascii="Arial" w:hAnsi="Arial" w:cs="Arial"/>
                <w:lang w:val="sr-Cyrl-RS"/>
              </w:rPr>
            </w:pPr>
            <w:r>
              <w:rPr>
                <w:rFonts w:ascii="Arial" w:hAnsi="Arial" w:cs="Arial"/>
                <w:lang w:val="sr-Cyrl-RS"/>
              </w:rPr>
              <w:t xml:space="preserve">На модулу Вероватноћа, статистика и финансијска математика постоји 6 обавезних предмета, обавезан студијски истраживачки рад, стручна пракса, 16 изборних предмета подељених у 8 изборних блокова. Студије се завршавају одбраном мастер рада. </w:t>
            </w:r>
          </w:p>
          <w:p w14:paraId="2E1DDF6C" w14:textId="77777777" w:rsidR="00C4362D" w:rsidRDefault="00C4362D" w:rsidP="00442C1B">
            <w:pPr>
              <w:autoSpaceDE w:val="0"/>
              <w:autoSpaceDN w:val="0"/>
              <w:spacing w:after="0" w:line="240" w:lineRule="auto"/>
              <w:ind w:firstLine="720"/>
              <w:jc w:val="both"/>
              <w:rPr>
                <w:rFonts w:ascii="Arial" w:hAnsi="Arial" w:cs="Arial"/>
                <w:lang w:val="sr-Cyrl-RS"/>
              </w:rPr>
            </w:pPr>
            <w:r>
              <w:rPr>
                <w:rFonts w:ascii="Arial" w:hAnsi="Arial" w:cs="Arial"/>
                <w:lang w:val="sr-Cyrl-RS"/>
              </w:rPr>
              <w:t xml:space="preserve">На модулу Математички модели у физици постоји 8 обавезних предмета, обавезан студијски истраживачки рад, стручна пракса, 12 изборних предмета подељених у 6 изборних блокова. Студије се завршавају одбраном мастер рада. </w:t>
            </w:r>
          </w:p>
          <w:p w14:paraId="4B10EBE4" w14:textId="77777777" w:rsidR="00C4362D" w:rsidRPr="00461B18" w:rsidRDefault="00C4362D" w:rsidP="00442C1B">
            <w:pPr>
              <w:autoSpaceDE w:val="0"/>
              <w:autoSpaceDN w:val="0"/>
              <w:spacing w:after="0" w:line="240" w:lineRule="auto"/>
              <w:ind w:firstLine="720"/>
              <w:jc w:val="both"/>
              <w:rPr>
                <w:rFonts w:ascii="Arial" w:hAnsi="Arial" w:cs="Arial"/>
                <w:lang w:val="sr-Cyrl-RS"/>
              </w:rPr>
            </w:pPr>
            <w:r w:rsidRPr="00461B18">
              <w:rPr>
                <w:rFonts w:ascii="Arial" w:hAnsi="Arial" w:cs="Arial"/>
                <w:lang w:val="sr-Cyrl-RS"/>
              </w:rPr>
              <w:lastRenderedPageBreak/>
              <w:t>На сли</w:t>
            </w:r>
            <w:r>
              <w:rPr>
                <w:rFonts w:ascii="Arial" w:hAnsi="Arial" w:cs="Arial"/>
                <w:lang w:val="sr-Cyrl-RS"/>
              </w:rPr>
              <w:t xml:space="preserve">ци </w:t>
            </w:r>
            <w:r w:rsidRPr="00461B18">
              <w:rPr>
                <w:rFonts w:ascii="Arial" w:hAnsi="Arial" w:cs="Arial"/>
                <w:lang w:val="sr-Cyrl-RS"/>
              </w:rPr>
              <w:t xml:space="preserve"> 2 приказан</w:t>
            </w:r>
            <w:r>
              <w:rPr>
                <w:rFonts w:ascii="Arial" w:hAnsi="Arial" w:cs="Arial"/>
                <w:lang w:val="sr-Cyrl-RS"/>
              </w:rPr>
              <w:t>и су</w:t>
            </w:r>
            <w:r w:rsidRPr="00461B18">
              <w:rPr>
                <w:rFonts w:ascii="Arial" w:hAnsi="Arial" w:cs="Arial"/>
                <w:lang w:val="sr-Cyrl-RS"/>
              </w:rPr>
              <w:t xml:space="preserve"> однос различитих типова курсева (предавања, пракса, истраживачки рад, семинари) и облика наставе (предавања, вежбе</w:t>
            </w:r>
            <w:r>
              <w:rPr>
                <w:rFonts w:ascii="Arial" w:hAnsi="Arial" w:cs="Arial"/>
                <w:lang w:val="sr-Cyrl-RS"/>
              </w:rPr>
              <w:t>, струччна и школска пракса</w:t>
            </w:r>
            <w:r w:rsidRPr="00461B18">
              <w:rPr>
                <w:rFonts w:ascii="Arial" w:hAnsi="Arial" w:cs="Arial"/>
                <w:lang w:val="sr-Cyrl-RS"/>
              </w:rPr>
              <w:t xml:space="preserve">) које изводе наставници и сарадници ангажовани на </w:t>
            </w:r>
            <w:r>
              <w:rPr>
                <w:rFonts w:ascii="Arial" w:hAnsi="Arial" w:cs="Arial"/>
                <w:lang w:val="sr-Cyrl-RS"/>
              </w:rPr>
              <w:t xml:space="preserve">модулима </w:t>
            </w:r>
            <w:r w:rsidRPr="00461B18">
              <w:rPr>
                <w:rFonts w:ascii="Arial" w:hAnsi="Arial" w:cs="Arial"/>
                <w:lang w:val="sr-Cyrl-RS"/>
              </w:rPr>
              <w:t>студијско</w:t>
            </w:r>
            <w:r>
              <w:rPr>
                <w:rFonts w:ascii="Arial" w:hAnsi="Arial" w:cs="Arial"/>
                <w:lang w:val="sr-Cyrl-RS"/>
              </w:rPr>
              <w:t>г</w:t>
            </w:r>
            <w:r w:rsidRPr="00461B18">
              <w:rPr>
                <w:rFonts w:ascii="Arial" w:hAnsi="Arial" w:cs="Arial"/>
                <w:lang w:val="sr-Cyrl-RS"/>
              </w:rPr>
              <w:t xml:space="preserve"> програму </w:t>
            </w:r>
            <w:r>
              <w:rPr>
                <w:rFonts w:ascii="Arial" w:hAnsi="Arial" w:cs="Arial"/>
                <w:lang w:val="sr-Cyrl-RS"/>
              </w:rPr>
              <w:t>М</w:t>
            </w:r>
            <w:r w:rsidRPr="00461B18">
              <w:rPr>
                <w:rFonts w:ascii="Arial" w:hAnsi="Arial" w:cs="Arial"/>
                <w:lang w:val="sr-Cyrl-RS"/>
              </w:rPr>
              <w:t xml:space="preserve">АС Математика и њихов баланс са исходима учења. </w:t>
            </w:r>
            <w:r>
              <w:rPr>
                <w:rFonts w:ascii="Arial" w:eastAsia="Times New Roman" w:hAnsi="Arial" w:cs="Arial"/>
                <w:lang w:val="sr-Cyrl-RS"/>
              </w:rPr>
              <w:t xml:space="preserve">Највећи проценат </w:t>
            </w:r>
            <w:r w:rsidRPr="00461B18">
              <w:rPr>
                <w:rFonts w:ascii="Arial" w:eastAsia="Times New Roman" w:hAnsi="Arial" w:cs="Arial"/>
                <w:lang w:val="sr-Cyrl-RS"/>
              </w:rPr>
              <w:t xml:space="preserve"> </w:t>
            </w:r>
            <w:r>
              <w:rPr>
                <w:rFonts w:ascii="Arial" w:eastAsia="Times New Roman" w:hAnsi="Arial" w:cs="Arial"/>
                <w:lang w:val="sr-Cyrl-RS"/>
              </w:rPr>
              <w:t xml:space="preserve">модула </w:t>
            </w:r>
            <w:r w:rsidRPr="00461B18">
              <w:rPr>
                <w:rFonts w:ascii="Arial" w:eastAsia="Times New Roman" w:hAnsi="Arial" w:cs="Arial"/>
                <w:lang w:val="sr-Cyrl-RS"/>
              </w:rPr>
              <w:t xml:space="preserve">студијског програма </w:t>
            </w:r>
            <w:r>
              <w:rPr>
                <w:rFonts w:ascii="Arial" w:eastAsia="Times New Roman" w:hAnsi="Arial" w:cs="Arial"/>
                <w:lang w:val="sr-Cyrl-RS"/>
              </w:rPr>
              <w:t>М</w:t>
            </w:r>
            <w:r w:rsidRPr="00461B18">
              <w:rPr>
                <w:rFonts w:ascii="Arial" w:eastAsia="Times New Roman" w:hAnsi="Arial" w:cs="Arial"/>
                <w:lang w:val="sr-Cyrl-RS"/>
              </w:rPr>
              <w:t xml:space="preserve">АС Математика чине научно-стручни и стручно-апликативни предмети који одговарају </w:t>
            </w:r>
            <w:r>
              <w:rPr>
                <w:rFonts w:ascii="Arial" w:eastAsia="Times New Roman" w:hAnsi="Arial" w:cs="Arial"/>
                <w:lang w:val="sr-Cyrl-RS"/>
              </w:rPr>
              <w:t>ужим областима одговарајућег модула</w:t>
            </w:r>
            <w:r w:rsidRPr="00461B18">
              <w:rPr>
                <w:rFonts w:ascii="Arial" w:eastAsia="Times New Roman" w:hAnsi="Arial" w:cs="Arial"/>
                <w:lang w:val="sr-Cyrl-RS"/>
              </w:rPr>
              <w:t xml:space="preserve"> (анализи, алгебри, геометрији, вероватноћи</w:t>
            </w:r>
            <w:r>
              <w:rPr>
                <w:rFonts w:ascii="Arial" w:eastAsia="Times New Roman" w:hAnsi="Arial" w:cs="Arial"/>
                <w:lang w:val="sr-Cyrl-RS"/>
              </w:rPr>
              <w:t xml:space="preserve"> на модулу Општа математика, бероватноћи статистици и њиховим применама у финансијама, осигурању, индустрији и другим областима привреде на модулу Вероватноћа, статистика и финансијска математика, анализа, алгебра, геометрија са применама у физичким дисциплинама на модулу Математички модели у физици</w:t>
            </w:r>
            <w:r w:rsidRPr="00461B18">
              <w:rPr>
                <w:rFonts w:ascii="Arial" w:eastAsia="Times New Roman" w:hAnsi="Arial" w:cs="Arial"/>
                <w:lang w:val="sr-Cyrl-RS"/>
              </w:rPr>
              <w:t xml:space="preserve">). </w:t>
            </w:r>
            <w:r w:rsidRPr="00461B18">
              <w:rPr>
                <w:rFonts w:ascii="Arial" w:hAnsi="Arial" w:cs="Arial"/>
                <w:lang w:val="sr-Cyrl-RS"/>
              </w:rPr>
              <w:t xml:space="preserve">У сваком семестру студент остварује укупно 30 бодова што је у складу са критеријумима за оптерећење студента у погледу одређеног броја радних сати. </w:t>
            </w:r>
            <w:r>
              <w:rPr>
                <w:rFonts w:ascii="Arial" w:hAnsi="Arial" w:cs="Arial"/>
                <w:lang w:val="sr-Cyrl-RS"/>
              </w:rPr>
              <w:t>Након полагања свих испита предвићених планом и програмом, студент брани мастер рад и након тога</w:t>
            </w:r>
            <w:r w:rsidRPr="00461B18">
              <w:rPr>
                <w:rFonts w:ascii="Arial" w:hAnsi="Arial" w:cs="Arial"/>
                <w:lang w:val="sr-Cyrl-RS"/>
              </w:rPr>
              <w:t xml:space="preserve"> стиче академско звање </w:t>
            </w:r>
            <w:r>
              <w:rPr>
                <w:rFonts w:ascii="Arial" w:hAnsi="Arial" w:cs="Arial"/>
                <w:lang w:val="sr-Cyrl-RS"/>
              </w:rPr>
              <w:t>–</w:t>
            </w:r>
            <w:r w:rsidRPr="00461B18">
              <w:rPr>
                <w:rFonts w:ascii="Arial" w:hAnsi="Arial" w:cs="Arial"/>
                <w:lang w:val="sr-Cyrl-RS"/>
              </w:rPr>
              <w:t xml:space="preserve"> </w:t>
            </w:r>
            <w:r>
              <w:rPr>
                <w:rFonts w:ascii="Arial" w:hAnsi="Arial" w:cs="Arial"/>
                <w:lang w:val="sr-Cyrl-RS"/>
              </w:rPr>
              <w:t xml:space="preserve">мастер </w:t>
            </w:r>
            <w:r w:rsidRPr="00461B18">
              <w:rPr>
                <w:rFonts w:ascii="Arial" w:hAnsi="Arial" w:cs="Arial"/>
                <w:lang w:val="sr-Cyrl-RS"/>
              </w:rPr>
              <w:t xml:space="preserve">математичар. </w:t>
            </w:r>
            <w:r>
              <w:rPr>
                <w:rFonts w:ascii="Arial" w:hAnsi="Arial" w:cs="Arial"/>
                <w:lang w:val="sr-Cyrl-RS"/>
              </w:rPr>
              <w:t xml:space="preserve">На сваком од модула </w:t>
            </w:r>
            <w:r w:rsidRPr="00461B18">
              <w:rPr>
                <w:rFonts w:ascii="Arial" w:hAnsi="Arial" w:cs="Arial"/>
                <w:lang w:val="sr-Cyrl-RS"/>
              </w:rPr>
              <w:t xml:space="preserve">програм се састоји од једносеместралних обавезних и изборних предмета за које је предвиђена активна настава </w:t>
            </w:r>
            <w:r>
              <w:rPr>
                <w:rFonts w:ascii="Arial" w:hAnsi="Arial" w:cs="Arial"/>
                <w:lang w:val="sr-Cyrl-RS"/>
              </w:rPr>
              <w:t>4</w:t>
            </w:r>
            <w:r w:rsidRPr="00461B18">
              <w:rPr>
                <w:rFonts w:ascii="Arial" w:hAnsi="Arial" w:cs="Arial"/>
                <w:lang w:val="sr-Cyrl-RS"/>
              </w:rPr>
              <w:t>0</w:t>
            </w:r>
            <w:r>
              <w:rPr>
                <w:rFonts w:ascii="Arial" w:hAnsi="Arial" w:cs="Arial"/>
                <w:lang w:val="sr-Cyrl-RS"/>
              </w:rPr>
              <w:t xml:space="preserve"> часова недељно у првој години и 44 часова </w:t>
            </w:r>
            <w:r w:rsidRPr="00461B18">
              <w:rPr>
                <w:rFonts w:ascii="Arial" w:hAnsi="Arial" w:cs="Arial"/>
                <w:lang w:val="sr-Cyrl-RS"/>
              </w:rPr>
              <w:t>недељно</w:t>
            </w:r>
            <w:r>
              <w:rPr>
                <w:rFonts w:ascii="Arial" w:hAnsi="Arial" w:cs="Arial"/>
                <w:lang w:val="sr-Cyrl-RS"/>
              </w:rPr>
              <w:t xml:space="preserve"> у другој години</w:t>
            </w:r>
            <w:r w:rsidRPr="00461B18">
              <w:rPr>
                <w:rFonts w:ascii="Arial" w:hAnsi="Arial" w:cs="Arial"/>
                <w:lang w:val="sr-Cyrl-RS"/>
              </w:rPr>
              <w:t>. Сваки предмет је дефинисан одређеним бројем часова активне наставе коју изводе наставници и бројем часова теоријских или практичних вежби које изводе сарадници. Сваком предмету припада одређени број ЕСПБ бодова.</w:t>
            </w:r>
          </w:p>
          <w:p w14:paraId="63366E1E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3A2B66CA" w14:textId="77777777" w:rsidR="00C4362D" w:rsidRPr="00461B18" w:rsidRDefault="00C4362D" w:rsidP="00442C1B">
            <w:pPr>
              <w:pStyle w:val="Default"/>
              <w:ind w:firstLine="720"/>
              <w:jc w:val="center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noProof/>
              </w:rPr>
              <w:drawing>
                <wp:inline distT="0" distB="0" distL="0" distR="0" wp14:anchorId="7CCC1E1E" wp14:editId="3DAC4E8C">
                  <wp:extent cx="4276725" cy="3035095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/>
                          <a:srcRect l="17211" t="12749" r="18570" b="14330"/>
                          <a:stretch/>
                        </pic:blipFill>
                        <pic:spPr bwMode="auto">
                          <a:xfrm>
                            <a:off x="0" y="0"/>
                            <a:ext cx="4283759" cy="30400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E1330D2" w14:textId="77777777" w:rsidR="00C4362D" w:rsidRPr="00461B18" w:rsidRDefault="00C4362D" w:rsidP="00442C1B">
            <w:pPr>
              <w:pStyle w:val="Default"/>
              <w:ind w:firstLine="720"/>
              <w:jc w:val="center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3144AF2C" w14:textId="77777777" w:rsidR="00C4362D" w:rsidRPr="00461B18" w:rsidRDefault="00C4362D" w:rsidP="00442C1B">
            <w:pPr>
              <w:pStyle w:val="Default"/>
              <w:ind w:firstLine="720"/>
              <w:jc w:val="center"/>
              <w:rPr>
                <w:rFonts w:ascii="Arial" w:hAnsi="Arial" w:cs="Arial"/>
                <w:i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Слика 1. Информације о предмету на веб-сајту Факултета</w:t>
            </w:r>
          </w:p>
          <w:p w14:paraId="3300FE61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482BAF72" w14:textId="77777777" w:rsidR="00C4362D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Студијски програм предвиђа вежбе скоро на свим предметима. Највећи број предмета има теоријске вежбе, док се за неке предмете вежбе одвијају у рачунарској учионици. За сваки предмет је утврђен начин извођења наставе и начин оцењивања студената. Однос броја часова предавања према часовима вежби је П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: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В =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3:2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. Таква расподела теоријских и часова</w:t>
            </w:r>
            <w:r w:rsidRPr="00461B18"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вежби је добро усклађена са стратешким циљевима и праксом високог образовања у математичким дисциплинама. Захваљујући оваквој расподели часова и кредита, исходи студија који обухватају теоријска знања и њихову примену се постижу у највећој мери, што показује задовољство послодаваца при запошљавању студената.</w:t>
            </w:r>
          </w:p>
          <w:p w14:paraId="4EF68AF2" w14:textId="77777777" w:rsidR="00C4362D" w:rsidRPr="00461B18" w:rsidRDefault="00C4362D" w:rsidP="00442C1B">
            <w:pPr>
              <w:pStyle w:val="Default"/>
              <w:ind w:firstLine="720"/>
              <w:jc w:val="center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633D3A48" w14:textId="77777777" w:rsidR="00C4362D" w:rsidRPr="00461B18" w:rsidRDefault="00C4362D" w:rsidP="00442C1B">
            <w:pPr>
              <w:pStyle w:val="Default"/>
              <w:ind w:firstLine="720"/>
              <w:jc w:val="center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3EF1CA3A" w14:textId="77777777" w:rsidR="00C4362D" w:rsidRPr="00461B18" w:rsidRDefault="00C4362D" w:rsidP="00442C1B">
            <w:pPr>
              <w:pStyle w:val="Default"/>
              <w:ind w:firstLine="720"/>
              <w:jc w:val="center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5CE7E664" w14:textId="77777777" w:rsidR="00C4362D" w:rsidRPr="00461B18" w:rsidRDefault="00C4362D" w:rsidP="00442C1B">
            <w:pPr>
              <w:pStyle w:val="Default"/>
              <w:ind w:firstLine="720"/>
              <w:jc w:val="center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501"/>
              <w:gridCol w:w="4656"/>
            </w:tblGrid>
            <w:tr w:rsidR="00C4362D" w14:paraId="68E6A282" w14:textId="77777777" w:rsidTr="00442C1B">
              <w:tc>
                <w:tcPr>
                  <w:tcW w:w="4501" w:type="dxa"/>
                </w:tcPr>
                <w:p w14:paraId="477E6391" w14:textId="77777777" w:rsidR="00C4362D" w:rsidRDefault="00C4362D" w:rsidP="00442C1B">
                  <w:pPr>
                    <w:pStyle w:val="Default"/>
                    <w:jc w:val="both"/>
                    <w:rPr>
                      <w:noProof/>
                    </w:rPr>
                  </w:pPr>
                  <w:r>
                    <w:rPr>
                      <w:noProof/>
                    </w:rPr>
                    <w:lastRenderedPageBreak/>
                    <w:drawing>
                      <wp:inline distT="0" distB="0" distL="0" distR="0" wp14:anchorId="164E2F32" wp14:editId="50755EF0">
                        <wp:extent cx="2799839" cy="2609850"/>
                        <wp:effectExtent l="0" t="0" r="635" b="0"/>
                        <wp:docPr id="6" name="Pictur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9"/>
                                <a:srcRect l="26931" t="20653" r="28450" b="1280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802310" cy="261215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56" w:type="dxa"/>
                </w:tcPr>
                <w:p w14:paraId="56BE9854" w14:textId="77777777" w:rsidR="00C4362D" w:rsidRDefault="00C4362D" w:rsidP="00442C1B">
                  <w:pPr>
                    <w:pStyle w:val="Default"/>
                    <w:jc w:val="both"/>
                    <w:rPr>
                      <w:noProof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1C80BDB" wp14:editId="327BB543">
                        <wp:extent cx="2902404" cy="2257425"/>
                        <wp:effectExtent l="0" t="0" r="0" b="0"/>
                        <wp:docPr id="7" name="Pictur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20"/>
                                <a:srcRect l="26931" t="21927" r="28610" b="22744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906919" cy="226093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4362D" w14:paraId="1BF62DA4" w14:textId="77777777" w:rsidTr="00442C1B">
              <w:tc>
                <w:tcPr>
                  <w:tcW w:w="4501" w:type="dxa"/>
                </w:tcPr>
                <w:p w14:paraId="72F546D1" w14:textId="77777777" w:rsidR="00C4362D" w:rsidRDefault="00C4362D" w:rsidP="00442C1B">
                  <w:pPr>
                    <w:pStyle w:val="Default"/>
                    <w:jc w:val="both"/>
                    <w:rPr>
                      <w:noProof/>
                    </w:rPr>
                  </w:pPr>
                </w:p>
              </w:tc>
              <w:tc>
                <w:tcPr>
                  <w:tcW w:w="4656" w:type="dxa"/>
                </w:tcPr>
                <w:p w14:paraId="46AAA7DA" w14:textId="77777777" w:rsidR="00C4362D" w:rsidRDefault="00C4362D" w:rsidP="00442C1B">
                  <w:pPr>
                    <w:pStyle w:val="Default"/>
                    <w:jc w:val="both"/>
                    <w:rPr>
                      <w:noProof/>
                    </w:rPr>
                  </w:pPr>
                </w:p>
              </w:tc>
            </w:tr>
            <w:tr w:rsidR="00C4362D" w14:paraId="51642D49" w14:textId="77777777" w:rsidTr="00442C1B">
              <w:tc>
                <w:tcPr>
                  <w:tcW w:w="4501" w:type="dxa"/>
                </w:tcPr>
                <w:p w14:paraId="4E419F14" w14:textId="77777777" w:rsidR="00C4362D" w:rsidRDefault="00C4362D" w:rsidP="00442C1B">
                  <w:pPr>
                    <w:pStyle w:val="Default"/>
                    <w:jc w:val="both"/>
                    <w:rPr>
                      <w:noProof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EE5A9F9" wp14:editId="5BB69F1B">
                        <wp:extent cx="2795270" cy="2385963"/>
                        <wp:effectExtent l="0" t="0" r="5080" b="0"/>
                        <wp:docPr id="12" name="Picture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21"/>
                                <a:srcRect l="27090" t="22693" r="28290" b="1636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796397" cy="23869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56" w:type="dxa"/>
                </w:tcPr>
                <w:p w14:paraId="4680AC70" w14:textId="77777777" w:rsidR="00C4362D" w:rsidRDefault="00C4362D" w:rsidP="00442C1B">
                  <w:pPr>
                    <w:pStyle w:val="Default"/>
                    <w:jc w:val="both"/>
                    <w:rPr>
                      <w:noProof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0802ACFF" wp14:editId="69B37279">
                        <wp:extent cx="2657475" cy="2838450"/>
                        <wp:effectExtent l="0" t="0" r="9525" b="0"/>
                        <wp:docPr id="15" name="Picture 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22"/>
                                <a:srcRect l="27250" t="19632" r="28290" b="438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657475" cy="28384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4362D" w14:paraId="2BFA042F" w14:textId="77777777" w:rsidTr="00442C1B">
              <w:tc>
                <w:tcPr>
                  <w:tcW w:w="4501" w:type="dxa"/>
                </w:tcPr>
                <w:p w14:paraId="0B2A393E" w14:textId="77777777" w:rsidR="00C4362D" w:rsidRDefault="00C4362D" w:rsidP="00442C1B">
                  <w:pPr>
                    <w:pStyle w:val="Default"/>
                    <w:jc w:val="both"/>
                    <w:rPr>
                      <w:noProof/>
                    </w:rPr>
                  </w:pPr>
                </w:p>
              </w:tc>
              <w:tc>
                <w:tcPr>
                  <w:tcW w:w="4656" w:type="dxa"/>
                </w:tcPr>
                <w:p w14:paraId="6DE2AC54" w14:textId="77777777" w:rsidR="00C4362D" w:rsidRDefault="00C4362D" w:rsidP="00442C1B">
                  <w:pPr>
                    <w:pStyle w:val="Default"/>
                    <w:jc w:val="both"/>
                    <w:rPr>
                      <w:noProof/>
                    </w:rPr>
                  </w:pPr>
                </w:p>
              </w:tc>
            </w:tr>
            <w:tr w:rsidR="00C4362D" w14:paraId="0CC8FBC0" w14:textId="77777777" w:rsidTr="00442C1B">
              <w:tc>
                <w:tcPr>
                  <w:tcW w:w="4501" w:type="dxa"/>
                </w:tcPr>
                <w:p w14:paraId="317F47AE" w14:textId="77777777" w:rsidR="00C4362D" w:rsidRDefault="00C4362D" w:rsidP="00442C1B">
                  <w:pPr>
                    <w:pStyle w:val="Default"/>
                    <w:jc w:val="both"/>
                    <w:rPr>
                      <w:rFonts w:ascii="Arial" w:hAnsi="Arial" w:cs="Arial"/>
                      <w:sz w:val="22"/>
                      <w:szCs w:val="22"/>
                      <w:lang w:val="sr-Cyrl-RS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43B82DF" wp14:editId="1A18629B">
                        <wp:extent cx="2795824" cy="2390775"/>
                        <wp:effectExtent l="0" t="0" r="5080" b="0"/>
                        <wp:docPr id="20" name="Picture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23"/>
                                <a:srcRect l="26453" t="26262" r="28450" b="12035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801728" cy="23958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56" w:type="dxa"/>
                </w:tcPr>
                <w:p w14:paraId="7AEDB86C" w14:textId="77777777" w:rsidR="00C4362D" w:rsidRDefault="00C4362D" w:rsidP="00442C1B">
                  <w:pPr>
                    <w:pStyle w:val="Default"/>
                    <w:jc w:val="both"/>
                    <w:rPr>
                      <w:rFonts w:ascii="Arial" w:hAnsi="Arial" w:cs="Arial"/>
                      <w:sz w:val="22"/>
                      <w:szCs w:val="22"/>
                      <w:lang w:val="sr-Cyrl-RS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48B93A0" wp14:editId="69AB2741">
                        <wp:extent cx="2815582" cy="2390775"/>
                        <wp:effectExtent l="0" t="0" r="4445" b="0"/>
                        <wp:docPr id="21" name="Picture 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24"/>
                                <a:srcRect l="26931" t="25497" r="27654" b="1280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817251" cy="239219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56EB99D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53D36CBD" w14:textId="77777777" w:rsidR="00C4362D" w:rsidRDefault="00C4362D" w:rsidP="00442C1B">
            <w:pPr>
              <w:pStyle w:val="Default"/>
              <w:jc w:val="center"/>
              <w:rPr>
                <w:rFonts w:ascii="Arial" w:hAnsi="Arial" w:cs="Arial"/>
                <w:i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i/>
                <w:sz w:val="22"/>
                <w:szCs w:val="22"/>
                <w:lang w:val="sr-Cyrl-RS"/>
              </w:rPr>
              <w:t xml:space="preserve">Слика 2. Структура </w:t>
            </w:r>
            <w:r>
              <w:rPr>
                <w:rFonts w:ascii="Arial" w:hAnsi="Arial" w:cs="Arial"/>
                <w:i/>
                <w:sz w:val="22"/>
                <w:szCs w:val="22"/>
                <w:lang w:val="sr-Cyrl-RS"/>
              </w:rPr>
              <w:t>три модула на с</w:t>
            </w:r>
            <w:r w:rsidRPr="00461B18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тудијско</w:t>
            </w:r>
            <w:r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м</w:t>
            </w:r>
            <w:r w:rsidRPr="00461B18">
              <w:rPr>
                <w:rFonts w:ascii="Arial" w:hAnsi="Arial" w:cs="Arial"/>
                <w:i/>
                <w:sz w:val="22"/>
                <w:szCs w:val="22"/>
                <w:lang w:val="sr-Cyrl-RS"/>
              </w:rPr>
              <w:t xml:space="preserve"> програм</w:t>
            </w:r>
            <w:r>
              <w:rPr>
                <w:rFonts w:ascii="Arial" w:hAnsi="Arial" w:cs="Arial"/>
                <w:i/>
                <w:sz w:val="22"/>
                <w:szCs w:val="22"/>
                <w:lang w:val="sr-Cyrl-RS"/>
              </w:rPr>
              <w:t>у</w:t>
            </w:r>
            <w:r w:rsidRPr="00461B18">
              <w:rPr>
                <w:rFonts w:ascii="Arial" w:hAnsi="Arial" w:cs="Arial"/>
                <w:i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МАС Математика</w:t>
            </w:r>
            <w:r w:rsidRPr="00461B18">
              <w:rPr>
                <w:rFonts w:ascii="Arial" w:hAnsi="Arial" w:cs="Arial"/>
                <w:i/>
                <w:sz w:val="22"/>
                <w:szCs w:val="22"/>
                <w:lang w:val="sr-Cyrl-RS"/>
              </w:rPr>
              <w:t xml:space="preserve"> </w:t>
            </w:r>
          </w:p>
          <w:p w14:paraId="70FF6B0B" w14:textId="77777777" w:rsidR="00C4362D" w:rsidRPr="00461B18" w:rsidRDefault="00C4362D" w:rsidP="00442C1B">
            <w:pPr>
              <w:pStyle w:val="Default"/>
              <w:jc w:val="center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11BA83C7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Стицање активних компетенција наставника типичних за високошколске установе као и стручне компетенције Факултет подстиче кроз подршку учешћа наставника на научним и стручним скуповима, подршку коју даје за конкурисање за међународне и националне пројекте, суфинансирање издавања и штампања научних часописа, уџбеника, монографија, помоћних уџбеника, суфинасирање организовања научних конференција, организовање предавања еминентних истраживача из земље и света, примену критеријума за избор у звања наставника и  сарадника.</w:t>
            </w:r>
          </w:p>
          <w:p w14:paraId="3B5E29A8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C4362D" w:rsidRPr="00461B18" w14:paraId="2F229653" w14:textId="77777777" w:rsidTr="00442C1B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5540B9BE" w14:textId="77777777" w:rsidR="00C4362D" w:rsidRPr="00461B18" w:rsidRDefault="00C4362D" w:rsidP="00442C1B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</w:rPr>
              <w:lastRenderedPageBreak/>
              <w:t xml:space="preserve">б) </w:t>
            </w: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 xml:space="preserve"> 5 (SWOT </w:t>
            </w: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C4362D" w:rsidRPr="00461B18" w14:paraId="602531B0" w14:textId="77777777" w:rsidTr="00442C1B">
        <w:tc>
          <w:tcPr>
            <w:tcW w:w="9383" w:type="dxa"/>
            <w:gridSpan w:val="2"/>
            <w:shd w:val="clear" w:color="auto" w:fill="auto"/>
          </w:tcPr>
          <w:p w14:paraId="5CEDC1FF" w14:textId="77777777" w:rsidR="00C4362D" w:rsidRPr="00461B18" w:rsidRDefault="00C4362D" w:rsidP="00442C1B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У оквиру стандарда 5, установа је анализирала и квантитативно оценила следеће елементе:</w:t>
            </w:r>
          </w:p>
          <w:p w14:paraId="2838374B" w14:textId="77777777" w:rsidR="00C4362D" w:rsidRPr="00461B18" w:rsidRDefault="00C4362D" w:rsidP="00442C1B">
            <w:pPr>
              <w:pStyle w:val="Default"/>
              <w:numPr>
                <w:ilvl w:val="0"/>
                <w:numId w:val="4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Компетентност наставника и сарадника +++</w:t>
            </w:r>
          </w:p>
          <w:p w14:paraId="0FAE020E" w14:textId="18BFCA8A" w:rsidR="00C4362D" w:rsidRPr="00461B18" w:rsidRDefault="00C4362D" w:rsidP="00442C1B">
            <w:pPr>
              <w:pStyle w:val="Default"/>
              <w:spacing w:after="120"/>
              <w:ind w:left="709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Компетентност наставника и сарадника Факултет обезбеђује испуњавањем стандарда за избор у наставничка звања према </w:t>
            </w:r>
            <w:r w:rsidR="002B3DCA" w:rsidRPr="002759F0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Правилнику о поступку, начину вредновања и квантитативном исказивању научноистраживачких резултата истраживача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; подстицањем научно-истраживачког рада наставника и сарадника у оквиру пројеката Министарства просвете, науке и технолошког развоја Републике Србије, међународних пројеката и студијских боравака у иностранству; развојем међународне сарадње са универзитетима у иностранству.</w:t>
            </w:r>
          </w:p>
          <w:p w14:paraId="21918358" w14:textId="77777777" w:rsidR="00C4362D" w:rsidRPr="00461B18" w:rsidRDefault="00C4362D" w:rsidP="00442C1B">
            <w:pPr>
              <w:pStyle w:val="Default"/>
              <w:numPr>
                <w:ilvl w:val="0"/>
                <w:numId w:val="4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Доступност информација о терминима и плановима реализације наставе +++</w:t>
            </w:r>
          </w:p>
          <w:p w14:paraId="6668798B" w14:textId="77777777" w:rsidR="00C4362D" w:rsidRPr="00461B18" w:rsidRDefault="00C4362D" w:rsidP="00442C1B">
            <w:pPr>
              <w:pStyle w:val="Default"/>
              <w:spacing w:after="120"/>
              <w:ind w:left="709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Термини и планови реализације наставе за сваки предмет доступни су на сајту Факултета и на огласној табли. </w:t>
            </w:r>
          </w:p>
          <w:p w14:paraId="510BBAA3" w14:textId="77777777" w:rsidR="00C4362D" w:rsidRPr="00461B18" w:rsidRDefault="00C4362D" w:rsidP="00442C1B">
            <w:pPr>
              <w:pStyle w:val="Default"/>
              <w:numPr>
                <w:ilvl w:val="0"/>
                <w:numId w:val="4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Интерактивно учешће студената у наставном процесу ++</w:t>
            </w:r>
          </w:p>
          <w:p w14:paraId="4A03E3B2" w14:textId="77777777" w:rsidR="00C4362D" w:rsidRPr="00461B18" w:rsidRDefault="00C4362D" w:rsidP="00442C1B">
            <w:pPr>
              <w:pStyle w:val="Default"/>
              <w:spacing w:after="120"/>
              <w:ind w:left="709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Факултет ради на увођењу интерактивне наставе у сваки ниво наставног процеса. Међутим, број студената који активно учествује у дискусијама са наставницима и колегама још увек је недовољан.</w:t>
            </w:r>
          </w:p>
          <w:p w14:paraId="1242ED66" w14:textId="77777777" w:rsidR="00C4362D" w:rsidRPr="00461B18" w:rsidRDefault="00C4362D" w:rsidP="00442C1B">
            <w:pPr>
              <w:pStyle w:val="Default"/>
              <w:numPr>
                <w:ilvl w:val="0"/>
                <w:numId w:val="4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Доступност података о студијском програму, плану и распореду наставе +++</w:t>
            </w:r>
          </w:p>
          <w:p w14:paraId="2C9A0B57" w14:textId="77777777" w:rsidR="00C4362D" w:rsidRPr="00461B18" w:rsidRDefault="00C4362D" w:rsidP="00442C1B">
            <w:pPr>
              <w:pStyle w:val="Default"/>
              <w:spacing w:after="120"/>
              <w:ind w:left="709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Сви подаци о студијско програму, плану и распореду наставе доступни су на сајту Факултета.</w:t>
            </w:r>
          </w:p>
          <w:p w14:paraId="2CB1E5AB" w14:textId="77777777" w:rsidR="00C4362D" w:rsidRPr="00461B18" w:rsidRDefault="00C4362D" w:rsidP="00442C1B">
            <w:pPr>
              <w:pStyle w:val="Default"/>
              <w:numPr>
                <w:ilvl w:val="0"/>
                <w:numId w:val="4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Избор метода наставе и учења којима се постиже савладавање исхода учења ++</w:t>
            </w:r>
          </w:p>
          <w:p w14:paraId="3FC49B86" w14:textId="77777777" w:rsidR="00C4362D" w:rsidRPr="00461B18" w:rsidRDefault="00C4362D" w:rsidP="00442C1B">
            <w:pPr>
              <w:pStyle w:val="Default"/>
              <w:spacing w:after="120"/>
              <w:ind w:left="709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Методе наставе усмерене су на постизање исхода учења. Koгнитивни исходи учења (знање, разумевање, примена) остварују се кроз наставне методе: предавања, семинаре, дискусије. Практични исходи учења се остварују кроз практичне и теоријске вежбе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као и кроз стручну праксу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а општи исходи учења и кроз предавања и кроз теоријске вежбе. </w:t>
            </w:r>
          </w:p>
          <w:p w14:paraId="748F4BAD" w14:textId="77777777" w:rsidR="00C4362D" w:rsidRPr="00461B18" w:rsidRDefault="00C4362D" w:rsidP="00442C1B">
            <w:pPr>
              <w:pStyle w:val="Default"/>
              <w:numPr>
                <w:ilvl w:val="0"/>
                <w:numId w:val="4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Систематско праћење квалитета наставе и корективне мере +++</w:t>
            </w:r>
          </w:p>
          <w:p w14:paraId="3857308C" w14:textId="40F55EFC" w:rsidR="00C4362D" w:rsidRPr="00461B18" w:rsidRDefault="00C4362D" w:rsidP="00442C1B">
            <w:pPr>
              <w:pStyle w:val="Default"/>
              <w:spacing w:after="120"/>
              <w:ind w:left="709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Контрола квалитета наставног процеса обухвата: контролу садржаја и метода наставе, контролу регуларности термина извођења наставе, контролу регуларности испита и контролу документације на сваком предмету. У контроли квалитета наставног процеса учествују: </w:t>
            </w:r>
            <w:r w:rsidR="002B3DCA" w:rsidRPr="00FB1EBB">
              <w:rPr>
                <w:rFonts w:ascii="Arial" w:hAnsi="Arial" w:cs="Arial"/>
                <w:sz w:val="22"/>
                <w:szCs w:val="22"/>
                <w:lang w:val="sr-Cyrl-RS"/>
              </w:rPr>
              <w:t>Комисиј</w:t>
            </w:r>
            <w:r w:rsidR="002B3DCA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2B3DCA" w:rsidRPr="00FB1EB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</w:t>
            </w:r>
            <w:r w:rsidR="002B3DCA">
              <w:rPr>
                <w:rFonts w:ascii="Arial" w:hAnsi="Arial" w:cs="Arial"/>
                <w:sz w:val="22"/>
                <w:szCs w:val="22"/>
                <w:lang w:val="sr-Cyrl-RS"/>
              </w:rPr>
              <w:t>обезбеђење</w:t>
            </w:r>
            <w:r w:rsidR="002B3DCA" w:rsidRPr="00FB1EB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квалитета</w:t>
            </w:r>
            <w:r w:rsidR="002B3DCA">
              <w:rPr>
                <w:rFonts w:ascii="Arial" w:hAnsi="Arial" w:cs="Arial"/>
                <w:sz w:val="22"/>
                <w:szCs w:val="22"/>
                <w:lang w:val="sr-Cyrl-RS"/>
              </w:rPr>
              <w:t>, шефови катедри</w:t>
            </w:r>
            <w:r w:rsidR="002B3DCA" w:rsidRPr="00FB1EBB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="002B3DC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управник департмана,</w:t>
            </w:r>
            <w:r w:rsidR="002B3DCA" w:rsidRPr="00FB1EB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продекан за наставу и декан Факултета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03EE38B7" w14:textId="77777777" w:rsidR="00C4362D" w:rsidRDefault="00C4362D" w:rsidP="00442C1B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65026D64" w14:textId="77777777" w:rsidR="00C4362D" w:rsidRDefault="00C4362D" w:rsidP="00442C1B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292B75EA" w14:textId="77777777" w:rsidR="00C4362D" w:rsidRPr="00461B18" w:rsidRDefault="00C4362D" w:rsidP="00442C1B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03574AA8" w14:textId="77777777" w:rsidR="00C4362D" w:rsidRPr="00461B18" w:rsidRDefault="00C4362D" w:rsidP="00442C1B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lastRenderedPageBreak/>
              <w:t>Квантификација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46D7CECC" w14:textId="77777777" w:rsidR="00C4362D" w:rsidRPr="00461B18" w:rsidRDefault="00C4362D" w:rsidP="00442C1B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461B1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461B1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461B18">
              <w:rPr>
                <w:rFonts w:ascii="Arial" w:hAnsi="Arial" w:cs="Arial"/>
                <w:sz w:val="22"/>
                <w:szCs w:val="22"/>
              </w:rPr>
              <w:t>+  -</w:t>
            </w:r>
            <w:proofErr w:type="gram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+   -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0   -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C4362D" w:rsidRPr="00461B18" w14:paraId="52E77114" w14:textId="77777777" w:rsidTr="00442C1B">
        <w:tc>
          <w:tcPr>
            <w:tcW w:w="4571" w:type="dxa"/>
            <w:shd w:val="clear" w:color="auto" w:fill="E5B8B7"/>
          </w:tcPr>
          <w:p w14:paraId="0DF01504" w14:textId="77777777" w:rsidR="00C4362D" w:rsidRPr="00461B18" w:rsidRDefault="00C4362D" w:rsidP="00442C1B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</w:rPr>
              <w:lastRenderedPageBreak/>
              <w:t>СНАГЕ</w:t>
            </w:r>
          </w:p>
          <w:p w14:paraId="4E62F964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Добар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информациони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систем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омогућава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унапређење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наставе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>.</w:t>
            </w:r>
            <w:r w:rsidRPr="00461B1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46066159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Постојање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листа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профила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предмета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на сајту Факултета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омогућују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једноставно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циркулисање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информација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>.</w:t>
            </w:r>
            <w:r w:rsidRPr="00461B1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7DD15C02" w14:textId="77777777" w:rsidR="00C4362D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Висококвалификовани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предавачи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у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педагошком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стручном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смислу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>.</w:t>
            </w:r>
            <w:r w:rsidRPr="00461B1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63C3C045" w14:textId="77777777" w:rsidR="00C4362D" w:rsidRPr="001016EB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Добра сарадња са привредним субјектима кроз одвијање стручне и школске праксе</w:t>
            </w:r>
            <w:r w:rsidRPr="00461B18">
              <w:rPr>
                <w:rFonts w:ascii="Arial" w:hAnsi="Arial" w:cs="Arial"/>
                <w:sz w:val="22"/>
                <w:szCs w:val="22"/>
              </w:rPr>
              <w:t>.</w:t>
            </w:r>
            <w:r w:rsidRPr="00461B1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</w:tc>
        <w:tc>
          <w:tcPr>
            <w:tcW w:w="4812" w:type="dxa"/>
            <w:shd w:val="clear" w:color="auto" w:fill="FBD4B4"/>
          </w:tcPr>
          <w:p w14:paraId="67B40788" w14:textId="77777777" w:rsidR="00C4362D" w:rsidRPr="00461B18" w:rsidRDefault="00C4362D" w:rsidP="00442C1B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461B18">
              <w:rPr>
                <w:rFonts w:ascii="Arial" w:hAnsi="Arial" w:cs="Arial"/>
                <w:b/>
                <w:caps/>
                <w:sz w:val="22"/>
                <w:szCs w:val="22"/>
              </w:rPr>
              <w:t>Слабости</w:t>
            </w:r>
          </w:p>
          <w:p w14:paraId="0091DEE7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Недовољно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често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преиспитивање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стратегије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>.</w:t>
            </w:r>
            <w:r w:rsidRPr="00461B1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7720E602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Неравномерна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оптерећеност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и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>.</w:t>
            </w:r>
            <w:r w:rsidRPr="00461B1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4424CD5E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Недовољни просторни ресурси за извођење појединих облика наставе...........................++</w:t>
            </w:r>
          </w:p>
        </w:tc>
      </w:tr>
      <w:tr w:rsidR="00C4362D" w:rsidRPr="00461B18" w14:paraId="45CC138E" w14:textId="77777777" w:rsidTr="00442C1B">
        <w:tc>
          <w:tcPr>
            <w:tcW w:w="4571" w:type="dxa"/>
            <w:shd w:val="clear" w:color="auto" w:fill="F2DBDB"/>
          </w:tcPr>
          <w:p w14:paraId="13E9F59E" w14:textId="77777777" w:rsidR="00C4362D" w:rsidRPr="00461B18" w:rsidRDefault="00C4362D" w:rsidP="00442C1B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461B18">
              <w:rPr>
                <w:rFonts w:ascii="Arial" w:hAnsi="Arial" w:cs="Arial"/>
                <w:b/>
                <w:sz w:val="22"/>
                <w:szCs w:val="22"/>
              </w:rPr>
              <w:t>МОГУЋНОСТИ</w:t>
            </w:r>
          </w:p>
          <w:p w14:paraId="118070B7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Веће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учешће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оцени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наставног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>.</w:t>
            </w:r>
            <w:r w:rsidRPr="00461B1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0770C672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праћење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потребних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активности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0C79AC1B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Подстицање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коришћење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сајтова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предмета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32CC2D20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Учешће на пројектима који могу омогућити средства за додатно опремање лабораторија, чиме би се побољшао практични аспект држања наставе......++</w:t>
            </w:r>
          </w:p>
        </w:tc>
        <w:tc>
          <w:tcPr>
            <w:tcW w:w="4812" w:type="dxa"/>
            <w:shd w:val="clear" w:color="auto" w:fill="FDE9D9"/>
          </w:tcPr>
          <w:p w14:paraId="5DEBE9A2" w14:textId="77777777" w:rsidR="00C4362D" w:rsidRPr="00461B18" w:rsidRDefault="00C4362D" w:rsidP="00442C1B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461B18">
              <w:rPr>
                <w:rFonts w:ascii="Arial" w:hAnsi="Arial" w:cs="Arial"/>
                <w:b/>
                <w:caps/>
                <w:sz w:val="22"/>
                <w:szCs w:val="22"/>
              </w:rPr>
              <w:t>ОПАСНОСТИ</w:t>
            </w:r>
          </w:p>
          <w:p w14:paraId="3E6ED0DB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Неприхватање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нових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технологија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и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средстава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комуникације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стране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појединих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>.</w:t>
            </w:r>
            <w:r w:rsidRPr="00461B1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3C4F35B4" w14:textId="77777777" w:rsidR="00C4362D" w:rsidRPr="00461B18" w:rsidRDefault="00C4362D" w:rsidP="00442C1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Необјективност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повратних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информација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</w:tr>
      <w:tr w:rsidR="00C4362D" w:rsidRPr="00461B18" w14:paraId="2C8B452F" w14:textId="77777777" w:rsidTr="00442C1B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41170E45" w14:textId="77777777" w:rsidR="00C4362D" w:rsidRPr="00461B18" w:rsidRDefault="00C4362D" w:rsidP="00442C1B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>Предлог</w:t>
            </w:r>
            <w:proofErr w:type="spellEnd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461B1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5</w:t>
            </w:r>
          </w:p>
        </w:tc>
      </w:tr>
      <w:tr w:rsidR="00C4362D" w:rsidRPr="00461B18" w14:paraId="576BCAB8" w14:textId="77777777" w:rsidTr="00442C1B">
        <w:tc>
          <w:tcPr>
            <w:tcW w:w="9383" w:type="dxa"/>
            <w:gridSpan w:val="2"/>
            <w:shd w:val="clear" w:color="auto" w:fill="auto"/>
          </w:tcPr>
          <w:p w14:paraId="75E9E6ED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294CFD8C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Подстицање наставника на стално педагошко и методичко усавршавање.</w:t>
            </w:r>
          </w:p>
          <w:p w14:paraId="09A7A99F" w14:textId="009B5230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Комисија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>обезбеђење</w:t>
            </w:r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радиће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усавршавању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процедура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праћење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вредновање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наставног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Добро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утемељене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процедуре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могуће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даље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развити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sz w:val="22"/>
                <w:szCs w:val="22"/>
              </w:rPr>
              <w:t>пример</w:t>
            </w:r>
            <w:proofErr w:type="spellEnd"/>
            <w:r w:rsidRPr="00461B18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увођењем поступка да сваки наставник поднесе </w:t>
            </w:r>
            <w:r w:rsidR="00F61200" w:rsidRPr="006E414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Комисији </w:t>
            </w:r>
            <w:proofErr w:type="spellStart"/>
            <w:r w:rsidR="00F61200" w:rsidRPr="00A8348B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="00F61200"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F61200">
              <w:rPr>
                <w:rFonts w:ascii="Arial" w:hAnsi="Arial" w:cs="Arial"/>
                <w:sz w:val="22"/>
                <w:szCs w:val="22"/>
                <w:lang w:val="sr-Cyrl-RS"/>
              </w:rPr>
              <w:t>обезбеђење</w:t>
            </w:r>
            <w:r w:rsidR="00F61200"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F61200" w:rsidRPr="00A8348B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F61200"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F61200" w:rsidRPr="006E414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</w:t>
            </w:r>
            <w:r w:rsidR="00F61200">
              <w:rPr>
                <w:rFonts w:ascii="Arial" w:hAnsi="Arial" w:cs="Arial"/>
                <w:sz w:val="22"/>
                <w:szCs w:val="22"/>
                <w:lang w:val="sr-Cyrl-RS"/>
              </w:rPr>
              <w:t>Д</w:t>
            </w:r>
            <w:r w:rsidR="00F61200" w:rsidRPr="006E414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епартману </w:t>
            </w:r>
            <w:r w:rsidR="00F61200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за математику </w:t>
            </w:r>
            <w:r w:rsidRPr="00461B1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евалуацију курикулума засновану на оствареним резултатима и запажањима током текуће школске године, као и образложене предлоге за његову допуну и измене. </w:t>
            </w:r>
          </w:p>
          <w:p w14:paraId="0022F05D" w14:textId="77777777" w:rsidR="00C4362D" w:rsidRPr="00461B18" w:rsidRDefault="00C4362D" w:rsidP="00442C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C4362D" w:rsidRPr="00461B18" w14:paraId="6717CA54" w14:textId="77777777" w:rsidTr="00442C1B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5D4CD1C1" w14:textId="77777777" w:rsidR="00C4362D" w:rsidRPr="00461B18" w:rsidRDefault="00C4362D" w:rsidP="00442C1B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461B18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461B18">
              <w:rPr>
                <w:rFonts w:ascii="Arial" w:hAnsi="Arial" w:cs="Arial"/>
                <w:b/>
                <w:sz w:val="22"/>
                <w:szCs w:val="22"/>
              </w:rPr>
              <w:t xml:space="preserve"> 5</w:t>
            </w:r>
          </w:p>
        </w:tc>
      </w:tr>
      <w:tr w:rsidR="00C4362D" w:rsidRPr="00461B18" w14:paraId="36FC40CD" w14:textId="77777777" w:rsidTr="00442C1B">
        <w:tc>
          <w:tcPr>
            <w:tcW w:w="9383" w:type="dxa"/>
            <w:gridSpan w:val="2"/>
            <w:shd w:val="clear" w:color="auto" w:fill="auto"/>
          </w:tcPr>
          <w:p w14:paraId="16B9E3F7" w14:textId="77777777" w:rsidR="00C4362D" w:rsidRPr="00461B18" w:rsidRDefault="00C4362D" w:rsidP="00442C1B">
            <w:pPr>
              <w:pStyle w:val="ListParagraph"/>
              <w:spacing w:after="0" w:line="240" w:lineRule="auto"/>
              <w:ind w:left="308"/>
              <w:jc w:val="both"/>
              <w:rPr>
                <w:rFonts w:ascii="Arial" w:hAnsi="Arial" w:cs="Arial"/>
              </w:rPr>
            </w:pPr>
          </w:p>
          <w:p w14:paraId="746B4056" w14:textId="77777777" w:rsidR="00C4362D" w:rsidRPr="00461B18" w:rsidRDefault="00F45983" w:rsidP="00442C1B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08" w:hanging="284"/>
              <w:jc w:val="both"/>
              <w:rPr>
                <w:rFonts w:ascii="Arial" w:hAnsi="Arial" w:cs="Arial"/>
              </w:rPr>
            </w:pPr>
            <w:hyperlink r:id="rId25" w:history="1"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5.1.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Анализа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резултата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анкета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студената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о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квалитету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наставног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процеса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  <w:lang w:val="sr-Cyrl-RS"/>
                </w:rPr>
                <w:t xml:space="preserve"> 2015/16</w:t>
              </w:r>
            </w:hyperlink>
          </w:p>
          <w:p w14:paraId="519019A1" w14:textId="77777777" w:rsidR="00C4362D" w:rsidRPr="00461B18" w:rsidRDefault="00F45983" w:rsidP="00442C1B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08" w:hanging="284"/>
              <w:jc w:val="both"/>
              <w:rPr>
                <w:rFonts w:ascii="Arial" w:hAnsi="Arial" w:cs="Arial"/>
              </w:rPr>
            </w:pPr>
            <w:hyperlink r:id="rId26" w:anchor="drugagodina" w:history="1"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5.1.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Анализа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резултата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анкета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студената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о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квалитету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наставног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процеса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  <w:lang w:val="sr-Cyrl-RS"/>
                </w:rPr>
                <w:t xml:space="preserve"> 2016/17</w:t>
              </w:r>
            </w:hyperlink>
          </w:p>
          <w:p w14:paraId="20340F08" w14:textId="77777777" w:rsidR="00C4362D" w:rsidRPr="00461B18" w:rsidRDefault="00F45983" w:rsidP="00442C1B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08" w:hanging="284"/>
              <w:jc w:val="both"/>
              <w:rPr>
                <w:rFonts w:ascii="Arial" w:hAnsi="Arial" w:cs="Arial"/>
              </w:rPr>
            </w:pPr>
            <w:hyperlink r:id="rId27" w:anchor="trecagodina" w:history="1"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5.1.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Анализа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резултата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анкета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студената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о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квалитету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наставног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процеса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  <w:lang w:val="sr-Cyrl-RS"/>
                </w:rPr>
                <w:t xml:space="preserve"> 2017/18</w:t>
              </w:r>
            </w:hyperlink>
          </w:p>
          <w:p w14:paraId="08315BB5" w14:textId="77777777" w:rsidR="00C4362D" w:rsidRPr="00461B18" w:rsidRDefault="00F45983" w:rsidP="00442C1B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08" w:hanging="284"/>
              <w:jc w:val="both"/>
              <w:rPr>
                <w:rFonts w:ascii="Arial" w:hAnsi="Arial" w:cs="Arial"/>
              </w:rPr>
            </w:pPr>
            <w:hyperlink r:id="rId28" w:history="1"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5.2.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Процедуре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поступци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који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обезбеђују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поштовање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плана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распореда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наставе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>.</w:t>
              </w:r>
            </w:hyperlink>
            <w:r w:rsidR="00C4362D" w:rsidRPr="00461B18">
              <w:rPr>
                <w:rFonts w:ascii="Arial" w:hAnsi="Arial" w:cs="Arial"/>
              </w:rPr>
              <w:t xml:space="preserve"> </w:t>
            </w:r>
          </w:p>
          <w:p w14:paraId="6897F243" w14:textId="77777777" w:rsidR="00C4362D" w:rsidRPr="00461B18" w:rsidRDefault="00F45983" w:rsidP="00442C1B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08" w:hanging="284"/>
              <w:jc w:val="both"/>
              <w:rPr>
                <w:rFonts w:ascii="Arial" w:hAnsi="Arial" w:cs="Arial"/>
              </w:rPr>
            </w:pPr>
            <w:hyperlink r:id="rId29" w:history="1">
              <w:proofErr w:type="spellStart"/>
              <w:proofErr w:type="gramStart"/>
              <w:r w:rsidR="00C4362D" w:rsidRPr="00461B18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 5.3.</w:t>
              </w:r>
              <w:proofErr w:type="gram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Доказ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о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спроведеним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активностима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којима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се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подстиче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стицање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активних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компетенција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наставника</w:t>
              </w:r>
              <w:proofErr w:type="spellEnd"/>
              <w:r w:rsidR="00C4362D" w:rsidRPr="00461B18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C4362D" w:rsidRPr="00461B18">
                <w:rPr>
                  <w:rStyle w:val="Hyperlink"/>
                  <w:rFonts w:ascii="Arial" w:hAnsi="Arial" w:cs="Arial"/>
                </w:rPr>
                <w:t>сарадника</w:t>
              </w:r>
              <w:proofErr w:type="spellEnd"/>
            </w:hyperlink>
            <w:r w:rsidR="00C4362D" w:rsidRPr="00461B18">
              <w:rPr>
                <w:rFonts w:ascii="Arial" w:hAnsi="Arial" w:cs="Arial"/>
              </w:rPr>
              <w:t xml:space="preserve"> </w:t>
            </w:r>
          </w:p>
          <w:p w14:paraId="2835E76E" w14:textId="77777777" w:rsidR="00C4362D" w:rsidRPr="00461B18" w:rsidRDefault="00C4362D" w:rsidP="00442C1B">
            <w:pPr>
              <w:pStyle w:val="ListParagraph"/>
              <w:spacing w:after="0" w:line="240" w:lineRule="auto"/>
              <w:ind w:left="308"/>
              <w:jc w:val="both"/>
              <w:rPr>
                <w:rFonts w:ascii="Arial" w:hAnsi="Arial" w:cs="Arial"/>
              </w:rPr>
            </w:pPr>
          </w:p>
        </w:tc>
      </w:tr>
    </w:tbl>
    <w:p w14:paraId="0D8A2AA2" w14:textId="7FB6F2D2" w:rsidR="00C074B6" w:rsidRDefault="00C074B6"/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799"/>
        <w:gridCol w:w="4584"/>
      </w:tblGrid>
      <w:tr w:rsidR="007B4EC5" w:rsidRPr="00C70168" w14:paraId="7C35DF6D" w14:textId="77777777" w:rsidTr="00091C09">
        <w:tc>
          <w:tcPr>
            <w:tcW w:w="9383" w:type="dxa"/>
            <w:gridSpan w:val="2"/>
            <w:shd w:val="clear" w:color="auto" w:fill="95B3D7" w:themeFill="accent1" w:themeFillTint="99"/>
          </w:tcPr>
          <w:p w14:paraId="2794CA01" w14:textId="77777777" w:rsidR="007B4EC5" w:rsidRPr="00C70168" w:rsidRDefault="007B4EC5" w:rsidP="005F201E">
            <w:pPr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C70168">
              <w:rPr>
                <w:rFonts w:ascii="Arial" w:hAnsi="Arial" w:cs="Arial"/>
                <w:b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7</w:t>
            </w:r>
            <w:r w:rsidRPr="00C70168">
              <w:rPr>
                <w:rFonts w:ascii="Arial" w:hAnsi="Arial" w:cs="Arial"/>
                <w:b/>
              </w:rPr>
              <w:t xml:space="preserve">.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Квалитет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наставника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 и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сарадника</w:t>
            </w:r>
            <w:proofErr w:type="spellEnd"/>
          </w:p>
          <w:p w14:paraId="12164A87" w14:textId="77777777" w:rsidR="007B4EC5" w:rsidRPr="00C70168" w:rsidRDefault="00A561FF" w:rsidP="005F20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A561FF">
              <w:rPr>
                <w:rFonts w:ascii="Arial" w:hAnsi="Arial" w:cs="Arial"/>
              </w:rPr>
              <w:t>Квалитет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наставника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сарадника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обезбеђује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пажљивим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планирањем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избором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основу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јавног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поступка</w:t>
            </w:r>
            <w:proofErr w:type="spellEnd"/>
            <w:r w:rsidRPr="00A561FF">
              <w:rPr>
                <w:rFonts w:ascii="Arial" w:hAnsi="Arial" w:cs="Arial"/>
              </w:rPr>
              <w:t>,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стварањем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услова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за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перманентну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едукацију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r w:rsidRPr="00A561FF">
              <w:rPr>
                <w:rFonts w:ascii="Arial" w:hAnsi="Arial" w:cs="Arial"/>
              </w:rPr>
              <w:t>и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развој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наставника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сарадника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провером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квалитета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њиховог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рада</w:t>
            </w:r>
            <w:proofErr w:type="spellEnd"/>
            <w:r w:rsidRPr="00A561FF">
              <w:rPr>
                <w:rFonts w:ascii="Arial" w:hAnsi="Arial" w:cs="Arial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</w:rPr>
              <w:t>настави</w:t>
            </w:r>
            <w:proofErr w:type="spellEnd"/>
            <w:r w:rsidRPr="00A561FF">
              <w:rPr>
                <w:rFonts w:ascii="Arial" w:hAnsi="Arial" w:cs="Arial"/>
              </w:rPr>
              <w:t>.</w:t>
            </w:r>
          </w:p>
        </w:tc>
      </w:tr>
      <w:tr w:rsidR="007B4EC5" w:rsidRPr="00C70168" w14:paraId="7BFEC69D" w14:textId="77777777" w:rsidTr="00091C09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39C95641" w14:textId="77777777" w:rsidR="007B4EC5" w:rsidRPr="007B4EC5" w:rsidRDefault="007B4EC5" w:rsidP="007B4EC5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7016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7</w:t>
            </w:r>
          </w:p>
        </w:tc>
      </w:tr>
      <w:tr w:rsidR="007B4EC5" w:rsidRPr="00C70168" w14:paraId="336915E8" w14:textId="77777777" w:rsidTr="00091C09">
        <w:tc>
          <w:tcPr>
            <w:tcW w:w="9383" w:type="dxa"/>
            <w:gridSpan w:val="2"/>
            <w:shd w:val="clear" w:color="auto" w:fill="auto"/>
          </w:tcPr>
          <w:p w14:paraId="3279D208" w14:textId="77777777" w:rsidR="00402318" w:rsidRDefault="00402318" w:rsidP="004C32BE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27993453" w14:textId="025911B8" w:rsidR="00D11597" w:rsidRDefault="00D11597" w:rsidP="00D1159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 за математику, Природно-математичког факултет у Нишу,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обезбеђује потребан и довољан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>квалитет наставника и сарадника пажљивим планирањем и избором на основу јавног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поступка 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>јасним дефинисањем критеријума за избор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>наставника и сарадника, провером квалитета педагошког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>научно-истраживачког</w:t>
            </w:r>
            <w:r w:rsidR="0019370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3B792DC4" w14:textId="77777777" w:rsidR="00D11597" w:rsidRDefault="00D11597" w:rsidP="00D1159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>У Табелама 7.1. и 7.2. дат је Преглед броја наставника и сарадника по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звањима 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Департману за математику, Природно-математичког факултета у Нишу.</w:t>
            </w:r>
          </w:p>
          <w:p w14:paraId="32DD9B56" w14:textId="77777777" w:rsidR="00D11597" w:rsidRDefault="00D11597" w:rsidP="00D1159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Департману за математику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2</w:t>
            </w:r>
            <w:r>
              <w:rPr>
                <w:rFonts w:ascii="Arial" w:hAnsi="Arial" w:cs="Arial"/>
                <w:sz w:val="22"/>
                <w:szCs w:val="22"/>
              </w:rPr>
              <w:t>9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наставника и сарадника и то: </w:t>
            </w:r>
            <w:r>
              <w:rPr>
                <w:rFonts w:ascii="Arial" w:hAnsi="Arial" w:cs="Arial"/>
                <w:sz w:val="22"/>
                <w:szCs w:val="22"/>
              </w:rPr>
              <w:t>12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редовних професора, </w:t>
            </w:r>
            <w:r>
              <w:rPr>
                <w:rFonts w:ascii="Arial" w:hAnsi="Arial" w:cs="Arial"/>
                <w:sz w:val="22"/>
                <w:szCs w:val="22"/>
              </w:rPr>
              <w:t>6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ванредних професора,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5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доцената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6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a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систената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7A9CF1A1" w14:textId="77777777" w:rsidR="00D11597" w:rsidRDefault="00D11597" w:rsidP="00D1159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294D63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Процедура за избор наставника и сарадника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 Департману за математику </w:t>
            </w:r>
            <w:r w:rsidRPr="00294D63">
              <w:rPr>
                <w:rFonts w:ascii="Arial" w:hAnsi="Arial" w:cs="Arial"/>
                <w:sz w:val="22"/>
                <w:szCs w:val="22"/>
                <w:lang w:val="sr-Cyrl-RS"/>
              </w:rPr>
              <w:t>је јавна и доступна оцени стручне и шире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94D63">
              <w:rPr>
                <w:rFonts w:ascii="Arial" w:hAnsi="Arial" w:cs="Arial"/>
                <w:sz w:val="22"/>
                <w:szCs w:val="22"/>
                <w:lang w:val="sr-Cyrl-RS"/>
              </w:rPr>
              <w:t xml:space="preserve">јавности, путем објављивања комисијских извештаја 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сајту Природно-математичког факултета у Нишу.</w:t>
            </w:r>
          </w:p>
          <w:p w14:paraId="71EEA0F3" w14:textId="3AF9665C" w:rsidR="00D11597" w:rsidRDefault="00D11597" w:rsidP="00D1159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Наставници и сарадници 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Департмана за математику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учествују на научним и стручним скуповима у земљи и иностранству. Наставници и сарадници 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Департмана за математику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спешно организују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научн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скупов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земљи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 Такође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активно учествуј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>у пројектима билатералне размене као и пројектима Европске уније (ТЕМПУС, ЕРАЗМУС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+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...).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На Департману за математику је омогућен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боравак иностраних колега ради размене искустава.</w:t>
            </w:r>
            <w:r w:rsidR="004E3D8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>На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ставници и сарадници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Департмана за математику 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су гостујући професори на иностраним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универзитетима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4A89A1BB" w14:textId="77777777" w:rsidR="00CC046F" w:rsidRDefault="00CC046F" w:rsidP="00CC046F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Наставници и сарадници 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Департмана за математику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55504">
              <w:rPr>
                <w:rFonts w:ascii="Arial" w:hAnsi="Arial" w:cs="Arial"/>
                <w:sz w:val="22"/>
                <w:szCs w:val="22"/>
                <w:lang w:val="sr-Cyrl-RS"/>
              </w:rPr>
              <w:t>су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55504">
              <w:rPr>
                <w:rFonts w:ascii="Arial" w:hAnsi="Arial" w:cs="Arial"/>
                <w:sz w:val="22"/>
                <w:szCs w:val="22"/>
                <w:lang w:val="sr-Cyrl-RS"/>
              </w:rPr>
              <w:t>чланови удружења као што су Друштво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55504">
              <w:rPr>
                <w:rFonts w:ascii="Arial" w:hAnsi="Arial" w:cs="Arial"/>
                <w:sz w:val="22"/>
                <w:szCs w:val="22"/>
                <w:lang w:val="sr-Cyrl-RS"/>
              </w:rPr>
              <w:t xml:space="preserve">математичара Србије, Српско научно математичко друштво,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</w:t>
            </w:r>
            <w:r w:rsidRPr="00D55504">
              <w:rPr>
                <w:rFonts w:ascii="Arial" w:hAnsi="Arial" w:cs="Arial"/>
                <w:sz w:val="22"/>
                <w:szCs w:val="22"/>
                <w:lang w:val="sr-Cyrl-RS"/>
              </w:rPr>
              <w:t>слично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63D9BE5E" w14:textId="526E643D" w:rsidR="008D2D74" w:rsidRPr="00CF3690" w:rsidRDefault="008D2D74" w:rsidP="00294D63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</w:tc>
      </w:tr>
      <w:tr w:rsidR="007B4EC5" w:rsidRPr="00C70168" w14:paraId="2AC8AEF1" w14:textId="77777777" w:rsidTr="00091C09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617A457D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б)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7</w:t>
            </w: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7B4EC5" w:rsidRPr="00C70168" w14:paraId="626FD0B5" w14:textId="77777777" w:rsidTr="00091C09">
        <w:tc>
          <w:tcPr>
            <w:tcW w:w="9383" w:type="dxa"/>
            <w:gridSpan w:val="2"/>
            <w:shd w:val="clear" w:color="auto" w:fill="auto"/>
          </w:tcPr>
          <w:p w14:paraId="6FEC27EB" w14:textId="77777777" w:rsidR="007F5E77" w:rsidRPr="007F5E77" w:rsidRDefault="007F5E77" w:rsidP="00D50CE3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7F5E77">
              <w:rPr>
                <w:rFonts w:ascii="Arial" w:hAnsi="Arial" w:cs="Arial"/>
                <w:sz w:val="22"/>
                <w:szCs w:val="22"/>
                <w:lang w:val="sr-Cyrl-RS"/>
              </w:rPr>
              <w:t>У оквиру стандарда 7, установа је анализирала и квантитативно оценила следеће елементе:</w:t>
            </w:r>
          </w:p>
          <w:p w14:paraId="51C45071" w14:textId="77777777" w:rsidR="007F5E77" w:rsidRPr="003F4520" w:rsidRDefault="007F5E77" w:rsidP="003F452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Јавност поступка и услова за избор наставника и сарадника +++</w:t>
            </w:r>
          </w:p>
          <w:p w14:paraId="734ED271" w14:textId="77777777" w:rsidR="00021080" w:rsidRPr="00021080" w:rsidRDefault="00021080" w:rsidP="00021080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Транспарентност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поступка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обезбеђена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јавно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доступну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електронску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документацију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сваком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избору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звање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сајту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Факултета</w:t>
            </w:r>
            <w:r w:rsidRPr="00F9147A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кој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садржи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архиву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седница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којима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врши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избор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звања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31EC3FA0" w14:textId="77777777" w:rsidR="003F4520" w:rsidRDefault="00021080" w:rsidP="00D54DA5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</w:t>
            </w:r>
            <w:r w:rsidR="007F5E77"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Усаглашеност поступка избора са предлогом критеријума Националног савета за високо образовање ++</w:t>
            </w:r>
          </w:p>
          <w:p w14:paraId="4F51994B" w14:textId="68A8B268" w:rsidR="007F5E77" w:rsidRDefault="007F5E77" w:rsidP="00021080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Поступак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избора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наставничка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звања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заснован</w:t>
            </w:r>
            <w:proofErr w:type="spellEnd"/>
            <w:r w:rsidR="002B04A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је</w:t>
            </w:r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21080" w:rsidRPr="00021080">
              <w:rPr>
                <w:rFonts w:ascii="Arial" w:hAnsi="Arial" w:cs="Arial"/>
                <w:sz w:val="22"/>
                <w:szCs w:val="22"/>
              </w:rPr>
              <w:t>критеријумима</w:t>
            </w:r>
            <w:proofErr w:type="spellEnd"/>
            <w:r w:rsidR="00021080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21080" w:rsidRPr="00021080">
              <w:rPr>
                <w:rFonts w:ascii="Arial" w:hAnsi="Arial" w:cs="Arial"/>
                <w:sz w:val="22"/>
                <w:szCs w:val="22"/>
              </w:rPr>
              <w:t>Закона</w:t>
            </w:r>
            <w:proofErr w:type="spellEnd"/>
            <w:r w:rsidR="00021080" w:rsidRPr="00021080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="00021080" w:rsidRPr="00021080">
              <w:rPr>
                <w:rFonts w:ascii="Arial" w:hAnsi="Arial" w:cs="Arial"/>
                <w:sz w:val="22"/>
                <w:szCs w:val="22"/>
              </w:rPr>
              <w:t>високом</w:t>
            </w:r>
            <w:proofErr w:type="spellEnd"/>
            <w:r w:rsidR="00021080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21080" w:rsidRPr="00021080">
              <w:rPr>
                <w:rFonts w:ascii="Arial" w:hAnsi="Arial" w:cs="Arial"/>
                <w:sz w:val="22"/>
                <w:szCs w:val="22"/>
              </w:rPr>
              <w:t>образовању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критеријумима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Националног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савета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образовање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0872A69E" w14:textId="77777777" w:rsidR="003F4520" w:rsidRPr="003F4520" w:rsidRDefault="007F5E77" w:rsidP="003F452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Систематско праћење и подстицање педагошких</w:t>
            </w:r>
            <w:r w:rsidR="0002108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,</w:t>
            </w: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истраживачких и стручних активности наставника и сарадника ++</w:t>
            </w:r>
          </w:p>
          <w:p w14:paraId="3769CC02" w14:textId="77777777" w:rsidR="00537CD0" w:rsidRDefault="00021080" w:rsidP="00537CD0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Систематско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праћење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оцењивање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научно-истраживачке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делатности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врши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стране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К</w:t>
            </w:r>
            <w:r w:rsidRPr="00F9147A">
              <w:rPr>
                <w:rFonts w:ascii="Arial" w:hAnsi="Arial" w:cs="Arial"/>
                <w:sz w:val="22"/>
                <w:szCs w:val="22"/>
              </w:rPr>
              <w:t>омисије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категоризацију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радова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пријављених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кандидата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избор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Педагошку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активност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оцењују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студенти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редовне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анкете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ових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анкета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оцењује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сваки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наставник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сарадник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сваки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предмет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, а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детаљне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резултате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себе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и</w:t>
            </w:r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свој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предмет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наставник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или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сарадник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може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видети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сопственог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налога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наставничким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сервисима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>.</w:t>
            </w:r>
            <w:r w:rsidR="00537CD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013FB622" w14:textId="227D2E66" w:rsidR="003F4520" w:rsidRPr="003F4520" w:rsidRDefault="007F5E77" w:rsidP="00537CD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Дугорочна политика селекције наставничког и истраживачког подмлатка ++ </w:t>
            </w:r>
          </w:p>
          <w:p w14:paraId="043AE93B" w14:textId="28D22CF4" w:rsidR="007F5E77" w:rsidRPr="000D7BA5" w:rsidRDefault="00021080" w:rsidP="000D7BA5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lastRenderedPageBreak/>
              <w:t>Дугорочна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политика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разрађена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документима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односе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С</w:t>
            </w:r>
            <w:r w:rsidR="007F5E77" w:rsidRPr="00021080">
              <w:rPr>
                <w:rFonts w:ascii="Arial" w:hAnsi="Arial" w:cs="Arial"/>
                <w:sz w:val="22"/>
                <w:szCs w:val="22"/>
              </w:rPr>
              <w:t>тратегију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развоја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високошколске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институције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>.</w:t>
            </w:r>
            <w:r w:rsidR="000D7BA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Департман за математику </w:t>
            </w:r>
            <w:r w:rsidR="000D7BA5" w:rsidRPr="000D7BA5">
              <w:rPr>
                <w:rFonts w:ascii="Arial" w:hAnsi="Arial" w:cs="Arial"/>
                <w:sz w:val="22"/>
                <w:szCs w:val="22"/>
                <w:lang w:val="sr-Cyrl-RS"/>
              </w:rPr>
              <w:t>осебну пажњу поклања најбољим студентима, са изразитом склоношћу према</w:t>
            </w:r>
            <w:r w:rsidR="000D7BA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0D7BA5" w:rsidRPr="000D7BA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начно-истраживачком раду и њиховом даљем напретку. </w:t>
            </w:r>
            <w:r w:rsidR="000D7BA5">
              <w:rPr>
                <w:rFonts w:ascii="Arial" w:hAnsi="Arial" w:cs="Arial"/>
                <w:sz w:val="22"/>
                <w:szCs w:val="22"/>
                <w:lang w:val="sr-Cyrl-RS"/>
              </w:rPr>
              <w:t>Они</w:t>
            </w:r>
            <w:r w:rsidR="000D7BA5" w:rsidRPr="000D7BA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су укључени у</w:t>
            </w:r>
            <w:r w:rsidR="000D7BA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0D7BA5" w:rsidRPr="000D7BA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израду научних пројеката </w:t>
            </w:r>
            <w:r w:rsidR="000D7BA5">
              <w:rPr>
                <w:rFonts w:ascii="Arial" w:hAnsi="Arial" w:cs="Arial"/>
                <w:sz w:val="22"/>
                <w:szCs w:val="22"/>
                <w:lang w:val="sr-Cyrl-RS"/>
              </w:rPr>
              <w:t>и промоцију департмана.</w:t>
            </w:r>
          </w:p>
          <w:p w14:paraId="63123CB9" w14:textId="77777777" w:rsidR="003F4520" w:rsidRPr="003F4520" w:rsidRDefault="007F5E77" w:rsidP="003F452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Обезбеђење перманентне едукације и усавршавања +++ </w:t>
            </w:r>
          </w:p>
          <w:p w14:paraId="304AECDD" w14:textId="3E2B1859" w:rsidR="007860EC" w:rsidRDefault="00E50D7D" w:rsidP="007860EC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 за математику</w:t>
            </w:r>
            <w:r w:rsidRPr="00E50D7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перманентно ствара услове за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50D7D">
              <w:rPr>
                <w:rFonts w:ascii="Arial" w:hAnsi="Arial" w:cs="Arial"/>
                <w:sz w:val="22"/>
                <w:szCs w:val="22"/>
                <w:lang w:val="sr-Cyrl-RS"/>
              </w:rPr>
              <w:t>едукацију и даље усавршавање наставника и сарадника, а уједно провером квалитета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50D7D">
              <w:rPr>
                <w:rFonts w:ascii="Arial" w:hAnsi="Arial" w:cs="Arial"/>
                <w:sz w:val="22"/>
                <w:szCs w:val="22"/>
                <w:lang w:val="sr-Cyrl-RS"/>
              </w:rPr>
              <w:t>прати њихов рад у настави.</w:t>
            </w:r>
            <w:r w:rsid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>савршавањ</w:t>
            </w:r>
            <w:r w:rsidR="00F2329F">
              <w:rPr>
                <w:rFonts w:ascii="Arial" w:hAnsi="Arial" w:cs="Arial"/>
                <w:sz w:val="22"/>
                <w:szCs w:val="22"/>
                <w:lang w:val="sr-Cyrl-RS"/>
              </w:rPr>
              <w:t>е се углавном заснива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путем студијских боравака, учешћ</w:t>
            </w:r>
            <w:r w:rsidR="00BA7B23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B343DC">
              <w:rPr>
                <w:rFonts w:ascii="Arial" w:hAnsi="Arial" w:cs="Arial"/>
                <w:sz w:val="22"/>
                <w:szCs w:val="22"/>
                <w:lang w:val="sr-Cyrl-RS"/>
              </w:rPr>
              <w:t>и организацијом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научни</w:t>
            </w:r>
            <w:r w:rsidR="00B343DC">
              <w:rPr>
                <w:rFonts w:ascii="Arial" w:hAnsi="Arial" w:cs="Arial"/>
                <w:sz w:val="22"/>
                <w:szCs w:val="22"/>
                <w:lang w:val="sr-Cyrl-RS"/>
              </w:rPr>
              <w:t>х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  <w:r w:rsid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>стручни</w:t>
            </w:r>
            <w:r w:rsidR="00B343DC">
              <w:rPr>
                <w:rFonts w:ascii="Arial" w:hAnsi="Arial" w:cs="Arial"/>
                <w:sz w:val="22"/>
                <w:szCs w:val="22"/>
                <w:lang w:val="sr-Cyrl-RS"/>
              </w:rPr>
              <w:t>х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скупова у земљи и иностранству, гостовањем </w:t>
            </w:r>
            <w:r w:rsidR="00B343DC">
              <w:rPr>
                <w:rFonts w:ascii="Arial" w:hAnsi="Arial" w:cs="Arial"/>
                <w:sz w:val="22"/>
                <w:szCs w:val="22"/>
                <w:lang w:val="sr-Cyrl-RS"/>
              </w:rPr>
              <w:t>иностраних професора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>доступношћу научне и стручне литературе.</w:t>
            </w:r>
            <w:r w:rsidR="000D718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Департман за математику је </w:t>
            </w:r>
            <w:r w:rsidR="000D7182" w:rsidRPr="000D7182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организатор </w:t>
            </w:r>
            <w:r w:rsidR="000D7182">
              <w:rPr>
                <w:rFonts w:ascii="Arial" w:hAnsi="Arial" w:cs="Arial"/>
                <w:sz w:val="22"/>
                <w:szCs w:val="22"/>
                <w:lang w:val="sr-Cyrl-RS"/>
              </w:rPr>
              <w:t>неколико</w:t>
            </w:r>
            <w:r w:rsidR="000D7182" w:rsidRPr="000D718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међународних конференција чиме на директан начин</w:t>
            </w:r>
            <w:r w:rsidR="000D718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0D7182" w:rsidRPr="000D7182">
              <w:rPr>
                <w:rFonts w:ascii="Arial" w:hAnsi="Arial" w:cs="Arial"/>
                <w:sz w:val="22"/>
                <w:szCs w:val="22"/>
                <w:lang w:val="sr-Cyrl-RS"/>
              </w:rPr>
              <w:t>подстиче научну и стручну компетенцију наставника и сарадника.</w:t>
            </w:r>
            <w:r w:rsidR="000D7BA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7F075A38" w14:textId="77777777" w:rsidR="003F4520" w:rsidRPr="003F4520" w:rsidRDefault="007F5E77" w:rsidP="003F452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Вредновање педагошких способности +++ </w:t>
            </w:r>
          </w:p>
          <w:p w14:paraId="581D2275" w14:textId="77777777" w:rsidR="00717FBE" w:rsidRDefault="0055103D" w:rsidP="00021080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Педагошку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активност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оцењују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студенти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редовне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анкете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Природно-математички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приликом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избора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звања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придржава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прописаних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поступака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услова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путем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којих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између осталог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оцењује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A71C64">
              <w:rPr>
                <w:rFonts w:ascii="Arial" w:hAnsi="Arial" w:cs="Arial"/>
                <w:sz w:val="22"/>
                <w:szCs w:val="22"/>
                <w:lang w:val="sr-Cyrl-RS"/>
              </w:rPr>
              <w:t>резу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лтате педагошког рада кандидата.</w:t>
            </w:r>
          </w:p>
          <w:p w14:paraId="70BFD61E" w14:textId="77777777" w:rsidR="003F4520" w:rsidRPr="003F4520" w:rsidRDefault="007F5E77" w:rsidP="003F452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Вредновање истраживачких способности ++ </w:t>
            </w:r>
          </w:p>
          <w:p w14:paraId="0A862128" w14:textId="77777777" w:rsidR="007F5E77" w:rsidRDefault="0055103D" w:rsidP="00021080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Систематско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праћење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оцењивање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научно-истраживачке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делатности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врши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стране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омисије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категоризацију радова пријављених кандидата за избор</w:t>
            </w:r>
            <w:r w:rsidRPr="00F9147A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библиографија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свих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 Постављеним високим  критеријумима за избор наставника обезбеђује се висок ниво и квалитет наставника.</w:t>
            </w:r>
          </w:p>
          <w:p w14:paraId="56B2B081" w14:textId="77777777" w:rsidR="003F4520" w:rsidRPr="003F4520" w:rsidRDefault="007F5E77" w:rsidP="003F452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Уважавање мишљења студената о педагошком раду наставника и сарадника++</w:t>
            </w:r>
          </w:p>
          <w:p w14:paraId="202A2ED0" w14:textId="77777777" w:rsidR="007F5E77" w:rsidRDefault="0055103D" w:rsidP="00021080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Р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едовно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евалуира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педагошки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рад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стране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 Такође,</w:t>
            </w:r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дефинисан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су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корективне мере</w:t>
            </w:r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случају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негативних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оцена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ове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активности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Мишљење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прилаже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документ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поступку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избора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0D52B543" w14:textId="77777777" w:rsidR="007B4EC5" w:rsidRPr="00C70168" w:rsidRDefault="007B4EC5" w:rsidP="005F201E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39007AB2" w14:textId="77777777" w:rsidR="007B4EC5" w:rsidRPr="00C70168" w:rsidRDefault="007B4EC5" w:rsidP="003F4520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3F4520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3F4520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3F4520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207D9C"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763B0B" w:rsidRPr="00C70168" w14:paraId="023184DC" w14:textId="77777777" w:rsidTr="00091C09">
        <w:tc>
          <w:tcPr>
            <w:tcW w:w="4799" w:type="dxa"/>
            <w:shd w:val="clear" w:color="auto" w:fill="E5B8B7"/>
          </w:tcPr>
          <w:p w14:paraId="76A6ABFB" w14:textId="77777777" w:rsidR="007B4EC5" w:rsidRPr="00C70168" w:rsidRDefault="007B4EC5" w:rsidP="00CF3690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СНАГЕ</w:t>
            </w:r>
          </w:p>
          <w:p w14:paraId="5F21BB77" w14:textId="77777777" w:rsidR="00CC046F" w:rsidRDefault="00CC046F" w:rsidP="00CC046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E84B2A">
              <w:rPr>
                <w:rFonts w:ascii="Arial" w:hAnsi="Arial" w:cs="Arial"/>
                <w:sz w:val="22"/>
                <w:szCs w:val="22"/>
              </w:rPr>
              <w:t>Веома</w:t>
            </w:r>
            <w:proofErr w:type="spellEnd"/>
            <w:r w:rsidRPr="00E84B2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84B2A">
              <w:rPr>
                <w:rFonts w:ascii="Arial" w:hAnsi="Arial" w:cs="Arial"/>
                <w:sz w:val="22"/>
                <w:szCs w:val="22"/>
              </w:rPr>
              <w:t>квалитетан</w:t>
            </w:r>
            <w:proofErr w:type="spellEnd"/>
            <w:r w:rsidRPr="00E84B2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84B2A">
              <w:rPr>
                <w:rFonts w:ascii="Arial" w:hAnsi="Arial" w:cs="Arial"/>
                <w:sz w:val="22"/>
                <w:szCs w:val="22"/>
              </w:rPr>
              <w:t>наставни</w:t>
            </w:r>
            <w:proofErr w:type="spellEnd"/>
            <w:r w:rsidRPr="00E84B2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E84B2A">
              <w:rPr>
                <w:rFonts w:ascii="Arial" w:hAnsi="Arial" w:cs="Arial"/>
                <w:sz w:val="22"/>
                <w:szCs w:val="22"/>
              </w:rPr>
              <w:t>научни</w:t>
            </w:r>
            <w:proofErr w:type="spellEnd"/>
            <w:r w:rsidRPr="00E84B2A">
              <w:rPr>
                <w:rFonts w:ascii="Arial" w:hAnsi="Arial" w:cs="Arial"/>
                <w:sz w:val="22"/>
                <w:szCs w:val="22"/>
              </w:rPr>
              <w:t xml:space="preserve"> кадар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...................................................................</w:t>
            </w:r>
            <w:r w:rsidRPr="00E84B2A">
              <w:rPr>
                <w:rFonts w:ascii="Arial" w:hAnsi="Arial" w:cs="Arial"/>
                <w:sz w:val="22"/>
                <w:szCs w:val="22"/>
              </w:rPr>
              <w:t xml:space="preserve">+++ </w:t>
            </w:r>
          </w:p>
          <w:p w14:paraId="7320C287" w14:textId="05B88470" w:rsidR="007B4EC5" w:rsidRDefault="00CF3690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Постојање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дугогодишње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традиције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поштовања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квантитативно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изражених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критеријума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везаних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публиковање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радова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међународним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часописима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0A5677FC" w14:textId="77777777" w:rsidR="00926BF1" w:rsidRDefault="00926BF1" w:rsidP="00926BF1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1B32B4">
              <w:rPr>
                <w:rFonts w:ascii="Arial" w:hAnsi="Arial" w:cs="Arial"/>
                <w:sz w:val="22"/>
                <w:szCs w:val="22"/>
              </w:rPr>
              <w:t>Јавност</w:t>
            </w:r>
            <w:proofErr w:type="spellEnd"/>
            <w:r w:rsidRPr="001B32B4">
              <w:rPr>
                <w:rFonts w:ascii="Arial" w:hAnsi="Arial" w:cs="Arial"/>
                <w:sz w:val="22"/>
                <w:szCs w:val="22"/>
              </w:rPr>
              <w:t xml:space="preserve"> у поступку </w:t>
            </w:r>
            <w:proofErr w:type="spellStart"/>
            <w:r w:rsidRPr="001B32B4">
              <w:rPr>
                <w:rFonts w:ascii="Arial" w:hAnsi="Arial" w:cs="Arial"/>
                <w:sz w:val="22"/>
                <w:szCs w:val="22"/>
              </w:rPr>
              <w:t>избора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.......................+++</w:t>
            </w:r>
          </w:p>
          <w:p w14:paraId="12BD7C4E" w14:textId="3469FD45" w:rsidR="00926BF1" w:rsidRPr="00926BF1" w:rsidRDefault="00926BF1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1B32B4">
              <w:rPr>
                <w:rFonts w:ascii="Arial" w:hAnsi="Arial" w:cs="Arial"/>
                <w:sz w:val="22"/>
                <w:szCs w:val="22"/>
                <w:lang w:val="sr-Cyrl-RS"/>
              </w:rPr>
              <w:t>Стална едукација и усавршавање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..........+++</w:t>
            </w:r>
          </w:p>
          <w:p w14:paraId="4AD3A91B" w14:textId="77777777" w:rsidR="007B4EC5" w:rsidRPr="00C70168" w:rsidRDefault="00CF3690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Постојање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правилника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критеријума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препорука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које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надилазе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захтеве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CF3690">
              <w:rPr>
                <w:rFonts w:ascii="Arial" w:hAnsi="Arial" w:cs="Arial"/>
                <w:sz w:val="22"/>
                <w:szCs w:val="22"/>
              </w:rPr>
              <w:t xml:space="preserve">и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критеријуме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које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прописује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Закон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високом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образовању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01BA84F3" w14:textId="77777777" w:rsidR="007B4EC5" w:rsidRDefault="00CF3690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lastRenderedPageBreak/>
              <w:t>Постојање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довољног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броја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квалитетних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талентованих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мастер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докторским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студијама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чија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селекција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резултује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довољним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бројем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квалитетних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младих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241B6621" w14:textId="77777777" w:rsidR="00763B0B" w:rsidRDefault="00763B0B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763B0B">
              <w:rPr>
                <w:rFonts w:ascii="Arial" w:hAnsi="Arial" w:cs="Arial"/>
                <w:sz w:val="22"/>
                <w:szCs w:val="22"/>
              </w:rPr>
              <w:t>Већина</w:t>
            </w:r>
            <w:proofErr w:type="spellEnd"/>
            <w:r w:rsidRPr="00763B0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63B0B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763B0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63B0B">
              <w:rPr>
                <w:rFonts w:ascii="Arial" w:hAnsi="Arial" w:cs="Arial"/>
                <w:sz w:val="22"/>
                <w:szCs w:val="22"/>
              </w:rPr>
              <w:t>објављује</w:t>
            </w:r>
            <w:proofErr w:type="spellEnd"/>
            <w:r w:rsidRPr="00763B0B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763B0B">
              <w:rPr>
                <w:rFonts w:ascii="Arial" w:hAnsi="Arial" w:cs="Arial"/>
                <w:sz w:val="22"/>
                <w:szCs w:val="22"/>
              </w:rPr>
              <w:t>реномираним</w:t>
            </w:r>
            <w:proofErr w:type="spellEnd"/>
            <w:r w:rsidRPr="00763B0B">
              <w:rPr>
                <w:rFonts w:ascii="Arial" w:hAnsi="Arial" w:cs="Arial"/>
                <w:sz w:val="22"/>
                <w:szCs w:val="22"/>
              </w:rPr>
              <w:t xml:space="preserve"> међународним часописима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................................................+++</w:t>
            </w:r>
          </w:p>
          <w:p w14:paraId="350B5896" w14:textId="413B563A" w:rsidR="00763B0B" w:rsidRPr="00763B0B" w:rsidRDefault="00763B0B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763B0B">
              <w:rPr>
                <w:rFonts w:ascii="Arial" w:hAnsi="Arial" w:cs="Arial"/>
                <w:sz w:val="22"/>
                <w:szCs w:val="22"/>
                <w:lang w:val="sr-Cyrl-RS"/>
              </w:rPr>
              <w:t>Подршка усавршавању у иностранству.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..........................................+++</w:t>
            </w:r>
          </w:p>
        </w:tc>
        <w:tc>
          <w:tcPr>
            <w:tcW w:w="4584" w:type="dxa"/>
            <w:shd w:val="clear" w:color="auto" w:fill="FBD4B4"/>
          </w:tcPr>
          <w:p w14:paraId="0F523BED" w14:textId="77777777" w:rsidR="007B4EC5" w:rsidRPr="00C70168" w:rsidRDefault="007B4EC5" w:rsidP="00CF3690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lastRenderedPageBreak/>
              <w:t>Слабости</w:t>
            </w:r>
          </w:p>
          <w:p w14:paraId="60D1A6DF" w14:textId="4C959518" w:rsidR="007B4EC5" w:rsidRDefault="00CF3690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Недовољно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уважавање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наставничких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компетенција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уопште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настави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код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критеријума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изборе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унапређења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2E1000EA" w14:textId="26B455E8" w:rsidR="007F6E72" w:rsidRDefault="007F6E72" w:rsidP="007F6E7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Недовољно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финансијских средстава за учесталије учешће на научним скуповима</w:t>
            </w:r>
            <w:r w:rsidR="00763B0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усавршавањима наставника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21858F37" w14:textId="7AF80EB9" w:rsidR="00D576D3" w:rsidRDefault="00D576D3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Мали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број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јаких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привредних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субјеката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блиском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окружењу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којима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могуће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успоставити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сарадњ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у........++</w:t>
            </w:r>
          </w:p>
          <w:p w14:paraId="5B7A9811" w14:textId="77777777" w:rsidR="00FF2099" w:rsidRDefault="00FF2099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38DF6FB2" w14:textId="56AA39DC" w:rsidR="0092050A" w:rsidRPr="00D576D3" w:rsidRDefault="0092050A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2050A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 xml:space="preserve">Приликом избора у звања се највећим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делом</w:t>
            </w:r>
            <w:r w:rsidRPr="0092050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вреднује научно-истраживачки рад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док се знатно</w:t>
            </w:r>
            <w:r w:rsidRPr="0092050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мањим делом 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вреднује </w:t>
            </w:r>
            <w:r w:rsidRPr="0092050A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педагошки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рад кандидата...........++</w:t>
            </w:r>
          </w:p>
          <w:p w14:paraId="65FBA68E" w14:textId="77777777" w:rsidR="007B4EC5" w:rsidRPr="00C70168" w:rsidRDefault="007B4EC5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63B0B" w:rsidRPr="00C70168" w14:paraId="7F75C66E" w14:textId="77777777" w:rsidTr="00091C09">
        <w:tc>
          <w:tcPr>
            <w:tcW w:w="4799" w:type="dxa"/>
            <w:shd w:val="clear" w:color="auto" w:fill="F2DBDB"/>
          </w:tcPr>
          <w:p w14:paraId="40C29548" w14:textId="77777777" w:rsidR="007B4EC5" w:rsidRPr="00C70168" w:rsidRDefault="007B4EC5" w:rsidP="00CF3690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МОГУЋНОСТИ</w:t>
            </w:r>
          </w:p>
          <w:p w14:paraId="03E5CF31" w14:textId="77777777" w:rsidR="007B4EC5" w:rsidRPr="00C70168" w:rsidRDefault="00CF3690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Интензивирање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међународне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сарадње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пројеката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баве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квалитетом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6C90D4B1" w14:textId="43BEE3A6" w:rsidR="0092050A" w:rsidRDefault="0092050A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92050A">
              <w:rPr>
                <w:rFonts w:ascii="Arial" w:hAnsi="Arial" w:cs="Arial"/>
                <w:sz w:val="22"/>
                <w:szCs w:val="22"/>
              </w:rPr>
              <w:t>Интезивирање</w:t>
            </w:r>
            <w:proofErr w:type="spellEnd"/>
            <w:r w:rsidRPr="009205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2050A">
              <w:rPr>
                <w:rFonts w:ascii="Arial" w:hAnsi="Arial" w:cs="Arial"/>
                <w:sz w:val="22"/>
                <w:szCs w:val="22"/>
              </w:rPr>
              <w:t>међународне</w:t>
            </w:r>
            <w:proofErr w:type="spellEnd"/>
            <w:r w:rsidRPr="009205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2050A">
              <w:rPr>
                <w:rFonts w:ascii="Arial" w:hAnsi="Arial" w:cs="Arial"/>
                <w:sz w:val="22"/>
                <w:szCs w:val="22"/>
              </w:rPr>
              <w:t>сарадње</w:t>
            </w:r>
            <w:proofErr w:type="spellEnd"/>
            <w:r w:rsidRPr="009205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2050A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Pr="009205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2050A">
              <w:rPr>
                <w:rFonts w:ascii="Arial" w:hAnsi="Arial" w:cs="Arial"/>
                <w:sz w:val="22"/>
                <w:szCs w:val="22"/>
              </w:rPr>
              <w:t>пројекте</w:t>
            </w:r>
            <w:proofErr w:type="spellEnd"/>
            <w:r w:rsidRPr="009205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2050A">
              <w:rPr>
                <w:rFonts w:ascii="Arial" w:hAnsi="Arial" w:cs="Arial"/>
                <w:sz w:val="22"/>
                <w:szCs w:val="22"/>
              </w:rPr>
              <w:t>посвећене</w:t>
            </w:r>
            <w:proofErr w:type="spellEnd"/>
            <w:r w:rsidRPr="009205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2050A">
              <w:rPr>
                <w:rFonts w:ascii="Arial" w:hAnsi="Arial" w:cs="Arial"/>
                <w:sz w:val="22"/>
                <w:szCs w:val="22"/>
              </w:rPr>
              <w:t>настави</w:t>
            </w:r>
            <w:proofErr w:type="spellEnd"/>
            <w:r w:rsidRPr="0092050A"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..................++</w:t>
            </w:r>
          </w:p>
          <w:p w14:paraId="0C39315C" w14:textId="77777777" w:rsidR="00CC046F" w:rsidRDefault="00CC046F" w:rsidP="00CC046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2651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Финансирање из међународних пројеката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...................................................................</w:t>
            </w:r>
            <w:r w:rsidRPr="0052651E">
              <w:rPr>
                <w:rFonts w:ascii="Arial" w:hAnsi="Arial" w:cs="Arial"/>
                <w:sz w:val="22"/>
                <w:szCs w:val="22"/>
                <w:lang w:val="sr-Cyrl-RS"/>
              </w:rPr>
              <w:t>++</w:t>
            </w:r>
          </w:p>
          <w:p w14:paraId="15C83585" w14:textId="0928BAA4" w:rsidR="0092050A" w:rsidRPr="0092050A" w:rsidRDefault="0092050A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584" w:type="dxa"/>
            <w:shd w:val="clear" w:color="auto" w:fill="FDE9D9"/>
          </w:tcPr>
          <w:p w14:paraId="3CB9E497" w14:textId="77777777" w:rsidR="007B4EC5" w:rsidRPr="00C70168" w:rsidRDefault="007B4EC5" w:rsidP="00CF3690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ОПАСНОСТИ</w:t>
            </w:r>
          </w:p>
          <w:p w14:paraId="42835450" w14:textId="77777777" w:rsidR="007B4EC5" w:rsidRPr="00C70168" w:rsidRDefault="00CF3690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Недовољно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уважавање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наставничких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компетенција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уопште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настави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код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критеријума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изборе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унапређења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3524DC36" w14:textId="77777777" w:rsidR="007B4EC5" w:rsidRDefault="00CF3690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Оптерећеност</w:t>
            </w:r>
            <w:proofErr w:type="spellEnd"/>
            <w:r w:rsidR="007F6E7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обим посла</w:t>
            </w:r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F6E72">
              <w:rPr>
                <w:rFonts w:ascii="Arial" w:hAnsi="Arial" w:cs="Arial"/>
                <w:sz w:val="22"/>
                <w:szCs w:val="22"/>
                <w:lang w:val="sr-Cyrl-RS"/>
              </w:rPr>
              <w:t>је велики</w:t>
            </w:r>
            <w:r w:rsidRPr="00CF3690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самим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тим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расположиво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време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рад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7F6E72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усавршавању и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публиковању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43466AA3" w14:textId="6220CCD2" w:rsidR="00CC046F" w:rsidRPr="00C70168" w:rsidRDefault="00CC046F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0B2A71">
              <w:rPr>
                <w:rFonts w:ascii="Arial" w:hAnsi="Arial" w:cs="Arial"/>
                <w:sz w:val="22"/>
                <w:szCs w:val="22"/>
              </w:rPr>
              <w:t>Немогућност</w:t>
            </w:r>
            <w:proofErr w:type="spellEnd"/>
            <w:r w:rsidRPr="000B2A7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B2A71">
              <w:rPr>
                <w:rFonts w:ascii="Arial" w:hAnsi="Arial" w:cs="Arial"/>
                <w:sz w:val="22"/>
                <w:szCs w:val="22"/>
              </w:rPr>
              <w:t>запошљавања</w:t>
            </w:r>
            <w:proofErr w:type="spellEnd"/>
            <w:r w:rsidRPr="000B2A7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B2A71">
              <w:rPr>
                <w:rFonts w:ascii="Arial" w:hAnsi="Arial" w:cs="Arial"/>
                <w:sz w:val="22"/>
                <w:szCs w:val="22"/>
              </w:rPr>
              <w:t>већег</w:t>
            </w:r>
            <w:proofErr w:type="spellEnd"/>
            <w:r w:rsidRPr="000B2A7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B2A71">
              <w:rPr>
                <w:rFonts w:ascii="Arial" w:hAnsi="Arial" w:cs="Arial"/>
                <w:sz w:val="22"/>
                <w:szCs w:val="22"/>
              </w:rPr>
              <w:t>броја</w:t>
            </w:r>
            <w:proofErr w:type="spellEnd"/>
            <w:r w:rsidRPr="000B2A7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B2A71">
              <w:rPr>
                <w:rFonts w:ascii="Arial" w:hAnsi="Arial" w:cs="Arial"/>
                <w:sz w:val="22"/>
                <w:szCs w:val="22"/>
              </w:rPr>
              <w:t>младих</w:t>
            </w:r>
            <w:proofErr w:type="spellEnd"/>
            <w:r w:rsidRPr="000B2A71">
              <w:rPr>
                <w:rFonts w:ascii="Arial" w:hAnsi="Arial" w:cs="Arial"/>
                <w:sz w:val="22"/>
                <w:szCs w:val="22"/>
              </w:rPr>
              <w:t xml:space="preserve"> истраживача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</w:t>
            </w:r>
            <w:r w:rsidRPr="000B2A71">
              <w:rPr>
                <w:rFonts w:ascii="Arial" w:hAnsi="Arial" w:cs="Arial"/>
                <w:sz w:val="22"/>
                <w:szCs w:val="22"/>
              </w:rPr>
              <w:t>+++</w:t>
            </w:r>
          </w:p>
        </w:tc>
      </w:tr>
      <w:tr w:rsidR="007B4EC5" w:rsidRPr="00C70168" w14:paraId="129044C5" w14:textId="77777777" w:rsidTr="00091C09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644A5448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Предлог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7</w:t>
            </w:r>
          </w:p>
        </w:tc>
      </w:tr>
      <w:tr w:rsidR="007B4EC5" w:rsidRPr="00C70168" w14:paraId="2FE28972" w14:textId="77777777" w:rsidTr="00091C09">
        <w:tc>
          <w:tcPr>
            <w:tcW w:w="9383" w:type="dxa"/>
            <w:gridSpan w:val="2"/>
            <w:shd w:val="clear" w:color="auto" w:fill="auto"/>
          </w:tcPr>
          <w:p w14:paraId="7E04B170" w14:textId="77777777" w:rsidR="00402318" w:rsidRDefault="00402318" w:rsidP="001D197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4702BD2E" w14:textId="77777777" w:rsidR="000C00AB" w:rsidRDefault="000C00AB" w:rsidP="000C00A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D32F01">
              <w:rPr>
                <w:rFonts w:ascii="Arial" w:hAnsi="Arial" w:cs="Arial"/>
                <w:sz w:val="22"/>
                <w:szCs w:val="22"/>
                <w:lang w:val="sr-Cyrl-RS"/>
              </w:rPr>
              <w:t>Потребно је и даље неговати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ширити</w:t>
            </w:r>
            <w:r w:rsidRPr="00D32F0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међународну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32F01">
              <w:rPr>
                <w:rFonts w:ascii="Arial" w:hAnsi="Arial" w:cs="Arial"/>
                <w:sz w:val="22"/>
                <w:szCs w:val="22"/>
                <w:lang w:val="sr-Cyrl-RS"/>
              </w:rPr>
              <w:t>сарадњу, подстицати запослене на учешће у програмима мобилности и стимулисати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32F01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учешће 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националним и </w:t>
            </w:r>
            <w:r w:rsidRPr="00D32F01">
              <w:rPr>
                <w:rFonts w:ascii="Arial" w:hAnsi="Arial" w:cs="Arial"/>
                <w:sz w:val="22"/>
                <w:szCs w:val="22"/>
                <w:lang w:val="sr-Cyrl-RS"/>
              </w:rPr>
              <w:t>међународним пројектима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7A1217B1" w14:textId="77777777" w:rsidR="00FF2099" w:rsidRDefault="00FF2099" w:rsidP="00FF209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Објективније пратити</w:t>
            </w:r>
            <w:r w:rsidRPr="001D1979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допринос </w:t>
            </w:r>
            <w:proofErr w:type="spellStart"/>
            <w:r w:rsidRPr="001D1979">
              <w:rPr>
                <w:rFonts w:ascii="Arial" w:hAnsi="Arial" w:cs="Arial"/>
                <w:sz w:val="22"/>
                <w:szCs w:val="22"/>
              </w:rPr>
              <w:t>ангажовањ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1D1979">
              <w:rPr>
                <w:rFonts w:ascii="Arial" w:hAnsi="Arial" w:cs="Arial"/>
                <w:sz w:val="22"/>
                <w:szCs w:val="22"/>
              </w:rPr>
              <w:t xml:space="preserve"> 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1D1979">
              <w:rPr>
                <w:rFonts w:ascii="Arial" w:hAnsi="Arial" w:cs="Arial"/>
                <w:sz w:val="22"/>
                <w:szCs w:val="22"/>
              </w:rPr>
              <w:t>настави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наставника</w:t>
            </w:r>
            <w:r w:rsidRPr="001D19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D1979">
              <w:rPr>
                <w:rFonts w:ascii="Arial" w:hAnsi="Arial" w:cs="Arial"/>
                <w:sz w:val="22"/>
                <w:szCs w:val="22"/>
              </w:rPr>
              <w:t>подизањ</w:t>
            </w:r>
            <w:r>
              <w:rPr>
                <w:rFonts w:ascii="Arial" w:hAnsi="Arial" w:cs="Arial"/>
                <w:sz w:val="22"/>
                <w:szCs w:val="22"/>
              </w:rPr>
              <w:t>у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њеног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2323E8C6" w14:textId="77777777" w:rsidR="00FF2099" w:rsidRDefault="00FF2099" w:rsidP="00FF209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E6ACC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Формирати Алумни центар за контакт са бившим студентима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ра</w:t>
            </w:r>
            <w:r w:rsidRPr="005E6ACC">
              <w:rPr>
                <w:rFonts w:ascii="Arial" w:hAnsi="Arial" w:cs="Arial"/>
                <w:sz w:val="22"/>
                <w:szCs w:val="22"/>
                <w:lang w:val="sr-Cyrl-RS"/>
              </w:rPr>
              <w:t>ди успостављања сарадње са постојећим привредним субјектима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33A5B6FE" w14:textId="77777777" w:rsidR="00FF2099" w:rsidRDefault="00FF2099" w:rsidP="00FF209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D2C96">
              <w:rPr>
                <w:rFonts w:ascii="Arial" w:hAnsi="Arial" w:cs="Arial"/>
                <w:sz w:val="22"/>
                <w:szCs w:val="22"/>
                <w:lang w:val="sr-Cyrl-RS"/>
              </w:rPr>
              <w:t>Промовисати нове методе наставе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: </w:t>
            </w:r>
            <w:r w:rsidRPr="000D2C96">
              <w:rPr>
                <w:rFonts w:ascii="Arial" w:hAnsi="Arial" w:cs="Arial"/>
                <w:sz w:val="22"/>
                <w:szCs w:val="22"/>
                <w:lang w:val="sr-Cyrl-RS"/>
              </w:rPr>
              <w:t>рад у малим групама, тимски рад, већи удео практичних знања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 В</w:t>
            </w:r>
            <w:r w:rsidRPr="0075353C">
              <w:rPr>
                <w:rFonts w:ascii="Arial" w:hAnsi="Arial" w:cs="Arial"/>
                <w:sz w:val="22"/>
                <w:szCs w:val="22"/>
                <w:lang w:val="sr-Cyrl-RS"/>
              </w:rPr>
              <w:t>ећ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75353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ангажованост 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5353C">
              <w:rPr>
                <w:rFonts w:ascii="Arial" w:hAnsi="Arial" w:cs="Arial"/>
                <w:sz w:val="22"/>
                <w:szCs w:val="22"/>
                <w:lang w:val="sr-Cyrl-RS"/>
              </w:rPr>
              <w:t>међународним научним пројектима, сарадњ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75353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 привредом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5353C">
              <w:rPr>
                <w:rFonts w:ascii="Arial" w:hAnsi="Arial" w:cs="Arial"/>
                <w:sz w:val="22"/>
                <w:szCs w:val="22"/>
                <w:lang w:val="sr-Cyrl-RS"/>
              </w:rPr>
              <w:t>повећање мобилности наставн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ичко</w:t>
            </w:r>
            <w:r w:rsidRPr="0075353C">
              <w:rPr>
                <w:rFonts w:ascii="Arial" w:hAnsi="Arial" w:cs="Arial"/>
                <w:sz w:val="22"/>
                <w:szCs w:val="22"/>
                <w:lang w:val="sr-Cyrl-RS"/>
              </w:rPr>
              <w:t>г кадра.</w:t>
            </w:r>
          </w:p>
          <w:p w14:paraId="7769F78D" w14:textId="77777777" w:rsidR="00FF2099" w:rsidRDefault="00FF2099" w:rsidP="00FF209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Формирати месечне семинаре где би наставници и студенти докторских студија презентовали актуелне резултате.</w:t>
            </w:r>
          </w:p>
          <w:p w14:paraId="374ACECA" w14:textId="77777777" w:rsidR="00FF2099" w:rsidRDefault="00FF2099" w:rsidP="00FF209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Ради унапређења знања енглеског језика, организовати курсеве енглеског језика за наставнике и сараднике. </w:t>
            </w:r>
          </w:p>
          <w:p w14:paraId="4BEBEAE2" w14:textId="77777777" w:rsidR="00FF2099" w:rsidRDefault="00FF2099" w:rsidP="00FF209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95848">
              <w:rPr>
                <w:rFonts w:ascii="Arial" w:hAnsi="Arial" w:cs="Arial"/>
                <w:sz w:val="22"/>
                <w:szCs w:val="22"/>
                <w:lang w:val="sr-Cyrl-RS"/>
              </w:rPr>
              <w:t>Подстицати квалитет научних радова а не квантитет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126B0D1B" w14:textId="15181152" w:rsidR="00402318" w:rsidRPr="006A6600" w:rsidRDefault="00402318" w:rsidP="006A6600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71E69C26" w14:textId="77777777" w:rsidTr="00091C09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20BF9C94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7</w:t>
            </w:r>
          </w:p>
        </w:tc>
      </w:tr>
      <w:tr w:rsidR="007B4EC5" w:rsidRPr="00C70168" w14:paraId="0605941A" w14:textId="77777777" w:rsidTr="00091C09">
        <w:tc>
          <w:tcPr>
            <w:tcW w:w="9383" w:type="dxa"/>
            <w:gridSpan w:val="2"/>
            <w:shd w:val="clear" w:color="auto" w:fill="auto"/>
          </w:tcPr>
          <w:p w14:paraId="37015B76" w14:textId="20032D54" w:rsidR="0062241F" w:rsidRPr="0062241F" w:rsidRDefault="00F45983" w:rsidP="0062241F">
            <w:pPr>
              <w:pStyle w:val="ListParagraph"/>
              <w:numPr>
                <w:ilvl w:val="0"/>
                <w:numId w:val="28"/>
              </w:numPr>
              <w:spacing w:before="120" w:after="0" w:line="240" w:lineRule="auto"/>
              <w:ind w:left="306" w:hanging="142"/>
              <w:contextualSpacing w:val="0"/>
              <w:jc w:val="both"/>
              <w:rPr>
                <w:rFonts w:ascii="Arial" w:hAnsi="Arial" w:cs="Arial"/>
              </w:rPr>
            </w:pPr>
            <w:hyperlink r:id="rId30" w:history="1"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Табела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7.1.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Преглед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броја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наставника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по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звањима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статус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наставника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у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високошколској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установи</w:t>
              </w:r>
              <w:proofErr w:type="spellEnd"/>
              <w:r w:rsidR="008C2115">
                <w:rPr>
                  <w:rStyle w:val="Hyperlink"/>
                  <w:rFonts w:ascii="Arial" w:hAnsi="Arial" w:cs="Arial"/>
                </w:rPr>
                <w:t xml:space="preserve"> </w:t>
              </w:r>
              <w:r w:rsidR="0062241F" w:rsidRPr="004A2C98">
                <w:rPr>
                  <w:rStyle w:val="Hyperlink"/>
                  <w:rFonts w:ascii="Arial" w:hAnsi="Arial" w:cs="Arial"/>
                </w:rPr>
                <w:t>(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радни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однос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са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пуним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непуним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радним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временом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, </w:t>
              </w:r>
              <w:r w:rsidR="0062241F" w:rsidRPr="004A2C98">
                <w:rPr>
                  <w:rStyle w:val="Hyperlink"/>
                  <w:rFonts w:ascii="Arial" w:hAnsi="Arial" w:cs="Arial"/>
                </w:rPr>
                <w:br/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ангажовање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по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уговору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>)</w:t>
              </w:r>
            </w:hyperlink>
            <w:r w:rsidR="0062241F" w:rsidRPr="0062241F">
              <w:rPr>
                <w:rFonts w:ascii="Arial" w:hAnsi="Arial" w:cs="Arial"/>
              </w:rPr>
              <w:t xml:space="preserve"> </w:t>
            </w:r>
          </w:p>
          <w:p w14:paraId="4A1E88DF" w14:textId="078C0953" w:rsidR="0062241F" w:rsidRPr="0062241F" w:rsidRDefault="00F45983" w:rsidP="0062241F">
            <w:pPr>
              <w:pStyle w:val="ListParagraph"/>
              <w:numPr>
                <w:ilvl w:val="0"/>
                <w:numId w:val="28"/>
              </w:numPr>
              <w:spacing w:before="120" w:after="0" w:line="240" w:lineRule="auto"/>
              <w:ind w:left="306" w:hanging="142"/>
              <w:contextualSpacing w:val="0"/>
              <w:jc w:val="both"/>
              <w:rPr>
                <w:rFonts w:ascii="Arial" w:hAnsi="Arial" w:cs="Arial"/>
              </w:rPr>
            </w:pPr>
            <w:hyperlink r:id="rId31" w:history="1"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Табела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7.2.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Преглед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броја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сарадника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статус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сарадника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у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високошколској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proofErr w:type="gramStart"/>
              <w:r w:rsidR="0062241F" w:rsidRPr="004A2C98">
                <w:rPr>
                  <w:rStyle w:val="Hyperlink"/>
                  <w:rFonts w:ascii="Arial" w:hAnsi="Arial" w:cs="Arial"/>
                </w:rPr>
                <w:t>установи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 (</w:t>
              </w:r>
              <w:proofErr w:type="spellStart"/>
              <w:proofErr w:type="gramEnd"/>
              <w:r w:rsidR="0062241F" w:rsidRPr="004A2C98">
                <w:rPr>
                  <w:rStyle w:val="Hyperlink"/>
                  <w:rFonts w:ascii="Arial" w:hAnsi="Arial" w:cs="Arial"/>
                </w:rPr>
                <w:t>радни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однос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са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пуним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непуним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радним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временом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,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ангажовање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по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уговору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>)</w:t>
              </w:r>
            </w:hyperlink>
            <w:r w:rsidR="0062241F" w:rsidRPr="0062241F">
              <w:rPr>
                <w:rFonts w:ascii="Arial" w:hAnsi="Arial" w:cs="Arial"/>
              </w:rPr>
              <w:t xml:space="preserve"> </w:t>
            </w:r>
          </w:p>
          <w:p w14:paraId="1075A609" w14:textId="07A042D8" w:rsidR="006A6600" w:rsidRPr="006A6600" w:rsidRDefault="00F45983" w:rsidP="006A6600">
            <w:pPr>
              <w:pStyle w:val="ListParagraph"/>
              <w:numPr>
                <w:ilvl w:val="0"/>
                <w:numId w:val="28"/>
              </w:numPr>
              <w:spacing w:before="120" w:after="0" w:line="240" w:lineRule="auto"/>
              <w:ind w:left="308" w:hanging="142"/>
              <w:contextualSpacing w:val="0"/>
              <w:jc w:val="both"/>
              <w:rPr>
                <w:rFonts w:ascii="Arial" w:hAnsi="Arial" w:cs="Arial"/>
              </w:rPr>
            </w:pPr>
            <w:hyperlink r:id="rId32" w:history="1">
              <w:r w:rsidR="006A6600" w:rsidRPr="00094530">
                <w:rPr>
                  <w:rStyle w:val="Hyperlink"/>
                  <w:rFonts w:ascii="Arial" w:hAnsi="Arial" w:cs="Arial"/>
                  <w:lang w:val="sr-Cyrl-RS"/>
                </w:rPr>
                <w:t>Прилог 7.1. Ближи критеријуми за избор у звања наставника</w:t>
              </w:r>
            </w:hyperlink>
            <w:r w:rsidR="006A6600">
              <w:rPr>
                <w:rFonts w:ascii="Arial" w:hAnsi="Arial" w:cs="Arial"/>
                <w:lang w:val="sr-Cyrl-RS"/>
              </w:rPr>
              <w:t xml:space="preserve"> </w:t>
            </w:r>
          </w:p>
          <w:p w14:paraId="0C6F64A4" w14:textId="5B8649F2" w:rsidR="006A6600" w:rsidRDefault="00F45983" w:rsidP="006A6600">
            <w:pPr>
              <w:pStyle w:val="ListParagraph"/>
              <w:numPr>
                <w:ilvl w:val="0"/>
                <w:numId w:val="28"/>
              </w:numPr>
              <w:spacing w:before="120" w:after="0" w:line="240" w:lineRule="auto"/>
              <w:ind w:left="308" w:hanging="142"/>
              <w:contextualSpacing w:val="0"/>
              <w:jc w:val="both"/>
              <w:rPr>
                <w:rFonts w:ascii="Arial" w:hAnsi="Arial" w:cs="Arial"/>
              </w:rPr>
            </w:pPr>
            <w:hyperlink r:id="rId33" w:history="1">
              <w:r w:rsidR="006A6600" w:rsidRPr="00094530">
                <w:rPr>
                  <w:rStyle w:val="Hyperlink"/>
                  <w:rFonts w:ascii="Arial" w:hAnsi="Arial" w:cs="Arial"/>
                  <w:lang w:val="sr-Cyrl-RS"/>
                </w:rPr>
                <w:t>Прилог 7.1. Измене и допуне ближих критеријума за избор у звања наставника</w:t>
              </w:r>
            </w:hyperlink>
            <w:r w:rsidR="006A6600">
              <w:rPr>
                <w:rFonts w:ascii="Arial" w:hAnsi="Arial" w:cs="Arial"/>
                <w:lang w:val="sr-Cyrl-RS"/>
              </w:rPr>
              <w:t xml:space="preserve"> </w:t>
            </w:r>
          </w:p>
          <w:p w14:paraId="287491FD" w14:textId="3BCBF72B" w:rsidR="0062241F" w:rsidRPr="0062241F" w:rsidRDefault="00F45983" w:rsidP="006A6600">
            <w:pPr>
              <w:pStyle w:val="ListParagraph"/>
              <w:numPr>
                <w:ilvl w:val="0"/>
                <w:numId w:val="28"/>
              </w:numPr>
              <w:spacing w:before="120" w:after="0" w:line="240" w:lineRule="auto"/>
              <w:ind w:left="308" w:hanging="142"/>
              <w:contextualSpacing w:val="0"/>
              <w:jc w:val="both"/>
              <w:rPr>
                <w:rFonts w:ascii="Arial" w:hAnsi="Arial" w:cs="Arial"/>
              </w:rPr>
            </w:pPr>
            <w:hyperlink r:id="rId34" w:history="1">
              <w:proofErr w:type="spellStart"/>
              <w:r w:rsidR="006A6600" w:rsidRPr="00094530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62241F" w:rsidRPr="00094530">
                <w:rPr>
                  <w:rStyle w:val="Hyperlink"/>
                  <w:rFonts w:ascii="Arial" w:hAnsi="Arial" w:cs="Arial"/>
                </w:rPr>
                <w:t xml:space="preserve"> 7.1. </w:t>
              </w:r>
              <w:proofErr w:type="spellStart"/>
              <w:r w:rsidR="0062241F" w:rsidRPr="00094530">
                <w:rPr>
                  <w:rStyle w:val="Hyperlink"/>
                  <w:rFonts w:ascii="Arial" w:hAnsi="Arial" w:cs="Arial"/>
                </w:rPr>
                <w:t>Правилник</w:t>
              </w:r>
              <w:proofErr w:type="spellEnd"/>
              <w:r w:rsidR="0062241F" w:rsidRPr="00094530">
                <w:rPr>
                  <w:rStyle w:val="Hyperlink"/>
                  <w:rFonts w:ascii="Arial" w:hAnsi="Arial" w:cs="Arial"/>
                </w:rPr>
                <w:t xml:space="preserve"> о </w:t>
              </w:r>
              <w:r w:rsidR="006A6600" w:rsidRPr="00094530">
                <w:rPr>
                  <w:rStyle w:val="Hyperlink"/>
                  <w:rFonts w:ascii="Arial" w:hAnsi="Arial" w:cs="Arial"/>
                  <w:lang w:val="sr-Cyrl-RS"/>
                </w:rPr>
                <w:t>поступку стицања звања и заснивања радног односа наставника Универзитета у Нишу</w:t>
              </w:r>
            </w:hyperlink>
            <w:r w:rsidR="006A6600">
              <w:rPr>
                <w:rFonts w:ascii="Arial" w:hAnsi="Arial" w:cs="Arial"/>
                <w:lang w:val="sr-Cyrl-RS"/>
              </w:rPr>
              <w:t xml:space="preserve"> </w:t>
            </w:r>
          </w:p>
          <w:p w14:paraId="5F098077" w14:textId="2F77BB64" w:rsidR="00672DE3" w:rsidRDefault="00F45983" w:rsidP="006A6600">
            <w:pPr>
              <w:pStyle w:val="ListParagraph"/>
              <w:numPr>
                <w:ilvl w:val="0"/>
                <w:numId w:val="28"/>
              </w:numPr>
              <w:spacing w:before="120" w:after="0" w:line="240" w:lineRule="auto"/>
              <w:ind w:left="306" w:hanging="142"/>
              <w:contextualSpacing w:val="0"/>
              <w:jc w:val="both"/>
              <w:rPr>
                <w:rFonts w:ascii="Arial" w:hAnsi="Arial" w:cs="Arial"/>
              </w:rPr>
            </w:pPr>
            <w:hyperlink r:id="rId35" w:history="1"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7.2.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Однос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укупног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броја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студената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(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број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студената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одобрен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акредитацијом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помножен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са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бројем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година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трајања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студијског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програма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) и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броја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запослених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наставника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на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нивоу</w:t>
              </w:r>
              <w:proofErr w:type="spellEnd"/>
              <w:r w:rsidR="0062241F" w:rsidRPr="00F00BCE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F00BCE">
                <w:rPr>
                  <w:rStyle w:val="Hyperlink"/>
                  <w:rFonts w:ascii="Arial" w:hAnsi="Arial" w:cs="Arial"/>
                </w:rPr>
                <w:t>установе</w:t>
              </w:r>
              <w:proofErr w:type="spellEnd"/>
            </w:hyperlink>
            <w:r w:rsidR="0062241F" w:rsidRPr="0062241F">
              <w:rPr>
                <w:rFonts w:ascii="Arial" w:hAnsi="Arial" w:cs="Arial"/>
              </w:rPr>
              <w:t xml:space="preserve"> </w:t>
            </w:r>
          </w:p>
          <w:p w14:paraId="1B116969" w14:textId="3041954D" w:rsidR="00402318" w:rsidRPr="006A6600" w:rsidRDefault="00402318" w:rsidP="00402318">
            <w:pPr>
              <w:pStyle w:val="ListParagraph"/>
              <w:spacing w:before="120" w:after="0" w:line="240" w:lineRule="auto"/>
              <w:ind w:left="306"/>
              <w:contextualSpacing w:val="0"/>
              <w:jc w:val="both"/>
              <w:rPr>
                <w:rFonts w:ascii="Arial" w:hAnsi="Arial" w:cs="Arial"/>
              </w:rPr>
            </w:pPr>
          </w:p>
        </w:tc>
      </w:tr>
    </w:tbl>
    <w:p w14:paraId="1F0F4A57" w14:textId="77777777" w:rsidR="00C074B6" w:rsidRDefault="00C074B6"/>
    <w:p w14:paraId="28A3BB7B" w14:textId="77777777" w:rsidR="00C074B6" w:rsidRDefault="00C074B6">
      <w:r>
        <w:br w:type="page"/>
      </w:r>
    </w:p>
    <w:p w14:paraId="2C5C294A" w14:textId="77777777" w:rsidR="00C074B6" w:rsidRDefault="00C074B6"/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617"/>
        <w:gridCol w:w="4766"/>
      </w:tblGrid>
      <w:tr w:rsidR="007B4EC5" w:rsidRPr="00C70168" w14:paraId="58297AB1" w14:textId="77777777" w:rsidTr="009927BE">
        <w:tc>
          <w:tcPr>
            <w:tcW w:w="9606" w:type="dxa"/>
            <w:gridSpan w:val="2"/>
            <w:shd w:val="clear" w:color="auto" w:fill="95B3D7" w:themeFill="accent1" w:themeFillTint="99"/>
          </w:tcPr>
          <w:p w14:paraId="66A8B9EC" w14:textId="77777777" w:rsidR="007B4EC5" w:rsidRPr="00C70168" w:rsidRDefault="007B4EC5" w:rsidP="005F201E">
            <w:pPr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C70168">
              <w:rPr>
                <w:rFonts w:ascii="Arial" w:hAnsi="Arial" w:cs="Arial"/>
                <w:b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8</w:t>
            </w:r>
            <w:r w:rsidRPr="00C70168">
              <w:rPr>
                <w:rFonts w:ascii="Arial" w:hAnsi="Arial" w:cs="Arial"/>
                <w:b/>
              </w:rPr>
              <w:t xml:space="preserve">.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Квалитет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студената</w:t>
            </w:r>
            <w:proofErr w:type="spellEnd"/>
          </w:p>
          <w:p w14:paraId="71F17BDB" w14:textId="77777777" w:rsidR="007B4EC5" w:rsidRPr="00C70168" w:rsidRDefault="00A561FF" w:rsidP="005F20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A561FF">
              <w:rPr>
                <w:rFonts w:ascii="Arial" w:hAnsi="Arial" w:cs="Arial"/>
              </w:rPr>
              <w:t>Квалитет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обезбеђује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селекцијом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унапред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прописан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јаван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начин</w:t>
            </w:r>
            <w:proofErr w:type="spellEnd"/>
            <w:r w:rsidRPr="00A561FF">
              <w:rPr>
                <w:rFonts w:ascii="Arial" w:hAnsi="Arial" w:cs="Arial"/>
              </w:rPr>
              <w:t>,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оцењивањем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студената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током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рада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r w:rsidRPr="00A561FF">
              <w:rPr>
                <w:rFonts w:ascii="Arial" w:hAnsi="Arial" w:cs="Arial"/>
              </w:rPr>
              <w:t>у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настави</w:t>
            </w:r>
            <w:proofErr w:type="spellEnd"/>
            <w:r w:rsidRPr="00A561FF">
              <w:rPr>
                <w:rFonts w:ascii="Arial" w:hAnsi="Arial" w:cs="Arial"/>
              </w:rPr>
              <w:t>,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перманентним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праћењем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r w:rsidRPr="00A561FF">
              <w:rPr>
                <w:rFonts w:ascii="Arial" w:hAnsi="Arial" w:cs="Arial"/>
              </w:rPr>
              <w:t xml:space="preserve">и </w:t>
            </w:r>
            <w:proofErr w:type="spellStart"/>
            <w:r w:rsidRPr="00A561FF">
              <w:rPr>
                <w:rFonts w:ascii="Arial" w:hAnsi="Arial" w:cs="Arial"/>
              </w:rPr>
              <w:t>проверавањем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резултата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оцењивања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r w:rsidRPr="00A561FF">
              <w:rPr>
                <w:rFonts w:ascii="Arial" w:hAnsi="Arial" w:cs="Arial"/>
              </w:rPr>
              <w:t>и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пролазности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студената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r w:rsidRPr="00A561FF">
              <w:rPr>
                <w:rFonts w:ascii="Arial" w:hAnsi="Arial" w:cs="Arial"/>
              </w:rPr>
              <w:t>и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предузимањем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одговарајућих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мера</w:t>
            </w:r>
            <w:proofErr w:type="spellEnd"/>
            <w:r w:rsidRPr="00A561FF">
              <w:rPr>
                <w:rFonts w:ascii="Arial" w:hAnsi="Arial" w:cs="Arial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</w:rPr>
              <w:t>случају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пропуста</w:t>
            </w:r>
            <w:proofErr w:type="spellEnd"/>
            <w:r w:rsidRPr="00A561FF">
              <w:rPr>
                <w:rFonts w:ascii="Arial" w:hAnsi="Arial" w:cs="Arial"/>
              </w:rPr>
              <w:t>.</w:t>
            </w:r>
          </w:p>
        </w:tc>
      </w:tr>
      <w:tr w:rsidR="007B4EC5" w:rsidRPr="00C70168" w14:paraId="2EB5DB94" w14:textId="77777777" w:rsidTr="009927BE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4A54B523" w14:textId="77777777" w:rsidR="007B4EC5" w:rsidRPr="007B4EC5" w:rsidRDefault="007B4EC5" w:rsidP="007B4EC5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7016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8</w:t>
            </w:r>
          </w:p>
        </w:tc>
      </w:tr>
      <w:tr w:rsidR="007B4EC5" w:rsidRPr="00C70168" w14:paraId="742A74B1" w14:textId="77777777" w:rsidTr="009927BE">
        <w:tc>
          <w:tcPr>
            <w:tcW w:w="9606" w:type="dxa"/>
            <w:gridSpan w:val="2"/>
            <w:shd w:val="clear" w:color="auto" w:fill="auto"/>
          </w:tcPr>
          <w:p w14:paraId="26976688" w14:textId="77777777" w:rsidR="00402318" w:rsidRDefault="00402318" w:rsidP="0012410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397E5409" w14:textId="3D254908" w:rsidR="00790BE8" w:rsidRDefault="00E41E6A" w:rsidP="00E41E6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 за математику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обезбеђује потенцијалним и уписаним студентима све релевантне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информације и податке који су повезани са њиховим студијама. Студентска служба Факултета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учествује у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информисањ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потенцијалних студената. Све релевантне информације везане за </w:t>
            </w:r>
            <w:r w:rsidR="00057F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студијске програме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 </w:t>
            </w:r>
            <w:r w:rsidR="00057F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мастер академским студијама 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Департману за Матема</w:t>
            </w:r>
            <w:r w:rsidR="00790BE8">
              <w:rPr>
                <w:rFonts w:ascii="Arial" w:hAnsi="Arial" w:cs="Arial"/>
                <w:sz w:val="22"/>
                <w:szCs w:val="22"/>
                <w:lang w:val="sr-Cyrl-RS"/>
              </w:rPr>
              <w:t>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ику 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>су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доступне студентима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облику 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>Информато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 као и у 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>електронској форми на интернет страници Факултета.</w:t>
            </w:r>
          </w:p>
          <w:p w14:paraId="6A9047C6" w14:textId="77777777" w:rsidR="003C40AB" w:rsidRPr="003C40AB" w:rsidRDefault="003C40AB" w:rsidP="003C40A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C40AB">
              <w:rPr>
                <w:rFonts w:ascii="Arial" w:hAnsi="Arial" w:cs="Arial"/>
                <w:sz w:val="22"/>
                <w:szCs w:val="22"/>
                <w:lang w:val="sr-Cyrl-RS"/>
              </w:rPr>
              <w:t>На мастер академским студијама из математике, студент се опредељује за један од три модула:</w:t>
            </w:r>
          </w:p>
          <w:p w14:paraId="3C1E5531" w14:textId="64C895C2" w:rsidR="003C40AB" w:rsidRPr="003C40AB" w:rsidRDefault="003C40AB" w:rsidP="003C40A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C40AB">
              <w:rPr>
                <w:rFonts w:ascii="Arial" w:hAnsi="Arial" w:cs="Arial"/>
                <w:sz w:val="22"/>
                <w:szCs w:val="22"/>
                <w:lang w:val="sr-Cyrl-RS"/>
              </w:rPr>
              <w:t>1. Оп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ш</w:t>
            </w:r>
            <w:r w:rsidRPr="003C40AB">
              <w:rPr>
                <w:rFonts w:ascii="Arial" w:hAnsi="Arial" w:cs="Arial"/>
                <w:sz w:val="22"/>
                <w:szCs w:val="22"/>
                <w:lang w:val="sr-Cyrl-RS"/>
              </w:rPr>
              <w:t>та математика,</w:t>
            </w:r>
          </w:p>
          <w:p w14:paraId="72B6FF9B" w14:textId="179FAE28" w:rsidR="003C40AB" w:rsidRPr="003C40AB" w:rsidRDefault="003C40AB" w:rsidP="003C40A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C40AB">
              <w:rPr>
                <w:rFonts w:ascii="Arial" w:hAnsi="Arial" w:cs="Arial"/>
                <w:sz w:val="22"/>
                <w:szCs w:val="22"/>
                <w:lang w:val="sr-Cyrl-RS"/>
              </w:rPr>
              <w:t>2. Математи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ч</w:t>
            </w:r>
            <w:r w:rsidRPr="003C40AB">
              <w:rPr>
                <w:rFonts w:ascii="Arial" w:hAnsi="Arial" w:cs="Arial"/>
                <w:sz w:val="22"/>
                <w:szCs w:val="22"/>
                <w:lang w:val="sr-Cyrl-RS"/>
              </w:rPr>
              <w:t>ки модели у физици,</w:t>
            </w:r>
          </w:p>
          <w:p w14:paraId="4B0FFB14" w14:textId="316B8F46" w:rsidR="00E41E6A" w:rsidRDefault="003C40AB" w:rsidP="00AD00EF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C40AB">
              <w:rPr>
                <w:rFonts w:ascii="Arial" w:hAnsi="Arial" w:cs="Arial"/>
                <w:sz w:val="22"/>
                <w:szCs w:val="22"/>
                <w:lang w:val="sr-Cyrl-RS"/>
              </w:rPr>
              <w:t>3. Вероватно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ћ</w:t>
            </w:r>
            <w:r w:rsidRPr="003C40AB">
              <w:rPr>
                <w:rFonts w:ascii="Arial" w:hAnsi="Arial" w:cs="Arial"/>
                <w:sz w:val="22"/>
                <w:szCs w:val="22"/>
                <w:lang w:val="sr-Cyrl-RS"/>
              </w:rPr>
              <w:t>а, статистика и финансијска математика</w:t>
            </w:r>
          </w:p>
          <w:p w14:paraId="11B58AC5" w14:textId="3DA77C8A" w:rsidR="009E01A3" w:rsidRDefault="00E41E6A" w:rsidP="00E41E6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 за математику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 сваке године уписује студенте на прву годину </w:t>
            </w:r>
            <w:r w:rsidR="00AD00E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МАС 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студија 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>по квоти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одређеној од стране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 Влад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 Србије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>, а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 на предлог 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Природно-математичког 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>факултета и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Универзитета у 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>Нишу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>, која је усклађена са просторним и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кадровским 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>капацитетима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 Факултета. </w:t>
            </w:r>
          </w:p>
          <w:p w14:paraId="6909C4AA" w14:textId="42E1C0F4" w:rsidR="00124109" w:rsidRDefault="00D95ACF" w:rsidP="0012410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Број</w:t>
            </w:r>
            <w:r w:rsidR="0012410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студената уписаних </w:t>
            </w:r>
            <w:r w:rsidR="00124109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мастер</w:t>
            </w:r>
            <w:r w:rsidR="00124109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 академске</w:t>
            </w:r>
            <w:r w:rsidR="0012410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124109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студије </w:t>
            </w:r>
            <w:r w:rsidR="002B04AF">
              <w:rPr>
                <w:rFonts w:ascii="Arial" w:hAnsi="Arial" w:cs="Arial"/>
                <w:sz w:val="22"/>
                <w:szCs w:val="22"/>
                <w:lang w:val="sr-Cyrl-RS"/>
              </w:rPr>
              <w:t>Математика</w:t>
            </w:r>
            <w:r w:rsidR="00790B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се може видети из следеће табеле:</w:t>
            </w:r>
          </w:p>
          <w:p w14:paraId="6A4EA32A" w14:textId="77777777" w:rsidR="00790BE8" w:rsidRDefault="00790BE8" w:rsidP="0012410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tbl>
            <w:tblPr>
              <w:tblW w:w="3452" w:type="dxa"/>
              <w:jc w:val="center"/>
              <w:tblLook w:val="04A0" w:firstRow="1" w:lastRow="0" w:firstColumn="1" w:lastColumn="0" w:noHBand="0" w:noVBand="1"/>
            </w:tblPr>
            <w:tblGrid>
              <w:gridCol w:w="1063"/>
              <w:gridCol w:w="798"/>
              <w:gridCol w:w="641"/>
              <w:gridCol w:w="950"/>
            </w:tblGrid>
            <w:tr w:rsidR="00790BE8" w:rsidRPr="000E57D0" w14:paraId="4CC0AC81" w14:textId="77777777" w:rsidTr="00232029">
              <w:trPr>
                <w:trHeight w:val="315"/>
                <w:jc w:val="center"/>
              </w:trPr>
              <w:tc>
                <w:tcPr>
                  <w:tcW w:w="10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F5B267C" w14:textId="77777777" w:rsidR="00790BE8" w:rsidRPr="000E57D0" w:rsidRDefault="00790BE8" w:rsidP="00790BE8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38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6E06738" w14:textId="2302EDC3" w:rsidR="00790BE8" w:rsidRPr="000E57D0" w:rsidRDefault="00AD00EF" w:rsidP="00790BE8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M</w:t>
                  </w:r>
                  <w:r w:rsidR="00790BE8"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 xml:space="preserve">АС </w:t>
                  </w:r>
                  <w:proofErr w:type="spellStart"/>
                  <w:r w:rsidR="00790BE8"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Математика</w:t>
                  </w:r>
                  <w:proofErr w:type="spellEnd"/>
                </w:p>
              </w:tc>
            </w:tr>
            <w:tr w:rsidR="00790BE8" w:rsidRPr="000E57D0" w14:paraId="4C5F210D" w14:textId="77777777" w:rsidTr="00232029">
              <w:trPr>
                <w:trHeight w:val="315"/>
                <w:jc w:val="center"/>
              </w:trPr>
              <w:tc>
                <w:tcPr>
                  <w:tcW w:w="106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6A6B14D" w14:textId="77777777" w:rsidR="00790BE8" w:rsidRPr="000E57D0" w:rsidRDefault="00790BE8" w:rsidP="00790BE8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proofErr w:type="spellStart"/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Шк</w:t>
                  </w:r>
                  <w:proofErr w:type="spellEnd"/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. г.</w:t>
                  </w:r>
                </w:p>
              </w:tc>
              <w:tc>
                <w:tcPr>
                  <w:tcW w:w="7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3EC81AF" w14:textId="77777777" w:rsidR="00790BE8" w:rsidRPr="000E57D0" w:rsidRDefault="00790BE8" w:rsidP="00790BE8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proofErr w:type="spellStart"/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буџет</w:t>
                  </w:r>
                  <w:proofErr w:type="spellEnd"/>
                </w:p>
              </w:tc>
              <w:tc>
                <w:tcPr>
                  <w:tcW w:w="64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337DE94" w14:textId="77777777" w:rsidR="00790BE8" w:rsidRPr="000E57D0" w:rsidRDefault="00790BE8" w:rsidP="00790BE8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сам</w:t>
                  </w:r>
                  <w:proofErr w:type="spellEnd"/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9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162C2F6" w14:textId="77777777" w:rsidR="00790BE8" w:rsidRPr="000E57D0" w:rsidRDefault="00790BE8" w:rsidP="00790BE8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proofErr w:type="spellStart"/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укупно</w:t>
                  </w:r>
                  <w:proofErr w:type="spellEnd"/>
                </w:p>
              </w:tc>
            </w:tr>
            <w:tr w:rsidR="00AD00EF" w:rsidRPr="000E57D0" w14:paraId="74C3BECA" w14:textId="77777777" w:rsidTr="000871B9">
              <w:trPr>
                <w:trHeight w:val="315"/>
                <w:jc w:val="center"/>
              </w:trPr>
              <w:tc>
                <w:tcPr>
                  <w:tcW w:w="106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0ABC6535" w14:textId="77777777" w:rsidR="00AD00EF" w:rsidRPr="000E57D0" w:rsidRDefault="00AD00EF" w:rsidP="00AD00EF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2015/16.</w:t>
                  </w:r>
                </w:p>
              </w:tc>
              <w:tc>
                <w:tcPr>
                  <w:tcW w:w="7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788352A8" w14:textId="5C687890" w:rsidR="00AD00EF" w:rsidRPr="00AD00EF" w:rsidRDefault="00AD00EF" w:rsidP="00AD00EF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AD00EF">
                    <w:rPr>
                      <w:rFonts w:ascii="Times New Roman" w:hAnsi="Times New Roman"/>
                    </w:rPr>
                    <w:t>32</w:t>
                  </w:r>
                </w:p>
              </w:tc>
              <w:tc>
                <w:tcPr>
                  <w:tcW w:w="64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6106DDE8" w14:textId="4B1665DD" w:rsidR="00AD00EF" w:rsidRPr="00AD00EF" w:rsidRDefault="00AD00EF" w:rsidP="00AD00EF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AD00EF">
                    <w:rPr>
                      <w:rFonts w:ascii="Times New Roman" w:hAnsi="Times New Roman"/>
                    </w:rPr>
                    <w:t>3</w:t>
                  </w:r>
                </w:p>
              </w:tc>
              <w:tc>
                <w:tcPr>
                  <w:tcW w:w="9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5F7BF641" w14:textId="260E5E8C" w:rsidR="00AD00EF" w:rsidRPr="00AD00EF" w:rsidRDefault="00AD00EF" w:rsidP="00AD00E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color w:val="000000"/>
                      <w:sz w:val="24"/>
                      <w:szCs w:val="24"/>
                    </w:rPr>
                  </w:pPr>
                  <w:r w:rsidRPr="00AD00EF">
                    <w:rPr>
                      <w:rFonts w:ascii="Times New Roman" w:hAnsi="Times New Roman"/>
                    </w:rPr>
                    <w:t>35</w:t>
                  </w:r>
                </w:p>
              </w:tc>
            </w:tr>
            <w:tr w:rsidR="00AD00EF" w:rsidRPr="000E57D0" w14:paraId="64175798" w14:textId="77777777" w:rsidTr="000871B9">
              <w:trPr>
                <w:trHeight w:val="315"/>
                <w:jc w:val="center"/>
              </w:trPr>
              <w:tc>
                <w:tcPr>
                  <w:tcW w:w="106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47B41EC" w14:textId="77777777" w:rsidR="00AD00EF" w:rsidRPr="000E57D0" w:rsidRDefault="00AD00EF" w:rsidP="00AD00EF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2016/17.</w:t>
                  </w:r>
                </w:p>
              </w:tc>
              <w:tc>
                <w:tcPr>
                  <w:tcW w:w="7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579CBBFF" w14:textId="19DC9F1C" w:rsidR="00AD00EF" w:rsidRPr="00AD00EF" w:rsidRDefault="00AD00EF" w:rsidP="00AD00EF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AD00EF">
                    <w:rPr>
                      <w:rFonts w:ascii="Times New Roman" w:hAnsi="Times New Roman"/>
                    </w:rPr>
                    <w:t>32</w:t>
                  </w:r>
                </w:p>
              </w:tc>
              <w:tc>
                <w:tcPr>
                  <w:tcW w:w="64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2E5077F" w14:textId="42B79BEB" w:rsidR="00AD00EF" w:rsidRPr="00AD00EF" w:rsidRDefault="00AD00EF" w:rsidP="00AD00EF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AD00EF">
                    <w:rPr>
                      <w:rFonts w:ascii="Times New Roman" w:hAnsi="Times New Roman"/>
                    </w:rPr>
                    <w:t>0</w:t>
                  </w:r>
                </w:p>
              </w:tc>
              <w:tc>
                <w:tcPr>
                  <w:tcW w:w="9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175D4F28" w14:textId="305B83CD" w:rsidR="00AD00EF" w:rsidRPr="00AD00EF" w:rsidRDefault="00AD00EF" w:rsidP="00AD00E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color w:val="000000"/>
                      <w:sz w:val="24"/>
                      <w:szCs w:val="24"/>
                    </w:rPr>
                  </w:pPr>
                  <w:r w:rsidRPr="00AD00EF">
                    <w:rPr>
                      <w:rFonts w:ascii="Times New Roman" w:hAnsi="Times New Roman"/>
                    </w:rPr>
                    <w:t>32</w:t>
                  </w:r>
                </w:p>
              </w:tc>
            </w:tr>
            <w:tr w:rsidR="00AD00EF" w:rsidRPr="000E57D0" w14:paraId="4565BC3D" w14:textId="77777777" w:rsidTr="000871B9">
              <w:trPr>
                <w:trHeight w:val="315"/>
                <w:jc w:val="center"/>
              </w:trPr>
              <w:tc>
                <w:tcPr>
                  <w:tcW w:w="106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E884ECA" w14:textId="77777777" w:rsidR="00AD00EF" w:rsidRPr="000E57D0" w:rsidRDefault="00AD00EF" w:rsidP="00AD00EF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2017/18.</w:t>
                  </w:r>
                </w:p>
              </w:tc>
              <w:tc>
                <w:tcPr>
                  <w:tcW w:w="7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7E437CC9" w14:textId="36381317" w:rsidR="00AD00EF" w:rsidRPr="00AD00EF" w:rsidRDefault="00AD00EF" w:rsidP="00AD00EF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AD00EF">
                    <w:rPr>
                      <w:rFonts w:ascii="Times New Roman" w:hAnsi="Times New Roman"/>
                    </w:rPr>
                    <w:t>27</w:t>
                  </w:r>
                </w:p>
              </w:tc>
              <w:tc>
                <w:tcPr>
                  <w:tcW w:w="64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7E173050" w14:textId="7D2E1B2C" w:rsidR="00AD00EF" w:rsidRPr="00AD00EF" w:rsidRDefault="00AD00EF" w:rsidP="00AD00EF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AD00EF">
                    <w:rPr>
                      <w:rFonts w:ascii="Times New Roman" w:hAnsi="Times New Roman"/>
                    </w:rPr>
                    <w:t>0</w:t>
                  </w:r>
                </w:p>
              </w:tc>
              <w:tc>
                <w:tcPr>
                  <w:tcW w:w="9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5AA572A9" w14:textId="52E44299" w:rsidR="00AD00EF" w:rsidRPr="00AD00EF" w:rsidRDefault="00AD00EF" w:rsidP="00AD00E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color w:val="000000"/>
                      <w:sz w:val="24"/>
                      <w:szCs w:val="24"/>
                    </w:rPr>
                  </w:pPr>
                  <w:r w:rsidRPr="00AD00EF">
                    <w:rPr>
                      <w:rFonts w:ascii="Times New Roman" w:hAnsi="Times New Roman"/>
                    </w:rPr>
                    <w:t>27</w:t>
                  </w:r>
                </w:p>
              </w:tc>
            </w:tr>
          </w:tbl>
          <w:p w14:paraId="09BD0902" w14:textId="77777777" w:rsidR="00790BE8" w:rsidRPr="00976A56" w:rsidRDefault="00790BE8" w:rsidP="00790BE8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1495552D" w14:textId="0F4222EE" w:rsidR="00FF36DD" w:rsidRDefault="00F67698" w:rsidP="00976A5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Процедура, правила и услови уписа су дефинисани </w:t>
            </w:r>
            <w:r w:rsidR="000D1F7E" w:rsidRPr="002759F0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Правилник</w:t>
            </w:r>
            <w:r w:rsidR="000D1F7E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ом</w:t>
            </w:r>
            <w:r w:rsidR="000D1F7E" w:rsidRPr="002759F0">
              <w:rPr>
                <w:rFonts w:ascii="Arial" w:hAnsi="Arial" w:cs="Arial"/>
                <w:i/>
                <w:sz w:val="22"/>
                <w:szCs w:val="22"/>
                <w:lang w:val="sr-Cyrl-RS"/>
              </w:rPr>
              <w:t xml:space="preserve"> о упису студената на студијске програме Универзитета у Нишу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D50CE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2B0E77D4" w14:textId="77777777" w:rsidR="00CE38CE" w:rsidRDefault="00CE38CE" w:rsidP="00FF36DD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Ако је студент завршио одговарајуће основне академске студије, онда се број поена рачуна према формули </w:t>
            </w:r>
          </w:p>
          <w:p w14:paraId="5C169A5F" w14:textId="35596C00" w:rsidR="00CE38CE" w:rsidRDefault="00CE38CE" w:rsidP="00CE38CE">
            <w:pPr>
              <w:pStyle w:val="Default"/>
              <w:ind w:firstLine="72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U=10*(P-(D-D</w:t>
            </w:r>
            <w:r w:rsidRPr="00CE38CE">
              <w:rPr>
                <w:rFonts w:ascii="Arial" w:hAnsi="Arial" w:cs="Arial"/>
                <w:sz w:val="22"/>
                <w:szCs w:val="22"/>
                <w:vertAlign w:val="subscript"/>
              </w:rPr>
              <w:t>0</w:t>
            </w:r>
            <w:r>
              <w:rPr>
                <w:rFonts w:ascii="Arial" w:hAnsi="Arial" w:cs="Arial"/>
                <w:sz w:val="22"/>
                <w:szCs w:val="22"/>
              </w:rPr>
              <w:t>)/D</w:t>
            </w:r>
            <w:r w:rsidRPr="00CE38CE">
              <w:rPr>
                <w:rFonts w:ascii="Arial" w:hAnsi="Arial" w:cs="Arial"/>
                <w:sz w:val="22"/>
                <w:szCs w:val="22"/>
                <w:vertAlign w:val="subscript"/>
              </w:rPr>
              <w:t>0</w:t>
            </w:r>
            <w:r>
              <w:rPr>
                <w:rFonts w:ascii="Arial" w:hAnsi="Arial" w:cs="Arial"/>
                <w:sz w:val="22"/>
                <w:szCs w:val="22"/>
              </w:rPr>
              <w:t>)</w:t>
            </w:r>
          </w:p>
          <w:p w14:paraId="42911949" w14:textId="41572330" w:rsidR="00CE38CE" w:rsidRPr="00CE38CE" w:rsidRDefault="00CE38CE" w:rsidP="00CE38CE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где је </w:t>
            </w:r>
            <w:r>
              <w:rPr>
                <w:rFonts w:ascii="Arial" w:hAnsi="Arial" w:cs="Arial"/>
                <w:sz w:val="22"/>
                <w:szCs w:val="22"/>
              </w:rPr>
              <w:t>P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просечна оцена на основним академским студијама (заокружена на две децимале),  </w:t>
            </w:r>
            <w:r>
              <w:rPr>
                <w:rFonts w:ascii="Arial" w:hAnsi="Arial" w:cs="Arial"/>
                <w:sz w:val="22"/>
                <w:szCs w:val="22"/>
              </w:rPr>
              <w:t>D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дужина студирања (изражена у годинама, заокружена на две децимале) док је </w:t>
            </w:r>
            <w:r>
              <w:rPr>
                <w:rFonts w:ascii="Arial" w:hAnsi="Arial" w:cs="Arial"/>
                <w:sz w:val="22"/>
                <w:szCs w:val="22"/>
              </w:rPr>
              <w:t>D</w:t>
            </w:r>
            <w:r w:rsidRPr="00CE38CE">
              <w:rPr>
                <w:rFonts w:ascii="Arial" w:hAnsi="Arial" w:cs="Arial"/>
                <w:sz w:val="22"/>
                <w:szCs w:val="22"/>
                <w:vertAlign w:val="subscript"/>
              </w:rPr>
              <w:t>0</w:t>
            </w:r>
            <w:r>
              <w:rPr>
                <w:rFonts w:ascii="Arial" w:hAnsi="Arial" w:cs="Arial"/>
                <w:sz w:val="22"/>
                <w:szCs w:val="22"/>
                <w:vertAlign w:val="subscript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дужина трајања студијског програма. </w:t>
            </w:r>
            <w:r w:rsidR="00AE4F8F">
              <w:rPr>
                <w:rFonts w:ascii="Arial" w:hAnsi="Arial" w:cs="Arial"/>
                <w:sz w:val="22"/>
                <w:szCs w:val="22"/>
                <w:lang w:val="sr-Cyrl-RS"/>
              </w:rPr>
              <w:t>Уколико студент није задовољан бројем поена има право полагања пријемног испита и рангира се према броју поена оствареним на пријемном испиту.</w:t>
            </w:r>
          </w:p>
          <w:p w14:paraId="2AC37AA4" w14:textId="2222A4AD" w:rsidR="00FF36DD" w:rsidRDefault="00FF36DD" w:rsidP="00FF36DD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FF36DD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 свим аспектима пријемног испита </w:t>
            </w:r>
            <w:r w:rsidR="00D76292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за математику </w:t>
            </w:r>
            <w:r w:rsidRPr="00FF36DD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стара се Централна комисија за спровођење пријемног испита коју чине 3 (три) члана, а одређује је декан Факултета, на предлог Научно-наставног већа Факултета. Комисија се верификује сваке године. Факултет формира, на предлог већа департмана, за сваки департман по једну комисију за рангирање пријављених кандидата и комисију за </w:t>
            </w:r>
            <w:r w:rsidR="008A5B1C">
              <w:rPr>
                <w:rFonts w:ascii="Arial" w:hAnsi="Arial" w:cs="Arial"/>
                <w:sz w:val="22"/>
                <w:szCs w:val="22"/>
                <w:lang w:val="sr-Cyrl-RS"/>
              </w:rPr>
              <w:t>спровођење пријемног испита.</w:t>
            </w:r>
          </w:p>
          <w:p w14:paraId="2844B2C2" w14:textId="32602C5E" w:rsidR="008551F1" w:rsidRDefault="00672DE3" w:rsidP="00B9582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Све информације</w:t>
            </w:r>
            <w:r w:rsidR="00976A5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потребне </w:t>
            </w:r>
            <w:r w:rsidR="00B95827" w:rsidRPr="00B95827">
              <w:rPr>
                <w:rFonts w:ascii="Arial" w:hAnsi="Arial" w:cs="Arial"/>
                <w:sz w:val="22"/>
                <w:szCs w:val="22"/>
                <w:lang w:val="sr-Latn-RS"/>
              </w:rPr>
              <w:t>будућ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им</w:t>
            </w:r>
            <w:r w:rsidR="00B95827" w:rsidRPr="00B95827"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  <w:r w:rsidR="00185AF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мастер </w:t>
            </w:r>
            <w:r w:rsidR="00B95827" w:rsidRPr="00B95827">
              <w:rPr>
                <w:rFonts w:ascii="Arial" w:hAnsi="Arial" w:cs="Arial"/>
                <w:sz w:val="22"/>
                <w:szCs w:val="22"/>
                <w:lang w:val="sr-Latn-RS"/>
              </w:rPr>
              <w:t>студент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има, које их</w:t>
            </w:r>
            <w:r w:rsidR="00B95827" w:rsidRPr="00B95827">
              <w:rPr>
                <w:rFonts w:ascii="Arial" w:hAnsi="Arial" w:cs="Arial"/>
                <w:sz w:val="22"/>
                <w:szCs w:val="22"/>
                <w:lang w:val="sr-Latn-RS"/>
              </w:rPr>
              <w:t xml:space="preserve"> упућуј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="00B95827" w:rsidRPr="00B95827">
              <w:rPr>
                <w:rFonts w:ascii="Arial" w:hAnsi="Arial" w:cs="Arial"/>
                <w:sz w:val="22"/>
                <w:szCs w:val="22"/>
                <w:lang w:val="sr-Latn-RS"/>
              </w:rPr>
              <w:t xml:space="preserve"> у план студија</w:t>
            </w:r>
            <w:r w:rsidR="00B9582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се могу видети на </w:t>
            </w:r>
            <w:r w:rsidR="00B95827" w:rsidRPr="00B95827">
              <w:rPr>
                <w:rFonts w:ascii="Arial" w:hAnsi="Arial" w:cs="Arial"/>
                <w:sz w:val="22"/>
                <w:szCs w:val="22"/>
                <w:lang w:val="sr-Latn-RS"/>
              </w:rPr>
              <w:t>интернет</w:t>
            </w:r>
            <w:r w:rsidR="00B9582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B95827" w:rsidRPr="00B95827">
              <w:rPr>
                <w:rFonts w:ascii="Arial" w:hAnsi="Arial" w:cs="Arial"/>
                <w:sz w:val="22"/>
                <w:szCs w:val="22"/>
                <w:lang w:val="sr-Latn-RS"/>
              </w:rPr>
              <w:t xml:space="preserve">страници Факултета. </w:t>
            </w:r>
          </w:p>
          <w:p w14:paraId="0D18A11D" w14:textId="789F44DC" w:rsidR="00B95827" w:rsidRDefault="00E21D8F" w:rsidP="00976A5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E21D8F">
              <w:rPr>
                <w:rFonts w:ascii="Arial" w:hAnsi="Arial" w:cs="Arial"/>
                <w:sz w:val="22"/>
                <w:szCs w:val="22"/>
                <w:lang w:val="sr-Cyrl-RS"/>
              </w:rPr>
              <w:t>Студентима су на</w:t>
            </w:r>
            <w:r w:rsidR="00D308A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21D8F">
              <w:rPr>
                <w:rFonts w:ascii="Arial" w:hAnsi="Arial" w:cs="Arial"/>
                <w:sz w:val="22"/>
                <w:szCs w:val="22"/>
                <w:lang w:val="sr-Cyrl-RS"/>
              </w:rPr>
              <w:t>располагању одређени просторни капацитети у којима рад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="00FF36D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Студентски парламент.</w:t>
            </w:r>
            <w:r w:rsidR="0025209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 студената се прати и стимулише се постизањ</w:t>
            </w:r>
            <w:r w:rsidR="00976A56">
              <w:rPr>
                <w:rFonts w:ascii="Arial" w:hAnsi="Arial" w:cs="Arial"/>
                <w:sz w:val="22"/>
                <w:szCs w:val="22"/>
                <w:lang w:val="sr-Cyrl-RS"/>
              </w:rPr>
              <w:t>а квалитета и високих резултата.</w:t>
            </w:r>
          </w:p>
          <w:p w14:paraId="7845B444" w14:textId="03479498" w:rsidR="00F315FF" w:rsidRDefault="00F315FF" w:rsidP="00D94E43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F315FF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Студенти су унапред упознати са обавезом праћења наставе.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F315FF">
              <w:rPr>
                <w:rFonts w:ascii="Arial" w:hAnsi="Arial" w:cs="Arial"/>
                <w:sz w:val="22"/>
                <w:szCs w:val="22"/>
                <w:lang w:val="sr-Cyrl-RS"/>
              </w:rPr>
              <w:t>Силабус сваког наставног предмета садржи прецизно утврђене критеријуме и правила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F315FF">
              <w:rPr>
                <w:rFonts w:ascii="Arial" w:hAnsi="Arial" w:cs="Arial"/>
                <w:sz w:val="22"/>
                <w:szCs w:val="22"/>
                <w:lang w:val="sr-Cyrl-RS"/>
              </w:rPr>
              <w:t>доступан је студентима пре почетка наставе.</w:t>
            </w:r>
            <w:r w:rsidR="00D94E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</w:t>
            </w:r>
            <w:r w:rsidR="00D94E43" w:rsidRPr="00D94E43">
              <w:rPr>
                <w:rFonts w:ascii="Arial" w:hAnsi="Arial" w:cs="Arial"/>
                <w:sz w:val="22"/>
                <w:szCs w:val="22"/>
                <w:lang w:val="sr-Cyrl-RS"/>
              </w:rPr>
              <w:t>цењивања</w:t>
            </w:r>
            <w:r w:rsidR="00D94E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D94E43" w:rsidRPr="00D94E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студената </w:t>
            </w:r>
            <w:r w:rsidR="00D94E43">
              <w:rPr>
                <w:rFonts w:ascii="Arial" w:hAnsi="Arial" w:cs="Arial"/>
                <w:sz w:val="22"/>
                <w:szCs w:val="22"/>
                <w:lang w:val="sr-Cyrl-RS"/>
              </w:rPr>
              <w:t>је</w:t>
            </w:r>
            <w:r w:rsidR="00D94E43" w:rsidRPr="00D94E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прилагођен</w:t>
            </w:r>
            <w:r w:rsidR="00D94E43"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="00D94E43" w:rsidRPr="00D94E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наставном предмету</w:t>
            </w:r>
            <w:r w:rsidR="00D308A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</w:t>
            </w:r>
            <w:r w:rsidR="00D308A0" w:rsidRPr="00F315F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правила </w:t>
            </w:r>
            <w:r w:rsidR="00D308A0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оцењивања су </w:t>
            </w:r>
            <w:r w:rsidR="00D308A0" w:rsidRPr="00F315FF">
              <w:rPr>
                <w:rFonts w:ascii="Arial" w:hAnsi="Arial" w:cs="Arial"/>
                <w:sz w:val="22"/>
                <w:szCs w:val="22"/>
                <w:lang w:val="sr-Cyrl-RS"/>
              </w:rPr>
              <w:t>доступн</w:t>
            </w:r>
            <w:r w:rsidR="00D308A0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 </w:t>
            </w:r>
            <w:r w:rsidR="00D308A0" w:rsidRPr="00F315FF">
              <w:rPr>
                <w:rFonts w:ascii="Arial" w:hAnsi="Arial" w:cs="Arial"/>
                <w:sz w:val="22"/>
                <w:szCs w:val="22"/>
                <w:lang w:val="sr-Cyrl-RS"/>
              </w:rPr>
              <w:t>студентима пре почетка наставе.</w:t>
            </w:r>
            <w:r w:rsidR="006A2B1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6A2B1C" w:rsidRPr="006A2B1C">
              <w:rPr>
                <w:rFonts w:ascii="Arial" w:hAnsi="Arial" w:cs="Arial"/>
                <w:sz w:val="22"/>
                <w:szCs w:val="22"/>
                <w:lang w:val="sr-Cyrl-RS"/>
              </w:rPr>
              <w:t>Успешност студената, прати се и изражава поенима. Завршна оцена представља збир поена остварених по активностима током наставе и на завршном испиту.</w:t>
            </w:r>
            <w:r w:rsidR="0082312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823120" w:rsidRPr="00823120">
              <w:rPr>
                <w:rFonts w:ascii="Arial" w:hAnsi="Arial" w:cs="Arial"/>
                <w:sz w:val="22"/>
                <w:szCs w:val="22"/>
                <w:lang w:val="sr-Cyrl-RS"/>
              </w:rPr>
              <w:t>Такође, кроз активно учешће и интерактивну наставу, студенти имају могућност да добију додатне поене којима би повећали оцену при полагању испита.</w:t>
            </w:r>
          </w:p>
          <w:p w14:paraId="6C1C3242" w14:textId="3DA6DFCF" w:rsidR="00A966E2" w:rsidRPr="00CD6DF6" w:rsidRDefault="00A966E2" w:rsidP="00A966E2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Заинтересовани с</w:t>
            </w:r>
            <w:r w:rsidRPr="00A966E2">
              <w:rPr>
                <w:rFonts w:ascii="Arial" w:hAnsi="Arial" w:cs="Arial"/>
                <w:sz w:val="22"/>
                <w:szCs w:val="22"/>
                <w:lang w:val="sr-Cyrl-RS"/>
              </w:rPr>
              <w:t>туденти се током студија укључују у научноистраживачки рад, такмиче се на студентским научним скуповима попут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A966E2">
              <w:rPr>
                <w:rFonts w:ascii="Arial" w:hAnsi="Arial" w:cs="Arial"/>
                <w:sz w:val="22"/>
                <w:szCs w:val="22"/>
                <w:lang w:val="sr-Cyrl-RS"/>
              </w:rPr>
              <w:t>Приматијаде, где остварују завидне успехе. Наград</w:t>
            </w:r>
            <w:r w:rsidR="0034524E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A966E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CD6DF6">
              <w:rPr>
                <w:rFonts w:ascii="Arial" w:hAnsi="Arial" w:cs="Arial"/>
                <w:sz w:val="22"/>
                <w:szCs w:val="22"/>
                <w:lang w:val="sr-Cyrl-RS"/>
              </w:rPr>
              <w:t>најбољим студентима</w:t>
            </w:r>
            <w:r w:rsidRPr="00A966E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Универзитета 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Нишу</w:t>
            </w:r>
            <w:r w:rsidRPr="00A966E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CD6DF6">
              <w:rPr>
                <w:rFonts w:ascii="Arial" w:hAnsi="Arial" w:cs="Arial"/>
                <w:sz w:val="22"/>
                <w:szCs w:val="22"/>
                <w:lang w:val="sr-Cyrl-RS"/>
              </w:rPr>
              <w:t>у 2017.</w:t>
            </w:r>
            <w:r w:rsidRPr="00A966E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годин</w:t>
            </w:r>
            <w:r w:rsidR="00CD6DF6"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A966E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припа</w:t>
            </w:r>
            <w:r w:rsidR="00CD6DF6">
              <w:rPr>
                <w:rFonts w:ascii="Arial" w:hAnsi="Arial" w:cs="Arial"/>
                <w:sz w:val="22"/>
                <w:szCs w:val="22"/>
                <w:lang w:val="sr-Cyrl-RS"/>
              </w:rPr>
              <w:t>да</w:t>
            </w:r>
            <w:r w:rsidRPr="00A966E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студент</w:t>
            </w:r>
            <w:r w:rsidR="0034524E"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="00CD6DF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</w:t>
            </w:r>
            <w:r w:rsidRPr="00A966E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нашег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Департмана. </w:t>
            </w:r>
          </w:p>
          <w:p w14:paraId="04ED7D44" w14:textId="3C401DC8" w:rsidR="00402318" w:rsidRDefault="00266A0E" w:rsidP="004A3DD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Неким с</w:t>
            </w:r>
            <w:r w:rsidR="004A3DD1" w:rsidRPr="004A3DD1">
              <w:rPr>
                <w:rFonts w:ascii="Arial" w:hAnsi="Arial" w:cs="Arial"/>
                <w:sz w:val="22"/>
                <w:szCs w:val="22"/>
                <w:lang w:val="sr-Cyrl-RS"/>
              </w:rPr>
              <w:t>удентима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мастер студија је омогућен велики број националних и међународних стипендија. Такође, </w:t>
            </w:r>
            <w:r w:rsidR="004A3DD1" w:rsidRPr="004A3DD1">
              <w:rPr>
                <w:rFonts w:ascii="Arial" w:hAnsi="Arial" w:cs="Arial"/>
                <w:sz w:val="22"/>
                <w:szCs w:val="22"/>
                <w:lang w:val="sr-Cyrl-RS"/>
              </w:rPr>
              <w:t>омогућена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је и</w:t>
            </w:r>
            <w:r w:rsidR="004A3DD1" w:rsidRPr="004A3DD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мобилност кроз </w:t>
            </w:r>
            <w:r w:rsidR="00114F9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разне </w:t>
            </w:r>
            <w:r w:rsidR="004A3DD1" w:rsidRPr="004A3DD1">
              <w:rPr>
                <w:rFonts w:ascii="Arial" w:hAnsi="Arial" w:cs="Arial"/>
                <w:sz w:val="22"/>
                <w:szCs w:val="22"/>
                <w:lang w:val="sr-Cyrl-RS"/>
              </w:rPr>
              <w:t>програм</w:t>
            </w:r>
            <w:r w:rsidR="00114F9E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4A3DD1" w:rsidRPr="004A3DD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114F9E">
              <w:rPr>
                <w:rFonts w:ascii="Arial" w:hAnsi="Arial" w:cs="Arial"/>
                <w:sz w:val="22"/>
                <w:szCs w:val="22"/>
                <w:lang w:val="sr-Cyrl-RS"/>
              </w:rPr>
              <w:t>(</w:t>
            </w:r>
            <w:r w:rsidR="004A3DD1" w:rsidRPr="004A3DD1">
              <w:rPr>
                <w:rFonts w:ascii="Arial" w:hAnsi="Arial" w:cs="Arial"/>
                <w:sz w:val="22"/>
                <w:szCs w:val="22"/>
                <w:lang w:val="sr-Cyrl-RS"/>
              </w:rPr>
              <w:t>Erasmus+</w:t>
            </w:r>
            <w:r w:rsidR="00114F9E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proofErr w:type="spellStart"/>
            <w:r w:rsidR="00114F9E">
              <w:rPr>
                <w:rFonts w:ascii="Arial" w:hAnsi="Arial" w:cs="Arial"/>
                <w:sz w:val="22"/>
                <w:szCs w:val="22"/>
              </w:rPr>
              <w:t>Ceepus</w:t>
            </w:r>
            <w:proofErr w:type="spellEnd"/>
            <w:r w:rsidR="00114F9E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="00114F9E">
              <w:rPr>
                <w:rFonts w:ascii="Arial" w:hAnsi="Arial" w:cs="Arial"/>
                <w:sz w:val="22"/>
                <w:szCs w:val="22"/>
              </w:rPr>
              <w:t>Melvana</w:t>
            </w:r>
            <w:proofErr w:type="spellEnd"/>
            <w:r w:rsidR="00114F9E">
              <w:rPr>
                <w:rFonts w:ascii="Arial" w:hAnsi="Arial" w:cs="Arial"/>
                <w:sz w:val="22"/>
                <w:szCs w:val="22"/>
              </w:rPr>
              <w:t>…)</w:t>
            </w:r>
            <w:r w:rsidR="00D308A0">
              <w:rPr>
                <w:rFonts w:ascii="Arial" w:hAnsi="Arial" w:cs="Arial"/>
                <w:sz w:val="22"/>
                <w:szCs w:val="22"/>
                <w:lang w:val="sr-Cyrl-RS"/>
              </w:rPr>
              <w:t>, Универзитета у Нишу</w:t>
            </w:r>
            <w:r w:rsidR="004A3DD1" w:rsidRPr="004A3DD1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4A3DD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 овај начин студенти имају могућност да одређено време проведу на другом Универзитету и стекну нова знања и иксуства која ће поделити са колегама и наставницима на Департману за математику</w:t>
            </w:r>
            <w:r w:rsidR="00D308A0">
              <w:rPr>
                <w:rFonts w:ascii="Arial" w:hAnsi="Arial" w:cs="Arial"/>
                <w:sz w:val="22"/>
                <w:szCs w:val="22"/>
                <w:lang w:val="sr-Cyrl-RS"/>
              </w:rPr>
              <w:t>, Прородно-математичког факултета у Нишу</w:t>
            </w:r>
            <w:r w:rsidR="004A3DD1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</w:p>
          <w:p w14:paraId="70E09E6B" w14:textId="374248BE" w:rsidR="004A3DD1" w:rsidRPr="00B95827" w:rsidRDefault="004A3DD1" w:rsidP="004A3DD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6BFA8F68" w14:textId="77777777" w:rsidTr="009927BE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1BCB9407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 xml:space="preserve">б)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8</w:t>
            </w: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7B4EC5" w:rsidRPr="00C70168" w14:paraId="00ED8BAE" w14:textId="77777777" w:rsidTr="009927BE">
        <w:tc>
          <w:tcPr>
            <w:tcW w:w="9606" w:type="dxa"/>
            <w:gridSpan w:val="2"/>
            <w:shd w:val="clear" w:color="auto" w:fill="auto"/>
          </w:tcPr>
          <w:p w14:paraId="0D06779A" w14:textId="77777777" w:rsidR="00402318" w:rsidRDefault="00402318" w:rsidP="000F4332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065C71D6" w14:textId="04E980FF" w:rsidR="004A7640" w:rsidRPr="007F5E77" w:rsidRDefault="004A7640" w:rsidP="000F4332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7F5E7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оквиру стандарда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8</w:t>
            </w:r>
            <w:r w:rsidRPr="007F5E77">
              <w:rPr>
                <w:rFonts w:ascii="Arial" w:hAnsi="Arial" w:cs="Arial"/>
                <w:sz w:val="22"/>
                <w:szCs w:val="22"/>
                <w:lang w:val="sr-Cyrl-RS"/>
              </w:rPr>
              <w:t>, установа је анализирала и квантитативно оценила следеће елементе:</w:t>
            </w:r>
          </w:p>
          <w:p w14:paraId="2387C555" w14:textId="77777777" w:rsidR="00401B9B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роцедуру пријема студената +++</w:t>
            </w:r>
          </w:p>
          <w:p w14:paraId="2AAA1643" w14:textId="77777777" w:rsidR="004A7640" w:rsidRDefault="00401B9B" w:rsidP="00401B9B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</w:t>
            </w: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роцедуре које се односе на упис студената у прву годину студија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су ј</w:t>
            </w: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асно дефинисане и јавне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5A24CDA6" w14:textId="77777777" w:rsidR="004A7640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Ј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еднакост и равноправност студената, укључујући и студенте са посебним потребама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+++</w:t>
            </w:r>
          </w:p>
          <w:p w14:paraId="50F233D1" w14:textId="7787A87A" w:rsidR="00401B9B" w:rsidRDefault="00FF36DD" w:rsidP="00401B9B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FF36DD">
              <w:rPr>
                <w:rFonts w:ascii="Arial" w:hAnsi="Arial" w:cs="Arial"/>
                <w:sz w:val="22"/>
                <w:szCs w:val="22"/>
                <w:lang w:val="sr-Cyrl-RS"/>
              </w:rPr>
              <w:t>По националној, верској, полној и социјалној основи студенти имају равноправан третман.</w:t>
            </w: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Једнакост и равноправност студената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са посебним потребама</w:t>
            </w: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такође, </w:t>
            </w: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загарантовани и негују се од настанка Факултета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A0128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 факу</w:t>
            </w:r>
            <w:r w:rsidR="000F2D94">
              <w:rPr>
                <w:rFonts w:ascii="Arial" w:hAnsi="Arial" w:cs="Arial"/>
                <w:sz w:val="22"/>
                <w:szCs w:val="22"/>
                <w:lang w:val="sr-Cyrl-RS"/>
              </w:rPr>
              <w:t>л</w:t>
            </w:r>
            <w:r w:rsidR="00A0128D">
              <w:rPr>
                <w:rFonts w:ascii="Arial" w:hAnsi="Arial" w:cs="Arial"/>
                <w:sz w:val="22"/>
                <w:szCs w:val="22"/>
                <w:lang w:val="sr-Cyrl-RS"/>
              </w:rPr>
              <w:t>тету постоји лифт</w:t>
            </w:r>
            <w:r w:rsidR="000F2D9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који олакшава кретање студентима са посебним потребама</w:t>
            </w:r>
            <w:r w:rsidR="00A0128D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</w:p>
          <w:p w14:paraId="76BAC2F2" w14:textId="77777777" w:rsidR="00401B9B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Р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ад на планира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њу и развоју каријере студената ++</w:t>
            </w:r>
          </w:p>
          <w:p w14:paraId="75D5BEF0" w14:textId="77777777" w:rsidR="004A7640" w:rsidRDefault="00401B9B" w:rsidP="00401B9B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Планирање развоја каријере студената се врши кроз Центар за развој каријере при Универзитету</w:t>
            </w:r>
            <w:r w:rsidR="004A7640" w:rsidRPr="00401B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у Нишу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240AF54D" w14:textId="77777777" w:rsidR="004A7640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ос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тупност информација о студијама ++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</w:t>
            </w:r>
          </w:p>
          <w:p w14:paraId="5371450B" w14:textId="735BD893" w:rsidR="00401B9B" w:rsidRDefault="00401B9B" w:rsidP="00401B9B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Информатор и веб сајт Факултета.</w:t>
            </w:r>
            <w:r w:rsidR="0073062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Потенцијални студенти могу такође од </w:t>
            </w:r>
            <w:r w:rsidR="006E6160">
              <w:rPr>
                <w:rFonts w:ascii="Arial" w:hAnsi="Arial" w:cs="Arial"/>
                <w:sz w:val="22"/>
                <w:szCs w:val="22"/>
                <w:lang w:val="sr-Cyrl-RS"/>
              </w:rPr>
              <w:t xml:space="preserve">чланова </w:t>
            </w:r>
            <w:r w:rsidR="00730622">
              <w:rPr>
                <w:rFonts w:ascii="Arial" w:hAnsi="Arial" w:cs="Arial"/>
                <w:sz w:val="22"/>
                <w:szCs w:val="22"/>
                <w:lang w:val="sr-Cyrl-RS"/>
              </w:rPr>
              <w:t>Комисије за промоцију Департмана да добију све релевантне податке.</w:t>
            </w:r>
          </w:p>
          <w:p w14:paraId="3B728812" w14:textId="77777777" w:rsidR="004A7640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оступност пр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оцедура и критеријума оцењивања +++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</w:t>
            </w:r>
          </w:p>
          <w:p w14:paraId="33DAE28C" w14:textId="4FA53C9C" w:rsidR="00401B9B" w:rsidRDefault="00401B9B" w:rsidP="00401B9B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Дефинисан је </w:t>
            </w:r>
            <w:r w:rsidR="009375EC" w:rsidRPr="00FA6B63">
              <w:rPr>
                <w:rFonts w:ascii="Arial" w:hAnsi="Arial" w:cs="Arial"/>
                <w:i/>
                <w:iCs/>
                <w:sz w:val="22"/>
                <w:szCs w:val="22"/>
                <w:lang w:val="sr-Cyrl-RS"/>
              </w:rPr>
              <w:t>Правилник о полагању испита и оцењивању на испиту</w:t>
            </w:r>
            <w:r w:rsidR="009375EC" w:rsidRPr="00401B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који је доступан свим студентима на сајту </w:t>
            </w:r>
            <w:r w:rsidR="009375EC">
              <w:rPr>
                <w:rFonts w:ascii="Arial" w:hAnsi="Arial" w:cs="Arial"/>
                <w:sz w:val="22"/>
                <w:szCs w:val="22"/>
                <w:lang w:val="sr-Cyrl-RS"/>
              </w:rPr>
              <w:t>Универзитета у Нишу</w:t>
            </w: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6F31DDB0" w14:textId="77777777" w:rsidR="00401B9B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А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нализу метода и критеријума оцењивања по предметима, програмима, годинама, уз корективне ме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ре +</w:t>
            </w:r>
          </w:p>
          <w:p w14:paraId="6712980E" w14:textId="77777777" w:rsidR="00401B9B" w:rsidRDefault="00401B9B" w:rsidP="00401B9B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Потребно је детањније развити корективне мере у случају константно негативних оцена по предметима и програмима.</w:t>
            </w:r>
          </w:p>
          <w:p w14:paraId="4F603950" w14:textId="13E08F15" w:rsidR="004A7640" w:rsidRDefault="004A7640" w:rsidP="00E64B01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склађеност метода оцењивања с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а исходима студијског програма ++</w:t>
            </w:r>
          </w:p>
          <w:p w14:paraId="39837EF1" w14:textId="15036339" w:rsidR="00401B9B" w:rsidRDefault="00401B9B" w:rsidP="00401B9B">
            <w:pPr>
              <w:pStyle w:val="Default"/>
              <w:spacing w:after="120"/>
              <w:ind w:left="709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 xml:space="preserve">Методе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оцењивања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усмерене су 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процену квалитета постигнутих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исхода учења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како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кoгнитивн</w:t>
            </w:r>
            <w:r w:rsidR="00462B75"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х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исход</w:t>
            </w:r>
            <w:r w:rsidR="00462B75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учења (знање, разумевање, примена)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тако и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практични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х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општи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х.</w:t>
            </w:r>
          </w:p>
          <w:p w14:paraId="04A9A4F8" w14:textId="77777777" w:rsidR="00401B9B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бјективност и принципијелност наставника у процесу оцењивања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</w:t>
            </w:r>
          </w:p>
          <w:p w14:paraId="7B2A6128" w14:textId="77777777" w:rsidR="004A7640" w:rsidRDefault="00401B9B" w:rsidP="00401B9B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Објективност оцењивања наставника је предмет редовне провере од стране студената, која се остварује анкетирањем на крају сваког семестра.</w:t>
            </w:r>
          </w:p>
          <w:p w14:paraId="23DE3C09" w14:textId="77777777" w:rsidR="00401B9B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раћење  пролазности  студената  по  предметима,  програмима  и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 годинама,  уз корективне мере ++</w:t>
            </w:r>
          </w:p>
          <w:p w14:paraId="1FB1EC87" w14:textId="77777777" w:rsidR="00401B9B" w:rsidRPr="00401B9B" w:rsidRDefault="00FF36DD" w:rsidP="00401B9B">
            <w:pPr>
              <w:pStyle w:val="ListParagraph"/>
              <w:rPr>
                <w:rFonts w:ascii="Arial" w:hAnsi="Arial" w:cs="Arial"/>
                <w:lang w:val="sr-Cyrl-RS"/>
              </w:rPr>
            </w:pPr>
            <w:r>
              <w:rPr>
                <w:rFonts w:ascii="Arial" w:hAnsi="Arial" w:cs="Arial"/>
                <w:lang w:val="sr-Cyrl-RS"/>
              </w:rPr>
              <w:t>Пролазност студената се прати од стране надлежних служби Факултета, али је потребно прецизније дефинисати корективне мере и поступке у циљу повећања квалитета наставе.</w:t>
            </w:r>
          </w:p>
          <w:p w14:paraId="07CBC6EC" w14:textId="77777777" w:rsidR="004A7640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Студентско организо</w:t>
            </w:r>
            <w:r w:rsidR="00E21D8F" w:rsidRP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вање и учествовање у одлучивању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</w:t>
            </w:r>
          </w:p>
          <w:p w14:paraId="661B64DC" w14:textId="2ED5BE40" w:rsidR="004A7640" w:rsidRDefault="00FF36DD" w:rsidP="001B6E24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Студентско организовање и учествовање у одлучивању се обезбеђује кроз</w:t>
            </w:r>
            <w:r w:rsidR="00782E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 у Савету Факултета, НН већа факултета и Комисија за обезбеђење квалитета.</w:t>
            </w:r>
          </w:p>
          <w:p w14:paraId="43F9350C" w14:textId="77777777" w:rsidR="007B4EC5" w:rsidRPr="00C70168" w:rsidRDefault="007B4EC5" w:rsidP="005F201E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4A74E121" w14:textId="77777777" w:rsidR="007B4EC5" w:rsidRPr="00C70168" w:rsidRDefault="007B4EC5" w:rsidP="004A7640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4A7640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4A7640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4A7640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207D9C"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7B4EC5" w:rsidRPr="00C70168" w14:paraId="7C8CB743" w14:textId="77777777" w:rsidTr="009927BE">
        <w:tc>
          <w:tcPr>
            <w:tcW w:w="4803" w:type="dxa"/>
            <w:shd w:val="clear" w:color="auto" w:fill="E5B8B7"/>
          </w:tcPr>
          <w:p w14:paraId="341439C6" w14:textId="77777777" w:rsidR="007B4EC5" w:rsidRPr="00C70168" w:rsidRDefault="007B4EC5" w:rsidP="00E21D8F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СНАГЕ</w:t>
            </w:r>
          </w:p>
          <w:p w14:paraId="2D4847AE" w14:textId="66B0DF2B" w:rsidR="005A4EE1" w:rsidRDefault="005A4EE1" w:rsidP="005A4EE1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A4EE1">
              <w:rPr>
                <w:rFonts w:ascii="Arial" w:hAnsi="Arial" w:cs="Arial"/>
                <w:sz w:val="22"/>
                <w:szCs w:val="22"/>
                <w:lang w:val="sr-Cyrl-RS"/>
              </w:rPr>
              <w:t>Прати се пролазност студената по предметима</w:t>
            </w:r>
            <w:r w:rsidR="00742C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студијским п</w:t>
            </w:r>
            <w:r w:rsidRPr="005A4EE1">
              <w:rPr>
                <w:rFonts w:ascii="Arial" w:hAnsi="Arial" w:cs="Arial"/>
                <w:sz w:val="22"/>
                <w:szCs w:val="22"/>
                <w:lang w:val="sr-Cyrl-RS"/>
              </w:rPr>
              <w:t>рограмима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</w:t>
            </w:r>
            <w:r w:rsidR="00742C28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.+++</w:t>
            </w:r>
          </w:p>
          <w:p w14:paraId="35EB6209" w14:textId="1CDB4146" w:rsidR="007B4EC5" w:rsidRDefault="00E21D8F" w:rsidP="005A4EE1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E21D8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Поштује се законска процедура пријема студената заснована на вредновању успеха постигнутог </w:t>
            </w:r>
            <w:r w:rsidR="00DE3670">
              <w:rPr>
                <w:rFonts w:ascii="Arial" w:hAnsi="Arial" w:cs="Arial"/>
                <w:sz w:val="22"/>
                <w:szCs w:val="22"/>
                <w:lang w:val="sr-Cyrl-RS"/>
              </w:rPr>
              <w:t>на основним академским студијам</w:t>
            </w:r>
            <w:r w:rsidRPr="00E21D8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резултата постигнутог на пријемном испиту.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</w:t>
            </w:r>
            <w:r w:rsidR="00D17229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..++</w:t>
            </w:r>
          </w:p>
          <w:p w14:paraId="6C6DDC2C" w14:textId="11CD46AD" w:rsidR="004D06E1" w:rsidRDefault="004D06E1" w:rsidP="005A4EE1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D06E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Омогућена и подстицана мобилност студента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</w:t>
            </w:r>
            <w:r w:rsidRPr="004D06E1">
              <w:rPr>
                <w:rFonts w:ascii="Arial" w:hAnsi="Arial" w:cs="Arial"/>
                <w:sz w:val="22"/>
                <w:szCs w:val="22"/>
                <w:lang w:val="sr-Cyrl-RS"/>
              </w:rPr>
              <w:t>++</w:t>
            </w:r>
          </w:p>
          <w:p w14:paraId="0B1D0B5E" w14:textId="2FB690C4" w:rsidR="0024379A" w:rsidRDefault="0024379A" w:rsidP="005A4EE1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Н</w:t>
            </w:r>
            <w:r w:rsidRPr="0024379A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аграђивање најбољих студената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...............................................................</w:t>
            </w:r>
            <w:r w:rsidRPr="0024379A">
              <w:rPr>
                <w:rFonts w:ascii="Arial" w:hAnsi="Arial" w:cs="Arial"/>
                <w:sz w:val="22"/>
                <w:szCs w:val="22"/>
                <w:lang w:val="sr-Cyrl-RS"/>
              </w:rPr>
              <w:t>++</w:t>
            </w:r>
          </w:p>
          <w:p w14:paraId="566783F2" w14:textId="0A048B86" w:rsidR="002B4720" w:rsidRPr="00D17229" w:rsidRDefault="002B4720" w:rsidP="002B472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  <w:tc>
          <w:tcPr>
            <w:tcW w:w="4803" w:type="dxa"/>
            <w:shd w:val="clear" w:color="auto" w:fill="FBD4B4"/>
          </w:tcPr>
          <w:p w14:paraId="5C3DBDEE" w14:textId="77777777" w:rsidR="007B4EC5" w:rsidRPr="00C70168" w:rsidRDefault="007B4EC5" w:rsidP="00E21D8F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Слабости</w:t>
            </w:r>
          </w:p>
          <w:p w14:paraId="47AC41E8" w14:textId="77777777" w:rsidR="007B4EC5" w:rsidRDefault="004A7640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Бирање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лакших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предмета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студијских програма,</w:t>
            </w:r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модула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ради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веће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пролазности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уместо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оних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представљају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стварно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интересовање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студената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61E8C297" w14:textId="77777777" w:rsidR="00401B9B" w:rsidRDefault="00401B9B" w:rsidP="00401B9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Не постоји посебан простор за студентски клуб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..............................................................++</w:t>
            </w:r>
          </w:p>
          <w:p w14:paraId="36693115" w14:textId="317FE051" w:rsidR="00E64B01" w:rsidRPr="00401B9B" w:rsidRDefault="00E64B01" w:rsidP="00401B9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2336C7C1" w14:textId="77777777" w:rsidTr="009927BE">
        <w:tc>
          <w:tcPr>
            <w:tcW w:w="4803" w:type="dxa"/>
            <w:shd w:val="clear" w:color="auto" w:fill="F2DBDB"/>
          </w:tcPr>
          <w:p w14:paraId="3D5F6DDE" w14:textId="77777777" w:rsidR="007B4EC5" w:rsidRPr="00C70168" w:rsidRDefault="007B4EC5" w:rsidP="00E21D8F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t>МОГУЋНОСТИ</w:t>
            </w:r>
          </w:p>
          <w:p w14:paraId="3155B4CB" w14:textId="77777777" w:rsidR="00CB45D8" w:rsidRDefault="004A7640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Побољшање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услова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рад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изградњом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читаонице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6EF5D71C" w14:textId="4BE51641" w:rsidR="00F41319" w:rsidRDefault="00F41319" w:rsidP="00F41319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="002E02A7">
              <w:rPr>
                <w:rFonts w:ascii="Arial" w:hAnsi="Arial" w:cs="Arial"/>
                <w:sz w:val="22"/>
                <w:szCs w:val="22"/>
                <w:lang w:val="sr-Cyrl-RS"/>
              </w:rPr>
              <w:t>огућност п</w:t>
            </w:r>
            <w:r w:rsidR="002E02A7" w:rsidRPr="002E02A7">
              <w:rPr>
                <w:rFonts w:ascii="Arial" w:hAnsi="Arial" w:cs="Arial"/>
                <w:sz w:val="22"/>
                <w:szCs w:val="22"/>
                <w:lang w:val="sr-Cyrl-RS"/>
              </w:rPr>
              <w:t>рела</w:t>
            </w:r>
            <w:r w:rsidR="002E02A7"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r w:rsidR="002E02A7" w:rsidRPr="002E02A7">
              <w:rPr>
                <w:rFonts w:ascii="Arial" w:hAnsi="Arial" w:cs="Arial"/>
                <w:sz w:val="22"/>
                <w:szCs w:val="22"/>
                <w:lang w:val="sr-Cyrl-RS"/>
              </w:rPr>
              <w:t>к</w:t>
            </w:r>
            <w:r w:rsidR="002E02A7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2E02A7" w:rsidRPr="002E02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других</w:t>
            </w:r>
            <w:r w:rsidR="002E02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2E02A7" w:rsidRPr="002E02A7">
              <w:rPr>
                <w:rFonts w:ascii="Arial" w:hAnsi="Arial" w:cs="Arial"/>
                <w:sz w:val="22"/>
                <w:szCs w:val="22"/>
                <w:lang w:val="sr-Cyrl-RS"/>
              </w:rPr>
              <w:t>универзитета, односно других високошколских установа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6EBF75F9" w14:textId="6B6938FE" w:rsidR="002E02A7" w:rsidRDefault="002E02A7" w:rsidP="002E02A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Могућност стручне праксе</w:t>
            </w:r>
            <w:r w:rsidR="0062225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предузећима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током студија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3EBC53A5" w14:textId="77D9F2B4" w:rsidR="002B4720" w:rsidRDefault="002B4720" w:rsidP="002B472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Потребно је јасније </w:t>
            </w:r>
            <w:r w:rsidRPr="002B4720">
              <w:rPr>
                <w:rFonts w:ascii="Arial" w:hAnsi="Arial" w:cs="Arial"/>
                <w:sz w:val="22"/>
                <w:szCs w:val="22"/>
                <w:lang w:val="sr-Cyrl-RS"/>
              </w:rPr>
              <w:t>дефиниса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ти</w:t>
            </w:r>
            <w:r w:rsidRPr="002B472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генерална и специфична правила</w:t>
            </w:r>
            <w:r w:rsidRPr="002B472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оцењивања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B4720">
              <w:rPr>
                <w:rFonts w:ascii="Arial" w:hAnsi="Arial" w:cs="Arial"/>
                <w:sz w:val="22"/>
                <w:szCs w:val="22"/>
                <w:lang w:val="sr-Cyrl-RS"/>
              </w:rPr>
              <w:t>студената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B4720">
              <w:rPr>
                <w:rFonts w:ascii="Arial" w:hAnsi="Arial" w:cs="Arial"/>
                <w:sz w:val="22"/>
                <w:szCs w:val="22"/>
                <w:lang w:val="sr-Cyrl-RS"/>
              </w:rPr>
              <w:t>предмет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има.....</w:t>
            </w:r>
            <w:r w:rsidRPr="002B472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+++</w:t>
            </w:r>
          </w:p>
          <w:p w14:paraId="7DADB9C6" w14:textId="6BCB3D26" w:rsidR="00F41319" w:rsidRPr="00F41319" w:rsidRDefault="00F41319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  <w:tc>
          <w:tcPr>
            <w:tcW w:w="4803" w:type="dxa"/>
            <w:shd w:val="clear" w:color="auto" w:fill="FDE9D9"/>
          </w:tcPr>
          <w:p w14:paraId="0CBCEBA0" w14:textId="77777777" w:rsidR="007B4EC5" w:rsidRPr="00C70168" w:rsidRDefault="007B4EC5" w:rsidP="00E21D8F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lastRenderedPageBreak/>
              <w:t>ОПАСНОСТИ</w:t>
            </w:r>
          </w:p>
          <w:p w14:paraId="6F8B809C" w14:textId="6FBDD60E" w:rsidR="0024379A" w:rsidRDefault="0024379A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24379A">
              <w:rPr>
                <w:rFonts w:ascii="Arial" w:hAnsi="Arial" w:cs="Arial"/>
                <w:sz w:val="22"/>
                <w:szCs w:val="22"/>
              </w:rPr>
              <w:t>Опадање</w:t>
            </w:r>
            <w:proofErr w:type="spellEnd"/>
            <w:r w:rsidRPr="002437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4379A">
              <w:rPr>
                <w:rFonts w:ascii="Arial" w:hAnsi="Arial" w:cs="Arial"/>
                <w:sz w:val="22"/>
                <w:szCs w:val="22"/>
              </w:rPr>
              <w:t>броја</w:t>
            </w:r>
            <w:proofErr w:type="spellEnd"/>
            <w:r w:rsidRPr="002437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4379A">
              <w:rPr>
                <w:rFonts w:ascii="Arial" w:hAnsi="Arial" w:cs="Arial"/>
                <w:sz w:val="22"/>
                <w:szCs w:val="22"/>
              </w:rPr>
              <w:t>уписаних</w:t>
            </w:r>
            <w:proofErr w:type="spellEnd"/>
            <w:r w:rsidRPr="002437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4379A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24379A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</w:t>
            </w:r>
            <w:r w:rsidRPr="0024379A">
              <w:rPr>
                <w:rFonts w:ascii="Arial" w:hAnsi="Arial" w:cs="Arial"/>
                <w:sz w:val="22"/>
                <w:szCs w:val="22"/>
              </w:rPr>
              <w:t xml:space="preserve">+++ </w:t>
            </w:r>
            <w:r w:rsidRPr="0024379A">
              <w:rPr>
                <w:rFonts w:ascii="Arial" w:hAnsi="Arial" w:cs="Arial"/>
                <w:sz w:val="22"/>
                <w:szCs w:val="22"/>
              </w:rPr>
              <w:cr/>
            </w:r>
          </w:p>
          <w:p w14:paraId="46A814FE" w14:textId="01B3F35A" w:rsidR="007B4EC5" w:rsidRPr="00C70168" w:rsidRDefault="004A7640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Неповерење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анонимност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анкета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393A3322" w14:textId="77777777" w:rsidR="007B4EC5" w:rsidRDefault="004A7640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Неповерење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уопште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могуће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утицати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поступак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анкетирања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позитивне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промене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0D9EE152" w14:textId="77777777" w:rsidR="004A7640" w:rsidRPr="004A7640" w:rsidRDefault="004A7640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A7640">
              <w:rPr>
                <w:rFonts w:ascii="Arial" w:hAnsi="Arial" w:cs="Arial"/>
                <w:sz w:val="22"/>
                <w:szCs w:val="22"/>
                <w:lang w:val="sr-Cyrl-RS"/>
              </w:rPr>
              <w:t>Поједини наставници некритички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4A7640">
              <w:rPr>
                <w:rFonts w:ascii="Arial" w:hAnsi="Arial" w:cs="Arial"/>
                <w:sz w:val="22"/>
                <w:szCs w:val="22"/>
                <w:lang w:val="sr-Cyrl-RS"/>
              </w:rPr>
              <w:t>снижавају критеријум ради повећања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4A7640">
              <w:rPr>
                <w:rFonts w:ascii="Arial" w:hAnsi="Arial" w:cs="Arial"/>
                <w:sz w:val="22"/>
                <w:szCs w:val="22"/>
                <w:lang w:val="sr-Cyrl-RS"/>
              </w:rPr>
              <w:t>пролазности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</w:t>
            </w:r>
            <w:r w:rsidR="00E21D8F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++</w:t>
            </w:r>
          </w:p>
        </w:tc>
      </w:tr>
      <w:tr w:rsidR="007B4EC5" w:rsidRPr="00C70168" w14:paraId="398F7496" w14:textId="77777777" w:rsidTr="009927BE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0799FD1A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Предлог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8</w:t>
            </w:r>
          </w:p>
        </w:tc>
      </w:tr>
      <w:tr w:rsidR="007B4EC5" w:rsidRPr="00C70168" w14:paraId="08AB220A" w14:textId="77777777" w:rsidTr="009927BE">
        <w:tc>
          <w:tcPr>
            <w:tcW w:w="9606" w:type="dxa"/>
            <w:gridSpan w:val="2"/>
            <w:shd w:val="clear" w:color="auto" w:fill="auto"/>
          </w:tcPr>
          <w:p w14:paraId="125ABAF7" w14:textId="77777777" w:rsidR="00402318" w:rsidRDefault="00402318" w:rsidP="000C791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4F78636D" w14:textId="13D5A0CB" w:rsidR="000C7911" w:rsidRDefault="000C7911" w:rsidP="000C791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Развити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непосредну </w:t>
            </w:r>
            <w:r w:rsidR="00F76F8A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онлине 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комуникацију са студентима,</w:t>
            </w:r>
            <w:r w:rsidR="00F76F8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како би се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 време 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реаговало на проблеме везане за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пролазност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успешност студената</w:t>
            </w:r>
            <w:r w:rsidR="0000516F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6DEF611D" w14:textId="5E80AFB1" w:rsidR="000C7911" w:rsidRPr="000C7911" w:rsidRDefault="0000516F" w:rsidP="000C791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</w:t>
            </w:r>
            <w:r w:rsidRPr="000051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отребно је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осавременити студијске програме</w:t>
            </w:r>
            <w:r w:rsidR="007E3525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 w:rsidR="00EE0EC6">
              <w:rPr>
                <w:rFonts w:ascii="Arial" w:hAnsi="Arial" w:cs="Arial"/>
                <w:sz w:val="22"/>
                <w:szCs w:val="22"/>
                <w:lang w:val="sr-Cyrl-RS"/>
              </w:rPr>
              <w:t>Развит</w:t>
            </w:r>
            <w:r w:rsidR="000C7911"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>
              <w:rPr>
                <w:rFonts w:ascii="Arial" w:hAnsi="Arial" w:cs="Arial"/>
                <w:sz w:val="22"/>
                <w:szCs w:val="22"/>
              </w:rPr>
              <w:t>сад</w:t>
            </w:r>
            <w:proofErr w:type="spellEnd"/>
            <w:r w:rsidR="002224E1">
              <w:rPr>
                <w:rFonts w:ascii="Arial" w:hAnsi="Arial" w:cs="Arial"/>
                <w:sz w:val="22"/>
                <w:szCs w:val="22"/>
                <w:lang w:val="sr-Cyrl-RS"/>
              </w:rPr>
              <w:t>р</w:t>
            </w:r>
            <w:proofErr w:type="spellStart"/>
            <w:r w:rsidR="000C7911">
              <w:rPr>
                <w:rFonts w:ascii="Arial" w:hAnsi="Arial" w:cs="Arial"/>
                <w:sz w:val="22"/>
                <w:szCs w:val="22"/>
              </w:rPr>
              <w:t>жај</w:t>
            </w:r>
            <w:proofErr w:type="spellEnd"/>
            <w:r w:rsid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C7911">
              <w:rPr>
                <w:rFonts w:ascii="Arial" w:hAnsi="Arial" w:cs="Arial"/>
                <w:sz w:val="22"/>
                <w:szCs w:val="22"/>
                <w:lang w:val="sr-Cyrl-RS"/>
              </w:rPr>
              <w:t>в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еб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сајта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енглеском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језику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ради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промовисања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иностранству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привлачења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квалитетних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страних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програме</w:t>
            </w:r>
            <w:proofErr w:type="spellEnd"/>
            <w:r w:rsid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="000C7911">
              <w:rPr>
                <w:rFonts w:ascii="Arial" w:hAnsi="Arial" w:cs="Arial"/>
                <w:sz w:val="22"/>
                <w:szCs w:val="22"/>
              </w:rPr>
              <w:t>мобилности</w:t>
            </w:r>
            <w:proofErr w:type="spellEnd"/>
            <w:r w:rsidR="000C7911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136D94B1" w14:textId="77777777" w:rsidR="000C7911" w:rsidRPr="000C7911" w:rsidRDefault="000C7911" w:rsidP="000C791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Радити на обезбеђивању стипендија за студенте који имају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изузетне резултате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валитет, али слабије финансијске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могућности.</w:t>
            </w:r>
          </w:p>
          <w:p w14:paraId="6DEE0737" w14:textId="479920A5" w:rsidR="000C7911" w:rsidRPr="000C7911" w:rsidRDefault="000C7911" w:rsidP="000C791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Увести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 старијих студената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као ментора млађим студен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има.</w:t>
            </w:r>
            <w:r w:rsidR="006C46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5F97BCAB" w14:textId="77777777" w:rsidR="000C7911" w:rsidRPr="000C7911" w:rsidRDefault="000C7911" w:rsidP="000C791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Подстицати и подржавати учешће студената на такмичењима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циљу повећања 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мотивациј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постизање посебних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успеха.</w:t>
            </w:r>
          </w:p>
          <w:p w14:paraId="0A7A09CC" w14:textId="7AC40B0F" w:rsidR="000F4332" w:rsidRDefault="000C7911" w:rsidP="008747D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Обезбедити атрактивне стручне праксе ради унапређења практичног рада студената.</w:t>
            </w:r>
          </w:p>
          <w:p w14:paraId="4DE93164" w14:textId="5E2E5E7B" w:rsidR="00CB45D8" w:rsidRDefault="00CB45D8" w:rsidP="008747D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Р</w:t>
            </w:r>
            <w:r w:rsidRPr="00CB45D8">
              <w:rPr>
                <w:rFonts w:ascii="Arial" w:hAnsi="Arial" w:cs="Arial"/>
                <w:sz w:val="22"/>
                <w:szCs w:val="22"/>
                <w:lang w:val="sr-Cyrl-RS"/>
              </w:rPr>
              <w:t>азматрање отварања смера који би укључио знатно више информатике и који би као резултат производио програмере са сјајним математичким знањем, односно математичаре који умеју да програмирају, како за научне тако и за комерцијалне потребе</w:t>
            </w:r>
            <w:r w:rsidR="00325D08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322358B6" w14:textId="77777777" w:rsidR="006C4607" w:rsidRDefault="006C4607" w:rsidP="006C460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C4607">
              <w:rPr>
                <w:rFonts w:ascii="Arial" w:hAnsi="Arial" w:cs="Arial"/>
                <w:sz w:val="22"/>
                <w:szCs w:val="22"/>
                <w:lang w:val="sr-Cyrl-RS"/>
              </w:rPr>
              <w:t>Извршити у највећој могућој мери уједначавање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6C4607">
              <w:rPr>
                <w:rFonts w:ascii="Arial" w:hAnsi="Arial" w:cs="Arial"/>
                <w:sz w:val="22"/>
                <w:szCs w:val="22"/>
                <w:lang w:val="sr-Cyrl-RS"/>
              </w:rPr>
              <w:t>критеријума оцењивања на различитим предметима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09FB2F1B" w14:textId="1ECCCEB9" w:rsidR="002224E1" w:rsidRDefault="002224E1" w:rsidP="006C460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2224E1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 и Департман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за математику</w:t>
            </w:r>
            <w:r w:rsidRPr="002224E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треба да буду што присутнији у медијима по својим заиста многобројним успесима.</w:t>
            </w:r>
          </w:p>
          <w:p w14:paraId="5B2DD758" w14:textId="3DC35AAA" w:rsidR="00402318" w:rsidRPr="000C7911" w:rsidRDefault="00402318" w:rsidP="008747D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0FA4F873" w14:textId="77777777" w:rsidTr="009927BE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28458FA8" w14:textId="77777777" w:rsidR="007B4EC5" w:rsidRPr="00C70168" w:rsidRDefault="007B4EC5" w:rsidP="008747D6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8</w:t>
            </w:r>
          </w:p>
        </w:tc>
      </w:tr>
      <w:tr w:rsidR="007B4EC5" w:rsidRPr="00C70168" w14:paraId="08420384" w14:textId="77777777" w:rsidTr="009927BE">
        <w:tc>
          <w:tcPr>
            <w:tcW w:w="9606" w:type="dxa"/>
            <w:gridSpan w:val="2"/>
            <w:shd w:val="clear" w:color="auto" w:fill="auto"/>
          </w:tcPr>
          <w:p w14:paraId="46DC1424" w14:textId="5C36501B" w:rsidR="008747D6" w:rsidRPr="008747D6" w:rsidRDefault="00F45983" w:rsidP="008747D6">
            <w:pPr>
              <w:pStyle w:val="ListParagraph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Cyrl-RS"/>
              </w:rPr>
            </w:pPr>
            <w:hyperlink r:id="rId36" w:history="1">
              <w:r w:rsidR="008747D6" w:rsidRPr="00350C2C">
                <w:rPr>
                  <w:rStyle w:val="Hyperlink"/>
                  <w:rFonts w:ascii="Arial" w:hAnsi="Arial" w:cs="Arial"/>
                  <w:lang w:val="sr-Cyrl-RS"/>
                </w:rPr>
                <w:t>Табела 8.1. Преглед броја студената по нивоима, студијским програмима и годинама студија на текућој школској години</w:t>
              </w:r>
            </w:hyperlink>
            <w:r w:rsidR="008747D6" w:rsidRPr="008747D6">
              <w:rPr>
                <w:rFonts w:ascii="Arial" w:hAnsi="Arial" w:cs="Arial"/>
                <w:color w:val="000000"/>
                <w:lang w:val="sr-Cyrl-RS"/>
              </w:rPr>
              <w:t xml:space="preserve"> </w:t>
            </w:r>
          </w:p>
          <w:p w14:paraId="03FD840C" w14:textId="5EDEF1CA" w:rsidR="008747D6" w:rsidRPr="008747D6" w:rsidRDefault="00F45983" w:rsidP="008747D6">
            <w:pPr>
              <w:pStyle w:val="ListParagraph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Cyrl-RS"/>
              </w:rPr>
            </w:pPr>
            <w:hyperlink r:id="rId37" w:history="1">
              <w:r w:rsidR="008747D6" w:rsidRPr="00350C2C">
                <w:rPr>
                  <w:rStyle w:val="Hyperlink"/>
                  <w:rFonts w:ascii="Arial" w:hAnsi="Arial" w:cs="Arial"/>
                  <w:lang w:val="sr-Cyrl-RS"/>
                </w:rPr>
                <w:t>Табела 8.2. Стопа успешности студената. Овај податак се израчунава за студенте који су дипломирали у претходној школској години (до 30.09) а завршили студије у року предвиђеном за трајање студијског програма</w:t>
              </w:r>
            </w:hyperlink>
          </w:p>
          <w:p w14:paraId="2FBF611B" w14:textId="2B7538A9" w:rsidR="008747D6" w:rsidRPr="008747D6" w:rsidRDefault="00F45983" w:rsidP="008747D6">
            <w:pPr>
              <w:pStyle w:val="ListParagraph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Cyrl-RS"/>
              </w:rPr>
            </w:pPr>
            <w:hyperlink r:id="rId38" w:history="1">
              <w:r w:rsidR="008747D6" w:rsidRPr="00350C2C">
                <w:rPr>
                  <w:rStyle w:val="Hyperlink"/>
                  <w:rFonts w:ascii="Arial" w:hAnsi="Arial" w:cs="Arial"/>
                  <w:lang w:val="sr-Cyrl-RS"/>
                </w:rPr>
                <w:t xml:space="preserve">Табела 8.3.  Број студената који су уписали </w:t>
              </w:r>
              <w:r w:rsidR="00D541AD">
                <w:rPr>
                  <w:rStyle w:val="Hyperlink"/>
                  <w:rFonts w:ascii="Arial" w:hAnsi="Arial" w:cs="Arial"/>
                  <w:lang w:val="sr-Cyrl-RS"/>
                </w:rPr>
                <w:t>2017/18</w:t>
              </w:r>
              <w:r w:rsidR="008747D6" w:rsidRPr="00350C2C">
                <w:rPr>
                  <w:rStyle w:val="Hyperlink"/>
                  <w:rFonts w:ascii="Arial" w:hAnsi="Arial" w:cs="Arial"/>
                  <w:lang w:val="sr-Cyrl-RS"/>
                </w:rPr>
                <w:t xml:space="preserve"> школску годину у односу на остварене ЕСПБ бодове (60), (37-60) (мање од 37) </w:t>
              </w:r>
              <w:r w:rsidR="00D541AD">
                <w:rPr>
                  <w:rStyle w:val="Hyperlink"/>
                  <w:rFonts w:ascii="Arial" w:hAnsi="Arial" w:cs="Arial"/>
                  <w:lang w:val="sr-Cyrl-RS"/>
                </w:rPr>
                <w:t>н</w:t>
              </w:r>
              <w:r w:rsidR="008747D6" w:rsidRPr="00350C2C">
                <w:rPr>
                  <w:rStyle w:val="Hyperlink"/>
                  <w:rFonts w:ascii="Arial" w:hAnsi="Arial" w:cs="Arial"/>
                  <w:lang w:val="sr-Cyrl-RS"/>
                </w:rPr>
                <w:t xml:space="preserve">а </w:t>
              </w:r>
              <w:r w:rsidR="00D541AD">
                <w:rPr>
                  <w:rStyle w:val="Hyperlink"/>
                  <w:rFonts w:ascii="Arial" w:hAnsi="Arial" w:cs="Arial"/>
                  <w:lang w:val="sr-Cyrl-RS"/>
                </w:rPr>
                <w:t>МАС Математика</w:t>
              </w:r>
            </w:hyperlink>
          </w:p>
          <w:p w14:paraId="5BFD0ABE" w14:textId="30E3FDC9" w:rsidR="00D17229" w:rsidRDefault="00F45983" w:rsidP="008747D6">
            <w:pPr>
              <w:pStyle w:val="ListParagraph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Cyrl-RS"/>
              </w:rPr>
            </w:pPr>
            <w:hyperlink r:id="rId39" w:history="1">
              <w:r w:rsidR="008747D6" w:rsidRPr="00350C2C">
                <w:rPr>
                  <w:rStyle w:val="Hyperlink"/>
                  <w:rFonts w:ascii="Arial" w:hAnsi="Arial" w:cs="Arial"/>
                  <w:lang w:val="sr-Cyrl-RS"/>
                </w:rPr>
                <w:t xml:space="preserve">Прилог 8.1. Правилник о </w:t>
              </w:r>
              <w:r w:rsidR="00465318">
                <w:rPr>
                  <w:rStyle w:val="Hyperlink"/>
                  <w:rFonts w:ascii="Arial" w:hAnsi="Arial" w:cs="Arial"/>
                  <w:lang w:val="sr-Cyrl-RS"/>
                </w:rPr>
                <w:t>мастер академским студијама</w:t>
              </w:r>
            </w:hyperlink>
          </w:p>
          <w:p w14:paraId="20455C17" w14:textId="38B0A540" w:rsidR="008747D6" w:rsidRPr="008747D6" w:rsidRDefault="00F45983" w:rsidP="008747D6">
            <w:pPr>
              <w:pStyle w:val="ListParagraph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Cyrl-RS"/>
              </w:rPr>
            </w:pPr>
            <w:hyperlink r:id="rId40" w:history="1">
              <w:r w:rsidR="008747D6" w:rsidRPr="00721FB6">
                <w:rPr>
                  <w:rStyle w:val="Hyperlink"/>
                  <w:rFonts w:ascii="Arial" w:hAnsi="Arial" w:cs="Arial"/>
                  <w:lang w:val="sr-Cyrl-RS"/>
                </w:rPr>
                <w:t xml:space="preserve">Прилог 8.2. </w:t>
              </w:r>
              <w:r w:rsidR="00D541AD" w:rsidRPr="00721FB6">
                <w:rPr>
                  <w:rStyle w:val="Hyperlink"/>
                  <w:rFonts w:ascii="Arial" w:hAnsi="Arial" w:cs="Arial"/>
                  <w:lang w:val="sr-Cyrl-RS"/>
                </w:rPr>
                <w:t xml:space="preserve">Правилник о полагању испита и оцењивању на испиту </w:t>
              </w:r>
            </w:hyperlink>
            <w:r w:rsidR="008747D6" w:rsidRPr="008747D6">
              <w:rPr>
                <w:rFonts w:ascii="Arial" w:hAnsi="Arial" w:cs="Arial"/>
                <w:color w:val="000000"/>
                <w:lang w:val="sr-Cyrl-RS"/>
              </w:rPr>
              <w:t xml:space="preserve"> </w:t>
            </w:r>
          </w:p>
          <w:p w14:paraId="1FEAA82A" w14:textId="2B93806F" w:rsidR="00402318" w:rsidRPr="008747D6" w:rsidRDefault="00F45983" w:rsidP="00C82D81">
            <w:pPr>
              <w:pStyle w:val="ListParagraph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Cyrl-RS"/>
              </w:rPr>
            </w:pPr>
            <w:hyperlink r:id="rId41" w:history="1">
              <w:r w:rsidR="008747D6" w:rsidRPr="00267FC1">
                <w:rPr>
                  <w:rStyle w:val="Hyperlink"/>
                  <w:rFonts w:ascii="Arial" w:hAnsi="Arial" w:cs="Arial"/>
                  <w:lang w:val="sr-Cyrl-RS"/>
                </w:rPr>
                <w:t>Прилог 8.3. Процедуре и корективне мере у случају неиспуњавања и одступања од усвојених процедура оцењивања</w:t>
              </w:r>
            </w:hyperlink>
          </w:p>
        </w:tc>
      </w:tr>
    </w:tbl>
    <w:p w14:paraId="678D9187" w14:textId="77777777" w:rsidR="00C074B6" w:rsidRDefault="00C074B6"/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722"/>
        <w:gridCol w:w="4661"/>
      </w:tblGrid>
      <w:tr w:rsidR="007B4EC5" w:rsidRPr="00C70168" w14:paraId="26090414" w14:textId="77777777" w:rsidTr="008C6160">
        <w:tc>
          <w:tcPr>
            <w:tcW w:w="9383" w:type="dxa"/>
            <w:gridSpan w:val="2"/>
            <w:shd w:val="clear" w:color="auto" w:fill="95B3D7" w:themeFill="accent1" w:themeFillTint="99"/>
          </w:tcPr>
          <w:p w14:paraId="63DCC48D" w14:textId="637D0260" w:rsidR="007B4EC5" w:rsidRPr="00C70168" w:rsidRDefault="00C074B6" w:rsidP="005F201E">
            <w:pPr>
              <w:spacing w:after="0" w:line="240" w:lineRule="auto"/>
              <w:rPr>
                <w:rFonts w:ascii="Arial" w:hAnsi="Arial" w:cs="Arial"/>
              </w:rPr>
            </w:pPr>
            <w:r>
              <w:br w:type="page"/>
            </w:r>
            <w:proofErr w:type="spellStart"/>
            <w:r w:rsidR="007B4EC5" w:rsidRPr="00C70168">
              <w:rPr>
                <w:rFonts w:ascii="Arial" w:hAnsi="Arial" w:cs="Arial"/>
                <w:b/>
              </w:rPr>
              <w:t>Стандард</w:t>
            </w:r>
            <w:proofErr w:type="spellEnd"/>
            <w:r w:rsidR="007B4EC5" w:rsidRPr="00C70168">
              <w:rPr>
                <w:rFonts w:ascii="Arial" w:hAnsi="Arial" w:cs="Arial"/>
                <w:b/>
              </w:rPr>
              <w:t xml:space="preserve"> </w:t>
            </w:r>
            <w:r w:rsidR="007B4EC5">
              <w:rPr>
                <w:rFonts w:ascii="Arial" w:hAnsi="Arial" w:cs="Arial"/>
                <w:b/>
              </w:rPr>
              <w:t>9</w:t>
            </w:r>
            <w:r w:rsidR="007B4EC5" w:rsidRPr="00C70168">
              <w:rPr>
                <w:rFonts w:ascii="Arial" w:hAnsi="Arial" w:cs="Arial"/>
                <w:b/>
              </w:rPr>
              <w:t xml:space="preserve">.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Квалитет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уџбеника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,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литературе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,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библиотечких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 и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информатичких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ресурса</w:t>
            </w:r>
            <w:proofErr w:type="spellEnd"/>
          </w:p>
          <w:p w14:paraId="276D4551" w14:textId="77777777" w:rsidR="007B4EC5" w:rsidRPr="00C70168" w:rsidRDefault="00A561FF" w:rsidP="005F20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A561FF">
              <w:rPr>
                <w:rFonts w:ascii="Arial" w:hAnsi="Arial" w:cs="Arial"/>
              </w:rPr>
              <w:t>Квалитет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уџбеника</w:t>
            </w:r>
            <w:proofErr w:type="spellEnd"/>
            <w:r w:rsidRPr="00A561FF">
              <w:rPr>
                <w:rFonts w:ascii="Arial" w:hAnsi="Arial" w:cs="Arial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</w:rPr>
              <w:t>литературе</w:t>
            </w:r>
            <w:proofErr w:type="spellEnd"/>
            <w:r w:rsidRPr="00A561FF">
              <w:rPr>
                <w:rFonts w:ascii="Arial" w:hAnsi="Arial" w:cs="Arial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</w:rPr>
              <w:t>библиотечких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информатичких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ресурса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обезбеђује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доношењем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спровођењем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одговарајућег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подзаконског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акта</w:t>
            </w:r>
            <w:proofErr w:type="spellEnd"/>
            <w:r w:rsidRPr="00A561FF">
              <w:rPr>
                <w:rFonts w:ascii="Arial" w:hAnsi="Arial" w:cs="Arial"/>
              </w:rPr>
              <w:t>.</w:t>
            </w:r>
          </w:p>
        </w:tc>
      </w:tr>
      <w:tr w:rsidR="007B4EC5" w:rsidRPr="00C70168" w14:paraId="45CCB322" w14:textId="77777777" w:rsidTr="008C6160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42EE29F7" w14:textId="77777777" w:rsidR="007B4EC5" w:rsidRPr="007B4EC5" w:rsidRDefault="007B4EC5" w:rsidP="007B4EC5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7016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9</w:t>
            </w:r>
          </w:p>
        </w:tc>
      </w:tr>
      <w:tr w:rsidR="007B4EC5" w:rsidRPr="00C70168" w14:paraId="3793B919" w14:textId="77777777" w:rsidTr="008C6160">
        <w:tc>
          <w:tcPr>
            <w:tcW w:w="9383" w:type="dxa"/>
            <w:gridSpan w:val="2"/>
            <w:shd w:val="clear" w:color="auto" w:fill="auto"/>
          </w:tcPr>
          <w:p w14:paraId="0C43B83F" w14:textId="77777777" w:rsidR="00937C12" w:rsidRDefault="00937C12" w:rsidP="00A0232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085E0A68" w14:textId="77777777" w:rsidR="00BA3D71" w:rsidRDefault="00677085" w:rsidP="00A0232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Природно-математички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Нишу поседује следећа </w:t>
            </w:r>
            <w:r w:rsidRPr="00BD439B">
              <w:rPr>
                <w:rFonts w:ascii="Arial" w:hAnsi="Arial" w:cs="Arial"/>
                <w:sz w:val="22"/>
                <w:szCs w:val="22"/>
                <w:lang w:val="sr-Cyrl-RS"/>
              </w:rPr>
              <w:t>општ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BD43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акта о библиотечки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Pr="00BD43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информатички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Pr="00BD43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ресурс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има: </w:t>
            </w:r>
          </w:p>
          <w:p w14:paraId="64539894" w14:textId="77777777" w:rsidR="00BA3D71" w:rsidRDefault="00677085" w:rsidP="00BA3D71">
            <w:pPr>
              <w:pStyle w:val="Default"/>
              <w:numPr>
                <w:ilvl w:val="0"/>
                <w:numId w:val="2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Правилник о раду библиотеке (донет 2002. године), </w:t>
            </w:r>
          </w:p>
          <w:p w14:paraId="0F7426F7" w14:textId="77777777" w:rsidR="00BA3D71" w:rsidRDefault="00677085" w:rsidP="00BA3D71">
            <w:pPr>
              <w:pStyle w:val="Default"/>
              <w:numPr>
                <w:ilvl w:val="0"/>
                <w:numId w:val="2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Правилник о монографијама (донет 2013.), </w:t>
            </w:r>
          </w:p>
          <w:p w14:paraId="1B70FE34" w14:textId="77777777" w:rsidR="00BA3D71" w:rsidRDefault="00677085" w:rsidP="00BA3D71">
            <w:pPr>
              <w:pStyle w:val="Default"/>
              <w:numPr>
                <w:ilvl w:val="0"/>
                <w:numId w:val="2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Правилник о уносу података у базу информационог система и постављању обавештења на интернет презентацији ПМФ-а (донет 2014.), </w:t>
            </w:r>
          </w:p>
          <w:p w14:paraId="752D9F70" w14:textId="77777777" w:rsidR="00BA3D71" w:rsidRDefault="00677085" w:rsidP="00BA3D71">
            <w:pPr>
              <w:pStyle w:val="Default"/>
              <w:numPr>
                <w:ilvl w:val="0"/>
                <w:numId w:val="2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Правилник о издавачкој делатности (донет 201</w:t>
            </w:r>
            <w:r w:rsidR="00F33D03">
              <w:rPr>
                <w:rFonts w:ascii="Arial" w:hAnsi="Arial" w:cs="Arial"/>
                <w:sz w:val="22"/>
                <w:szCs w:val="22"/>
                <w:lang w:val="sr-Cyrl-RS"/>
              </w:rPr>
              <w:t>7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.), </w:t>
            </w:r>
          </w:p>
          <w:p w14:paraId="50521B88" w14:textId="58D4C244" w:rsidR="00677085" w:rsidRDefault="00677085" w:rsidP="00BA3D71">
            <w:pPr>
              <w:pStyle w:val="Default"/>
              <w:numPr>
                <w:ilvl w:val="0"/>
                <w:numId w:val="2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Правилник о управљању информацијама и безбедности информационог система ПМФ-а (донет 2017.)</w:t>
            </w:r>
            <w:r w:rsidR="008A47CA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0C7F2121" w14:textId="6B845F8A" w:rsidR="00906AD8" w:rsidRDefault="00B240C4" w:rsidP="00A0232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Природно-математички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Нишу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поседује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библиотеку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E5784">
              <w:rPr>
                <w:rFonts w:ascii="Arial" w:hAnsi="Arial" w:cs="Arial"/>
                <w:sz w:val="22"/>
                <w:szCs w:val="22"/>
                <w:lang w:val="sr-Cyrl-RS"/>
              </w:rPr>
              <w:t xml:space="preserve">2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читаониц</w:t>
            </w:r>
            <w:proofErr w:type="spellEnd"/>
            <w:r w:rsidR="004E5784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906AD8">
              <w:rPr>
                <w:rFonts w:ascii="Arial" w:hAnsi="Arial" w:cs="Arial"/>
                <w:sz w:val="22"/>
                <w:szCs w:val="22"/>
                <w:lang w:val="sr-Latn-RS"/>
              </w:rPr>
              <w:t>.</w:t>
            </w:r>
          </w:p>
          <w:p w14:paraId="07C0A54C" w14:textId="55C833F9" w:rsidR="00906AD8" w:rsidRDefault="00906AD8" w:rsidP="00906AD8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Библиотека поседује богату збирку уџбеничке, стручне, научне и приручне литературе, која је намењена свим студијским програмима Факултета.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Библиотека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067D1">
              <w:rPr>
                <w:rFonts w:ascii="Arial" w:hAnsi="Arial" w:cs="Arial"/>
                <w:sz w:val="22"/>
                <w:szCs w:val="22"/>
                <w:lang w:val="sr-Cyrl-RS"/>
              </w:rPr>
              <w:t>располаже са</w:t>
            </w:r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067D1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укупним фондом од </w:t>
            </w:r>
            <w:r w:rsidR="006579C1" w:rsidRPr="006579C1">
              <w:rPr>
                <w:rFonts w:ascii="Arial" w:hAnsi="Arial" w:cs="Arial"/>
                <w:sz w:val="22"/>
                <w:szCs w:val="22"/>
                <w:lang w:val="sr-Cyrl-RS"/>
              </w:rPr>
              <w:t>42</w:t>
            </w:r>
            <w:r w:rsidR="00D067D1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6579C1" w:rsidRPr="006579C1">
              <w:rPr>
                <w:rFonts w:ascii="Arial" w:hAnsi="Arial" w:cs="Arial"/>
                <w:sz w:val="22"/>
                <w:szCs w:val="22"/>
                <w:lang w:val="sr-Cyrl-RS"/>
              </w:rPr>
              <w:t>762</w:t>
            </w:r>
            <w:r w:rsidR="006579C1"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библиотечк</w:t>
            </w:r>
            <w:proofErr w:type="spellEnd"/>
            <w:r w:rsidR="00D067D1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јединиц</w:t>
            </w:r>
            <w:proofErr w:type="spellEnd"/>
            <w:r w:rsidR="00D067D1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B240C4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првенствено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из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области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природно-математичких наука</w:t>
            </w:r>
            <w:r w:rsidRPr="00B240C4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које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безбеђују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унапређују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наставни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процес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41E76152" w14:textId="3CCCD73A" w:rsidR="00F07157" w:rsidRPr="00097B90" w:rsidRDefault="00F07157" w:rsidP="00F0715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Библиотечке ресурсе чине сопствени фондови књига (1</w:t>
            </w:r>
            <w:r w:rsidR="007E2C55">
              <w:rPr>
                <w:rFonts w:ascii="Arial" w:hAnsi="Arial" w:cs="Arial"/>
                <w:sz w:val="22"/>
                <w:szCs w:val="22"/>
                <w:lang w:val="sr-Cyrl-RS"/>
              </w:rPr>
              <w:t>6</w:t>
            </w:r>
            <w:r w:rsidR="00D067D1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7E2C55">
              <w:rPr>
                <w:rFonts w:ascii="Arial" w:hAnsi="Arial" w:cs="Arial"/>
                <w:sz w:val="22"/>
                <w:szCs w:val="22"/>
                <w:lang w:val="sr-Cyrl-RS"/>
              </w:rPr>
              <w:t>048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књига</w:t>
            </w:r>
            <w:r w:rsidR="003B2A30">
              <w:rPr>
                <w:rFonts w:ascii="Arial" w:hAnsi="Arial" w:cs="Arial"/>
                <w:sz w:val="22"/>
                <w:szCs w:val="22"/>
                <w:lang w:val="sr-Cyrl-RS"/>
              </w:rPr>
              <w:t>)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26</w:t>
            </w:r>
            <w:r w:rsidR="00D067D1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694 часописа</w:t>
            </w:r>
            <w:r w:rsidR="003B2A30">
              <w:rPr>
                <w:rFonts w:ascii="Arial" w:hAnsi="Arial" w:cs="Arial"/>
                <w:sz w:val="22"/>
                <w:szCs w:val="22"/>
                <w:lang w:val="sr-Cyrl-RS"/>
              </w:rPr>
              <w:t>, као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КОБСОН (приступ електронским часописима). Поред лисног библиотечког каталога ради се и електронски каталог у бази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COBISS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(више од 2/3 монографских публикација се налази у том каталогу).</w:t>
            </w:r>
          </w:p>
          <w:p w14:paraId="4AEC18D4" w14:textId="77777777" w:rsidR="00F409E7" w:rsidRDefault="00F409E7" w:rsidP="00F409E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Поред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основних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уџбеника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неопходних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извођење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наставе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предметима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библиотека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акултета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опремљена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бројним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примерцима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доприносе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високом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степену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бразовања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информисаности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актуелностима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научним областима</w:t>
            </w:r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наставног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особља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15970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Поред тога у библиотеци се налазе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дипломски радови, мастер радови, специјалистички радови, </w:t>
            </w:r>
            <w:r w:rsidRPr="00715970">
              <w:rPr>
                <w:rFonts w:ascii="Arial" w:hAnsi="Arial" w:cs="Arial"/>
                <w:sz w:val="22"/>
                <w:szCs w:val="22"/>
                <w:lang w:val="sr-Cyrl-RS"/>
              </w:rPr>
              <w:t>магистарске тезе и докторске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15970">
              <w:rPr>
                <w:rFonts w:ascii="Arial" w:hAnsi="Arial" w:cs="Arial"/>
                <w:sz w:val="22"/>
                <w:szCs w:val="22"/>
                <w:lang w:val="sr-Cyrl-RS"/>
              </w:rPr>
              <w:t>дисертације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као и 221 наслов уџбеника и монографија чији су аутори наставници запослени на Природно-математичком факултету. </w:t>
            </w:r>
          </w:p>
          <w:p w14:paraId="03D77F3E" w14:textId="3BE783EA" w:rsidR="00F409E7" w:rsidRPr="00715970" w:rsidRDefault="00F409E7" w:rsidP="00F409E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Однос броја уџбеника и монографија (заједно) чији су аутори наставници запослени 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Факултету</w:t>
            </w:r>
            <w:r w:rsidRP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 бројем наставника на установи је 1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Pr="003D0676">
              <w:rPr>
                <w:rFonts w:ascii="Arial" w:hAnsi="Arial" w:cs="Arial"/>
                <w:sz w:val="22"/>
                <w:szCs w:val="22"/>
                <w:lang w:val="sr-Cyrl-RS"/>
              </w:rPr>
              <w:t>74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(221/126)</w:t>
            </w:r>
            <w:r w:rsidRPr="003D0676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5E73B57F" w14:textId="77777777" w:rsidR="00526F57" w:rsidRDefault="00526F57" w:rsidP="00526F5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Као централна библиотека, библиотека Универзитета у Нишу својим библио</w:t>
            </w:r>
            <w:r>
              <w:rPr>
                <w:rFonts w:ascii="Arial" w:hAnsi="Arial" w:cs="Arial"/>
                <w:sz w:val="22"/>
                <w:szCs w:val="22"/>
              </w:rPr>
              <w:softHyphen/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течким ресурсима допуњује библиотеку Факултета.</w:t>
            </w:r>
          </w:p>
          <w:p w14:paraId="5901075A" w14:textId="3CDA2395" w:rsidR="00A02321" w:rsidRDefault="001F24D4" w:rsidP="00A0232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Простор који заузима библиотека у згради Факултета је </w:t>
            </w:r>
            <w:r w:rsid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укупне </w:t>
            </w:r>
            <w:proofErr w:type="spellStart"/>
            <w:r w:rsidR="00B240C4" w:rsidRPr="00B240C4">
              <w:rPr>
                <w:rFonts w:ascii="Arial" w:hAnsi="Arial" w:cs="Arial"/>
                <w:sz w:val="22"/>
                <w:szCs w:val="22"/>
              </w:rPr>
              <w:t>површине</w:t>
            </w:r>
            <w:proofErr w:type="spellEnd"/>
            <w:r w:rsidR="00B240C4"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E5784">
              <w:rPr>
                <w:rFonts w:ascii="Arial" w:hAnsi="Arial" w:cs="Arial"/>
                <w:sz w:val="22"/>
                <w:szCs w:val="22"/>
                <w:lang w:val="sr-Cyrl-RS"/>
              </w:rPr>
              <w:t>85</w:t>
            </w:r>
            <w:r w:rsidR="00B240C4" w:rsidRPr="00B240C4">
              <w:rPr>
                <w:rFonts w:ascii="Arial" w:hAnsi="Arial" w:cs="Arial"/>
                <w:sz w:val="22"/>
                <w:szCs w:val="22"/>
              </w:rPr>
              <w:t>.</w:t>
            </w:r>
            <w:r w:rsidR="004E5784">
              <w:rPr>
                <w:rFonts w:ascii="Arial" w:hAnsi="Arial" w:cs="Arial"/>
                <w:sz w:val="22"/>
                <w:szCs w:val="22"/>
                <w:lang w:val="sr-Cyrl-RS"/>
              </w:rPr>
              <w:t>80</w:t>
            </w:r>
            <w:r w:rsidR="00B240C4" w:rsidRPr="00B240C4">
              <w:rPr>
                <w:rFonts w:ascii="Arial" w:hAnsi="Arial" w:cs="Arial"/>
                <w:sz w:val="22"/>
                <w:szCs w:val="22"/>
              </w:rPr>
              <w:t xml:space="preserve"> м</w:t>
            </w:r>
            <w:r w:rsidR="00B240C4" w:rsidRPr="00961253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  <w:r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при чему</w:t>
            </w:r>
            <w:r w:rsidR="004E578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="00A02321">
              <w:rPr>
                <w:rFonts w:ascii="Arial" w:hAnsi="Arial" w:cs="Arial"/>
                <w:sz w:val="22"/>
                <w:szCs w:val="22"/>
                <w:lang w:val="sr-Cyrl-RS"/>
              </w:rPr>
              <w:t>агацински простор библиотеке износи 154 м</w:t>
            </w:r>
            <w:r w:rsidR="00A02321" w:rsidRPr="00961253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="00A02321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</w:p>
          <w:p w14:paraId="082A0B3A" w14:textId="10144BB6" w:rsidR="00570887" w:rsidRDefault="00570887" w:rsidP="0057088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Природно-математички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Нишу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 обезбеђује  студентима  неопходне  информатичке ресурсе за савлађивање градива</w:t>
            </w:r>
            <w:r w:rsidR="002524A7">
              <w:rPr>
                <w:rFonts w:ascii="Arial" w:hAnsi="Arial" w:cs="Arial"/>
                <w:sz w:val="22"/>
                <w:szCs w:val="22"/>
                <w:lang w:val="sr-Cyrl-RS"/>
              </w:rPr>
              <w:t>, и то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: 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1.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нфор</w:t>
            </w:r>
            <w:r w:rsidR="00566EA8"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ациони систем,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2. 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рачунарске учиноце и сервере који су намењени настави,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3.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веб сервер и мејл сервер и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4. 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рачунарску мрежу Факултета.</w:t>
            </w:r>
          </w:p>
          <w:p w14:paraId="34FE36AD" w14:textId="77777777" w:rsidR="00E6461D" w:rsidRDefault="00570887" w:rsidP="0057088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 поседује </w:t>
            </w:r>
            <w:r w:rsidR="002524A7">
              <w:rPr>
                <w:rFonts w:ascii="Arial" w:hAnsi="Arial" w:cs="Arial"/>
                <w:sz w:val="22"/>
                <w:szCs w:val="22"/>
                <w:lang w:val="sr-Cyrl-RS"/>
              </w:rPr>
              <w:t>5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рачунарск</w:t>
            </w:r>
            <w:r w:rsidR="00680E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их 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учиониц</w:t>
            </w:r>
            <w:r w:rsidR="00680E10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опремљен</w:t>
            </w:r>
            <w:r w:rsidR="00680E10">
              <w:rPr>
                <w:rFonts w:ascii="Arial" w:hAnsi="Arial" w:cs="Arial"/>
                <w:sz w:val="22"/>
                <w:szCs w:val="22"/>
                <w:lang w:val="sr-Cyrl-RS"/>
              </w:rPr>
              <w:t>их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савременим рачунарима који студентима и наставницима омогућавају несметано извођење наставе и коришћење интернета. Учионице поседују </w:t>
            </w:r>
            <w:r w:rsidR="00BF72FC">
              <w:rPr>
                <w:rFonts w:ascii="Arial" w:hAnsi="Arial" w:cs="Arial"/>
                <w:sz w:val="22"/>
                <w:szCs w:val="22"/>
                <w:lang w:val="sr-Cyrl-RS"/>
              </w:rPr>
              <w:t>85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рачунара </w:t>
            </w:r>
            <w:r w:rsidR="00D23A85">
              <w:rPr>
                <w:rFonts w:ascii="Arial" w:hAnsi="Arial" w:cs="Arial"/>
                <w:sz w:val="22"/>
                <w:szCs w:val="22"/>
                <w:lang w:val="sr-Cyrl-RS"/>
              </w:rPr>
              <w:t>(</w:t>
            </w:r>
            <w:r w:rsidR="00BF72FC">
              <w:rPr>
                <w:rFonts w:asciiTheme="minorHAnsi" w:eastAsia="MS Mincho" w:hAnsiTheme="minorHAnsi" w:cstheme="minorHAnsi"/>
              </w:rPr>
              <w:t>3</w:t>
            </w:r>
            <w:r w:rsidR="00BF72FC" w:rsidRPr="004F12E2">
              <w:rPr>
                <w:rFonts w:asciiTheme="minorHAnsi" w:eastAsia="MS Mincho" w:hAnsiTheme="minorHAnsi" w:cstheme="minorHAnsi"/>
              </w:rPr>
              <w:t>0+20+</w:t>
            </w:r>
            <w:r w:rsidR="00BF72FC">
              <w:rPr>
                <w:rFonts w:asciiTheme="minorHAnsi" w:eastAsia="MS Mincho" w:hAnsiTheme="minorHAnsi" w:cstheme="minorHAnsi"/>
              </w:rPr>
              <w:t>15+</w:t>
            </w:r>
            <w:r w:rsidR="00BF72FC" w:rsidRPr="004F12E2">
              <w:rPr>
                <w:rFonts w:asciiTheme="minorHAnsi" w:eastAsia="MS Mincho" w:hAnsiTheme="minorHAnsi" w:cstheme="minorHAnsi"/>
              </w:rPr>
              <w:t>1</w:t>
            </w:r>
            <w:r w:rsidR="00BF72FC">
              <w:rPr>
                <w:rFonts w:asciiTheme="minorHAnsi" w:eastAsia="MS Mincho" w:hAnsiTheme="minorHAnsi" w:cstheme="minorHAnsi"/>
              </w:rPr>
              <w:t>0</w:t>
            </w:r>
            <w:r w:rsidR="00BF72FC" w:rsidRPr="004F12E2">
              <w:rPr>
                <w:rFonts w:asciiTheme="minorHAnsi" w:eastAsia="MS Mincho" w:hAnsiTheme="minorHAnsi" w:cstheme="minorHAnsi"/>
              </w:rPr>
              <w:t>+</w:t>
            </w:r>
            <w:r w:rsidR="00BF72FC">
              <w:rPr>
                <w:rFonts w:asciiTheme="minorHAnsi" w:eastAsia="MS Mincho" w:hAnsiTheme="minorHAnsi" w:cstheme="minorHAnsi"/>
              </w:rPr>
              <w:t>10</w:t>
            </w:r>
            <w:r w:rsidR="00D23A85">
              <w:rPr>
                <w:rFonts w:asciiTheme="minorHAnsi" w:eastAsia="MS Mincho" w:hAnsiTheme="minorHAnsi" w:cstheme="minorHAnsi"/>
                <w:lang w:val="sr-Cyrl-RS"/>
              </w:rPr>
              <w:t>)</w:t>
            </w:r>
            <w:r w:rsidR="00BF72FC"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D23A8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за 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1</w:t>
            </w:r>
            <w:r w:rsidR="00D23A85">
              <w:rPr>
                <w:rFonts w:ascii="Arial" w:hAnsi="Arial" w:cs="Arial"/>
                <w:sz w:val="22"/>
                <w:szCs w:val="22"/>
                <w:lang w:val="sr-Cyrl-RS"/>
              </w:rPr>
              <w:t>70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D23A85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студентска 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места.</w:t>
            </w:r>
          </w:p>
          <w:p w14:paraId="4FFD67E4" w14:textId="30BB017C" w:rsidR="00570887" w:rsidRDefault="00E6461D" w:rsidP="0057088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 р</w:t>
            </w:r>
            <w:r w:rsidR="006B7C2E">
              <w:rPr>
                <w:rFonts w:ascii="Arial" w:hAnsi="Arial" w:cs="Arial"/>
                <w:sz w:val="22"/>
                <w:szCs w:val="22"/>
                <w:lang w:val="sr-Cyrl-RS"/>
              </w:rPr>
              <w:t>асполаже са 14 сервера, 18 видеобимова</w:t>
            </w:r>
            <w:r w:rsidR="00F97BA0">
              <w:rPr>
                <w:rFonts w:ascii="Arial" w:hAnsi="Arial" w:cs="Arial"/>
                <w:sz w:val="22"/>
                <w:szCs w:val="22"/>
                <w:lang w:val="sr-Cyrl-RS"/>
              </w:rPr>
              <w:t>, преко 200 рачунара у кабинетима наставника и сарадника и службама Факултета, 1 интерактивну таблу, 1 систем за гласање</w:t>
            </w:r>
            <w:r w:rsidR="00364AE1">
              <w:rPr>
                <w:rFonts w:ascii="Arial" w:hAnsi="Arial" w:cs="Arial"/>
                <w:sz w:val="22"/>
                <w:szCs w:val="22"/>
                <w:lang w:val="sr-Cyrl-RS"/>
              </w:rPr>
              <w:t>, 2 видеоконференцијска система.</w:t>
            </w:r>
            <w:r w:rsidR="00570887"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47877C08" w14:textId="11E3AB78" w:rsidR="00570887" w:rsidRDefault="00570887" w:rsidP="0057088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Свим студентима је отворен мејл на Office 365.</w:t>
            </w:r>
          </w:p>
          <w:p w14:paraId="173C5C77" w14:textId="45222B91" w:rsidR="0082767F" w:rsidRDefault="0082767F" w:rsidP="0057088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 поседује и 1 рачунар са потребним софтвером за слабовиде особе.</w:t>
            </w:r>
          </w:p>
          <w:p w14:paraId="08F0C3AC" w14:textId="77777777" w:rsidR="00A02321" w:rsidRDefault="00570887" w:rsidP="003D067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Рачунарска мрежа факултета је заснована Cisco мрежној опреми, а пасивна мрежа је задодољава стандарде структурног каблирања и мин. 5е категорију. Кичма мреже је гигабитна. Инсталирано је више од 300 прикључака (мин. 3 по просторији). Такође постоји и бежични интернет а и EDUROAM.</w:t>
            </w:r>
          </w:p>
          <w:p w14:paraId="33AE0F75" w14:textId="10320F5F" w:rsidR="00600B75" w:rsidRPr="00A02321" w:rsidRDefault="00600B75" w:rsidP="003D067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1C5F1631" w14:textId="77777777" w:rsidTr="008C6160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3930B366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 xml:space="preserve">б)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9</w:t>
            </w: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7B4EC5" w:rsidRPr="00C70168" w14:paraId="5A751C7B" w14:textId="77777777" w:rsidTr="008C6160">
        <w:tc>
          <w:tcPr>
            <w:tcW w:w="9383" w:type="dxa"/>
            <w:gridSpan w:val="2"/>
            <w:shd w:val="clear" w:color="auto" w:fill="auto"/>
          </w:tcPr>
          <w:p w14:paraId="06E309E1" w14:textId="77777777" w:rsidR="000F4BBE" w:rsidRDefault="000F4BBE" w:rsidP="00D449FC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оквиру стандарда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9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>, Факултет је анализирао и квантитативно оценио следеће елементе:</w:t>
            </w:r>
          </w:p>
          <w:p w14:paraId="4EFEB96E" w14:textId="77777777" w:rsidR="00D6360A" w:rsidRDefault="000F4BBE" w:rsidP="000F4BBE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остојање општег акта о</w:t>
            </w:r>
            <w:r w:rsidR="00BD08DC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уџбеницима и поступање по њему +++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</w:t>
            </w:r>
          </w:p>
          <w:p w14:paraId="6BC3639B" w14:textId="6635E179" w:rsidR="00570887" w:rsidRPr="009C31AB" w:rsidRDefault="009C31AB" w:rsidP="00AC5877">
            <w:pPr>
              <w:pStyle w:val="Default"/>
              <w:spacing w:after="120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C31AB">
              <w:rPr>
                <w:rFonts w:ascii="Arial" w:hAnsi="Arial" w:cs="Arial"/>
                <w:sz w:val="22"/>
                <w:szCs w:val="22"/>
                <w:lang w:val="sr-Cyrl-RS"/>
              </w:rPr>
              <w:t>Факултет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је донео </w:t>
            </w:r>
            <w:r w:rsidR="00B54C99">
              <w:rPr>
                <w:rFonts w:ascii="Arial" w:hAnsi="Arial" w:cs="Arial"/>
                <w:sz w:val="22"/>
                <w:szCs w:val="22"/>
                <w:lang w:val="sr-Cyrl-RS"/>
              </w:rPr>
              <w:t>правилнике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којим су дефинисани стандарди квалитета у погледу садржаја, структуре, стила и обима уџбеника. Предвиђено је обавезно анкетирање студената о уџбеницима који се користе.</w:t>
            </w:r>
          </w:p>
          <w:p w14:paraId="41D12D9D" w14:textId="77777777" w:rsidR="00B240C4" w:rsidRDefault="00D6360A" w:rsidP="000F4BBE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окривенос</w:t>
            </w:r>
            <w:r w:rsidR="00BD08DC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т предмета уџбеницима и училима +++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</w:t>
            </w:r>
          </w:p>
          <w:p w14:paraId="0E14814A" w14:textId="3C17D8B7" w:rsidR="00BD08DC" w:rsidRPr="00AC5877" w:rsidRDefault="009C31AB" w:rsidP="00AC5877">
            <w:pPr>
              <w:pStyle w:val="Default"/>
              <w:spacing w:after="120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Усвајањем предложених уџбеника као основне литературе, уз сваки наставни предмет из студијског програма, испуњен је стандард квалитета 9.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Библиотека поседује</w:t>
            </w:r>
            <w:r w:rsidR="00C2553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укупан фонд од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8</w:t>
            </w:r>
            <w:r w:rsidR="00C2553A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>637 уџбеника, тј. 6</w:t>
            </w:r>
            <w:r w:rsidR="00C2553A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>620 наслова уџбеника.</w:t>
            </w:r>
          </w:p>
          <w:p w14:paraId="43B0AA81" w14:textId="77777777" w:rsidR="00B240C4" w:rsidRDefault="000F4BBE" w:rsidP="000F4BBE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lastRenderedPageBreak/>
              <w:t>С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тру</w:t>
            </w:r>
            <w:r w:rsidR="00BD08DC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ктуру и обим библиотечког фонда +++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</w:t>
            </w:r>
          </w:p>
          <w:p w14:paraId="28483F85" w14:textId="6F4C6623" w:rsidR="00570887" w:rsidRPr="00F3126F" w:rsidRDefault="00947952" w:rsidP="00F3126F">
            <w:pPr>
              <w:pStyle w:val="Default"/>
              <w:spacing w:after="120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Библиотечке ресурсе чине сопствени фондови књига (</w:t>
            </w:r>
            <w:r w:rsidR="0072072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број наслова књига: </w:t>
            </w:r>
            <w:r w:rsidR="00804FF1">
              <w:rPr>
                <w:rFonts w:ascii="Arial" w:hAnsi="Arial" w:cs="Arial"/>
                <w:sz w:val="22"/>
                <w:szCs w:val="22"/>
                <w:lang w:val="sr-Cyrl-RS"/>
              </w:rPr>
              <w:t xml:space="preserve">2.447, </w:t>
            </w:r>
            <w:r w:rsidR="0072072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број наслова монографија: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72072B">
              <w:rPr>
                <w:rFonts w:ascii="Arial" w:hAnsi="Arial" w:cs="Arial"/>
                <w:sz w:val="22"/>
                <w:szCs w:val="22"/>
                <w:lang w:val="sr-Cyrl-RS"/>
              </w:rPr>
              <w:t xml:space="preserve">4.871 и број наслова часописа:  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>475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) и КОБСОН (пр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>иступ електронским часописима).</w:t>
            </w:r>
          </w:p>
          <w:p w14:paraId="76B988FC" w14:textId="77777777" w:rsidR="00B240C4" w:rsidRDefault="000F4BBE" w:rsidP="000F4BBE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остојање  информатичких  ресурса</w:t>
            </w:r>
            <w:r w:rsidRPr="000F4BBE">
              <w:rPr>
                <w:rFonts w:ascii="Arial" w:hAnsi="Arial" w:cs="Arial"/>
                <w:b/>
                <w:sz w:val="22"/>
                <w:szCs w:val="22"/>
                <w:lang w:val="sr-Latn-RS"/>
              </w:rPr>
              <w:t xml:space="preserve"> 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(рачунара,  софтвера,  интернета,</w:t>
            </w:r>
            <w:r w:rsidRPr="000F4BBE">
              <w:rPr>
                <w:rFonts w:ascii="Arial" w:hAnsi="Arial" w:cs="Arial"/>
                <w:b/>
                <w:sz w:val="22"/>
                <w:szCs w:val="22"/>
                <w:lang w:val="sr-Latn-RS"/>
              </w:rPr>
              <w:t xml:space="preserve"> 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електрон</w:t>
            </w:r>
            <w:r w:rsidR="00961253">
              <w:rPr>
                <w:rFonts w:ascii="Arial" w:hAnsi="Arial" w:cs="Arial"/>
                <w:b/>
                <w:sz w:val="22"/>
                <w:szCs w:val="22"/>
              </w:rPr>
              <w:softHyphen/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ских</w:t>
            </w:r>
            <w:r w:rsidRPr="000F4BBE">
              <w:rPr>
                <w:rFonts w:ascii="Arial" w:hAnsi="Arial" w:cs="Arial"/>
                <w:b/>
                <w:sz w:val="22"/>
                <w:szCs w:val="22"/>
                <w:lang w:val="sr-Latn-RS"/>
              </w:rPr>
              <w:t xml:space="preserve"> 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</w:t>
            </w:r>
            <w:r w:rsidR="00BD08DC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блика часописа) +++</w:t>
            </w:r>
          </w:p>
          <w:p w14:paraId="46C92A2D" w14:textId="77777777" w:rsidR="009C31AB" w:rsidRDefault="009C31AB" w:rsidP="009C31AB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C31A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Природно-математички факултет у Нишу поседује </w:t>
            </w:r>
            <w:r w:rsidR="0078480C">
              <w:rPr>
                <w:rFonts w:ascii="Arial" w:hAnsi="Arial" w:cs="Arial"/>
                <w:sz w:val="22"/>
                <w:szCs w:val="22"/>
                <w:lang w:val="sr-Cyrl-RS"/>
              </w:rPr>
              <w:t>адекватну</w:t>
            </w:r>
            <w:r w:rsidRPr="009C31A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информат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9C31AB">
              <w:rPr>
                <w:rFonts w:ascii="Arial" w:hAnsi="Arial" w:cs="Arial"/>
                <w:sz w:val="22"/>
                <w:szCs w:val="22"/>
                <w:lang w:val="sr-Cyrl-RS"/>
              </w:rPr>
              <w:t>чку опрему</w:t>
            </w:r>
            <w:r w:rsidR="0078480C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4793B6A9" w14:textId="77777777" w:rsidR="009C31AB" w:rsidRPr="009C31AB" w:rsidRDefault="009C31AB" w:rsidP="00F3126F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08D355E1" w14:textId="77777777" w:rsidR="000F4BBE" w:rsidRDefault="000F4BBE" w:rsidP="000F4BBE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Б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рој и стручну спрему запослених у библиотеци</w:t>
            </w:r>
            <w:r w:rsidR="00BD08DC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и другим релевантним службама +++</w:t>
            </w:r>
          </w:p>
          <w:p w14:paraId="2E923C1B" w14:textId="77777777" w:rsidR="009C31AB" w:rsidRDefault="00947952" w:rsidP="00947952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47952">
              <w:rPr>
                <w:rFonts w:ascii="Arial" w:hAnsi="Arial" w:cs="Arial"/>
                <w:sz w:val="22"/>
                <w:szCs w:val="22"/>
                <w:lang w:val="sr-Cyrl-RS"/>
              </w:rPr>
              <w:t>У Библиотеци је стално запослено 5 ненаставних радника са високом стручном спремом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а у Рачунарском центру 4 ненаставна радника са </w:t>
            </w:r>
            <w:r w:rsidRPr="00947952">
              <w:rPr>
                <w:rFonts w:ascii="Arial" w:hAnsi="Arial" w:cs="Arial"/>
                <w:sz w:val="22"/>
                <w:szCs w:val="22"/>
                <w:lang w:val="sr-Cyrl-RS"/>
              </w:rPr>
              <w:t>високом стручном спремом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3BDD1091" w14:textId="77777777" w:rsidR="00947952" w:rsidRPr="00947952" w:rsidRDefault="00947952" w:rsidP="002B1ADA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2AD15515" w14:textId="77777777" w:rsidR="00B240C4" w:rsidRPr="000F4BBE" w:rsidRDefault="000F4BBE" w:rsidP="000F4BBE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А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декватност услов</w:t>
            </w:r>
            <w:r w:rsidR="00BD08DC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а за рад (простор, радно време) ++</w:t>
            </w:r>
          </w:p>
          <w:p w14:paraId="3BB9C844" w14:textId="775E16AA" w:rsidR="00B240C4" w:rsidRDefault="00721FB6" w:rsidP="00CD2A2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CD2A28">
              <w:rPr>
                <w:rFonts w:ascii="Arial" w:hAnsi="Arial" w:cs="Arial"/>
                <w:sz w:val="22"/>
                <w:szCs w:val="22"/>
                <w:lang w:val="sr-Cyrl-RS"/>
              </w:rPr>
              <w:t>Факултет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је неопходан мало већи </w:t>
            </w:r>
            <w:r w:rsidRPr="00CD2A28">
              <w:rPr>
                <w:rFonts w:ascii="Arial" w:hAnsi="Arial" w:cs="Arial"/>
                <w:sz w:val="22"/>
                <w:szCs w:val="22"/>
                <w:lang w:val="sr-Cyrl-RS"/>
              </w:rPr>
              <w:t>простор за рад библио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теке у читаоничном делу библио</w:t>
            </w:r>
            <w:r w:rsidRPr="00CD2A28">
              <w:rPr>
                <w:rFonts w:ascii="Arial" w:hAnsi="Arial" w:cs="Arial"/>
                <w:sz w:val="22"/>
                <w:szCs w:val="22"/>
                <w:lang w:val="sr-Cyrl-RS"/>
              </w:rPr>
              <w:t>теке.</w:t>
            </w:r>
            <w:r w:rsidR="00CD2A28" w:rsidRP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Библиотека је</w:t>
            </w:r>
            <w:r w:rsid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CD2A28" w:rsidRP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смештена на укупно </w:t>
            </w:r>
            <w:r w:rsidR="00CD2A28">
              <w:rPr>
                <w:rFonts w:ascii="Arial" w:hAnsi="Arial" w:cs="Arial"/>
                <w:sz w:val="22"/>
                <w:szCs w:val="22"/>
                <w:lang w:val="sr-Cyrl-RS"/>
              </w:rPr>
              <w:t>85.80</w:t>
            </w:r>
            <w:r w:rsidR="00CD2A28" w:rsidRP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</w:t>
            </w:r>
            <w:r w:rsidR="00CD2A28" w:rsidRPr="00961253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="00CD2A28" w:rsidRP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простора, а читаоница у саставу библиотеке, има само </w:t>
            </w:r>
            <w:r w:rsidR="00D449FC">
              <w:rPr>
                <w:rFonts w:ascii="Arial" w:hAnsi="Arial" w:cs="Arial"/>
                <w:sz w:val="22"/>
                <w:szCs w:val="22"/>
                <w:lang w:val="sr-Cyrl-RS"/>
              </w:rPr>
              <w:t>4</w:t>
            </w:r>
            <w:r w:rsid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места у једном простору и </w:t>
            </w:r>
            <w:r w:rsidR="00DC22B2">
              <w:rPr>
                <w:rFonts w:ascii="Arial" w:hAnsi="Arial" w:cs="Arial"/>
                <w:sz w:val="22"/>
                <w:szCs w:val="22"/>
                <w:lang w:val="sr-Cyrl-RS"/>
              </w:rPr>
              <w:t>12</w:t>
            </w:r>
            <w:r w:rsid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другом простору (</w:t>
            </w:r>
            <w:r w:rsidR="003478DE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помоћни </w:t>
            </w:r>
            <w:r w:rsid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објекат у дворишту Факултета), </w:t>
            </w:r>
            <w:r w:rsidR="00CD2A28" w:rsidRPr="00CD2A28">
              <w:rPr>
                <w:rFonts w:ascii="Arial" w:hAnsi="Arial" w:cs="Arial"/>
                <w:sz w:val="22"/>
                <w:szCs w:val="22"/>
                <w:lang w:val="sr-Cyrl-RS"/>
              </w:rPr>
              <w:t>што је недовољно за број студената на Факултету. Такође, због недостатка простора, неки</w:t>
            </w:r>
            <w:r w:rsid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CD2A28" w:rsidRP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делови библиотечког фонда смештени су у </w:t>
            </w:r>
            <w:r w:rsidR="00CD2A28">
              <w:rPr>
                <w:rFonts w:ascii="Arial" w:hAnsi="Arial" w:cs="Arial"/>
                <w:sz w:val="22"/>
                <w:szCs w:val="22"/>
                <w:lang w:val="sr-Cyrl-RS"/>
              </w:rPr>
              <w:t>магацину иако се релативно често користе</w:t>
            </w:r>
            <w:r w:rsidR="00CD2A28" w:rsidRP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</w:p>
          <w:p w14:paraId="6144B709" w14:textId="77777777" w:rsidR="0078480C" w:rsidRDefault="0078480C" w:rsidP="00CD2A2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242EC869" w14:textId="77777777" w:rsidR="007B4EC5" w:rsidRPr="00C70168" w:rsidRDefault="007B4EC5" w:rsidP="005F201E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31CB2C74" w14:textId="77777777" w:rsidR="007B4EC5" w:rsidRPr="00C70168" w:rsidRDefault="007B4EC5" w:rsidP="00B240C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B240C4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B240C4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B240C4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207D9C"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7B4EC5" w:rsidRPr="00C70168" w14:paraId="2B3076D3" w14:textId="77777777" w:rsidTr="008C6160">
        <w:tc>
          <w:tcPr>
            <w:tcW w:w="4722" w:type="dxa"/>
            <w:shd w:val="clear" w:color="auto" w:fill="E5B8B7"/>
          </w:tcPr>
          <w:p w14:paraId="59D27951" w14:textId="77777777" w:rsidR="007B4EC5" w:rsidRPr="00C70168" w:rsidRDefault="007B4EC5" w:rsidP="00DC22B2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СНАГЕ</w:t>
            </w:r>
          </w:p>
          <w:p w14:paraId="7A850212" w14:textId="330E9201" w:rsidR="007B4EC5" w:rsidRPr="00C70168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Постојање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478DE" w:rsidRPr="00BD439B">
              <w:rPr>
                <w:rFonts w:ascii="Arial" w:hAnsi="Arial" w:cs="Arial"/>
                <w:sz w:val="22"/>
                <w:szCs w:val="22"/>
                <w:lang w:val="sr-Cyrl-RS"/>
              </w:rPr>
              <w:t>општ</w:t>
            </w:r>
            <w:r w:rsidR="003478DE">
              <w:rPr>
                <w:rFonts w:ascii="Arial" w:hAnsi="Arial" w:cs="Arial"/>
                <w:sz w:val="22"/>
                <w:szCs w:val="22"/>
                <w:lang w:val="sr-Cyrl-RS"/>
              </w:rPr>
              <w:t>их</w:t>
            </w:r>
            <w:r w:rsidR="003478DE" w:rsidRPr="00BD43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ак</w:t>
            </w:r>
            <w:r w:rsidR="003478DE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3478DE" w:rsidRPr="00BD439B">
              <w:rPr>
                <w:rFonts w:ascii="Arial" w:hAnsi="Arial" w:cs="Arial"/>
                <w:sz w:val="22"/>
                <w:szCs w:val="22"/>
                <w:lang w:val="sr-Cyrl-RS"/>
              </w:rPr>
              <w:t>та о библиотечки</w:t>
            </w:r>
            <w:r w:rsidR="003478DE"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="003478DE" w:rsidRPr="00BD43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информатички</w:t>
            </w:r>
            <w:r w:rsidR="003478DE"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="003478DE" w:rsidRPr="00BD43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ресурс</w:t>
            </w:r>
            <w:r w:rsidR="003478DE">
              <w:rPr>
                <w:rFonts w:ascii="Arial" w:hAnsi="Arial" w:cs="Arial"/>
                <w:sz w:val="22"/>
                <w:szCs w:val="22"/>
                <w:lang w:val="sr-Cyrl-RS"/>
              </w:rPr>
              <w:t>има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5BAD7116" w14:textId="77777777" w:rsidR="007B4EC5" w:rsidRPr="00C70168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Рачунарска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опремљеност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27D83F45" w14:textId="77777777" w:rsidR="007B4EC5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Добра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покривеност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предмета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стручном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савременом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литературом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2E001196" w14:textId="77777777" w:rsidR="002B1AC1" w:rsidRPr="002B1AC1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2B1AC1">
              <w:rPr>
                <w:rFonts w:ascii="Arial" w:hAnsi="Arial" w:cs="Arial"/>
                <w:sz w:val="22"/>
                <w:szCs w:val="22"/>
                <w:lang w:val="sr-Cyrl-RS"/>
              </w:rPr>
              <w:t>Довољан број и повољна квалификациона структура запослених у Библиотеци и Рачунарском центру.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...................................++</w:t>
            </w:r>
          </w:p>
        </w:tc>
        <w:tc>
          <w:tcPr>
            <w:tcW w:w="4661" w:type="dxa"/>
            <w:shd w:val="clear" w:color="auto" w:fill="FBD4B4"/>
          </w:tcPr>
          <w:p w14:paraId="53AF60F6" w14:textId="77777777" w:rsidR="007B4EC5" w:rsidRPr="00C70168" w:rsidRDefault="007B4EC5" w:rsidP="00DC22B2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Слабости</w:t>
            </w:r>
          </w:p>
          <w:p w14:paraId="0A27A36C" w14:textId="77777777" w:rsidR="002B1AC1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Неадекватна површина </w:t>
            </w:r>
            <w:r w:rsidRPr="002B1AC1">
              <w:rPr>
                <w:rFonts w:ascii="Arial" w:hAnsi="Arial" w:cs="Arial"/>
                <w:sz w:val="22"/>
                <w:szCs w:val="22"/>
                <w:lang w:val="sr-Cyrl-RS"/>
              </w:rPr>
              <w:t>читаониц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а............++</w:t>
            </w:r>
          </w:p>
          <w:p w14:paraId="2DB528D9" w14:textId="77777777" w:rsidR="007B4EC5" w:rsidRPr="00C70168" w:rsidRDefault="00BD08DC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D08DC">
              <w:rPr>
                <w:rFonts w:ascii="Arial" w:hAnsi="Arial" w:cs="Arial"/>
                <w:sz w:val="22"/>
                <w:szCs w:val="22"/>
              </w:rPr>
              <w:t>Смањен</w:t>
            </w:r>
            <w:proofErr w:type="spellEnd"/>
            <w:r w:rsidRPr="00BD08DC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D08DC">
              <w:rPr>
                <w:rFonts w:ascii="Arial" w:hAnsi="Arial" w:cs="Arial"/>
                <w:sz w:val="22"/>
                <w:szCs w:val="22"/>
              </w:rPr>
              <w:t>број</w:t>
            </w:r>
            <w:proofErr w:type="spellEnd"/>
            <w:r w:rsidRPr="00BD08DC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D08DC">
              <w:rPr>
                <w:rFonts w:ascii="Arial" w:hAnsi="Arial" w:cs="Arial"/>
                <w:sz w:val="22"/>
                <w:szCs w:val="22"/>
              </w:rPr>
              <w:t>нових</w:t>
            </w:r>
            <w:proofErr w:type="spellEnd"/>
            <w:r w:rsidRPr="00BD08DC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D08DC">
              <w:rPr>
                <w:rFonts w:ascii="Arial" w:hAnsi="Arial" w:cs="Arial"/>
                <w:sz w:val="22"/>
                <w:szCs w:val="22"/>
              </w:rPr>
              <w:t>књига</w:t>
            </w:r>
            <w:proofErr w:type="spellEnd"/>
            <w:r w:rsidRPr="00BD08DC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BD08DC">
              <w:rPr>
                <w:rFonts w:ascii="Arial" w:hAnsi="Arial" w:cs="Arial"/>
                <w:sz w:val="22"/>
                <w:szCs w:val="22"/>
              </w:rPr>
              <w:t>последњ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ем</w:t>
            </w:r>
            <w:r w:rsidRPr="00BD08DC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периоду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19ECD2AB" w14:textId="77777777" w:rsidR="007B4EC5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Недовољна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материјална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средства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проширење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простора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библиотеку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читаоницом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2D5AA8B0" w14:textId="77777777" w:rsidR="002B1AC1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2B1AC1">
              <w:rPr>
                <w:rFonts w:ascii="Arial" w:hAnsi="Arial" w:cs="Arial"/>
                <w:sz w:val="22"/>
                <w:szCs w:val="22"/>
                <w:lang w:val="sr-Cyrl-RS"/>
              </w:rPr>
              <w:t>Недовољна заинтересованост студената за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B1AC1">
              <w:rPr>
                <w:rFonts w:ascii="Arial" w:hAnsi="Arial" w:cs="Arial"/>
                <w:sz w:val="22"/>
                <w:szCs w:val="22"/>
                <w:lang w:val="sr-Cyrl-RS"/>
              </w:rPr>
              <w:t>коришћење библиотечких ресурса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............++</w:t>
            </w:r>
          </w:p>
          <w:p w14:paraId="0A06351E" w14:textId="77777777" w:rsidR="002B1AC1" w:rsidRPr="002B1AC1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2B1AC1">
              <w:rPr>
                <w:rFonts w:ascii="Arial" w:hAnsi="Arial" w:cs="Arial"/>
                <w:sz w:val="22"/>
                <w:szCs w:val="22"/>
                <w:lang w:val="sr-Cyrl-RS"/>
              </w:rPr>
              <w:t>Недовољно коришћење стручне литературе на енглеском језику од стране студената.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.++</w:t>
            </w:r>
          </w:p>
        </w:tc>
      </w:tr>
      <w:tr w:rsidR="007B4EC5" w:rsidRPr="00C70168" w14:paraId="6BF62E1C" w14:textId="77777777" w:rsidTr="008C6160">
        <w:tc>
          <w:tcPr>
            <w:tcW w:w="4722" w:type="dxa"/>
            <w:shd w:val="clear" w:color="auto" w:fill="F2DBDB"/>
          </w:tcPr>
          <w:p w14:paraId="7D4B3598" w14:textId="77777777" w:rsidR="007B4EC5" w:rsidRPr="00C70168" w:rsidRDefault="007B4EC5" w:rsidP="00DC22B2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t>МОГУЋНОСТИ</w:t>
            </w:r>
          </w:p>
          <w:p w14:paraId="49540A38" w14:textId="77777777" w:rsidR="007B4EC5" w:rsidRPr="00C70168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тручно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усавршавање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запослених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Библиотеци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Рачунарском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центру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укључивање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Pr="002B1AC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међународне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пројекте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(</w:t>
            </w:r>
            <w:r w:rsidR="00961253">
              <w:rPr>
                <w:rFonts w:ascii="Arial" w:hAnsi="Arial" w:cs="Arial"/>
                <w:sz w:val="22"/>
                <w:szCs w:val="22"/>
                <w:lang w:val="sr-Cyrl-RS"/>
              </w:rPr>
              <w:t>Ерасму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r w:rsidR="00961253">
              <w:rPr>
                <w:rFonts w:ascii="Arial" w:hAnsi="Arial" w:cs="Arial"/>
                <w:sz w:val="22"/>
                <w:szCs w:val="22"/>
                <w:lang w:val="sr-Cyrl-RS"/>
              </w:rPr>
              <w:t>+</w:t>
            </w:r>
            <w:r w:rsidRPr="002B1A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слично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>).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3818E5E1" w14:textId="77777777" w:rsidR="007B4EC5" w:rsidRPr="009C31AB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Велике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приступа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електронским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информацијама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преко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КОБСОН</w:t>
            </w:r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сервиса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>.</w:t>
            </w:r>
            <w:r w:rsidR="009C31AB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  <w:tc>
          <w:tcPr>
            <w:tcW w:w="4661" w:type="dxa"/>
            <w:shd w:val="clear" w:color="auto" w:fill="FDE9D9"/>
          </w:tcPr>
          <w:p w14:paraId="2E37B2EB" w14:textId="77777777" w:rsidR="007B4EC5" w:rsidRPr="00C70168" w:rsidRDefault="007B4EC5" w:rsidP="00DC22B2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ОПАСНОСТИ</w:t>
            </w:r>
          </w:p>
          <w:p w14:paraId="29D7B478" w14:textId="77777777" w:rsidR="007B4EC5" w:rsidRPr="00C70168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Застаревање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информатичке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опреме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proofErr w:type="gramStart"/>
            <w:r w:rsidRPr="002B1AC1">
              <w:rPr>
                <w:rFonts w:ascii="Arial" w:hAnsi="Arial" w:cs="Arial"/>
                <w:sz w:val="22"/>
                <w:szCs w:val="22"/>
              </w:rPr>
              <w:t>програма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proofErr w:type="gramEnd"/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533323ED" w14:textId="77777777" w:rsidR="007B4EC5" w:rsidRPr="00C70168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Могућност да ф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инансирање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наредном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периоду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не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буде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адекватно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што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може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негативно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утицати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развој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библиотечких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информатичких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ресурса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</w:tr>
      <w:tr w:rsidR="007B4EC5" w:rsidRPr="00C70168" w14:paraId="52FB28B9" w14:textId="77777777" w:rsidTr="008C6160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5E53E168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Предлог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9</w:t>
            </w:r>
          </w:p>
        </w:tc>
      </w:tr>
      <w:tr w:rsidR="007B4EC5" w:rsidRPr="00C70168" w14:paraId="01FD70BC" w14:textId="77777777" w:rsidTr="008C6160">
        <w:tc>
          <w:tcPr>
            <w:tcW w:w="9383" w:type="dxa"/>
            <w:gridSpan w:val="2"/>
            <w:shd w:val="clear" w:color="auto" w:fill="auto"/>
          </w:tcPr>
          <w:p w14:paraId="11028C46" w14:textId="77777777" w:rsidR="00402318" w:rsidRDefault="00402318" w:rsidP="00961253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0856282A" w14:textId="60BB6AF1" w:rsidR="00961253" w:rsidRDefault="00961253" w:rsidP="00961253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Повећати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инвестирање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обнављање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библиотечког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фонда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и у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издавачку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делатност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6C4F7666" w14:textId="77777777" w:rsidR="0041630A" w:rsidRPr="0041630A" w:rsidRDefault="00961253" w:rsidP="0041630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Р</w:t>
            </w:r>
            <w:proofErr w:type="spellStart"/>
            <w:r w:rsidR="0041630A" w:rsidRPr="0041630A">
              <w:rPr>
                <w:rFonts w:ascii="Arial" w:hAnsi="Arial" w:cs="Arial"/>
                <w:sz w:val="22"/>
                <w:szCs w:val="22"/>
              </w:rPr>
              <w:t>ешавање</w:t>
            </w:r>
            <w:proofErr w:type="spellEnd"/>
            <w:r w:rsidR="0041630A" w:rsidRPr="004163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41630A" w:rsidRPr="0041630A">
              <w:rPr>
                <w:rFonts w:ascii="Arial" w:hAnsi="Arial" w:cs="Arial"/>
                <w:sz w:val="22"/>
                <w:szCs w:val="22"/>
              </w:rPr>
              <w:t>проблема</w:t>
            </w:r>
            <w:proofErr w:type="spellEnd"/>
            <w:r w:rsidR="0041630A" w:rsidRPr="004163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41630A" w:rsidRPr="0041630A">
              <w:rPr>
                <w:rFonts w:ascii="Arial" w:hAnsi="Arial" w:cs="Arial"/>
                <w:sz w:val="22"/>
                <w:szCs w:val="22"/>
              </w:rPr>
              <w:t>простора</w:t>
            </w:r>
            <w:proofErr w:type="spellEnd"/>
            <w:r w:rsidR="0041630A" w:rsidRPr="0041630A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41630A" w:rsidRPr="0041630A">
              <w:rPr>
                <w:rFonts w:ascii="Arial" w:hAnsi="Arial" w:cs="Arial"/>
                <w:sz w:val="22"/>
                <w:szCs w:val="22"/>
              </w:rPr>
              <w:t>читаоници</w:t>
            </w:r>
            <w:proofErr w:type="spellEnd"/>
            <w:r w:rsidR="0041630A" w:rsidRPr="004163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41630A" w:rsidRPr="0041630A">
              <w:rPr>
                <w:rFonts w:ascii="Arial" w:hAnsi="Arial" w:cs="Arial"/>
                <w:sz w:val="22"/>
                <w:szCs w:val="22"/>
              </w:rPr>
              <w:t>библиотеке</w:t>
            </w:r>
            <w:proofErr w:type="spellEnd"/>
            <w:r w:rsidR="0041630A" w:rsidRPr="002B1AC1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610BF651" w14:textId="77777777" w:rsidR="0041630A" w:rsidRPr="0041630A" w:rsidRDefault="0041630A" w:rsidP="0041630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</w:t>
            </w:r>
            <w:r w:rsidRPr="0041630A">
              <w:rPr>
                <w:rFonts w:ascii="Arial" w:hAnsi="Arial" w:cs="Arial"/>
                <w:sz w:val="22"/>
                <w:szCs w:val="22"/>
                <w:lang w:val="sr-Cyrl-RS"/>
              </w:rPr>
              <w:t>одстицање наставног особља на издавачку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DC22B2">
              <w:rPr>
                <w:rFonts w:ascii="Arial" w:hAnsi="Arial" w:cs="Arial"/>
                <w:sz w:val="22"/>
                <w:szCs w:val="22"/>
                <w:lang w:val="sr-Cyrl-RS"/>
              </w:rPr>
              <w:t>делатност.</w:t>
            </w:r>
          </w:p>
          <w:p w14:paraId="22F57112" w14:textId="77777777" w:rsidR="0041630A" w:rsidRPr="0041630A" w:rsidRDefault="0041630A" w:rsidP="0041630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1630A">
              <w:rPr>
                <w:rFonts w:ascii="Arial" w:hAnsi="Arial" w:cs="Arial"/>
                <w:sz w:val="22"/>
                <w:szCs w:val="22"/>
                <w:lang w:val="sr-Cyrl-RS"/>
              </w:rPr>
              <w:t>Усавршавање постојећих и покретање нових часописа чији је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издавач Факултет.</w:t>
            </w:r>
          </w:p>
          <w:p w14:paraId="3CFF8BBE" w14:textId="77777777" w:rsidR="0041630A" w:rsidRPr="0041630A" w:rsidRDefault="0041630A" w:rsidP="0041630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1630A">
              <w:rPr>
                <w:rFonts w:ascii="Arial" w:hAnsi="Arial" w:cs="Arial"/>
                <w:sz w:val="22"/>
                <w:szCs w:val="22"/>
                <w:lang w:val="sr-Cyrl-RS"/>
              </w:rPr>
              <w:t>Учешће у пројектима кој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41630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могу допринети унапређењу и осавремењивању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информатичких ресурса.</w:t>
            </w:r>
          </w:p>
          <w:p w14:paraId="32A0C773" w14:textId="77777777" w:rsidR="0041630A" w:rsidRPr="0041630A" w:rsidRDefault="0041630A" w:rsidP="0041630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1630A">
              <w:rPr>
                <w:rFonts w:ascii="Arial" w:hAnsi="Arial" w:cs="Arial"/>
                <w:sz w:val="22"/>
                <w:szCs w:val="22"/>
                <w:lang w:val="sr-Cyrl-RS"/>
              </w:rPr>
              <w:t>Подстицање студената на к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оришћење библиотеке.</w:t>
            </w:r>
          </w:p>
          <w:p w14:paraId="5D104EEF" w14:textId="77777777" w:rsidR="0041630A" w:rsidRDefault="0041630A" w:rsidP="0041630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1630A">
              <w:rPr>
                <w:rFonts w:ascii="Arial" w:hAnsi="Arial" w:cs="Arial"/>
                <w:sz w:val="22"/>
                <w:szCs w:val="22"/>
                <w:lang w:val="sr-Cyrl-RS"/>
              </w:rPr>
              <w:t>Континуирано осавремењавање информатичке опреме и набавка нових лиценцираних програма.</w:t>
            </w:r>
          </w:p>
          <w:p w14:paraId="1750ECD7" w14:textId="77777777" w:rsidR="009C31AB" w:rsidRDefault="009C31AB" w:rsidP="0035387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C31AB">
              <w:rPr>
                <w:rFonts w:ascii="Arial" w:hAnsi="Arial" w:cs="Arial"/>
                <w:sz w:val="22"/>
                <w:szCs w:val="22"/>
                <w:lang w:val="sr-Cyrl-RS"/>
              </w:rPr>
              <w:t>Боље информисање и едукација студената о значају и могућностима коришћења литературе на страним језицима.</w:t>
            </w:r>
          </w:p>
          <w:p w14:paraId="55B0FD97" w14:textId="29CC2269" w:rsidR="00402318" w:rsidRPr="0041630A" w:rsidRDefault="00402318" w:rsidP="0035387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480C369C" w14:textId="77777777" w:rsidTr="008C6160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72DA9ED5" w14:textId="77777777" w:rsidR="007B4EC5" w:rsidRPr="00C70168" w:rsidRDefault="007B4EC5" w:rsidP="0035387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9</w:t>
            </w:r>
          </w:p>
        </w:tc>
      </w:tr>
      <w:tr w:rsidR="007B4EC5" w:rsidRPr="00C70168" w14:paraId="132D148C" w14:textId="77777777" w:rsidTr="008C6160">
        <w:tc>
          <w:tcPr>
            <w:tcW w:w="9383" w:type="dxa"/>
            <w:gridSpan w:val="2"/>
            <w:shd w:val="clear" w:color="auto" w:fill="auto"/>
          </w:tcPr>
          <w:p w14:paraId="4EAE14B6" w14:textId="3C34665B" w:rsidR="00A91AE6" w:rsidRPr="00353875" w:rsidRDefault="00F45983" w:rsidP="00A91AE6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Latn-RS"/>
              </w:rPr>
            </w:pPr>
            <w:hyperlink r:id="rId42" w:history="1">
              <w:r w:rsidR="00A91AE6" w:rsidRPr="00D35891">
                <w:rPr>
                  <w:rStyle w:val="Hyperlink"/>
                  <w:rFonts w:ascii="Arial" w:hAnsi="Arial" w:cs="Arial"/>
                  <w:lang w:val="sr-Latn-RS"/>
                </w:rPr>
                <w:t>Табела 9.1. Број и врста библиотечких јединица у високошколској установи</w:t>
              </w:r>
            </w:hyperlink>
            <w:r w:rsidR="00A91AE6" w:rsidRPr="00353875">
              <w:rPr>
                <w:rFonts w:ascii="Arial" w:hAnsi="Arial" w:cs="Arial"/>
                <w:color w:val="000000"/>
                <w:lang w:val="sr-Latn-RS"/>
              </w:rPr>
              <w:t xml:space="preserve"> </w:t>
            </w:r>
          </w:p>
          <w:p w14:paraId="075D6143" w14:textId="7E97E472" w:rsidR="00A91AE6" w:rsidRPr="00353875" w:rsidRDefault="00F45983" w:rsidP="00A91AE6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Latn-RS"/>
              </w:rPr>
            </w:pPr>
            <w:hyperlink r:id="rId43" w:history="1">
              <w:r w:rsidR="00A91AE6" w:rsidRPr="00D35891">
                <w:rPr>
                  <w:rStyle w:val="Hyperlink"/>
                  <w:rFonts w:ascii="Arial" w:hAnsi="Arial" w:cs="Arial"/>
                  <w:lang w:val="sr-Latn-RS"/>
                </w:rPr>
                <w:t>Табела 9.2. Попис информатичких ресурса</w:t>
              </w:r>
            </w:hyperlink>
          </w:p>
          <w:p w14:paraId="24690455" w14:textId="778D1176" w:rsidR="00A91AE6" w:rsidRPr="00353875" w:rsidRDefault="00F45983" w:rsidP="00A91AE6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Latn-RS"/>
              </w:rPr>
            </w:pPr>
            <w:hyperlink r:id="rId44" w:history="1">
              <w:r w:rsidR="00A91AE6" w:rsidRPr="00D35891">
                <w:rPr>
                  <w:rStyle w:val="Hyperlink"/>
                  <w:rFonts w:ascii="Arial" w:hAnsi="Arial" w:cs="Arial"/>
                  <w:lang w:val="sr-Latn-RS"/>
                </w:rPr>
                <w:t xml:space="preserve">Прилог 9.1 </w:t>
              </w:r>
              <w:r w:rsidR="00EA7C37">
                <w:rPr>
                  <w:rStyle w:val="Hyperlink"/>
                  <w:rFonts w:ascii="Arial" w:hAnsi="Arial" w:cs="Arial"/>
                  <w:lang w:val="sr-Cyrl-RS"/>
                </w:rPr>
                <w:t>Правилник о издавачкој делатности</w:t>
              </w:r>
            </w:hyperlink>
            <w:r w:rsidR="00A91AE6" w:rsidRPr="00353875">
              <w:rPr>
                <w:rFonts w:ascii="Arial" w:hAnsi="Arial" w:cs="Arial"/>
                <w:color w:val="000000"/>
                <w:lang w:val="sr-Latn-RS"/>
              </w:rPr>
              <w:t xml:space="preserve"> </w:t>
            </w:r>
          </w:p>
          <w:p w14:paraId="6BD8052C" w14:textId="60366C2F" w:rsidR="00A91AE6" w:rsidRPr="00353875" w:rsidRDefault="00F45983" w:rsidP="00A91AE6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Latn-RS"/>
              </w:rPr>
            </w:pPr>
            <w:hyperlink r:id="rId45" w:history="1">
              <w:r w:rsidR="00A91AE6" w:rsidRPr="00D35891">
                <w:rPr>
                  <w:rStyle w:val="Hyperlink"/>
                  <w:rFonts w:ascii="Arial" w:hAnsi="Arial" w:cs="Arial"/>
                  <w:lang w:val="sr-Latn-RS"/>
                </w:rPr>
                <w:t xml:space="preserve">Прилог 9.2. Списак уџбеника и монографија чији су аутори наставници запослени на </w:t>
              </w:r>
              <w:r w:rsidR="00A91AE6" w:rsidRPr="00D35891">
                <w:rPr>
                  <w:rStyle w:val="Hyperlink"/>
                  <w:rFonts w:ascii="Arial" w:hAnsi="Arial" w:cs="Arial"/>
                  <w:lang w:val="sr-Cyrl-RS"/>
                </w:rPr>
                <w:t>Департману за математику</w:t>
              </w:r>
              <w:r w:rsidR="00A91AE6" w:rsidRPr="00D35891">
                <w:rPr>
                  <w:rStyle w:val="Hyperlink"/>
                  <w:rFonts w:ascii="Arial" w:hAnsi="Arial" w:cs="Arial"/>
                  <w:lang w:val="sr-Latn-RS"/>
                </w:rPr>
                <w:t xml:space="preserve"> (са редним бројевима)</w:t>
              </w:r>
            </w:hyperlink>
          </w:p>
          <w:p w14:paraId="594B5016" w14:textId="105BC55F" w:rsidR="00A91AE6" w:rsidRPr="00402318" w:rsidRDefault="00F45983" w:rsidP="00A91AE6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Style w:val="Hyperlink"/>
                <w:rFonts w:ascii="Arial" w:hAnsi="Arial" w:cs="Arial"/>
                <w:color w:val="000000"/>
                <w:u w:val="none"/>
                <w:lang w:val="sr-Latn-RS"/>
              </w:rPr>
            </w:pPr>
            <w:hyperlink r:id="rId46" w:history="1">
              <w:r w:rsidR="00A91AE6" w:rsidRPr="00D35891">
                <w:rPr>
                  <w:rStyle w:val="Hyperlink"/>
                  <w:rFonts w:ascii="Arial" w:hAnsi="Arial" w:cs="Arial"/>
                  <w:lang w:val="sr-Latn-RS"/>
                </w:rPr>
                <w:t xml:space="preserve">Прилог 9.3. Однос броја уџбеника и монографија (заједно) чији су аутори наставници запослени на Департману за математику са бројем наставника на </w:t>
              </w:r>
              <w:r w:rsidR="00A91AE6" w:rsidRPr="00D35891">
                <w:rPr>
                  <w:rStyle w:val="Hyperlink"/>
                  <w:rFonts w:ascii="Arial" w:hAnsi="Arial" w:cs="Arial"/>
                  <w:lang w:val="sr-Cyrl-RS"/>
                </w:rPr>
                <w:t>Департману</w:t>
              </w:r>
            </w:hyperlink>
          </w:p>
          <w:p w14:paraId="080717EA" w14:textId="169AADA7" w:rsidR="00402318" w:rsidRPr="00353875" w:rsidRDefault="00402318" w:rsidP="00402318">
            <w:pPr>
              <w:pStyle w:val="ListParagraph"/>
              <w:autoSpaceDE w:val="0"/>
              <w:autoSpaceDN w:val="0"/>
              <w:adjustRightInd w:val="0"/>
              <w:spacing w:before="120" w:after="0" w:line="240" w:lineRule="auto"/>
              <w:ind w:left="306"/>
              <w:contextualSpacing w:val="0"/>
              <w:rPr>
                <w:rFonts w:ascii="Arial" w:hAnsi="Arial" w:cs="Arial"/>
                <w:color w:val="000000"/>
                <w:lang w:val="sr-Latn-RS"/>
              </w:rPr>
            </w:pPr>
          </w:p>
        </w:tc>
      </w:tr>
    </w:tbl>
    <w:p w14:paraId="4379FC9A" w14:textId="77777777" w:rsidR="00C074B6" w:rsidRDefault="00C074B6"/>
    <w:p w14:paraId="39DC6D32" w14:textId="77777777" w:rsidR="00C074B6" w:rsidRDefault="00C074B6">
      <w:r>
        <w:br w:type="page"/>
      </w:r>
    </w:p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684"/>
        <w:gridCol w:w="4699"/>
      </w:tblGrid>
      <w:tr w:rsidR="007B4EC5" w:rsidRPr="00C70168" w14:paraId="2E6644CE" w14:textId="77777777" w:rsidTr="00891DD2">
        <w:tc>
          <w:tcPr>
            <w:tcW w:w="9606" w:type="dxa"/>
            <w:gridSpan w:val="2"/>
            <w:shd w:val="clear" w:color="auto" w:fill="95B3D7" w:themeFill="accent1" w:themeFillTint="99"/>
          </w:tcPr>
          <w:p w14:paraId="5855FB6B" w14:textId="77777777" w:rsidR="007B4EC5" w:rsidRPr="001813F8" w:rsidRDefault="007B4EC5" w:rsidP="005F201E">
            <w:pPr>
              <w:spacing w:after="0" w:line="240" w:lineRule="auto"/>
              <w:rPr>
                <w:rFonts w:ascii="Arial" w:hAnsi="Arial" w:cs="Arial"/>
                <w:lang w:val="sr-Cyrl-RS"/>
              </w:rPr>
            </w:pPr>
            <w:proofErr w:type="spellStart"/>
            <w:r w:rsidRPr="00C70168">
              <w:rPr>
                <w:rFonts w:ascii="Arial" w:hAnsi="Arial" w:cs="Arial"/>
                <w:b/>
              </w:rPr>
              <w:lastRenderedPageBreak/>
              <w:t>Стандард</w:t>
            </w:r>
            <w:proofErr w:type="spellEnd"/>
            <w:r w:rsidRPr="00C70168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10</w:t>
            </w:r>
            <w:r w:rsidRPr="00C70168">
              <w:rPr>
                <w:rFonts w:ascii="Arial" w:hAnsi="Arial" w:cs="Arial"/>
                <w:b/>
              </w:rPr>
              <w:t xml:space="preserve">.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Квалитет</w:t>
            </w:r>
            <w:proofErr w:type="spellEnd"/>
            <w:r w:rsidR="0047213C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управљања</w:t>
            </w:r>
            <w:proofErr w:type="spellEnd"/>
            <w:r w:rsidR="0047213C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високошколском</w:t>
            </w:r>
            <w:proofErr w:type="spellEnd"/>
            <w:r w:rsidR="0047213C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установом</w:t>
            </w:r>
            <w:proofErr w:type="spellEnd"/>
            <w:r w:rsidR="0047213C">
              <w:rPr>
                <w:rFonts w:ascii="Arial" w:hAnsi="Arial" w:cs="Arial"/>
                <w:b/>
              </w:rPr>
              <w:t xml:space="preserve"> </w:t>
            </w:r>
            <w:r w:rsidR="00A561FF" w:rsidRPr="00A561FF">
              <w:rPr>
                <w:rFonts w:ascii="Arial" w:hAnsi="Arial" w:cs="Arial"/>
                <w:b/>
              </w:rPr>
              <w:t>и</w:t>
            </w:r>
            <w:r w:rsidR="0047213C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квалитет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ненаставне</w:t>
            </w:r>
            <w:proofErr w:type="spellEnd"/>
            <w:r w:rsidR="001813F8">
              <w:rPr>
                <w:rFonts w:ascii="Arial" w:hAnsi="Arial" w:cs="Arial"/>
                <w:b/>
                <w:lang w:val="sr-Cyrl-RS"/>
              </w:rPr>
              <w:t xml:space="preserve"> подршке</w:t>
            </w:r>
          </w:p>
          <w:p w14:paraId="759B130E" w14:textId="77777777" w:rsidR="00A561FF" w:rsidRPr="00A561FF" w:rsidRDefault="00A561FF" w:rsidP="00A561F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A561FF">
              <w:rPr>
                <w:rFonts w:ascii="Arial" w:hAnsi="Arial" w:cs="Arial"/>
              </w:rPr>
              <w:t>Квалитет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управљања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високошколском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установом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квалитет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ненаставне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подршке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</w:p>
          <w:p w14:paraId="59370276" w14:textId="77777777" w:rsidR="007B4EC5" w:rsidRPr="00A561FF" w:rsidRDefault="00A561FF" w:rsidP="00A561F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lang w:val="sr-Cyrl-RS"/>
              </w:rPr>
            </w:pPr>
            <w:proofErr w:type="spellStart"/>
            <w:r w:rsidRPr="00A561FF">
              <w:rPr>
                <w:rFonts w:ascii="Arial" w:hAnsi="Arial" w:cs="Arial"/>
              </w:rPr>
              <w:t>обезбеђује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утврђивањем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надлежности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одговорности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органа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управљања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јединица</w:t>
            </w:r>
            <w:proofErr w:type="spellEnd"/>
            <w:r w:rsidRPr="00A561FF">
              <w:rPr>
                <w:rFonts w:ascii="Arial" w:hAnsi="Arial" w:cs="Arial"/>
              </w:rPr>
              <w:t xml:space="preserve"> з</w:t>
            </w:r>
            <w:r w:rsidR="005D53C1">
              <w:rPr>
                <w:rFonts w:ascii="Arial" w:hAnsi="Arial" w:cs="Arial"/>
                <w:lang w:val="sr-Cyrl-RS"/>
              </w:rPr>
              <w:t>а</w:t>
            </w:r>
            <w:r>
              <w:rPr>
                <w:rFonts w:ascii="Arial" w:hAnsi="Arial" w:cs="Arial"/>
                <w:lang w:val="sr-Cyrl-RS"/>
              </w:rPr>
              <w:t xml:space="preserve"> </w:t>
            </w:r>
            <w:r w:rsidRPr="00A561FF">
              <w:rPr>
                <w:rFonts w:ascii="Arial" w:hAnsi="Arial" w:cs="Arial"/>
                <w:lang w:val="sr-Cyrl-RS"/>
              </w:rPr>
              <w:t>ненаставну подршку и перманентним праћењем и провером њиховог рада.</w:t>
            </w:r>
          </w:p>
        </w:tc>
      </w:tr>
      <w:tr w:rsidR="007B4EC5" w:rsidRPr="00C70168" w14:paraId="211D22EE" w14:textId="77777777" w:rsidTr="00891DD2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246A67CE" w14:textId="77777777" w:rsidR="007B4EC5" w:rsidRPr="007B4EC5" w:rsidRDefault="007B4EC5" w:rsidP="007B4EC5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7016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10</w:t>
            </w:r>
          </w:p>
        </w:tc>
      </w:tr>
      <w:tr w:rsidR="007B4EC5" w:rsidRPr="00C70168" w14:paraId="37EDBF5C" w14:textId="77777777" w:rsidTr="00891DD2">
        <w:tc>
          <w:tcPr>
            <w:tcW w:w="9606" w:type="dxa"/>
            <w:gridSpan w:val="2"/>
            <w:shd w:val="clear" w:color="auto" w:fill="auto"/>
          </w:tcPr>
          <w:p w14:paraId="411349EF" w14:textId="77777777" w:rsidR="00402318" w:rsidRDefault="00402318" w:rsidP="005D53C1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53A975AB" w14:textId="186DA302" w:rsidR="004B4E17" w:rsidRDefault="004B4E17" w:rsidP="005D53C1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Орган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управљања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орган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пословођења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њихове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надлежности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одговорности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организацији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управљању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E07B87">
              <w:rPr>
                <w:rFonts w:ascii="Arial" w:hAnsi="Arial" w:cs="Arial"/>
                <w:sz w:val="22"/>
                <w:szCs w:val="22"/>
                <w:lang w:val="sr-Cyrl-RS"/>
              </w:rPr>
              <w:t>Факултетом</w:t>
            </w:r>
            <w:r w:rsidRPr="004B4E1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су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утврђени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Статутом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у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складу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Законом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високом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образовању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а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начин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одлучивања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E07B87">
              <w:rPr>
                <w:rFonts w:ascii="Arial" w:hAnsi="Arial" w:cs="Arial"/>
                <w:sz w:val="22"/>
                <w:szCs w:val="22"/>
                <w:lang w:val="sr-Cyrl-RS"/>
              </w:rPr>
              <w:t>п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ословни</w:t>
            </w:r>
            <w:proofErr w:type="spellEnd"/>
            <w:r w:rsidR="00E07B87">
              <w:rPr>
                <w:rFonts w:ascii="Arial" w:hAnsi="Arial" w:cs="Arial"/>
                <w:sz w:val="22"/>
                <w:szCs w:val="22"/>
                <w:lang w:val="sr-Cyrl-RS"/>
              </w:rPr>
              <w:t>цима</w:t>
            </w:r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раду</w:t>
            </w:r>
            <w:proofErr w:type="spellEnd"/>
            <w:r w:rsidR="00E07B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органа</w:t>
            </w:r>
            <w:r w:rsidRPr="004B4E17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431555CD" w14:textId="77777777" w:rsidR="00C8652E" w:rsidRPr="00A82663" w:rsidRDefault="00C8652E" w:rsidP="00C8652E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</w:t>
            </w:r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има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ненаставно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особље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које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својим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стручним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професионалним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радом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обезбеђује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успешну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реализацију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студијских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програма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циљева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установе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Факултет</w:t>
            </w:r>
            <w:r w:rsidRPr="00F745C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обезбеђује број и квалитет ненаставног особља у складу са стандардима за акредитацију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: </w:t>
            </w:r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има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пет</w:t>
            </w:r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библиотекара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високим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образовањем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организује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студентску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службу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шест</w:t>
            </w:r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извршиоца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има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пет</w:t>
            </w:r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извршиоца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високим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образовањем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пословима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информатичког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система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има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једног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извршиоца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дипломираног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правника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пословима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секретара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>.</w:t>
            </w:r>
            <w:r w:rsidRPr="0060709A">
              <w:rPr>
                <w:rFonts w:ascii="Arial" w:hAnsi="Arial" w:cs="Arial"/>
                <w:sz w:val="22"/>
                <w:szCs w:val="22"/>
              </w:rPr>
              <w:t xml:space="preserve">  </w:t>
            </w:r>
          </w:p>
          <w:p w14:paraId="75D1B6CF" w14:textId="75D8043A" w:rsidR="005D53C1" w:rsidRDefault="005D53C1" w:rsidP="005D53C1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Квалитет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управљања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високошколском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установом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квалитет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ненаставне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подршке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обезбеђује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утврђивањем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надлежности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одговорности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органа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управљања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јединица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ненаставну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подршку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перманентним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праћењем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провером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њиховог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095F25CE" w14:textId="77777777" w:rsidR="007B4EC5" w:rsidRDefault="001813F8" w:rsidP="001813F8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Орган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управљања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Савет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Састав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начин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поступак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избора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надлежности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Савета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утврђени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Статутом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у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складу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Законом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високом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образовању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а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начин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одлучивања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Пословником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раду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Савет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одлучује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наjбитнијим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питањима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развоја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  <w:lang w:val="sr-Cyrl-RS"/>
              </w:rPr>
              <w:t>:</w:t>
            </w:r>
            <w:r w:rsidR="005C255C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доношење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Статута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планских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докумената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(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план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развоја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стратегија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програми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финансијски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план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др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</w:rPr>
              <w:t xml:space="preserve">.);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давање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сагласности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одлуке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управљању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имовином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сагласности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расподелу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</w:t>
            </w:r>
            <w:r w:rsidR="005C255C">
              <w:rPr>
                <w:rFonts w:ascii="Arial" w:hAnsi="Arial" w:cs="Arial"/>
                <w:sz w:val="22"/>
                <w:szCs w:val="22"/>
              </w:rPr>
              <w:t>инансијских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средстава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</w:rPr>
              <w:t xml:space="preserve">;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усвајање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плана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коришћења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средстава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</w:rPr>
              <w:t xml:space="preserve">;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утврђивање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висине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школарине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др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Истовремено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Савет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има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изборну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функцију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(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бира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разрешава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декана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продекане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)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контролну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функцију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коју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остварује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разматрањем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извештаја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раду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извештаје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остварењу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планских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програмских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докумената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Питања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којима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одлучује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Савет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претходно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разматра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Наставно-научно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веће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Одлуке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Савета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засноване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важећим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прописима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Одговорност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Савета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дефинисана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позитивним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прописима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Статутом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општим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актима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2239F407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Орган руковођења Факултетом је декан. Услови за избор декана утврђени су Законом, а начин и поступак избора и његове надлежности Статутом Факултета, у складу са законом. У складу са својим надлежностима декан представља и заступа Факултет и руководи његовим радом.</w:t>
            </w:r>
            <w:r w:rsidR="00D078B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Руковођење обухвата планирање, организовање, вођење, праћење, евалуацију, унапређивање и контролу рада Факултета. Послови руковођења обављају се у границама овлашћења, законито и благовремено.</w:t>
            </w:r>
            <w:r w:rsidR="00D078B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Декан је одговоран за законитост рада Факултета, функционисање система управљања квалитетом, спровођење утврђених стандарда квалитета у свим областима рада.</w:t>
            </w:r>
            <w:r w:rsidR="00D078B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Декану у раду помажу продекани чије су надлежности утврђене Статутом Факултета.</w:t>
            </w:r>
          </w:p>
          <w:p w14:paraId="3266D4FE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Декан, продекани и лица са извршном одговорношћу своју опредељеност за успостављање и примену и стално унапређивања система управљања квалитетом испољавају кроз јасно утврђену политику развоја, утврђивање мерљивих циљева и индикатора њиховог остваривања, стално периодично испитивање система обезбеђења квалитета ради повећања ефективности и ефикасности.</w:t>
            </w:r>
          </w:p>
          <w:p w14:paraId="2E05E2CD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Ненаставну подршку раду Факултета пружа Секретаријат, кога чине секретар и стручне службе дефинисане у Статуту Факултета. Радом служби руководи секретар.</w:t>
            </w:r>
          </w:p>
          <w:p w14:paraId="32DA93BD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Свака служба има свог шефа који непосредно организује и руководи радом службе.</w:t>
            </w:r>
          </w:p>
          <w:p w14:paraId="06627528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Подела послова унутар служби Секретаријата, њихов опис, услови за рад (квалификације), дужности и одговорности за свако радно место запослених ван наставе утврђени су </w:t>
            </w:r>
            <w:r w:rsidRPr="00E9139E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Правилником о систематизацији радних места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, који представља акт кадровске политике.</w:t>
            </w:r>
          </w:p>
          <w:p w14:paraId="0A353B8D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Мерила за процену радних места јесу: сложеност послова, самосталност у раду, одговорност, пословна комуникација и компетентност. Број запослених усклађује се са акредитационим захтевима.</w:t>
            </w:r>
            <w:r w:rsidR="00E9139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Основни принципи професионалног понашања </w:t>
            </w:r>
            <w:r w:rsidR="00E9139E"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раду служби Секретаријата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јесу: уредност; економичност; будност и, у првом реду, тачност заснована на закону; стално стручно усавршавање праћењем </w:t>
            </w:r>
            <w:r w:rsidR="00E9139E">
              <w:rPr>
                <w:rFonts w:ascii="Arial" w:hAnsi="Arial" w:cs="Arial"/>
                <w:sz w:val="22"/>
                <w:szCs w:val="22"/>
                <w:lang w:val="sr-Cyrl-RS"/>
              </w:rPr>
              <w:t>стручне литературе, учествовање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 стручним семинарима и курсевима.</w:t>
            </w:r>
          </w:p>
          <w:p w14:paraId="373A56A8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Стандарди рада служби утврђени су општим актима Факултета којима се уређују одговарајуће области рада, у складу са позитивним прописима.</w:t>
            </w:r>
          </w:p>
          <w:p w14:paraId="541B3AFB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Радни однос са ненаставним особљем заснива се сагласно одредбама важећих прописа из области рада.</w:t>
            </w:r>
            <w:r w:rsidR="00E9139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Процена потенцијалних кандидата обавља се на основу документације о квалификацијама и референци, као и на основу општег утиска који кандидат оставља у непосредном разговору са деканом, секретаром или шефом одговарајуће службе (професионална компетентност, начин изражавања, информи</w:t>
            </w:r>
            <w:r w:rsidR="005D53C1">
              <w:rPr>
                <w:rFonts w:ascii="Arial" w:hAnsi="Arial" w:cs="Arial"/>
                <w:sz w:val="22"/>
                <w:szCs w:val="22"/>
              </w:rPr>
              <w:softHyphen/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са</w:t>
            </w:r>
            <w:r w:rsidR="005D53C1">
              <w:rPr>
                <w:rFonts w:ascii="Arial" w:hAnsi="Arial" w:cs="Arial"/>
                <w:sz w:val="22"/>
                <w:szCs w:val="22"/>
                <w:lang w:val="sr-Cyrl-RS"/>
              </w:rPr>
              <w:softHyphen/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ност и др).</w:t>
            </w:r>
          </w:p>
          <w:p w14:paraId="33B281C1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Увођење у посао, односно оспособљавање за самостално обављање послова спроводи се како на новозапослене, тако и на запослене распоређене на друга радна места. Увођење у посао обавља непосредни руководилац службе и оно обухвата:</w:t>
            </w:r>
            <w:r w:rsidR="005D53C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упознавање са организацијом и описом послова, прописима које се односе на одговарајућу врсту посла, нормативним актима и правилима рада.</w:t>
            </w:r>
          </w:p>
          <w:p w14:paraId="6228A965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Период увођења у посао одређује непосредни руководилац, односно шеф службе и зависи од врсте и сложености послова. На крају периода рада под надзором спроводи се процена оспособљености и на основу тога предузимају даље мере.</w:t>
            </w:r>
          </w:p>
          <w:p w14:paraId="4CF77131" w14:textId="77777777" w:rsid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Факултет спречава сваки вид непосредне и посредне дискриминације лица приликом избора кандидата за запошљавање и обављање одређеног посла, као и запослених.</w:t>
            </w:r>
          </w:p>
          <w:p w14:paraId="4BBE350C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Квалитет управљања и квалитет ненаставне подршке обезбеђују се:</w:t>
            </w:r>
            <w:r w:rsidR="005D53C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систематским праћењем, контролом и извештавањем о њиховом раду; предузимањем подстицајних и корективних мера према запосленима; оцењивањем квалитета рада органа и служби Факултета и унапређивањем професионалних компетенција запослених ван наставе.</w:t>
            </w:r>
          </w:p>
          <w:p w14:paraId="5B05FBCD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Факултет обезбеђује запосленима радно окружење које је подстицајно за њихов рад.</w:t>
            </w:r>
          </w:p>
          <w:p w14:paraId="0F99DDA3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Из</w:t>
            </w:r>
            <w:r w:rsidR="005D53C1">
              <w:rPr>
                <w:rFonts w:ascii="Arial" w:hAnsi="Arial" w:cs="Arial"/>
                <w:sz w:val="22"/>
                <w:szCs w:val="22"/>
                <w:lang w:val="sr-Cyrl-RS"/>
              </w:rPr>
              <w:t>вештаји о раду органа управљања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, руковођења, стручних органа и о раду служби Факултета саставни су део извештаја о раду Факултета који сваке године разматра и усваја Савет, на предлог Наставно-научног већа.</w:t>
            </w:r>
          </w:p>
          <w:p w14:paraId="023BB15F" w14:textId="77777777" w:rsidR="008228A7" w:rsidRDefault="008228A7" w:rsidP="005D53C1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Факултетска </w:t>
            </w:r>
            <w:r w:rsidR="00D078B1">
              <w:rPr>
                <w:rFonts w:ascii="Arial" w:hAnsi="Arial" w:cs="Arial"/>
                <w:sz w:val="22"/>
                <w:szCs w:val="22"/>
                <w:lang w:val="sr-Cyrl-RS"/>
              </w:rPr>
              <w:t>К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омисија за </w:t>
            </w:r>
            <w:r w:rsidR="00D078B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обезбеђење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квалитет</w:t>
            </w:r>
            <w:r w:rsidR="00D078B1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периодично спроводи анкету којом испитује ставове, мишљења и оцене наставника, сарадника, ненаставног особља и студентата о раду и деловању органа Факултета и ненаставног особља. Извештај о резултатима анкете Комисија подноси Савету. На основу објективно утврђених слабости и пропуста у раду утврђују се мере за њихово отклањање.</w:t>
            </w:r>
          </w:p>
          <w:p w14:paraId="1CD87ADA" w14:textId="1C08373C" w:rsidR="00402318" w:rsidRPr="008228A7" w:rsidRDefault="00402318" w:rsidP="005D53C1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5520527D" w14:textId="77777777" w:rsidTr="00891DD2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36D2EECF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 xml:space="preserve">б)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sz w:val="22"/>
                <w:szCs w:val="22"/>
              </w:rPr>
              <w:t>0</w:t>
            </w: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7B4EC5" w:rsidRPr="00C70168" w14:paraId="0F17E340" w14:textId="77777777" w:rsidTr="00891DD2">
        <w:tc>
          <w:tcPr>
            <w:tcW w:w="9606" w:type="dxa"/>
            <w:gridSpan w:val="2"/>
            <w:shd w:val="clear" w:color="auto" w:fill="auto"/>
          </w:tcPr>
          <w:p w14:paraId="55CC9E67" w14:textId="77777777" w:rsidR="00402318" w:rsidRDefault="00402318" w:rsidP="002B507A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540976B3" w14:textId="4710424F" w:rsidR="00711753" w:rsidRPr="001813F8" w:rsidRDefault="00711753" w:rsidP="002B507A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оквиру стандарда 10, </w:t>
            </w:r>
            <w:r w:rsidR="001813F8" w:rsidRPr="001813F8">
              <w:rPr>
                <w:rFonts w:ascii="Arial" w:hAnsi="Arial" w:cs="Arial"/>
                <w:sz w:val="22"/>
                <w:szCs w:val="22"/>
                <w:lang w:val="sr-Cyrl-RS"/>
              </w:rPr>
              <w:t>Факултет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је анализира</w:t>
            </w:r>
            <w:r w:rsidR="001813F8" w:rsidRPr="001813F8"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квантитативно оцени</w:t>
            </w:r>
            <w:r w:rsidR="001813F8" w:rsidRPr="001813F8"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следеће елементе:</w:t>
            </w:r>
          </w:p>
          <w:p w14:paraId="0A1BA372" w14:textId="77777777" w:rsidR="00711753" w:rsidRPr="001813F8" w:rsidRDefault="00711753" w:rsidP="001813F8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Дефинисаност надлежности органа управљања, пословођења и стручних органа +++</w:t>
            </w:r>
          </w:p>
          <w:p w14:paraId="615A0DE6" w14:textId="77777777" w:rsidR="00711753" w:rsidRDefault="008228A7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Н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адлежност свих руководећих структура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је ј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асно дефинисана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што 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>омогућава ефикасан рад Факултета.</w:t>
            </w:r>
          </w:p>
          <w:p w14:paraId="56D42751" w14:textId="77777777" w:rsidR="001813F8" w:rsidRPr="001813F8" w:rsidRDefault="001813F8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23F52472" w14:textId="77777777" w:rsidR="00711753" w:rsidRPr="001813F8" w:rsidRDefault="00711753" w:rsidP="001813F8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Дефинисаност организационе структуре +++</w:t>
            </w:r>
          </w:p>
          <w:p w14:paraId="0E83F0F9" w14:textId="20D1AE7A" w:rsidR="00711753" w:rsidRDefault="008228A7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Организациона структура 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надлежности органа управљања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органа 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>пословођења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које су регулисане Статутом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ПМФ-а, су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јасно дефинисан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>. Сваки продекан је задужен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одговоран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одређену област, чиме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је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омогућ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ено 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>ефикасниј</w:t>
            </w:r>
            <w:r w:rsidR="00DC4CA6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пословање Факултета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76C045D6" w14:textId="77777777" w:rsidR="001813F8" w:rsidRPr="001813F8" w:rsidRDefault="001813F8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49442A96" w14:textId="77777777" w:rsidR="00711753" w:rsidRPr="001813F8" w:rsidRDefault="00711753" w:rsidP="001813F8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Праћење и оцењивање квалитета управљања институцијом, мере за унапређење +++</w:t>
            </w:r>
          </w:p>
          <w:p w14:paraId="5722A278" w14:textId="77777777" w:rsidR="00711753" w:rsidRDefault="008228A7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Комисија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обезбеђење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квалитета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врши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перманетну контролу наставног процеса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рада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руководећих структура,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рада ненаставног особља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 стручних служби. Евалуација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квалитета се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врши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анкетирањем студената, наставника и ненаставног особља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</w:p>
          <w:p w14:paraId="66BFB799" w14:textId="77777777" w:rsidR="001813F8" w:rsidRPr="001813F8" w:rsidRDefault="001813F8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63F358E6" w14:textId="77777777" w:rsidR="00711753" w:rsidRPr="001813F8" w:rsidRDefault="00711753" w:rsidP="001813F8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Праћење и оцењивање квалитета рада стручних служби и ненаставног особља, мере за унапређење +++</w:t>
            </w:r>
          </w:p>
          <w:p w14:paraId="09A6541D" w14:textId="4F62B279" w:rsidR="00711753" w:rsidRDefault="008228A7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Факултетска комисија за квалитет периодично спроводи анкету којом испитује ставове, мишљења и оцене наставника, сарадника, ненаставног особља и студентата о раду стручних служби и ненаставног особља. Извештај о резултатима анкете Комисија подноси </w:t>
            </w:r>
            <w:r w:rsidR="007109E4">
              <w:rPr>
                <w:rFonts w:ascii="Arial" w:hAnsi="Arial" w:cs="Arial"/>
                <w:sz w:val="22"/>
                <w:szCs w:val="22"/>
                <w:lang w:val="sr-Cyrl-RS"/>
              </w:rPr>
              <w:t>Наставно-научном већу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. На основу објективно утврђених слабости и пропуста у раду утврђују се мере за њихово отклањање.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4CF586DF" w14:textId="77777777" w:rsidR="001813F8" w:rsidRPr="001813F8" w:rsidRDefault="001813F8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0243E48B" w14:textId="77777777" w:rsidR="00711753" w:rsidRPr="001813F8" w:rsidRDefault="00711753" w:rsidP="001813F8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Дефинисаност и доступност услова за напредовање ненаставног особља ++</w:t>
            </w:r>
          </w:p>
          <w:p w14:paraId="01A35F93" w14:textId="77777777" w:rsidR="001813F8" w:rsidRDefault="00D078B1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D078B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Напредовање ненаставног особља представља важан аспект рада стручних служби и у домену рада је руководилаца стручних служби. </w:t>
            </w:r>
          </w:p>
          <w:p w14:paraId="73962AEC" w14:textId="77777777" w:rsidR="00D078B1" w:rsidRDefault="00D078B1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62F98A20" w14:textId="77777777" w:rsidR="00711753" w:rsidRPr="001813F8" w:rsidRDefault="00711753" w:rsidP="001813F8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Доступност релеватних информација о раду стручних служби и органа управљања +++</w:t>
            </w:r>
          </w:p>
          <w:p w14:paraId="1A34D81A" w14:textId="2596D852" w:rsidR="00711753" w:rsidRDefault="003A2307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 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>интернет сајт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Факултета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доступне су информације 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 раду стручних служби и органа управљања. На Наставно-научном већу се анализирају добијени резултати</w:t>
            </w:r>
            <w:r w:rsidR="00FD0FC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приликом анкетирања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нкете дају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оцену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рада органа управљања и свих стручних служби, са могућношћу указивања на пропусте и добре поступке у раду свих служби</w:t>
            </w:r>
            <w:r w:rsidR="001813F8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78531530" w14:textId="77777777" w:rsidR="001813F8" w:rsidRPr="001813F8" w:rsidRDefault="001813F8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2660D809" w14:textId="77777777" w:rsidR="00711753" w:rsidRPr="001813F8" w:rsidRDefault="00711753" w:rsidP="001813F8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Перманентно усавршавање и образовање ненаставног особља +</w:t>
            </w:r>
          </w:p>
          <w:p w14:paraId="6C4CA603" w14:textId="77777777" w:rsidR="00D078B1" w:rsidRDefault="00D078B1" w:rsidP="00D078B1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Потребно је развити програм </w:t>
            </w:r>
            <w:r w:rsidRPr="00D078B1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усавршавања и образовања целокупног ненаставног особља. </w:t>
            </w:r>
          </w:p>
          <w:p w14:paraId="5389ABA3" w14:textId="77777777" w:rsidR="001813F8" w:rsidRDefault="00D078B1" w:rsidP="005F201E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D078B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638A7171" w14:textId="77777777" w:rsidR="007B4EC5" w:rsidRPr="00C70168" w:rsidRDefault="007B4EC5" w:rsidP="005F201E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512EE519" w14:textId="77777777" w:rsidR="007B4EC5" w:rsidRPr="00C70168" w:rsidRDefault="007B4EC5" w:rsidP="001813F8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207D9C"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7B4EC5" w:rsidRPr="00C70168" w14:paraId="701349A9" w14:textId="77777777" w:rsidTr="00891DD2">
        <w:tc>
          <w:tcPr>
            <w:tcW w:w="4803" w:type="dxa"/>
            <w:shd w:val="clear" w:color="auto" w:fill="E5B8B7"/>
          </w:tcPr>
          <w:p w14:paraId="2275C8B2" w14:textId="77777777" w:rsidR="007B4EC5" w:rsidRPr="00C70168" w:rsidRDefault="007B4EC5" w:rsidP="00B240C4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СНАГЕ</w:t>
            </w:r>
          </w:p>
          <w:p w14:paraId="1BA12238" w14:textId="1337F7DE" w:rsidR="007B4EC5" w:rsidRPr="00C70168" w:rsidRDefault="00906ED5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 w:rsidRPr="00906ED5">
              <w:rPr>
                <w:rFonts w:ascii="Arial" w:hAnsi="Arial" w:cs="Arial"/>
                <w:sz w:val="22"/>
                <w:szCs w:val="22"/>
                <w:lang w:val="sr-Cyrl-RS"/>
              </w:rPr>
              <w:t>Органи управљања и органи пословођења, њихове надлежности и одговорности у организацији и управљању Факултетом утврђени су Статутом Факултета у складу са законо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="00C43613" w:rsidRPr="00C43613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0FAA71BF" w14:textId="77777777" w:rsidR="007B4EC5" w:rsidRPr="00C70168" w:rsidRDefault="00B240C4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Области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деловања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органа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управљања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стручних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служби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су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јасно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дефинисане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2D6DB3E1" w14:textId="77777777" w:rsidR="007B4EC5" w:rsidRDefault="00B240C4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Квалитет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управљања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Факултетом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редовно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оцењује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18DA7718" w14:textId="248EFE71" w:rsidR="00953FF2" w:rsidRPr="00C70168" w:rsidRDefault="00953FF2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 w:rsidRPr="00953FF2">
              <w:rPr>
                <w:rFonts w:ascii="Arial" w:hAnsi="Arial" w:cs="Arial"/>
                <w:sz w:val="22"/>
                <w:szCs w:val="22"/>
              </w:rPr>
              <w:t xml:space="preserve">У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ненастави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користе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нове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технологије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подржане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новим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софтверима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чиме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proofErr w:type="gramStart"/>
            <w:r w:rsidRPr="00953FF2">
              <w:rPr>
                <w:rFonts w:ascii="Arial" w:hAnsi="Arial" w:cs="Arial"/>
                <w:sz w:val="22"/>
                <w:szCs w:val="22"/>
              </w:rPr>
              <w:t>повећава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ефикасност</w:t>
            </w:r>
            <w:proofErr w:type="spellEnd"/>
            <w:proofErr w:type="gramEnd"/>
            <w:r w:rsidRPr="00953FF2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раду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</w:tc>
        <w:tc>
          <w:tcPr>
            <w:tcW w:w="4803" w:type="dxa"/>
            <w:shd w:val="clear" w:color="auto" w:fill="FBD4B4"/>
          </w:tcPr>
          <w:p w14:paraId="10178ADF" w14:textId="77777777" w:rsidR="007B4EC5" w:rsidRPr="00C70168" w:rsidRDefault="007B4EC5" w:rsidP="00B240C4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Слабости</w:t>
            </w:r>
          </w:p>
          <w:p w14:paraId="7237347F" w14:textId="77777777" w:rsidR="007B4EC5" w:rsidRPr="00C70168" w:rsidRDefault="00B240C4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Недостатак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перманентног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усавршавања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образовања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ненаставног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особља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264D38E3" w14:textId="309972A9" w:rsidR="007B4EC5" w:rsidRDefault="00894C73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Недовољно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познавање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страних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језика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стране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једног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дела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запослених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ненастав</w:t>
            </w:r>
            <w:proofErr w:type="spellEnd"/>
            <w:r w:rsidR="00547FBC">
              <w:rPr>
                <w:rFonts w:ascii="Arial" w:hAnsi="Arial" w:cs="Arial"/>
                <w:sz w:val="22"/>
                <w:szCs w:val="22"/>
                <w:lang w:val="sr-Cyrl-RS"/>
              </w:rPr>
              <w:t>и...............++</w:t>
            </w:r>
          </w:p>
          <w:p w14:paraId="4AE5E1C6" w14:textId="5A67269A" w:rsidR="00E652F9" w:rsidRPr="00547FBC" w:rsidRDefault="00E652F9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Недовољна</w:t>
            </w:r>
            <w:r w:rsidRPr="003F777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комуникациј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3F777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управе Факултета са Студентским парламентом у решавању уочених проблема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..............++</w:t>
            </w:r>
          </w:p>
        </w:tc>
      </w:tr>
      <w:tr w:rsidR="007B4EC5" w:rsidRPr="00C70168" w14:paraId="36781D2F" w14:textId="77777777" w:rsidTr="00891DD2">
        <w:tc>
          <w:tcPr>
            <w:tcW w:w="4803" w:type="dxa"/>
            <w:shd w:val="clear" w:color="auto" w:fill="F2DBDB"/>
          </w:tcPr>
          <w:p w14:paraId="2EFDC557" w14:textId="77777777" w:rsidR="007B4EC5" w:rsidRPr="00C70168" w:rsidRDefault="007B4EC5" w:rsidP="00B240C4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МОГУЋНОСТИ</w:t>
            </w:r>
          </w:p>
          <w:p w14:paraId="588878A4" w14:textId="77777777" w:rsidR="007B4EC5" w:rsidRPr="00B240C4" w:rsidRDefault="00B240C4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Учешће на међународним пројектима који дају могућност</w:t>
            </w:r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увид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B240C4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менаџмент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високообразовних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институција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Европи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, као и едукацију ненаставног особља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</w:tc>
        <w:tc>
          <w:tcPr>
            <w:tcW w:w="4803" w:type="dxa"/>
            <w:shd w:val="clear" w:color="auto" w:fill="FDE9D9"/>
          </w:tcPr>
          <w:p w14:paraId="068903D9" w14:textId="77777777" w:rsidR="007B4EC5" w:rsidRPr="00C70168" w:rsidRDefault="007B4EC5" w:rsidP="00B240C4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ОПАСНОСТИ</w:t>
            </w:r>
          </w:p>
          <w:p w14:paraId="51654E42" w14:textId="77777777" w:rsidR="007B4EC5" w:rsidRPr="00B240C4" w:rsidRDefault="00B240C4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Услед н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едовољно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дефинисани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х</w:t>
            </w:r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услов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напредовање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ненаставног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особља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одсуство мотивације за унапређењем квалитета 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</w:rPr>
              <w:tab/>
              <w:t>+</w:t>
            </w:r>
          </w:p>
        </w:tc>
      </w:tr>
      <w:tr w:rsidR="007B4EC5" w:rsidRPr="00C70168" w14:paraId="770E1D4D" w14:textId="77777777" w:rsidTr="00891DD2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39045A6F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Предлог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0</w:t>
            </w:r>
          </w:p>
        </w:tc>
      </w:tr>
      <w:tr w:rsidR="007B4EC5" w:rsidRPr="00C70168" w14:paraId="5C1354BE" w14:textId="77777777" w:rsidTr="00891DD2">
        <w:tc>
          <w:tcPr>
            <w:tcW w:w="9606" w:type="dxa"/>
            <w:gridSpan w:val="2"/>
            <w:shd w:val="clear" w:color="auto" w:fill="auto"/>
          </w:tcPr>
          <w:p w14:paraId="4E04F3E9" w14:textId="77777777" w:rsidR="00402318" w:rsidRDefault="00402318" w:rsidP="00222368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58175825" w14:textId="184C9BE2" w:rsidR="00222368" w:rsidRPr="003F7773" w:rsidRDefault="00222368" w:rsidP="00222368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F7773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Повећати комуникацију управе Факултета са Студентским парламентом у решавању уочених проблема. </w:t>
            </w:r>
          </w:p>
          <w:p w14:paraId="129D70B1" w14:textId="650F530C" w:rsidR="00222368" w:rsidRPr="003F7773" w:rsidRDefault="00222368" w:rsidP="00222368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F7773">
              <w:rPr>
                <w:rFonts w:ascii="Arial" w:hAnsi="Arial" w:cs="Arial"/>
                <w:sz w:val="22"/>
                <w:szCs w:val="22"/>
                <w:lang w:val="sr-Cyrl-RS"/>
              </w:rPr>
              <w:t>Повећати број промотивних публикација Факултета и видљивост институције. Могућност ангажовања маркетиншке агенције.</w:t>
            </w:r>
          </w:p>
          <w:p w14:paraId="3CF8E355" w14:textId="35620C48" w:rsidR="00222368" w:rsidRPr="003F7773" w:rsidRDefault="00222368" w:rsidP="00222368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F7773">
              <w:rPr>
                <w:rFonts w:ascii="Arial" w:hAnsi="Arial" w:cs="Arial"/>
                <w:sz w:val="22"/>
                <w:szCs w:val="22"/>
                <w:lang w:val="sr-Cyrl-RS"/>
              </w:rPr>
              <w:t>Сајт Факултета је потребно редизајнирати. Вршити анкетирање студената и наставника о дизајну и  информацијама које пружа сајт.</w:t>
            </w:r>
          </w:p>
          <w:p w14:paraId="52EC8E2E" w14:textId="16987AE4" w:rsidR="00222368" w:rsidRDefault="00222368" w:rsidP="00222368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3F7773">
              <w:rPr>
                <w:rFonts w:ascii="Arial" w:hAnsi="Arial" w:cs="Arial"/>
                <w:sz w:val="22"/>
                <w:szCs w:val="22"/>
                <w:lang w:val="sr-Cyrl-RS"/>
              </w:rPr>
              <w:t>У циљу благовременог и адекватног информисања о одлукама донетим на Научно-стручним већима, Сенату и Савету Универзитета од стране представника факултета, увести могућност да се на сајт постављају овакве одлуке.</w:t>
            </w:r>
          </w:p>
          <w:p w14:paraId="73871006" w14:textId="5DF674D2" w:rsidR="00C43613" w:rsidRPr="00C43613" w:rsidRDefault="00C43613" w:rsidP="004322CB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Комисија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обезбеђење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 xml:space="preserve">ће </w:t>
            </w:r>
            <w:r w:rsidR="004322CB" w:rsidRPr="00C43613">
              <w:rPr>
                <w:rFonts w:ascii="Arial" w:hAnsi="Arial" w:cs="Arial"/>
                <w:sz w:val="22"/>
                <w:szCs w:val="22"/>
              </w:rPr>
              <w:t xml:space="preserve">у </w:t>
            </w:r>
            <w:proofErr w:type="spellStart"/>
            <w:r w:rsidR="004322CB" w:rsidRPr="00C43613">
              <w:rPr>
                <w:rFonts w:ascii="Arial" w:hAnsi="Arial" w:cs="Arial"/>
                <w:sz w:val="22"/>
                <w:szCs w:val="22"/>
              </w:rPr>
              <w:t>наредном</w:t>
            </w:r>
            <w:proofErr w:type="spellEnd"/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="004322CB" w:rsidRPr="00C43613">
              <w:rPr>
                <w:rFonts w:ascii="Arial" w:hAnsi="Arial" w:cs="Arial"/>
                <w:sz w:val="22"/>
                <w:szCs w:val="22"/>
              </w:rPr>
              <w:t>периоду</w:t>
            </w:r>
            <w:proofErr w:type="spellEnd"/>
            <w:r w:rsidR="004322CB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акционим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плановима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предвид</w:t>
            </w:r>
            <w:proofErr w:type="spellEnd"/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>ети</w:t>
            </w:r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едукациј</w:t>
            </w:r>
            <w:proofErr w:type="spellEnd"/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комплетног</w:t>
            </w:r>
            <w:proofErr w:type="spellEnd"/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ненаставног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собља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F4332">
              <w:rPr>
                <w:rFonts w:ascii="Arial" w:hAnsi="Arial" w:cs="Arial"/>
                <w:sz w:val="22"/>
                <w:szCs w:val="22"/>
                <w:lang w:val="sr-Cyrl-RS"/>
              </w:rPr>
              <w:t>из области</w:t>
            </w:r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proofErr w:type="spellStart"/>
            <w:r w:rsidR="000F4332">
              <w:rPr>
                <w:rFonts w:ascii="Arial" w:hAnsi="Arial" w:cs="Arial"/>
                <w:sz w:val="22"/>
                <w:szCs w:val="22"/>
              </w:rPr>
              <w:t>тандард</w:t>
            </w:r>
            <w:r w:rsidRPr="00C43613">
              <w:rPr>
                <w:rFonts w:ascii="Arial" w:hAnsi="Arial" w:cs="Arial"/>
                <w:sz w:val="22"/>
                <w:szCs w:val="22"/>
              </w:rPr>
              <w:t>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унапређење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и </w:t>
            </w:r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proofErr w:type="spellStart"/>
            <w:r w:rsidR="000F4332">
              <w:rPr>
                <w:rFonts w:ascii="Arial" w:hAnsi="Arial" w:cs="Arial"/>
                <w:sz w:val="22"/>
                <w:szCs w:val="22"/>
              </w:rPr>
              <w:t>тандард</w:t>
            </w:r>
            <w:r w:rsidRPr="00C43613">
              <w:rPr>
                <w:rFonts w:ascii="Arial" w:hAnsi="Arial" w:cs="Arial"/>
                <w:sz w:val="22"/>
                <w:szCs w:val="22"/>
              </w:rPr>
              <w:t>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акредитацију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Благовременом едукацијом ненаставног особља о потребним информацијама и врсти анализе у процесу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самовредновања</w:t>
            </w:r>
            <w:proofErr w:type="spellEnd"/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омогућиће се континуално прикупљање информација и показатеља испуњености стандарда.</w:t>
            </w:r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Исто важи и за процес акредитације. </w:t>
            </w:r>
          </w:p>
          <w:p w14:paraId="7747CB3B" w14:textId="77777777" w:rsidR="003F7773" w:rsidRDefault="004322CB" w:rsidP="00222368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нкетирањем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квалитету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управљања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ненаставне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подршке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наредном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периоду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 већој мери ће бити укључено и</w:t>
            </w:r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ненаставно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особље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како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би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сви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запослени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добили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прилику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оцене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рад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своје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службе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>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сопствени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рад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рад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колега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из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других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организационих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јединица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Процењивање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сопственог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доприноси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испуњености стандарда квалитета али</w:t>
            </w:r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развијању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организационе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културе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Факултету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1F7EBC87" w14:textId="25E5ADC3" w:rsidR="00402318" w:rsidRPr="00222368" w:rsidRDefault="00402318" w:rsidP="00222368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B4EC5" w:rsidRPr="00C70168" w14:paraId="59A17608" w14:textId="77777777" w:rsidTr="00891DD2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6CA6E4B9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sz w:val="22"/>
                <w:szCs w:val="22"/>
              </w:rPr>
              <w:t>0</w:t>
            </w:r>
          </w:p>
        </w:tc>
      </w:tr>
      <w:tr w:rsidR="007B4EC5" w:rsidRPr="00C70168" w14:paraId="0C2247C6" w14:textId="77777777" w:rsidTr="00891DD2">
        <w:tc>
          <w:tcPr>
            <w:tcW w:w="9606" w:type="dxa"/>
            <w:gridSpan w:val="2"/>
            <w:shd w:val="clear" w:color="auto" w:fill="auto"/>
          </w:tcPr>
          <w:p w14:paraId="2AF1E174" w14:textId="7437D78E" w:rsidR="00A00D1D" w:rsidRPr="002C2038" w:rsidRDefault="00F45983" w:rsidP="00A00D1D">
            <w:pPr>
              <w:pStyle w:val="ListParagraph"/>
              <w:numPr>
                <w:ilvl w:val="0"/>
                <w:numId w:val="31"/>
              </w:numPr>
              <w:spacing w:before="120" w:after="0" w:line="240" w:lineRule="auto"/>
              <w:ind w:left="447" w:hanging="283"/>
              <w:contextualSpacing w:val="0"/>
              <w:jc w:val="both"/>
              <w:rPr>
                <w:rFonts w:ascii="Arial" w:hAnsi="Arial" w:cs="Arial"/>
                <w:b/>
              </w:rPr>
            </w:pPr>
            <w:hyperlink r:id="rId47" w:history="1"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Табела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10.1.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Број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proofErr w:type="gramStart"/>
              <w:r w:rsidR="00A00D1D" w:rsidRPr="00DE3A8B">
                <w:rPr>
                  <w:rStyle w:val="Hyperlink"/>
                  <w:rFonts w:ascii="Arial" w:hAnsi="Arial" w:cs="Arial"/>
                </w:rPr>
                <w:t>ненаставних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радника</w:t>
              </w:r>
              <w:proofErr w:type="spellEnd"/>
              <w:proofErr w:type="gram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стално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запослених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 у 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високошколској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r w:rsidR="00A00D1D" w:rsidRPr="00DE3A8B">
                <w:rPr>
                  <w:rStyle w:val="Hyperlink"/>
                  <w:rFonts w:ascii="Arial" w:hAnsi="Arial" w:cs="Arial"/>
                </w:rPr>
                <w:br/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установи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у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оквиру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одговарајућих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организационих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јединица</w:t>
              </w:r>
              <w:proofErr w:type="spellEnd"/>
            </w:hyperlink>
            <w:r w:rsidR="00A00D1D" w:rsidRPr="002C2038">
              <w:rPr>
                <w:rFonts w:ascii="Arial" w:hAnsi="Arial" w:cs="Arial"/>
              </w:rPr>
              <w:t xml:space="preserve"> </w:t>
            </w:r>
          </w:p>
          <w:p w14:paraId="1C62DB8A" w14:textId="0521F47D" w:rsidR="00A00D1D" w:rsidRPr="002C2038" w:rsidRDefault="00F45983" w:rsidP="00A00D1D">
            <w:pPr>
              <w:pStyle w:val="ListParagraph"/>
              <w:numPr>
                <w:ilvl w:val="0"/>
                <w:numId w:val="31"/>
              </w:numPr>
              <w:spacing w:before="120" w:after="0" w:line="240" w:lineRule="auto"/>
              <w:ind w:left="447" w:hanging="283"/>
              <w:contextualSpacing w:val="0"/>
              <w:jc w:val="both"/>
              <w:rPr>
                <w:rFonts w:ascii="Arial" w:hAnsi="Arial" w:cs="Arial"/>
              </w:rPr>
            </w:pPr>
            <w:hyperlink r:id="rId48" w:history="1"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10.1.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Шематска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организациона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структура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високошколске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установе</w:t>
              </w:r>
              <w:proofErr w:type="spellEnd"/>
            </w:hyperlink>
            <w:r w:rsidR="00A00D1D" w:rsidRPr="002C2038">
              <w:rPr>
                <w:rFonts w:ascii="Arial" w:hAnsi="Arial" w:cs="Arial"/>
              </w:rPr>
              <w:t xml:space="preserve"> </w:t>
            </w:r>
          </w:p>
          <w:p w14:paraId="178CF0B0" w14:textId="470310F2" w:rsidR="00A00D1D" w:rsidRPr="002C2038" w:rsidRDefault="00F45983" w:rsidP="00A00D1D">
            <w:pPr>
              <w:pStyle w:val="ListParagraph"/>
              <w:numPr>
                <w:ilvl w:val="0"/>
                <w:numId w:val="31"/>
              </w:numPr>
              <w:spacing w:before="120" w:after="0" w:line="240" w:lineRule="auto"/>
              <w:ind w:left="447" w:hanging="283"/>
              <w:contextualSpacing w:val="0"/>
              <w:jc w:val="both"/>
              <w:rPr>
                <w:rFonts w:ascii="Arial" w:hAnsi="Arial" w:cs="Arial"/>
              </w:rPr>
            </w:pPr>
            <w:hyperlink r:id="rId49" w:history="1"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10.2.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Aнализа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резултата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анкете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студената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о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процени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квалитета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рада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органа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управљања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рада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стручних</w:t>
              </w:r>
              <w:proofErr w:type="spellEnd"/>
              <w:r w:rsidR="00A00D1D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A00D1D" w:rsidRPr="00DE3A8B">
                <w:rPr>
                  <w:rStyle w:val="Hyperlink"/>
                  <w:rFonts w:ascii="Arial" w:hAnsi="Arial" w:cs="Arial"/>
                </w:rPr>
                <w:t>служби</w:t>
              </w:r>
              <w:proofErr w:type="spellEnd"/>
            </w:hyperlink>
          </w:p>
          <w:p w14:paraId="7603D57E" w14:textId="77777777" w:rsidR="002B507A" w:rsidRPr="002B507A" w:rsidRDefault="002B507A" w:rsidP="002C2038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284"/>
              <w:rPr>
                <w:rFonts w:ascii="Arial" w:hAnsi="Arial" w:cs="Arial"/>
                <w:color w:val="000000"/>
                <w:lang w:val="sr-Cyrl-RS"/>
              </w:rPr>
            </w:pPr>
          </w:p>
        </w:tc>
      </w:tr>
    </w:tbl>
    <w:p w14:paraId="1A283A4B" w14:textId="77777777" w:rsidR="00C074B6" w:rsidRDefault="00C074B6"/>
    <w:p w14:paraId="14510E0A" w14:textId="77777777" w:rsidR="00C074B6" w:rsidRDefault="00C074B6">
      <w:r>
        <w:br w:type="page"/>
      </w:r>
    </w:p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694"/>
        <w:gridCol w:w="4689"/>
      </w:tblGrid>
      <w:tr w:rsidR="006221C9" w:rsidRPr="00C70168" w14:paraId="6E592BD9" w14:textId="77777777" w:rsidTr="000871B9">
        <w:tc>
          <w:tcPr>
            <w:tcW w:w="9606" w:type="dxa"/>
            <w:gridSpan w:val="2"/>
            <w:shd w:val="clear" w:color="auto" w:fill="95B3D7" w:themeFill="accent1" w:themeFillTint="99"/>
          </w:tcPr>
          <w:p w14:paraId="1D21D9C1" w14:textId="77777777" w:rsidR="006221C9" w:rsidRPr="0057095D" w:rsidRDefault="006221C9" w:rsidP="000871B9">
            <w:pPr>
              <w:spacing w:after="0" w:line="240" w:lineRule="auto"/>
              <w:rPr>
                <w:rFonts w:ascii="Arial" w:hAnsi="Arial" w:cs="Arial"/>
                <w:lang w:val="sr-Cyrl-RS"/>
              </w:rPr>
            </w:pPr>
            <w:proofErr w:type="spellStart"/>
            <w:r w:rsidRPr="00C70168">
              <w:rPr>
                <w:rFonts w:ascii="Arial" w:hAnsi="Arial" w:cs="Arial"/>
                <w:b/>
              </w:rPr>
              <w:lastRenderedPageBreak/>
              <w:t>Стандард</w:t>
            </w:r>
            <w:proofErr w:type="spellEnd"/>
            <w:r w:rsidRPr="00C70168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11</w:t>
            </w:r>
            <w:r w:rsidRPr="00C70168">
              <w:rPr>
                <w:rFonts w:ascii="Arial" w:hAnsi="Arial" w:cs="Arial"/>
                <w:b/>
              </w:rPr>
              <w:t xml:space="preserve">. </w:t>
            </w:r>
            <w:r>
              <w:rPr>
                <w:rFonts w:ascii="Arial" w:hAnsi="Arial" w:cs="Arial"/>
                <w:b/>
                <w:lang w:val="sr-Cyrl-RS"/>
              </w:rPr>
              <w:t>Квалитет простора и опреме</w:t>
            </w:r>
          </w:p>
          <w:p w14:paraId="36AB8D51" w14:textId="77777777" w:rsidR="006221C9" w:rsidRPr="00C70168" w:rsidRDefault="006221C9" w:rsidP="000871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A561FF">
              <w:rPr>
                <w:rFonts w:ascii="Arial" w:hAnsi="Arial" w:cs="Arial"/>
              </w:rPr>
              <w:t>Квалитет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простора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опреме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обезбеђује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кроз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њихов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адекватан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обим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структуру</w:t>
            </w:r>
            <w:proofErr w:type="spellEnd"/>
            <w:r w:rsidRPr="00A561FF">
              <w:rPr>
                <w:rFonts w:ascii="Arial" w:hAnsi="Arial" w:cs="Arial"/>
              </w:rPr>
              <w:t>.</w:t>
            </w:r>
          </w:p>
        </w:tc>
      </w:tr>
      <w:tr w:rsidR="006221C9" w:rsidRPr="007B4EC5" w14:paraId="4770DD89" w14:textId="77777777" w:rsidTr="000871B9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6DF41259" w14:textId="77777777" w:rsidR="006221C9" w:rsidRPr="007B4EC5" w:rsidRDefault="006221C9" w:rsidP="000871B9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7016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11</w:t>
            </w:r>
          </w:p>
        </w:tc>
      </w:tr>
      <w:tr w:rsidR="006221C9" w:rsidRPr="0057095D" w14:paraId="5EABD79A" w14:textId="77777777" w:rsidTr="000871B9">
        <w:tc>
          <w:tcPr>
            <w:tcW w:w="9606" w:type="dxa"/>
            <w:gridSpan w:val="2"/>
            <w:shd w:val="clear" w:color="auto" w:fill="auto"/>
          </w:tcPr>
          <w:p w14:paraId="4FEFBEB0" w14:textId="77777777" w:rsidR="006221C9" w:rsidRDefault="006221C9" w:rsidP="000871B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3B7351AF" w14:textId="77777777" w:rsidR="006221C9" w:rsidRDefault="006221C9" w:rsidP="000871B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Природно-математички факултет је смештен у 3 зграде: </w:t>
            </w:r>
          </w:p>
          <w:p w14:paraId="5211880E" w14:textId="77777777" w:rsidR="006221C9" w:rsidRDefault="006221C9" w:rsidP="000871B9">
            <w:pPr>
              <w:pStyle w:val="Default"/>
              <w:numPr>
                <w:ilvl w:val="0"/>
                <w:numId w:val="3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зграда у улици Вишеградска 33, </w:t>
            </w:r>
          </w:p>
          <w:p w14:paraId="059D66FE" w14:textId="77777777" w:rsidR="006221C9" w:rsidRDefault="006221C9" w:rsidP="000871B9">
            <w:pPr>
              <w:pStyle w:val="Default"/>
              <w:numPr>
                <w:ilvl w:val="0"/>
                <w:numId w:val="3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део зграде МИН-Института у улици Вишеградска 33 и </w:t>
            </w:r>
          </w:p>
          <w:p w14:paraId="0284D2F4" w14:textId="77777777" w:rsidR="006221C9" w:rsidRDefault="006221C9" w:rsidP="000871B9">
            <w:pPr>
              <w:pStyle w:val="Default"/>
              <w:numPr>
                <w:ilvl w:val="0"/>
                <w:numId w:val="3"/>
              </w:numPr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део зграде Филозофског факултета у улици Ћирила и Методија 2.</w:t>
            </w:r>
          </w:p>
          <w:p w14:paraId="3C9D825A" w14:textId="179517EE" w:rsidR="006221C9" w:rsidRDefault="00AB350E" w:rsidP="00AB350E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 располаже потребним простором за извођење наставе на студијама првог, другог и трећег степена и за обављање потребних административних послова.</w:t>
            </w:r>
          </w:p>
          <w:p w14:paraId="019E9AE2" w14:textId="6F9414D7" w:rsidR="006221C9" w:rsidRDefault="00AB350E" w:rsidP="000871B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Просторни капацитети и опрема Факултета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одговарају потребама наставе и истраживања на свим студијским програмима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>. Факултет има адекватан простор за извођење наставе (1 амфитеатар,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1 свечана сала,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>12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учионицa, 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>48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лабораториј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>, 1 библиотек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 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 xml:space="preserve">2 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>читаониц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>5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рачунарск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>их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>учионица, 1 хербар, 1 видео-конференцијска сала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>), просторије за наставнике и сараднике (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>38 кабинета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), просторије за рад пословодног органа и просторије за 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>рад Секрета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>ријата Факултета (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>16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>канцеларија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>)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>, 2 просторије за Студентски парламент</w:t>
            </w:r>
            <w:r w:rsidR="006221C9" w:rsidRPr="0057095D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6221C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3CA86E99" w14:textId="77777777" w:rsidR="006221C9" w:rsidRDefault="006221C9" w:rsidP="000871B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Студенти и наставно особље Департмана за математику користе учионице и рачунарске учионице које се налазе у главној згради у улици Вишеградска 33 и у згради МИН- Института на истој адреси.</w:t>
            </w:r>
          </w:p>
          <w:p w14:paraId="24A7BAA7" w14:textId="77777777" w:rsidR="006221C9" w:rsidRDefault="006221C9" w:rsidP="000871B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44C66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Простор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је</w:t>
            </w:r>
            <w:r w:rsidRPr="00344C6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приступачан за студенте и професоре, као и остало академско и неакадемско особље са отежаним кретањем, а у складу са Правилником о техничким стандардима приступачности.  </w:t>
            </w:r>
          </w:p>
          <w:p w14:paraId="51B05A28" w14:textId="77777777" w:rsidR="006221C9" w:rsidRPr="009142CF" w:rsidRDefault="006221C9" w:rsidP="000871B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Природно-математички факултет реализује своје активности 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бруто 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површини од 73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63.94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57095D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при чему је део од 6175,72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57095D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(Вишеградска 33)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власништву Факултета, део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зграде у којој се налази Филозофски факултет, а која је по деобном билансу дата на коришћење ПМФ-у, од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760,00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57095D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(Ћирила и Методија 2)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9813C2">
              <w:rPr>
                <w:rFonts w:ascii="Arial" w:hAnsi="Arial" w:cs="Arial"/>
                <w:sz w:val="22"/>
                <w:szCs w:val="22"/>
                <w:lang w:val="sr-Latn-RS"/>
              </w:rPr>
              <w:t>користи Департман за хемију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а део од </w:t>
            </w:r>
            <w:r w:rsidRPr="004111F7">
              <w:rPr>
                <w:rFonts w:ascii="Arial" w:hAnsi="Arial" w:cs="Arial"/>
                <w:sz w:val="22"/>
                <w:szCs w:val="22"/>
                <w:lang w:val="sr-Cyrl-RS"/>
              </w:rPr>
              <w:t>428.22 м2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57095D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(Вишеградска 33) узет је у закуп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од МИН-Института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9813C2">
              <w:rPr>
                <w:rFonts w:ascii="Arial" w:hAnsi="Arial" w:cs="Arial"/>
                <w:sz w:val="22"/>
                <w:szCs w:val="22"/>
                <w:lang w:val="sr-Latn-RS"/>
              </w:rPr>
              <w:t>У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згради Факултета у</w:t>
            </w:r>
            <w:r w:rsidRPr="009813C2">
              <w:rPr>
                <w:rFonts w:ascii="Arial" w:hAnsi="Arial" w:cs="Arial"/>
                <w:sz w:val="22"/>
                <w:szCs w:val="22"/>
                <w:lang w:val="sr-Latn-RS"/>
              </w:rPr>
              <w:t xml:space="preserve"> ул. Вишеградска бр. 33, на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9813C2">
              <w:rPr>
                <w:rFonts w:ascii="Arial" w:hAnsi="Arial" w:cs="Arial"/>
                <w:sz w:val="22"/>
                <w:szCs w:val="22"/>
                <w:lang w:val="sr-Latn-RS"/>
              </w:rPr>
              <w:t>располaгању за употребу је око 6078,72 m2 од чега је приближно 750 m</w:t>
            </w:r>
            <w:r w:rsidRPr="0094552F">
              <w:rPr>
                <w:rFonts w:ascii="Arial" w:hAnsi="Arial" w:cs="Arial"/>
                <w:sz w:val="22"/>
                <w:szCs w:val="22"/>
                <w:vertAlign w:val="superscript"/>
                <w:lang w:val="sr-Latn-RS"/>
              </w:rPr>
              <w:t>2</w:t>
            </w:r>
            <w:r w:rsidRPr="009813C2">
              <w:rPr>
                <w:rFonts w:ascii="Arial" w:hAnsi="Arial" w:cs="Arial"/>
                <w:sz w:val="22"/>
                <w:szCs w:val="22"/>
                <w:lang w:val="sr-Latn-RS"/>
              </w:rPr>
              <w:t>, тренутно,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9813C2">
              <w:rPr>
                <w:rFonts w:ascii="Arial" w:hAnsi="Arial" w:cs="Arial"/>
                <w:sz w:val="22"/>
                <w:szCs w:val="22"/>
                <w:lang w:val="sr-Latn-RS"/>
              </w:rPr>
              <w:t>готово неупотребљиво.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757F80ED" w14:textId="77777777" w:rsidR="006221C9" w:rsidRDefault="006221C9" w:rsidP="000871B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Неки од евалуационих параметара расположивости простора и опреме су:</w:t>
            </w:r>
          </w:p>
          <w:p w14:paraId="3782007B" w14:textId="77777777" w:rsidR="006221C9" w:rsidRPr="006048DF" w:rsidRDefault="006221C9" w:rsidP="000871B9">
            <w:pPr>
              <w:pStyle w:val="Default"/>
              <w:numPr>
                <w:ilvl w:val="0"/>
                <w:numId w:val="37"/>
              </w:numPr>
              <w:spacing w:before="120"/>
              <w:ind w:left="1077" w:hanging="35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Бруто површина простора који Факултет користи за потребе наставе и активности студената износи по студенту 7363.94/1811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= </w:t>
            </w:r>
            <w:r w:rsidRPr="006048DF">
              <w:rPr>
                <w:rFonts w:ascii="Arial" w:hAnsi="Arial" w:cs="Arial"/>
                <w:sz w:val="22"/>
                <w:szCs w:val="22"/>
                <w:u w:val="single"/>
                <w:lang w:val="sr-Cyrl-RS"/>
              </w:rPr>
              <w:t xml:space="preserve">4,07 </w:t>
            </w:r>
            <w:r w:rsidRPr="006048DF">
              <w:rPr>
                <w:rFonts w:ascii="Arial" w:hAnsi="Arial" w:cs="Arial"/>
                <w:sz w:val="22"/>
                <w:szCs w:val="22"/>
                <w:u w:val="single"/>
                <w:lang w:val="sr-Latn-RS"/>
              </w:rPr>
              <w:t>m</w:t>
            </w:r>
            <w:r w:rsidRPr="006048DF">
              <w:rPr>
                <w:rFonts w:ascii="Arial" w:hAnsi="Arial" w:cs="Arial"/>
                <w:sz w:val="22"/>
                <w:szCs w:val="22"/>
                <w:u w:val="single"/>
                <w:vertAlign w:val="superscript"/>
                <w:lang w:val="sr-Cyrl-RS"/>
              </w:rPr>
              <w:t>2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обзиром да факултет на свим акредитованим студијским програмима (21) и свим годинама студија може да упише 1811 студената. </w:t>
            </w:r>
          </w:p>
          <w:p w14:paraId="1159363E" w14:textId="77777777" w:rsidR="006221C9" w:rsidRPr="006048DF" w:rsidRDefault="006221C9" w:rsidP="000871B9">
            <w:pPr>
              <w:pStyle w:val="Default"/>
              <w:numPr>
                <w:ilvl w:val="0"/>
                <w:numId w:val="37"/>
              </w:numPr>
              <w:spacing w:before="120"/>
              <w:ind w:left="1077" w:hanging="35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Укупна површина учионичког простора и лабораторија износи 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3012,23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6048DF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, са 10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92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места. Површина амфитеатра је 501,4 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6048DF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 450 места.</w:t>
            </w:r>
          </w:p>
          <w:p w14:paraId="2682ADE9" w14:textId="77777777" w:rsidR="006221C9" w:rsidRPr="006048DF" w:rsidRDefault="006221C9" w:rsidP="000871B9">
            <w:pPr>
              <w:pStyle w:val="Default"/>
              <w:numPr>
                <w:ilvl w:val="0"/>
                <w:numId w:val="37"/>
              </w:numPr>
              <w:spacing w:before="120"/>
              <w:ind w:left="1077" w:hanging="35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 поседује 48 лабораторија, укупне површине </w:t>
            </w:r>
            <w:r w:rsidRPr="006048DF">
              <w:rPr>
                <w:rFonts w:ascii="Arial" w:eastAsia="MS Mincho" w:hAnsi="Arial" w:cs="Arial"/>
                <w:sz w:val="22"/>
                <w:szCs w:val="22"/>
              </w:rPr>
              <w:t>1497.80</w:t>
            </w:r>
            <w:r w:rsidRPr="006048DF">
              <w:rPr>
                <w:rFonts w:ascii="Arial" w:eastAsia="MS Mincho" w:hAnsi="Arial" w:cs="Arial"/>
                <w:sz w:val="22"/>
                <w:szCs w:val="22"/>
                <w:lang w:val="sr-Cyrl-RS"/>
              </w:rPr>
              <w:t xml:space="preserve"> 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Pr="006048DF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 532 места за студенте.</w:t>
            </w:r>
          </w:p>
          <w:p w14:paraId="7E567EC2" w14:textId="77777777" w:rsidR="006221C9" w:rsidRPr="006048DF" w:rsidRDefault="006221C9" w:rsidP="000871B9">
            <w:pPr>
              <w:pStyle w:val="Default"/>
              <w:numPr>
                <w:ilvl w:val="0"/>
                <w:numId w:val="37"/>
              </w:numPr>
              <w:spacing w:before="120"/>
              <w:ind w:left="1077" w:hanging="35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Наставнички простор чини 38 кабинет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a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укупне површине 663,19 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6048DF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5749E4BE" w14:textId="77777777" w:rsidR="006221C9" w:rsidRPr="006048DF" w:rsidRDefault="006221C9" w:rsidP="000871B9">
            <w:pPr>
              <w:pStyle w:val="Default"/>
              <w:numPr>
                <w:ilvl w:val="0"/>
                <w:numId w:val="37"/>
              </w:numPr>
              <w:spacing w:before="120"/>
              <w:ind w:left="1077" w:hanging="35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За потребе Службе за наставу и студентска питања обезбеђене су 2 канцеларије, а за потребе пословодног органа и секретаријата 16 канцеларија.</w:t>
            </w:r>
          </w:p>
          <w:p w14:paraId="48D92810" w14:textId="77777777" w:rsidR="006221C9" w:rsidRPr="006048DF" w:rsidRDefault="006221C9" w:rsidP="000871B9">
            <w:pPr>
              <w:pStyle w:val="Default"/>
              <w:numPr>
                <w:ilvl w:val="0"/>
                <w:numId w:val="37"/>
              </w:numPr>
              <w:spacing w:before="120"/>
              <w:ind w:left="1077" w:hanging="35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За потребе рада Студентског парламента обезбеђене су 2 просторије површине 117 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6048DF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4DE2BBE3" w14:textId="77777777" w:rsidR="006221C9" w:rsidRPr="006048DF" w:rsidRDefault="006221C9" w:rsidP="000871B9">
            <w:pPr>
              <w:pStyle w:val="Default"/>
              <w:numPr>
                <w:ilvl w:val="0"/>
                <w:numId w:val="37"/>
              </w:numPr>
              <w:spacing w:before="120"/>
              <w:ind w:left="1077" w:hanging="35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Факултет располаже са укупно 14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87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места за праћење теоријске и практичне наставе, што је по студенту за двосменски рад </w:t>
            </w:r>
            <w:r w:rsidRPr="006048DF">
              <w:rPr>
                <w:rFonts w:ascii="Arial" w:hAnsi="Arial" w:cs="Arial"/>
                <w:sz w:val="22"/>
                <w:szCs w:val="22"/>
                <w:u w:val="single"/>
                <w:lang w:val="sr-Cyrl-RS"/>
              </w:rPr>
              <w:t>1,64 места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 xml:space="preserve"> (2974/1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8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11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=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1,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64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)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чиме су задовољени стандарди квалитета простора за извођење наставе. </w:t>
            </w:r>
          </w:p>
          <w:p w14:paraId="0E4ED7A6" w14:textId="77777777" w:rsidR="006221C9" w:rsidRPr="0057095D" w:rsidRDefault="006221C9" w:rsidP="000871B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 поседује адекватну и савремену техничку опрему за квалитетно извођење наставе. Факултет располаже са преко 18 видео бимова,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1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интерактивном таблом и ПРС системом, чиме је омогућено мултимедијално праћење наставе, 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преко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400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рачунара, од којих је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око 50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рачунара намењено потребама студената основних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мастер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 xml:space="preserve">студија у настави,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око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 20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рачунара је намењено студентима докторских и специја</w:t>
            </w:r>
            <w:r>
              <w:rPr>
                <w:rFonts w:ascii="Arial" w:hAnsi="Arial" w:cs="Arial"/>
                <w:sz w:val="22"/>
                <w:szCs w:val="22"/>
              </w:rPr>
              <w:softHyphen/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листичких студија,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преко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20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рачунара за потребе ненаставног особља, док је око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300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рачунара намењено раду наст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вника и сарадника Факултета. Сви рачунари су прикљу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softHyphen/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чени на локалну мрежу Факултета и са свих рачунара је омогућен приступ интернету.</w:t>
            </w:r>
          </w:p>
          <w:p w14:paraId="01B3A92A" w14:textId="77777777" w:rsidR="006221C9" w:rsidRPr="0057095D" w:rsidRDefault="006221C9" w:rsidP="000871B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Факултет је обезбедио сталан приступ информација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ма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електронском облику преко академске мреже КОБСОН, приступ значајним страним и домаћим стручним и научним часописима, како на самом Факултету, тако и од куће. </w:t>
            </w:r>
          </w:p>
          <w:p w14:paraId="646D6A07" w14:textId="77777777" w:rsidR="006221C9" w:rsidRPr="00EB31B9" w:rsidRDefault="006221C9" w:rsidP="000871B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</w:p>
          <w:p w14:paraId="54896A1B" w14:textId="77777777" w:rsidR="006221C9" w:rsidRDefault="006221C9" w:rsidP="000871B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току реализације међународних и националних пројеката Министарства просвете, науке и технолошког развоја у периоду 2010-2018 набављена је нова капитална опрема у вредности од око </w:t>
            </w:r>
            <w:r w:rsidRPr="00D078B1">
              <w:rPr>
                <w:rFonts w:ascii="Arial" w:hAnsi="Arial" w:cs="Arial"/>
                <w:sz w:val="22"/>
                <w:szCs w:val="22"/>
                <w:lang w:val="sr-Cyrl-RS"/>
              </w:rPr>
              <w:t>870 000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евра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 (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675 000 евра на Департману за хемију,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185 000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 Департману за биологију, </w:t>
            </w:r>
            <w:r w:rsidRPr="0094552F">
              <w:rPr>
                <w:rFonts w:ascii="Arial" w:hAnsi="Arial" w:cs="Arial"/>
                <w:sz w:val="22"/>
                <w:szCs w:val="22"/>
                <w:lang w:val="sr-Cyrl-RS"/>
              </w:rPr>
              <w:t>5</w:t>
            </w:r>
            <w:r w:rsidRPr="0094552F">
              <w:rPr>
                <w:rFonts w:ascii="Arial" w:hAnsi="Arial" w:cs="Arial"/>
                <w:sz w:val="22"/>
                <w:szCs w:val="22"/>
                <w:lang w:val="sr-Latn-RS"/>
              </w:rPr>
              <w:t>8</w:t>
            </w:r>
            <w:r w:rsidRPr="0094552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000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евра на Департману за физику).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36B87D4E" w14:textId="77777777" w:rsidR="006221C9" w:rsidRPr="0057095D" w:rsidRDefault="006221C9" w:rsidP="000871B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У циљу боље испуњености наведеног стандарда, планира се проширење капацитета р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>еконструкциј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ом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адаптациј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ом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приземља у згради ПМФ-а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 циљу обезбеђења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простор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одржавање наставног про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цеса на Департману за хемију – л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>абораториј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 за одвијање наставе. Планира се и адаптација 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>де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ла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л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абораторија за обављање научно-истраживачке делатности на Департману за хемију,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 Департману за физику,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као и део кабинетског простора за Департман за географију и Деп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артман за биологију и екологију. Репализацијом ових планова ће се доћи до растерећења простора за извођење наставе и на другим департманима на ПМФ-у, У циљу повећања учионичког простора извршиће се а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>даптација и реконстру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кција дела подрумског простора.</w:t>
            </w:r>
          </w:p>
        </w:tc>
      </w:tr>
      <w:tr w:rsidR="006221C9" w:rsidRPr="00C70168" w14:paraId="67B97C71" w14:textId="77777777" w:rsidTr="000871B9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017B069E" w14:textId="77777777" w:rsidR="006221C9" w:rsidRPr="00C70168" w:rsidRDefault="006221C9" w:rsidP="000871B9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 xml:space="preserve">б)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sz w:val="22"/>
                <w:szCs w:val="22"/>
              </w:rPr>
              <w:t>1</w:t>
            </w: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6221C9" w:rsidRPr="00C70168" w14:paraId="47B48156" w14:textId="77777777" w:rsidTr="000871B9">
        <w:tc>
          <w:tcPr>
            <w:tcW w:w="9606" w:type="dxa"/>
            <w:gridSpan w:val="2"/>
            <w:shd w:val="clear" w:color="auto" w:fill="auto"/>
          </w:tcPr>
          <w:p w14:paraId="51E7D8DD" w14:textId="77777777" w:rsidR="006221C9" w:rsidRDefault="006221C9" w:rsidP="000871B9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4677651C" w14:textId="77777777" w:rsidR="006221C9" w:rsidRPr="00EC775C" w:rsidRDefault="006221C9" w:rsidP="000871B9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EC775C">
              <w:rPr>
                <w:rFonts w:ascii="Arial" w:hAnsi="Arial" w:cs="Arial"/>
                <w:sz w:val="22"/>
                <w:szCs w:val="22"/>
                <w:lang w:val="sr-Cyrl-RS"/>
              </w:rPr>
              <w:t>У оквиру стандарда 1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1</w:t>
            </w:r>
            <w:r w:rsidRPr="00EC775C">
              <w:rPr>
                <w:rFonts w:ascii="Arial" w:hAnsi="Arial" w:cs="Arial"/>
                <w:sz w:val="22"/>
                <w:szCs w:val="22"/>
                <w:lang w:val="sr-Cyrl-RS"/>
              </w:rPr>
              <w:t>, установа је анализирала и квантитативно оценила следеће елементе:</w:t>
            </w:r>
          </w:p>
          <w:p w14:paraId="6D6EC04E" w14:textId="77777777" w:rsidR="006221C9" w:rsidRDefault="006221C9" w:rsidP="000871B9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</w:t>
            </w:r>
            <w:r w:rsidRPr="005E61B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склађеност просторних капацит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ета са укупним бројем студената ++</w:t>
            </w:r>
          </w:p>
          <w:p w14:paraId="4CD46812" w14:textId="60001CEE" w:rsidR="006221C9" w:rsidRPr="005E61B0" w:rsidRDefault="006221C9" w:rsidP="000871B9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Укупан расположиви простор Факултета за реализацију наставе на свим студијским програмима је у бруто износу 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73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63.94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Pr="00891DD2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>Бруто површина простора који Факултет користи за потребе наставе и активности студената износи по студенту 4,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07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m</w:t>
            </w:r>
            <w:r w:rsidRPr="00891DD2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 обзиром да факултет на свим акредитованим студијским програмима и свим годинама студија може да упише 1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8</w:t>
            </w:r>
            <w:r w:rsidR="00187BC7">
              <w:rPr>
                <w:rFonts w:ascii="Arial" w:hAnsi="Arial" w:cs="Arial"/>
                <w:sz w:val="22"/>
                <w:szCs w:val="22"/>
                <w:lang w:val="sr-Cyrl-RS"/>
              </w:rPr>
              <w:t>11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>студената.</w:t>
            </w:r>
          </w:p>
          <w:p w14:paraId="0BA95E92" w14:textId="77777777" w:rsidR="006221C9" w:rsidRDefault="006221C9" w:rsidP="000871B9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F00DE4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7B9DCD52" w14:textId="77777777" w:rsidR="006221C9" w:rsidRDefault="006221C9" w:rsidP="000871B9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А</w:t>
            </w:r>
            <w:r w:rsidRPr="005E61B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декватност техничке,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лабораторијске и остале опреме +++</w:t>
            </w:r>
            <w:r w:rsidRPr="005E61B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</w:t>
            </w:r>
          </w:p>
          <w:p w14:paraId="6FDAAB29" w14:textId="77777777" w:rsidR="006221C9" w:rsidRDefault="006221C9" w:rsidP="000871B9">
            <w:pPr>
              <w:pStyle w:val="Default"/>
              <w:spacing w:after="120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750D11">
              <w:rPr>
                <w:rFonts w:ascii="Arial" w:hAnsi="Arial" w:cs="Arial"/>
                <w:sz w:val="22"/>
                <w:szCs w:val="22"/>
                <w:lang w:val="sr-Cyrl-RS"/>
              </w:rPr>
              <w:t>Техничка, лабораторијска и остала опрема потребна за реализацију образовн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их</w:t>
            </w:r>
            <w:r w:rsidRPr="00750D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научно-истраживачких послова Факултета је потпуно у складу са савременим стандардима и потребама Факултета.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Улагања Министарства просвете, науке и технолошког развоја РС у периоду 2015-2018 у научно-истраживачку опрему Факултета су подигла ниво квалитета опреме и уврстила Факултет у значајни истраживачки центар.</w:t>
            </w:r>
          </w:p>
          <w:p w14:paraId="32E54526" w14:textId="77777777" w:rsidR="006221C9" w:rsidRPr="00750D11" w:rsidRDefault="006221C9" w:rsidP="000871B9">
            <w:pPr>
              <w:pStyle w:val="Default"/>
              <w:spacing w:after="120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209A8305" w14:textId="77777777" w:rsidR="006221C9" w:rsidRDefault="006221C9" w:rsidP="000871B9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5E61B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Усклађеност капаци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тета опреме са бројем студената +++</w:t>
            </w:r>
            <w:r w:rsidRPr="005E61B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</w:t>
            </w:r>
          </w:p>
          <w:p w14:paraId="62A123D7" w14:textId="77777777" w:rsidR="006221C9" w:rsidRDefault="006221C9" w:rsidP="000871B9">
            <w:pPr>
              <w:pStyle w:val="Default"/>
              <w:spacing w:after="120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750D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Капацитет опреме Факултета испуњава услове за наставни и научно- истраживачки рад наставника, сарадника и студената. </w:t>
            </w:r>
          </w:p>
          <w:p w14:paraId="5AE8E4D1" w14:textId="77777777" w:rsidR="006221C9" w:rsidRPr="00750D11" w:rsidRDefault="006221C9" w:rsidP="000871B9">
            <w:pPr>
              <w:pStyle w:val="Default"/>
              <w:spacing w:after="120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339F0D7A" w14:textId="77777777" w:rsidR="006221C9" w:rsidRPr="005E61B0" w:rsidRDefault="006221C9" w:rsidP="000871B9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Рачунарске учионице ++</w:t>
            </w:r>
          </w:p>
          <w:p w14:paraId="77D4DC35" w14:textId="77777777" w:rsidR="006221C9" w:rsidRDefault="006221C9" w:rsidP="000871B9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 има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5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модерно опремљен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их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рачунарск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их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учиониц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а.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Рачунски центар је отворен за студенте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током целог дана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5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дана 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недељи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на располагању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им је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око 7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0 рачунара са брзом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интернет конекцијом и свим програмима потребним за рад и учење на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Природно-математичком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факултету.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ервиси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попут: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е-пошта или веб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 xml:space="preserve">презентација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Факултета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су сигурни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стално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активни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Захваљујући квалитетно постављеној мрежи повезаној брзим конекцијама са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Интернетом, факултет обезбеђује квалитетно извођење наставе на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свим врстама и степенима студија, континуирано пратећи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усклађујући хардвер и софтвер са потребама наставног процеса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бројем студената.</w:t>
            </w:r>
          </w:p>
          <w:p w14:paraId="3C10C3C2" w14:textId="77777777" w:rsidR="006221C9" w:rsidRPr="005E61B0" w:rsidRDefault="006221C9" w:rsidP="000871B9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6A32AF88" w14:textId="77777777" w:rsidR="006221C9" w:rsidRPr="00C70168" w:rsidRDefault="006221C9" w:rsidP="000871B9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3584EE3E" w14:textId="77777777" w:rsidR="006221C9" w:rsidRPr="00C70168" w:rsidRDefault="006221C9" w:rsidP="000871B9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6221C9" w:rsidRPr="00C70168" w14:paraId="5565C358" w14:textId="77777777" w:rsidTr="000871B9">
        <w:tc>
          <w:tcPr>
            <w:tcW w:w="4803" w:type="dxa"/>
            <w:shd w:val="clear" w:color="auto" w:fill="E5B8B7"/>
          </w:tcPr>
          <w:p w14:paraId="72D29EA6" w14:textId="77777777" w:rsidR="006221C9" w:rsidRPr="00C70168" w:rsidRDefault="006221C9" w:rsidP="000871B9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СНАГЕ</w:t>
            </w:r>
          </w:p>
          <w:p w14:paraId="151D416A" w14:textId="77777777" w:rsidR="006221C9" w:rsidRPr="002F6D24" w:rsidRDefault="006221C9" w:rsidP="000871B9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Добра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рачунарска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инфраструктура</w:t>
            </w:r>
            <w:proofErr w:type="spellEnd"/>
            <w:proofErr w:type="gramStart"/>
            <w:r w:rsidRPr="002F6D24">
              <w:rPr>
                <w:rFonts w:ascii="Arial" w:hAnsi="Arial" w:cs="Arial"/>
                <w:sz w:val="22"/>
                <w:szCs w:val="22"/>
              </w:rPr>
              <w:t xml:space="preserve"> .</w:t>
            </w:r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1E6343C5" w14:textId="77777777" w:rsidR="006221C9" w:rsidRPr="002F6D24" w:rsidRDefault="006221C9" w:rsidP="000871B9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Добра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опремљеност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лабораторија савременом </w:t>
            </w:r>
            <w:proofErr w:type="gramStart"/>
            <w:r>
              <w:rPr>
                <w:rFonts w:ascii="Arial" w:hAnsi="Arial" w:cs="Arial"/>
                <w:sz w:val="22"/>
                <w:szCs w:val="22"/>
                <w:lang w:val="sr-Cyrl-RS"/>
              </w:rPr>
              <w:t>опремом</w:t>
            </w:r>
            <w:r w:rsidRPr="002F6D24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612BA23F" w14:textId="77777777" w:rsidR="006221C9" w:rsidRPr="00C70168" w:rsidRDefault="006221C9" w:rsidP="000871B9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Одговарајућа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техничка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информатичка</w:t>
            </w:r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опремњеност</w:t>
            </w:r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квалитетно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извођење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наставе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обављање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истраживања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</w:tc>
        <w:tc>
          <w:tcPr>
            <w:tcW w:w="4803" w:type="dxa"/>
            <w:shd w:val="clear" w:color="auto" w:fill="FBD4B4"/>
          </w:tcPr>
          <w:p w14:paraId="61FC483D" w14:textId="77777777" w:rsidR="006221C9" w:rsidRPr="00C70168" w:rsidRDefault="006221C9" w:rsidP="000871B9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Слабости</w:t>
            </w:r>
          </w:p>
          <w:p w14:paraId="266C47F2" w14:textId="77777777" w:rsidR="006221C9" w:rsidRPr="00C70168" w:rsidRDefault="006221C9" w:rsidP="000871B9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Расположиви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простор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граници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испуњености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захтева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високошколске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институције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2310C517" w14:textId="77777777" w:rsidR="006221C9" w:rsidRPr="00C70168" w:rsidRDefault="006221C9" w:rsidP="000871B9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Није решен проблем недовољног простора у читаоници библиотеке</w:t>
            </w:r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</w:tc>
      </w:tr>
      <w:tr w:rsidR="006221C9" w:rsidRPr="00C70168" w14:paraId="3B8E37FD" w14:textId="77777777" w:rsidTr="000871B9">
        <w:tc>
          <w:tcPr>
            <w:tcW w:w="4803" w:type="dxa"/>
            <w:shd w:val="clear" w:color="auto" w:fill="F2DBDB"/>
          </w:tcPr>
          <w:p w14:paraId="3C03E574" w14:textId="77777777" w:rsidR="006221C9" w:rsidRPr="00C70168" w:rsidRDefault="006221C9" w:rsidP="000871B9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t>МОГУЋНОСТИ</w:t>
            </w:r>
          </w:p>
          <w:p w14:paraId="7C866ED9" w14:textId="77777777" w:rsidR="006221C9" w:rsidRDefault="006221C9" w:rsidP="000871B9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Спровођење учења на даљину</w:t>
            </w:r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4C57879F" w14:textId="77777777" w:rsidR="006221C9" w:rsidRPr="00EB406E" w:rsidRDefault="006221C9" w:rsidP="000871B9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Адаптација ходничког простора зграде у просторије за потребе наставе 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54FAC44A" w14:textId="77777777" w:rsidR="006221C9" w:rsidRPr="001E0994" w:rsidRDefault="006221C9" w:rsidP="000871B9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  <w:tc>
          <w:tcPr>
            <w:tcW w:w="4803" w:type="dxa"/>
            <w:shd w:val="clear" w:color="auto" w:fill="FDE9D9"/>
          </w:tcPr>
          <w:p w14:paraId="33492972" w14:textId="77777777" w:rsidR="006221C9" w:rsidRPr="00C70168" w:rsidRDefault="006221C9" w:rsidP="000871B9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ОПАСНОСТИ</w:t>
            </w:r>
          </w:p>
          <w:p w14:paraId="18C7B6BC" w14:textId="77777777" w:rsidR="006221C9" w:rsidRPr="00C70168" w:rsidRDefault="006221C9" w:rsidP="000871B9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hAnsi="Arial" w:cs="Arial"/>
                <w:sz w:val="22"/>
                <w:szCs w:val="22"/>
              </w:rPr>
              <w:t>Недостатак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финансијск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е подршке од стране Министарства просвете и науке</w:t>
            </w:r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40BA063D" w14:textId="77777777" w:rsidR="006221C9" w:rsidRPr="00C70168" w:rsidRDefault="006221C9" w:rsidP="000871B9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Могуће је да Филозофски факултет убрза динамику исељавања лабораторија Департмана за хемију, што би у великој мери пореметило одвијање наставног процеса 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+</w:t>
            </w:r>
            <w:r w:rsidRPr="00C70168">
              <w:rPr>
                <w:rFonts w:ascii="Arial" w:hAnsi="Arial" w:cs="Arial"/>
                <w:sz w:val="22"/>
                <w:szCs w:val="22"/>
              </w:rPr>
              <w:t>++</w:t>
            </w:r>
          </w:p>
        </w:tc>
      </w:tr>
      <w:tr w:rsidR="006221C9" w:rsidRPr="0008304E" w14:paraId="4EF34761" w14:textId="77777777" w:rsidTr="000871B9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5A06B8FA" w14:textId="77777777" w:rsidR="006221C9" w:rsidRPr="0008304E" w:rsidRDefault="006221C9" w:rsidP="000871B9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>Предлог</w:t>
            </w:r>
            <w:proofErr w:type="spellEnd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11</w:t>
            </w:r>
          </w:p>
        </w:tc>
      </w:tr>
      <w:tr w:rsidR="006221C9" w:rsidRPr="00C2112D" w14:paraId="496D6CF5" w14:textId="77777777" w:rsidTr="000871B9">
        <w:tc>
          <w:tcPr>
            <w:tcW w:w="9606" w:type="dxa"/>
            <w:gridSpan w:val="2"/>
            <w:shd w:val="clear" w:color="auto" w:fill="auto"/>
          </w:tcPr>
          <w:p w14:paraId="6606380A" w14:textId="77777777" w:rsidR="006221C9" w:rsidRDefault="006221C9" w:rsidP="000871B9">
            <w:pPr>
              <w:spacing w:after="0" w:line="240" w:lineRule="auto"/>
              <w:ind w:firstLine="720"/>
              <w:jc w:val="both"/>
              <w:rPr>
                <w:rFonts w:ascii="Arial" w:hAnsi="Arial" w:cs="Arial"/>
                <w:color w:val="000000"/>
                <w:lang w:val="sr-Cyrl-RS"/>
              </w:rPr>
            </w:pPr>
          </w:p>
          <w:p w14:paraId="17A0D5BD" w14:textId="77777777" w:rsidR="006221C9" w:rsidRDefault="006221C9" w:rsidP="000871B9">
            <w:pPr>
              <w:spacing w:after="0" w:line="240" w:lineRule="auto"/>
              <w:ind w:firstLine="720"/>
              <w:jc w:val="both"/>
              <w:rPr>
                <w:rFonts w:ascii="Arial" w:hAnsi="Arial" w:cs="Arial"/>
                <w:color w:val="000000"/>
              </w:rPr>
            </w:pPr>
            <w:r w:rsidRPr="0008304E">
              <w:rPr>
                <w:rFonts w:ascii="Arial" w:hAnsi="Arial" w:cs="Arial"/>
                <w:color w:val="000000"/>
                <w:lang w:val="sr-Cyrl-RS"/>
              </w:rPr>
              <w:t>Потребно је проширити капацитете истраживачких и наставних лабораторија изградњом анекса, а потребе за учионичким и кабинетским простором решити преносом власништва зграде МИН-Института</w:t>
            </w:r>
            <w:r w:rsidRPr="0008304E">
              <w:rPr>
                <w:rFonts w:ascii="Arial" w:hAnsi="Arial" w:cs="Arial"/>
                <w:color w:val="000000"/>
              </w:rPr>
              <w:t>.</w:t>
            </w:r>
          </w:p>
          <w:p w14:paraId="1034820A" w14:textId="77777777" w:rsidR="006221C9" w:rsidRPr="00C2112D" w:rsidRDefault="006221C9" w:rsidP="000871B9">
            <w:pPr>
              <w:spacing w:after="0" w:line="240" w:lineRule="auto"/>
              <w:ind w:firstLine="720"/>
              <w:jc w:val="both"/>
              <w:rPr>
                <w:rFonts w:ascii="Arial" w:hAnsi="Arial" w:cs="Arial"/>
                <w:color w:val="000000"/>
                <w:lang w:val="sr-Cyrl-RS"/>
              </w:rPr>
            </w:pPr>
          </w:p>
        </w:tc>
      </w:tr>
      <w:tr w:rsidR="006221C9" w:rsidRPr="0008304E" w14:paraId="5DA41013" w14:textId="77777777" w:rsidTr="000871B9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05F9DD1B" w14:textId="77777777" w:rsidR="006221C9" w:rsidRPr="0008304E" w:rsidRDefault="006221C9" w:rsidP="000871B9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08304E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08304E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08304E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08304E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08304E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08304E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08304E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08304E">
              <w:rPr>
                <w:rFonts w:ascii="Arial" w:hAnsi="Arial" w:cs="Arial"/>
                <w:b/>
                <w:sz w:val="22"/>
                <w:szCs w:val="22"/>
              </w:rPr>
              <w:t xml:space="preserve"> 11</w:t>
            </w:r>
          </w:p>
        </w:tc>
      </w:tr>
      <w:tr w:rsidR="006221C9" w:rsidRPr="002C2038" w14:paraId="06BCD4C0" w14:textId="77777777" w:rsidTr="000871B9">
        <w:tc>
          <w:tcPr>
            <w:tcW w:w="9606" w:type="dxa"/>
            <w:gridSpan w:val="2"/>
            <w:shd w:val="clear" w:color="auto" w:fill="auto"/>
          </w:tcPr>
          <w:p w14:paraId="7A099CBD" w14:textId="77777777" w:rsidR="006221C9" w:rsidRPr="002C2038" w:rsidRDefault="00F45983" w:rsidP="000871B9">
            <w:pPr>
              <w:pStyle w:val="ListParagraph"/>
              <w:numPr>
                <w:ilvl w:val="0"/>
                <w:numId w:val="32"/>
              </w:numPr>
              <w:spacing w:before="120" w:after="0" w:line="240" w:lineRule="auto"/>
              <w:ind w:left="306" w:hanging="142"/>
              <w:contextualSpacing w:val="0"/>
              <w:jc w:val="both"/>
              <w:rPr>
                <w:rFonts w:ascii="Arial" w:hAnsi="Arial" w:cs="Arial"/>
                <w:b/>
              </w:rPr>
            </w:pPr>
            <w:hyperlink r:id="rId50" w:history="1"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Табела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11.1. </w:t>
              </w:r>
              <w:proofErr w:type="spellStart"/>
              <w:proofErr w:type="gramStart"/>
              <w:r w:rsidR="006221C9" w:rsidRPr="00324BAD">
                <w:rPr>
                  <w:rStyle w:val="Hyperlink"/>
                  <w:rFonts w:ascii="Arial" w:hAnsi="Arial" w:cs="Arial"/>
                </w:rPr>
                <w:t>Укупна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површина</w:t>
              </w:r>
              <w:proofErr w:type="spellEnd"/>
              <w:proofErr w:type="gram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(у 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власништву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високошколске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установе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 и 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знајмљени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простор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)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са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површином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објеката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(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амфитеатри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, 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учионице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,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лабораторије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,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организационе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јединице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,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службе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>)</w:t>
              </w:r>
            </w:hyperlink>
            <w:r w:rsidR="006221C9" w:rsidRPr="002C2038">
              <w:rPr>
                <w:rFonts w:ascii="Arial" w:hAnsi="Arial" w:cs="Arial"/>
              </w:rPr>
              <w:t xml:space="preserve"> </w:t>
            </w:r>
          </w:p>
          <w:p w14:paraId="5DCEF7D1" w14:textId="77777777" w:rsidR="006221C9" w:rsidRPr="002C2038" w:rsidRDefault="00F45983" w:rsidP="000871B9">
            <w:pPr>
              <w:pStyle w:val="ListParagraph"/>
              <w:numPr>
                <w:ilvl w:val="0"/>
                <w:numId w:val="32"/>
              </w:numPr>
              <w:spacing w:before="120" w:after="0" w:line="240" w:lineRule="auto"/>
              <w:ind w:left="306" w:hanging="142"/>
              <w:contextualSpacing w:val="0"/>
              <w:jc w:val="both"/>
              <w:rPr>
                <w:rFonts w:ascii="Arial" w:hAnsi="Arial" w:cs="Arial"/>
                <w:b/>
              </w:rPr>
            </w:pPr>
            <w:hyperlink r:id="rId51" w:history="1"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Табела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11.2.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Листа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опреме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у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власништву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високошколске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установе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која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се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користи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у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наставном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процесу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научноистраживачком</w:t>
              </w:r>
              <w:proofErr w:type="spellEnd"/>
              <w:r w:rsidR="006221C9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1C9" w:rsidRPr="00324BAD">
                <w:rPr>
                  <w:rStyle w:val="Hyperlink"/>
                  <w:rFonts w:ascii="Arial" w:hAnsi="Arial" w:cs="Arial"/>
                </w:rPr>
                <w:t>раду</w:t>
              </w:r>
              <w:proofErr w:type="spellEnd"/>
            </w:hyperlink>
            <w:r w:rsidR="006221C9" w:rsidRPr="002C2038">
              <w:rPr>
                <w:rFonts w:ascii="Arial" w:hAnsi="Arial" w:cs="Arial"/>
              </w:rPr>
              <w:t xml:space="preserve"> </w:t>
            </w:r>
          </w:p>
          <w:p w14:paraId="68060230" w14:textId="77777777" w:rsidR="006221C9" w:rsidRPr="00402318" w:rsidRDefault="00F45983" w:rsidP="000871B9">
            <w:pPr>
              <w:pStyle w:val="ListParagraph"/>
              <w:numPr>
                <w:ilvl w:val="0"/>
                <w:numId w:val="32"/>
              </w:numPr>
              <w:spacing w:before="120" w:after="0" w:line="240" w:lineRule="auto"/>
              <w:ind w:left="306" w:hanging="142"/>
              <w:contextualSpacing w:val="0"/>
              <w:jc w:val="both"/>
              <w:rPr>
                <w:rStyle w:val="Hyperlink"/>
                <w:rFonts w:ascii="Times New Roman" w:hAnsi="Times New Roman"/>
                <w:color w:val="auto"/>
                <w:sz w:val="24"/>
                <w:szCs w:val="24"/>
                <w:u w:val="none"/>
              </w:rPr>
            </w:pPr>
            <w:hyperlink r:id="rId52" w:history="1">
              <w:r w:rsidR="006221C9" w:rsidRPr="00324BAD">
                <w:rPr>
                  <w:rStyle w:val="Hyperlink"/>
                  <w:rFonts w:ascii="Arial" w:hAnsi="Arial" w:cs="Arial"/>
                  <w:lang w:val="ru-RU"/>
                </w:rPr>
                <w:t>Табела 11.3. Наставно-научне и стручне базе</w:t>
              </w:r>
            </w:hyperlink>
          </w:p>
          <w:p w14:paraId="498ECF8B" w14:textId="77777777" w:rsidR="006221C9" w:rsidRPr="002C2038" w:rsidRDefault="006221C9" w:rsidP="000871B9">
            <w:pPr>
              <w:pStyle w:val="ListParagraph"/>
              <w:spacing w:before="120" w:after="0" w:line="240" w:lineRule="auto"/>
              <w:ind w:left="306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620A58E4" w14:textId="77777777" w:rsidR="00C074B6" w:rsidRDefault="00C074B6"/>
    <w:p w14:paraId="420105A9" w14:textId="62DB0CAE" w:rsidR="00C4362D" w:rsidRDefault="00C4362D">
      <w:pPr>
        <w:spacing w:after="0" w:line="240" w:lineRule="auto"/>
      </w:pPr>
      <w:r>
        <w:br w:type="page"/>
      </w:r>
    </w:p>
    <w:p w14:paraId="08825903" w14:textId="77777777" w:rsidR="00C074B6" w:rsidRDefault="00C074B6"/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557"/>
        <w:gridCol w:w="4826"/>
      </w:tblGrid>
      <w:tr w:rsidR="007B4EC5" w:rsidRPr="00C70168" w14:paraId="7E4C57E6" w14:textId="77777777" w:rsidTr="00CA2EBF">
        <w:tc>
          <w:tcPr>
            <w:tcW w:w="9383" w:type="dxa"/>
            <w:gridSpan w:val="2"/>
            <w:shd w:val="clear" w:color="auto" w:fill="95B3D7" w:themeFill="accent1" w:themeFillTint="99"/>
          </w:tcPr>
          <w:p w14:paraId="6246A09A" w14:textId="77777777" w:rsidR="007B4EC5" w:rsidRPr="00C70168" w:rsidRDefault="007B4EC5" w:rsidP="005F201E">
            <w:pPr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C70168">
              <w:rPr>
                <w:rFonts w:ascii="Arial" w:hAnsi="Arial" w:cs="Arial"/>
                <w:b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13</w:t>
            </w:r>
            <w:r w:rsidRPr="00C70168">
              <w:rPr>
                <w:rFonts w:ascii="Arial" w:hAnsi="Arial" w:cs="Arial"/>
                <w:b/>
              </w:rPr>
              <w:t xml:space="preserve">. </w:t>
            </w:r>
            <w:proofErr w:type="spellStart"/>
            <w:r w:rsidR="00D16869" w:rsidRPr="00D16869">
              <w:rPr>
                <w:rFonts w:ascii="Arial" w:hAnsi="Arial" w:cs="Arial"/>
                <w:b/>
              </w:rPr>
              <w:t>Улога</w:t>
            </w:r>
            <w:proofErr w:type="spellEnd"/>
            <w:r w:rsidR="00D16869" w:rsidRPr="00D16869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D16869" w:rsidRPr="00D16869">
              <w:rPr>
                <w:rFonts w:ascii="Arial" w:hAnsi="Arial" w:cs="Arial"/>
                <w:b/>
              </w:rPr>
              <w:t>студената</w:t>
            </w:r>
            <w:proofErr w:type="spellEnd"/>
            <w:r w:rsidR="00D16869" w:rsidRPr="00D16869">
              <w:rPr>
                <w:rFonts w:ascii="Arial" w:hAnsi="Arial" w:cs="Arial"/>
                <w:b/>
              </w:rPr>
              <w:t xml:space="preserve"> у </w:t>
            </w:r>
            <w:proofErr w:type="spellStart"/>
            <w:r w:rsidR="00D16869" w:rsidRPr="00D16869">
              <w:rPr>
                <w:rFonts w:ascii="Arial" w:hAnsi="Arial" w:cs="Arial"/>
                <w:b/>
              </w:rPr>
              <w:t>самовредновању</w:t>
            </w:r>
            <w:proofErr w:type="spellEnd"/>
            <w:r w:rsidR="00D16869" w:rsidRPr="00D16869">
              <w:rPr>
                <w:rFonts w:ascii="Arial" w:hAnsi="Arial" w:cs="Arial"/>
                <w:b/>
              </w:rPr>
              <w:t xml:space="preserve"> и </w:t>
            </w:r>
            <w:proofErr w:type="spellStart"/>
            <w:r w:rsidR="00D16869" w:rsidRPr="00D16869">
              <w:rPr>
                <w:rFonts w:ascii="Arial" w:hAnsi="Arial" w:cs="Arial"/>
                <w:b/>
              </w:rPr>
              <w:t>провери</w:t>
            </w:r>
            <w:proofErr w:type="spellEnd"/>
            <w:r w:rsidR="00D16869" w:rsidRPr="00D16869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D16869" w:rsidRPr="00D16869">
              <w:rPr>
                <w:rFonts w:ascii="Arial" w:hAnsi="Arial" w:cs="Arial"/>
                <w:b/>
              </w:rPr>
              <w:t>квалитета</w:t>
            </w:r>
            <w:proofErr w:type="spellEnd"/>
          </w:p>
          <w:p w14:paraId="4A8C2AA2" w14:textId="77777777" w:rsidR="007B4EC5" w:rsidRPr="00C70168" w:rsidRDefault="00D16869" w:rsidP="005F20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D16869">
              <w:rPr>
                <w:rFonts w:ascii="Arial" w:hAnsi="Arial" w:cs="Arial"/>
              </w:rPr>
              <w:t>Високошколске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установе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обезбеђују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значајну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улогу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студената</w:t>
            </w:r>
            <w:proofErr w:type="spellEnd"/>
            <w:r w:rsidRPr="00D16869">
              <w:rPr>
                <w:rFonts w:ascii="Arial" w:hAnsi="Arial" w:cs="Arial"/>
              </w:rPr>
              <w:t xml:space="preserve"> у </w:t>
            </w:r>
            <w:proofErr w:type="spellStart"/>
            <w:r w:rsidRPr="00D16869">
              <w:rPr>
                <w:rFonts w:ascii="Arial" w:hAnsi="Arial" w:cs="Arial"/>
              </w:rPr>
              <w:t>процесу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обезбеђења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квалитета</w:t>
            </w:r>
            <w:proofErr w:type="spellEnd"/>
            <w:r w:rsidRPr="00D16869">
              <w:rPr>
                <w:rFonts w:ascii="Arial" w:hAnsi="Arial" w:cs="Arial"/>
              </w:rPr>
              <w:t xml:space="preserve">, и </w:t>
            </w:r>
            <w:proofErr w:type="spellStart"/>
            <w:r w:rsidRPr="00D16869">
              <w:rPr>
                <w:rFonts w:ascii="Arial" w:hAnsi="Arial" w:cs="Arial"/>
              </w:rPr>
              <w:t>то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кроз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рад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студентских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организација</w:t>
            </w:r>
            <w:proofErr w:type="spellEnd"/>
            <w:r w:rsidRPr="00D16869">
              <w:rPr>
                <w:rFonts w:ascii="Arial" w:hAnsi="Arial" w:cs="Arial"/>
              </w:rPr>
              <w:t xml:space="preserve"> и </w:t>
            </w:r>
            <w:proofErr w:type="spellStart"/>
            <w:r w:rsidRPr="00D16869">
              <w:rPr>
                <w:rFonts w:ascii="Arial" w:hAnsi="Arial" w:cs="Arial"/>
              </w:rPr>
              <w:t>студентских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представника</w:t>
            </w:r>
            <w:proofErr w:type="spellEnd"/>
            <w:r w:rsidRPr="00D16869">
              <w:rPr>
                <w:rFonts w:ascii="Arial" w:hAnsi="Arial" w:cs="Arial"/>
              </w:rPr>
              <w:t xml:space="preserve"> у </w:t>
            </w:r>
            <w:proofErr w:type="spellStart"/>
            <w:r w:rsidRPr="00D16869">
              <w:rPr>
                <w:rFonts w:ascii="Arial" w:hAnsi="Arial" w:cs="Arial"/>
              </w:rPr>
              <w:t>телима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високошколске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установе</w:t>
            </w:r>
            <w:proofErr w:type="spellEnd"/>
            <w:r w:rsidRPr="00D16869">
              <w:rPr>
                <w:rFonts w:ascii="Arial" w:hAnsi="Arial" w:cs="Arial"/>
              </w:rPr>
              <w:t>,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као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r w:rsidRPr="00D16869">
              <w:rPr>
                <w:rFonts w:ascii="Arial" w:hAnsi="Arial" w:cs="Arial"/>
              </w:rPr>
              <w:t>и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кроз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анкетирање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студената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r w:rsidRPr="00D16869">
              <w:rPr>
                <w:rFonts w:ascii="Arial" w:hAnsi="Arial" w:cs="Arial"/>
              </w:rPr>
              <w:t>о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квалитету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високошколске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установе</w:t>
            </w:r>
            <w:proofErr w:type="spellEnd"/>
            <w:r w:rsidRPr="00D16869">
              <w:rPr>
                <w:rFonts w:ascii="Arial" w:hAnsi="Arial" w:cs="Arial"/>
              </w:rPr>
              <w:t>.</w:t>
            </w:r>
          </w:p>
        </w:tc>
      </w:tr>
      <w:tr w:rsidR="007B4EC5" w:rsidRPr="00C70168" w14:paraId="741E26BD" w14:textId="77777777" w:rsidTr="00CA2EBF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51D50498" w14:textId="77777777" w:rsidR="007B4EC5" w:rsidRPr="007B4EC5" w:rsidRDefault="007B4EC5" w:rsidP="007B4EC5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7016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13</w:t>
            </w:r>
          </w:p>
        </w:tc>
      </w:tr>
      <w:tr w:rsidR="007B4EC5" w:rsidRPr="00C70168" w14:paraId="047B01E3" w14:textId="77777777" w:rsidTr="00CA2EBF">
        <w:tc>
          <w:tcPr>
            <w:tcW w:w="9383" w:type="dxa"/>
            <w:gridSpan w:val="2"/>
            <w:shd w:val="clear" w:color="auto" w:fill="auto"/>
          </w:tcPr>
          <w:p w14:paraId="3F75B755" w14:textId="77777777" w:rsidR="000D38DD" w:rsidRDefault="000D38DD" w:rsidP="00581EE8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43C1139A" w14:textId="6C2E18AE" w:rsidR="00A561FF" w:rsidRPr="00A561FF" w:rsidRDefault="00A561FF" w:rsidP="00581EE8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Природно-математички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Универзитета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Нишу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пуној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мери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обезбе</w:t>
            </w:r>
            <w:proofErr w:type="spellEnd"/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>дио</w:t>
            </w:r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укључивање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процес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праћења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контроле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унапређивања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6119C6FF" w14:textId="77777777" w:rsidR="00A561FF" w:rsidRPr="00A561FF" w:rsidRDefault="00A561FF" w:rsidP="00581EE8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Статутом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Стратегијом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гарантовано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учешће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спровођењу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стратегије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стандарда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34F40C7D" w14:textId="2101BA91" w:rsidR="00A561FF" w:rsidRDefault="00A561FF" w:rsidP="00581EE8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Активна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улога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процесу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остварује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радом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Студентског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парламента</w:t>
            </w:r>
            <w:proofErr w:type="spellEnd"/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студентских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представника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органима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стручним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телима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(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Савет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Наставно-научно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веће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Студент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продекан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),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учешћем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представника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раду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органа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обезбеђење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(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Комисија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581EE8">
              <w:rPr>
                <w:rFonts w:ascii="Arial" w:hAnsi="Arial" w:cs="Arial"/>
                <w:sz w:val="22"/>
                <w:szCs w:val="22"/>
                <w:lang w:val="sr-Cyrl-RS"/>
              </w:rPr>
              <w:t>обезбеђење</w:t>
            </w:r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Факултета, Комисије за обезбеђење квалитета </w:t>
            </w:r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>Д</w:t>
            </w:r>
            <w:r w:rsidR="00581EE8">
              <w:rPr>
                <w:rFonts w:ascii="Arial" w:hAnsi="Arial" w:cs="Arial"/>
                <w:sz w:val="22"/>
                <w:szCs w:val="22"/>
                <w:lang w:val="sr-Cyrl-RS"/>
              </w:rPr>
              <w:t>епартмана</w:t>
            </w:r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математику</w:t>
            </w:r>
            <w:r w:rsidRPr="00A561FF">
              <w:rPr>
                <w:rFonts w:ascii="Arial" w:hAnsi="Arial" w:cs="Arial"/>
                <w:sz w:val="22"/>
                <w:szCs w:val="22"/>
              </w:rPr>
              <w:t xml:space="preserve">),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периодичним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оцењивањем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студијск</w:t>
            </w:r>
            <w:proofErr w:type="spellEnd"/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ог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програма</w:t>
            </w:r>
            <w:proofErr w:type="spellEnd"/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МАС Математика</w:t>
            </w:r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наставног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литературе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библио</w:t>
            </w:r>
            <w:r w:rsidR="00EC4515">
              <w:rPr>
                <w:rFonts w:ascii="Arial" w:hAnsi="Arial" w:cs="Arial"/>
                <w:sz w:val="22"/>
                <w:szCs w:val="22"/>
              </w:rPr>
              <w:softHyphen/>
            </w:r>
            <w:r w:rsidRPr="00A561FF">
              <w:rPr>
                <w:rFonts w:ascii="Arial" w:hAnsi="Arial" w:cs="Arial"/>
                <w:sz w:val="22"/>
                <w:szCs w:val="22"/>
              </w:rPr>
              <w:t>течких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информатичких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ресурса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педагошког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услова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факултетских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служби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путем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анкетирања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изражавањем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мишљења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свим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општим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актима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118FE7D0" w14:textId="5089C455" w:rsidR="000D0495" w:rsidRDefault="000D0495" w:rsidP="000D049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подстиче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студенте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активно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укључивање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процес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развоја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студијск</w:t>
            </w:r>
            <w:proofErr w:type="spellEnd"/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ог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програма</w:t>
            </w:r>
            <w:proofErr w:type="spellEnd"/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МАС Математика</w:t>
            </w:r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процес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оптерећења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унапређивање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наставног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метода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испитивања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58BCC637" w14:textId="77777777" w:rsidR="00581EE8" w:rsidRPr="00581EE8" w:rsidRDefault="00581EE8" w:rsidP="00581EE8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Осим посредног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учествовања у процесу самовредновања, преко својих представ</w:t>
            </w:r>
            <w:r w:rsidR="00EC4515">
              <w:rPr>
                <w:rFonts w:ascii="Arial" w:hAnsi="Arial" w:cs="Arial"/>
                <w:sz w:val="22"/>
                <w:szCs w:val="22"/>
                <w:lang w:val="sr-Latn-RS"/>
              </w:rPr>
              <w:softHyphen/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ника,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студенти обезбеђују и повратну информацију о квалитету појединих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сегмената који су предмет самовредновања путем студентских анкета.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На тај начин, студенти имају прилику да изразе своје задовољство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или незадовољство објектом анкетирања, као и да предложе мере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побољшања квалитета. Студенти су укључени у процес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самовредновања преко својих представника кроз учешће у следећим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органима и телима:</w:t>
            </w:r>
          </w:p>
          <w:p w14:paraId="5D0D19E6" w14:textId="4B9FCF4B" w:rsidR="00581EE8" w:rsidRPr="00581EE8" w:rsidRDefault="00581EE8" w:rsidP="00581EE8">
            <w:pPr>
              <w:pStyle w:val="Default"/>
              <w:numPr>
                <w:ilvl w:val="0"/>
                <w:numId w:val="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Савет факултета – </w:t>
            </w:r>
            <w:r w:rsidR="0051098F">
              <w:rPr>
                <w:rFonts w:ascii="Arial" w:hAnsi="Arial" w:cs="Arial"/>
                <w:sz w:val="22"/>
                <w:szCs w:val="22"/>
                <w:lang w:val="sr-Cyrl-RS"/>
              </w:rPr>
              <w:t>4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представника</w:t>
            </w:r>
            <w:r w:rsidR="0051098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студената</w:t>
            </w:r>
            <w:r w:rsidR="009835DE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</w:p>
          <w:p w14:paraId="5AA7784D" w14:textId="77777777" w:rsidR="00581EE8" w:rsidRPr="00581EE8" w:rsidRDefault="00581EE8" w:rsidP="00581EE8">
            <w:pPr>
              <w:pStyle w:val="Default"/>
              <w:numPr>
                <w:ilvl w:val="0"/>
                <w:numId w:val="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Студентски парламент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65BF0374" w14:textId="77777777" w:rsidR="00581EE8" w:rsidRPr="00581EE8" w:rsidRDefault="00581EE8" w:rsidP="00581EE8">
            <w:pPr>
              <w:pStyle w:val="Default"/>
              <w:numPr>
                <w:ilvl w:val="0"/>
                <w:numId w:val="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Студент продекан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</w:p>
          <w:p w14:paraId="6BF45F0A" w14:textId="77777777" w:rsidR="00581EE8" w:rsidRDefault="00581EE8" w:rsidP="009835DE">
            <w:pPr>
              <w:pStyle w:val="Default"/>
              <w:numPr>
                <w:ilvl w:val="0"/>
                <w:numId w:val="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Наставно научно веће – </w:t>
            </w:r>
            <w:r w:rsidR="009835DE" w:rsidRPr="009835DE">
              <w:rPr>
                <w:rFonts w:ascii="Arial" w:hAnsi="Arial" w:cs="Arial"/>
                <w:sz w:val="22"/>
                <w:szCs w:val="22"/>
                <w:lang w:val="sr-Cyrl-RS"/>
              </w:rPr>
              <w:t>20% студената од укупног броја чланова Наставно-научног већа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</w:p>
          <w:p w14:paraId="18EF0409" w14:textId="77777777" w:rsidR="00581EE8" w:rsidRDefault="00581EE8" w:rsidP="00581EE8">
            <w:pPr>
              <w:pStyle w:val="Default"/>
              <w:numPr>
                <w:ilvl w:val="0"/>
                <w:numId w:val="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Комисија за обезбеђење квалитета Факултета</w:t>
            </w:r>
            <w:r w:rsidR="009835D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-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2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9835DE">
              <w:rPr>
                <w:rFonts w:ascii="Arial" w:hAnsi="Arial" w:cs="Arial"/>
                <w:sz w:val="22"/>
                <w:szCs w:val="22"/>
                <w:lang w:val="sr-Cyrl-RS"/>
              </w:rPr>
              <w:t>студен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та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</w:p>
          <w:p w14:paraId="247A9B6C" w14:textId="5FDD3FEC" w:rsidR="009835DE" w:rsidRPr="00581EE8" w:rsidRDefault="009835DE" w:rsidP="00581EE8">
            <w:pPr>
              <w:pStyle w:val="Default"/>
              <w:numPr>
                <w:ilvl w:val="0"/>
                <w:numId w:val="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Комисиј</w:t>
            </w:r>
            <w:r w:rsidR="00AB3051">
              <w:rPr>
                <w:rFonts w:ascii="Arial" w:hAnsi="Arial" w:cs="Arial"/>
                <w:sz w:val="22"/>
                <w:szCs w:val="22"/>
                <w:lang w:val="sr-Latn-RS"/>
              </w:rPr>
              <w:t>e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обезбеђење квалитета </w:t>
            </w:r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>Д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епартмана</w:t>
            </w:r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математику</w:t>
            </w:r>
            <w:r w:rsidR="00072AF4">
              <w:rPr>
                <w:rFonts w:ascii="Arial" w:hAnsi="Arial" w:cs="Arial"/>
                <w:sz w:val="22"/>
                <w:szCs w:val="22"/>
                <w:lang w:val="sr-Cyrl-RS"/>
              </w:rPr>
              <w:t>– 2 студента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0EA94306" w14:textId="77777777" w:rsidR="000D0495" w:rsidRDefault="00A561FF" w:rsidP="000D049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Студентски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парламент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одржава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седнице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којима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расправља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студентским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питањима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Студентски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парламент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делегира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представнике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телима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органима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стара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заштити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интересима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права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0E7CE6EB" w14:textId="77777777" w:rsidR="000D0495" w:rsidRPr="000D0495" w:rsidRDefault="000D0495" w:rsidP="00816C0C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Студентски парламент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врш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и следеће активности: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бира и разрешава председника и потпредседника Студентског парламента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продекана студента;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образује или формира радна тела која се баве појединим пословима из над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лежности Студентског парламента;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бира и разрешава представнике студената у органима и телима 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доноси план и програм акт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ивности Студентског парламента;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разматра питања у вези са унапређењем мобилности студената, заштитом права студената и ун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апређењем студентског стандарда;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организује и спроводи програме ваннаставних активности студената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учествује у по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ступку самовредновања Факултета;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остварује студентску мeђуфа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култетску и међународну сарадњу;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бира и разрешава представнике студената у органима и телима других установа и удружења у којима су заступље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ни представници студената Факул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тета у складу са општим актом устано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ве, удружења односно Факултета;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усваја финансијски план и извештај о финансијском п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ословању Студентског парламента;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бира и разрешава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чланове комисија које разматрају питања од ин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тереса за Студентски парламент;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обавља и друге послове у складу са законом, Статутом и општим актима Факултета.</w:t>
            </w:r>
          </w:p>
          <w:p w14:paraId="68B37F83" w14:textId="77777777" w:rsidR="009835DE" w:rsidRDefault="009835DE" w:rsidP="009835DE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835DE">
              <w:rPr>
                <w:rFonts w:ascii="Arial" w:hAnsi="Arial" w:cs="Arial"/>
                <w:sz w:val="22"/>
                <w:szCs w:val="22"/>
                <w:lang w:val="sr-Cyrl-RS"/>
              </w:rPr>
              <w:t>Два пута годишње, на крају сваког семестра, Факултет спроводи анкету којом се испитују ставови и оцене студената о питањима из свих области које су предмет самовредновања.</w:t>
            </w:r>
            <w:r w:rsidR="0051690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Сва питања и смернице процеса анкетирања дефинисана су документом </w:t>
            </w:r>
            <w:r w:rsidR="00516906" w:rsidRPr="00516906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Правилник о студентском вредновању квалитета студија на Природно-математичком факултету у Нишу</w:t>
            </w:r>
            <w:r w:rsidR="00516906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492FC2FE" w14:textId="77777777" w:rsidR="000D0495" w:rsidRDefault="000D0495" w:rsidP="000D049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У Наставно-научном већу студенти имају право гласа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по питањима која се односе на осигурање квалитета наставе,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реформу студијских програма, анализу ефикасности студирања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утврђивање броја ЕСПБ.</w:t>
            </w:r>
          </w:p>
          <w:p w14:paraId="04E08A47" w14:textId="0227A770" w:rsidR="000D0495" w:rsidRDefault="000D0495" w:rsidP="00A97CC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Комисија за обезбеђење квалитета Факултет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570716">
              <w:rPr>
                <w:rFonts w:ascii="Arial" w:hAnsi="Arial" w:cs="Arial"/>
                <w:sz w:val="22"/>
                <w:szCs w:val="22"/>
                <w:lang w:val="sr-Cyrl-RS"/>
              </w:rPr>
              <w:t>два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представника студената, као и</w:t>
            </w:r>
            <w:r w:rsidR="00072AF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Комисиј</w:t>
            </w:r>
            <w:r w:rsidR="00072AF4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обезбеђење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квалитета </w:t>
            </w:r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>Д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епартмана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за математику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са </w:t>
            </w:r>
            <w:r w:rsidR="00072AF4">
              <w:rPr>
                <w:rFonts w:ascii="Arial" w:hAnsi="Arial" w:cs="Arial"/>
                <w:sz w:val="22"/>
                <w:szCs w:val="22"/>
                <w:lang w:val="sr-Cyrl-RS"/>
              </w:rPr>
              <w:t>два</w:t>
            </w:r>
            <w:r w:rsidR="00072AF4"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представника студената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су кључне комисије које су предвиђене </w:t>
            </w:r>
            <w:r w:rsidRPr="000D0495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Стратегијом обезбеђења квалитета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. Оне су оперативна тела која се баве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питањима обезбеђења и унапређења квалитета, те је учешће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студената у Комисијама од великог значаја за цео процес.</w:t>
            </w:r>
          </w:p>
          <w:p w14:paraId="48587486" w14:textId="220715EB" w:rsidR="000D38DD" w:rsidRPr="009835DE" w:rsidRDefault="000D38DD" w:rsidP="00A97CC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004D7494" w14:textId="77777777" w:rsidTr="00CA2EBF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7E0426B2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 xml:space="preserve">б)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sz w:val="22"/>
                <w:szCs w:val="22"/>
              </w:rPr>
              <w:t>3</w:t>
            </w: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7B4EC5" w:rsidRPr="00C70168" w14:paraId="11EF9913" w14:textId="77777777" w:rsidTr="00CA2EBF">
        <w:tc>
          <w:tcPr>
            <w:tcW w:w="9383" w:type="dxa"/>
            <w:gridSpan w:val="2"/>
            <w:shd w:val="clear" w:color="auto" w:fill="auto"/>
          </w:tcPr>
          <w:p w14:paraId="367DF342" w14:textId="77777777" w:rsidR="00711753" w:rsidRDefault="00711753" w:rsidP="0074301B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711753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оквиру стандарда 13,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</w:t>
            </w:r>
            <w:r w:rsidRPr="0071175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је анализира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71175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квантитативно оцени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71175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следеће елементе:</w:t>
            </w:r>
          </w:p>
          <w:p w14:paraId="18EA0C3D" w14:textId="77777777" w:rsidR="0053346B" w:rsidRPr="0053346B" w:rsidRDefault="00EC4515" w:rsidP="00EC4515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</w:t>
            </w:r>
            <w:r w:rsidR="0053346B" w:rsidRPr="0053346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ч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ешће студената у самовредновању</w:t>
            </w:r>
            <w:r w:rsidRPr="00EC451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+++</w:t>
            </w:r>
          </w:p>
          <w:p w14:paraId="65E4392E" w14:textId="2C7CF6F6" w:rsidR="0053346B" w:rsidRDefault="0053346B" w:rsidP="00EC4515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Обавезан елемент самовредновања високошколске установе јесте анкета којом се испитују ставови и мишљења студената о питањима из свих области које се прове</w:t>
            </w:r>
            <w:r w:rsidR="00EC775C">
              <w:rPr>
                <w:rFonts w:ascii="Arial" w:hAnsi="Arial" w:cs="Arial"/>
                <w:sz w:val="22"/>
                <w:szCs w:val="22"/>
                <w:lang w:val="sr-Latn-RS"/>
              </w:rPr>
              <w:softHyphen/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равају у процесу самовредновања. </w:t>
            </w:r>
            <w:r w:rsidR="00187BC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 </w:t>
            </w:r>
            <w:r w:rsidR="00187BC7" w:rsidRPr="00EC4515">
              <w:rPr>
                <w:rFonts w:ascii="Arial" w:hAnsi="Arial" w:cs="Arial"/>
                <w:sz w:val="22"/>
                <w:szCs w:val="22"/>
                <w:lang w:val="sr-Cyrl-RS"/>
              </w:rPr>
              <w:t>организује и спров</w:t>
            </w:r>
            <w:r w:rsidR="00187BC7"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="00187BC7" w:rsidRPr="00EC4515">
              <w:rPr>
                <w:rFonts w:ascii="Arial" w:hAnsi="Arial" w:cs="Arial"/>
                <w:sz w:val="22"/>
                <w:szCs w:val="22"/>
                <w:lang w:val="sr-Cyrl-RS"/>
              </w:rPr>
              <w:t>д</w:t>
            </w:r>
            <w:r w:rsidR="00187BC7"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="00187BC7"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анкету и њене резултате чини доступним јавности укључи</w:t>
            </w:r>
            <w:r w:rsidR="00187BC7">
              <w:rPr>
                <w:rFonts w:ascii="Arial" w:hAnsi="Arial" w:cs="Arial"/>
                <w:sz w:val="22"/>
                <w:szCs w:val="22"/>
                <w:lang w:val="sr-Cyrl-RS"/>
              </w:rPr>
              <w:t>јући</w:t>
            </w:r>
            <w:r w:rsidR="00187BC7"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их у укупну оцену самовредновања и оцене квалитета</w:t>
            </w:r>
            <w:r w:rsidR="00187BC7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Анкетирање се спроводи континуирано сваке године од школске 2007/2008 године, а од 2011. године уведено је </w:t>
            </w:r>
            <w:r w:rsidRPr="00EC775C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online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анкетирање за студенте свих студијских програма.</w:t>
            </w:r>
          </w:p>
          <w:p w14:paraId="7F727C50" w14:textId="77777777" w:rsidR="00EC4515" w:rsidRPr="00EC4515" w:rsidRDefault="00EC4515" w:rsidP="00EC4515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66180AC3" w14:textId="77777777" w:rsidR="0053346B" w:rsidRPr="0053346B" w:rsidRDefault="00EC4515" w:rsidP="00EC4515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С</w:t>
            </w:r>
            <w:r w:rsidR="0053346B" w:rsidRPr="0053346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тудентску евалуацију установ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е, студијских програма, наставе</w:t>
            </w:r>
            <w:r w:rsidRPr="00EC451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+++</w:t>
            </w:r>
          </w:p>
          <w:p w14:paraId="4361C4DD" w14:textId="77777777" w:rsidR="00711753" w:rsidRDefault="00711753" w:rsidP="00EC4515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3346B">
              <w:rPr>
                <w:rFonts w:ascii="Arial" w:hAnsi="Arial" w:cs="Arial"/>
                <w:sz w:val="22"/>
                <w:szCs w:val="22"/>
                <w:lang w:val="sr-Cyrl-RS"/>
              </w:rPr>
              <w:t>Преко својих представника у Наставно-научном већу и Савету факултета и одговарајућим комисијама студенти су активно укључени у процесе евалуације и развоја курикулума на свим студијским програмима на Факултету.</w:t>
            </w:r>
          </w:p>
          <w:p w14:paraId="18CA2CF3" w14:textId="77777777" w:rsidR="00816C0C" w:rsidRDefault="00816C0C" w:rsidP="00EC4515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1F2B37E0" w14:textId="77777777" w:rsidR="00816C0C" w:rsidRPr="0053346B" w:rsidRDefault="00816C0C" w:rsidP="00816C0C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</w:t>
            </w:r>
            <w:r w:rsidRPr="0053346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чешће студената у телима за обезбеђење квалитета</w:t>
            </w:r>
            <w:r w:rsidRPr="00EC451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+++</w:t>
            </w:r>
          </w:p>
          <w:p w14:paraId="580B5ECC" w14:textId="1BCE6B9B" w:rsidR="00816C0C" w:rsidRDefault="00816C0C" w:rsidP="00816C0C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Кроз активно учешће у комисијама за обезбеђење квалитета (Комисија за обезбеђење квалитета Факултета са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два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представника студената, као и Комисија за обезбеђење квалитета </w:t>
            </w:r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>Д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епартмана </w:t>
            </w:r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за математику са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два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представника студената) студенти дају своје мишљење о стратегији квалитета, показују иницијативу у предлагању поступака за обезбеђење и унапређење квалитета и активно учествују у њиховој реализацији.</w:t>
            </w:r>
          </w:p>
          <w:p w14:paraId="47408A75" w14:textId="77777777" w:rsidR="0053346B" w:rsidRDefault="0053346B" w:rsidP="005F201E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120C75E3" w14:textId="77777777" w:rsidR="007B4EC5" w:rsidRPr="00C70168" w:rsidRDefault="007B4EC5" w:rsidP="005F201E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03132E9B" w14:textId="77777777" w:rsidR="007B4EC5" w:rsidRPr="00C70168" w:rsidRDefault="007B4EC5" w:rsidP="0053346B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53346B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53346B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53346B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207D9C"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7B4EC5" w:rsidRPr="00C70168" w14:paraId="3F7D399C" w14:textId="77777777" w:rsidTr="00CA2EBF">
        <w:tc>
          <w:tcPr>
            <w:tcW w:w="4557" w:type="dxa"/>
            <w:shd w:val="clear" w:color="auto" w:fill="E5B8B7"/>
          </w:tcPr>
          <w:p w14:paraId="2FD01A30" w14:textId="77777777" w:rsidR="007B4EC5" w:rsidRPr="00C70168" w:rsidRDefault="007B4EC5" w:rsidP="000D0495">
            <w:pPr>
              <w:pStyle w:val="Default"/>
              <w:spacing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t>СНАГЕ</w:t>
            </w:r>
          </w:p>
          <w:p w14:paraId="5D897B54" w14:textId="5902D746" w:rsidR="00B50AD1" w:rsidRPr="00B50AD1" w:rsidRDefault="00B50AD1" w:rsidP="000D0495">
            <w:pPr>
              <w:pStyle w:val="Default"/>
              <w:tabs>
                <w:tab w:val="right" w:leader="dot" w:pos="4587"/>
              </w:tabs>
              <w:spacing w:before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Студенти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учествују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у</w:t>
            </w:r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свим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телима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која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учествују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процесу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самовредновања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процени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+++</w:t>
            </w:r>
          </w:p>
          <w:p w14:paraId="7E4D21D3" w14:textId="77777777" w:rsidR="000D0495" w:rsidRDefault="000D0495" w:rsidP="000D0495">
            <w:pPr>
              <w:pStyle w:val="Default"/>
              <w:tabs>
                <w:tab w:val="right" w:leader="dot" w:pos="4587"/>
              </w:tabs>
              <w:spacing w:before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Учешће студената у самовредновању и провери квалитета даје реалнију слику квалитета Факултета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...................................++</w:t>
            </w:r>
          </w:p>
          <w:p w14:paraId="70179376" w14:textId="77777777" w:rsidR="00B50AD1" w:rsidRPr="00B50AD1" w:rsidRDefault="00B50AD1" w:rsidP="000D0495">
            <w:pPr>
              <w:pStyle w:val="Default"/>
              <w:tabs>
                <w:tab w:val="right" w:leader="dot" w:pos="4587"/>
              </w:tabs>
              <w:spacing w:before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lastRenderedPageBreak/>
              <w:t>Студ</w:t>
            </w:r>
            <w:r w:rsidR="000D0495">
              <w:rPr>
                <w:rFonts w:ascii="Arial" w:hAnsi="Arial" w:cs="Arial"/>
                <w:sz w:val="22"/>
                <w:szCs w:val="22"/>
              </w:rPr>
              <w:t>енти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D0495">
              <w:rPr>
                <w:rFonts w:ascii="Arial" w:hAnsi="Arial" w:cs="Arial"/>
                <w:sz w:val="22"/>
                <w:szCs w:val="22"/>
              </w:rPr>
              <w:t>учествују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0D0495">
              <w:rPr>
                <w:rFonts w:ascii="Arial" w:hAnsi="Arial" w:cs="Arial"/>
                <w:sz w:val="22"/>
                <w:szCs w:val="22"/>
              </w:rPr>
              <w:t>обради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D0495">
              <w:rPr>
                <w:rFonts w:ascii="Arial" w:hAnsi="Arial" w:cs="Arial"/>
                <w:sz w:val="22"/>
                <w:szCs w:val="22"/>
              </w:rPr>
              <w:t>резултата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D0495">
              <w:rPr>
                <w:rFonts w:ascii="Arial" w:hAnsi="Arial" w:cs="Arial"/>
                <w:sz w:val="22"/>
                <w:szCs w:val="22"/>
              </w:rPr>
              <w:t>анкетирања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и</w:t>
            </w:r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креирању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закључака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>........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+++</w:t>
            </w:r>
          </w:p>
          <w:p w14:paraId="538100CA" w14:textId="77777777" w:rsidR="007B4EC5" w:rsidRPr="00C70168" w:rsidRDefault="00B50AD1" w:rsidP="000D0495">
            <w:pPr>
              <w:pStyle w:val="Default"/>
              <w:tabs>
                <w:tab w:val="right" w:leader="dot" w:pos="4587"/>
              </w:tabs>
              <w:spacing w:before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Студенти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самостално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предлажу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мере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побољшање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</w:t>
            </w:r>
            <w:r w:rsidR="00A97CC6">
              <w:rPr>
                <w:rFonts w:ascii="Arial" w:hAnsi="Arial" w:cs="Arial"/>
                <w:sz w:val="22"/>
                <w:szCs w:val="22"/>
              </w:rPr>
              <w:t xml:space="preserve"> +++</w:t>
            </w:r>
          </w:p>
        </w:tc>
        <w:tc>
          <w:tcPr>
            <w:tcW w:w="4826" w:type="dxa"/>
            <w:shd w:val="clear" w:color="auto" w:fill="FBD4B4"/>
          </w:tcPr>
          <w:p w14:paraId="17082704" w14:textId="77777777" w:rsidR="007B4EC5" w:rsidRPr="00C70168" w:rsidRDefault="007B4EC5" w:rsidP="000D0495">
            <w:pPr>
              <w:pStyle w:val="Default"/>
              <w:spacing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lastRenderedPageBreak/>
              <w:t>Слабости</w:t>
            </w:r>
          </w:p>
          <w:p w14:paraId="2ECD91EE" w14:textId="77777777" w:rsidR="00B50AD1" w:rsidRPr="00777668" w:rsidRDefault="00777668" w:rsidP="000D0495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Недовољна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мотивисаност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заинтересованост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квалитетно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учешће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процесу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евалуације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унапређења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..................................................++</w:t>
            </w:r>
          </w:p>
          <w:p w14:paraId="1F642A42" w14:textId="77777777" w:rsidR="00B50AD1" w:rsidRPr="0053346B" w:rsidRDefault="00777668" w:rsidP="0077766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Није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увек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могуће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наћи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баланс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између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тандарда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налаже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резултати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евалуације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буду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доступни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јавности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, и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lastRenderedPageBreak/>
              <w:t>заштите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личног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интегритета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="0053346B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</w:t>
            </w:r>
            <w:r w:rsidRPr="00777668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53346B">
              <w:rPr>
                <w:rFonts w:ascii="Arial" w:hAnsi="Arial" w:cs="Arial"/>
                <w:sz w:val="22"/>
                <w:szCs w:val="22"/>
                <w:lang w:val="sr-Cyrl-RS"/>
              </w:rPr>
              <w:t>++</w:t>
            </w:r>
          </w:p>
          <w:p w14:paraId="60B5F4CD" w14:textId="77777777" w:rsidR="007B4EC5" w:rsidRPr="00C70168" w:rsidRDefault="007B4EC5" w:rsidP="000D0495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B4EC5" w:rsidRPr="00C70168" w14:paraId="6FAD03D2" w14:textId="77777777" w:rsidTr="00CA2EBF">
        <w:tc>
          <w:tcPr>
            <w:tcW w:w="4557" w:type="dxa"/>
            <w:shd w:val="clear" w:color="auto" w:fill="F2DBDB"/>
          </w:tcPr>
          <w:p w14:paraId="4217E70B" w14:textId="77777777" w:rsidR="007B4EC5" w:rsidRPr="00C70168" w:rsidRDefault="007B4EC5" w:rsidP="000D0495">
            <w:pPr>
              <w:pStyle w:val="Default"/>
              <w:spacing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МОГУЋНОСТИ</w:t>
            </w:r>
          </w:p>
          <w:p w14:paraId="2A0774E1" w14:textId="77777777" w:rsidR="00B50AD1" w:rsidRPr="00B50AD1" w:rsidRDefault="00B50AD1" w:rsidP="000D0495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Подизање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свести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важности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самовредновања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++</w:t>
            </w:r>
          </w:p>
          <w:p w14:paraId="7B1B9415" w14:textId="77777777" w:rsidR="00777668" w:rsidRDefault="00777668" w:rsidP="0077766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Могуће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мотивисати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студенте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сами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осмишљавају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спроводе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активности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преко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Студентског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парламента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</w:t>
            </w:r>
            <w:r w:rsidRPr="00777668">
              <w:rPr>
                <w:rFonts w:ascii="Arial" w:hAnsi="Arial" w:cs="Arial"/>
                <w:sz w:val="22"/>
                <w:szCs w:val="22"/>
              </w:rPr>
              <w:t>+++</w:t>
            </w:r>
          </w:p>
          <w:p w14:paraId="6C0CDA3E" w14:textId="77777777" w:rsidR="007B4EC5" w:rsidRPr="00C70168" w:rsidRDefault="00B50AD1" w:rsidP="0077766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Организовање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>састанака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представницима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управе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где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би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студенти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директно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изн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>осили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своје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предлоге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>.................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++</w:t>
            </w:r>
          </w:p>
        </w:tc>
        <w:tc>
          <w:tcPr>
            <w:tcW w:w="4826" w:type="dxa"/>
            <w:shd w:val="clear" w:color="auto" w:fill="FDE9D9"/>
          </w:tcPr>
          <w:p w14:paraId="441D7D07" w14:textId="77777777" w:rsidR="007B4EC5" w:rsidRPr="00C70168" w:rsidRDefault="007B4EC5" w:rsidP="000D0495">
            <w:pPr>
              <w:pStyle w:val="Default"/>
              <w:spacing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ОПАСНОСТИ</w:t>
            </w:r>
          </w:p>
          <w:p w14:paraId="3A523CCD" w14:textId="77777777" w:rsidR="00777668" w:rsidRPr="00B50AD1" w:rsidRDefault="00777668" w:rsidP="0077766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Неповерење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ће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учешће 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у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процес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самовредновања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донети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реалне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промене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.....................................................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++</w:t>
            </w:r>
          </w:p>
          <w:p w14:paraId="7FF35458" w14:textId="77777777" w:rsidR="00B50AD1" w:rsidRPr="00B50AD1" w:rsidRDefault="00777668" w:rsidP="000D0495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огуће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прегласавање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proofErr w:type="spellStart"/>
            <w:r w:rsidR="00B50AD1" w:rsidRPr="00B50AD1">
              <w:rPr>
                <w:rFonts w:ascii="Arial" w:hAnsi="Arial" w:cs="Arial"/>
                <w:sz w:val="22"/>
                <w:szCs w:val="22"/>
              </w:rPr>
              <w:t>туден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B50AD1" w:rsidRPr="00B50AD1">
              <w:rPr>
                <w:rFonts w:ascii="Arial" w:hAnsi="Arial" w:cs="Arial"/>
                <w:sz w:val="22"/>
                <w:szCs w:val="22"/>
              </w:rPr>
              <w:t>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B50AD1" w:rsidRPr="00B50AD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B50AD1" w:rsidRPr="00B50AD1">
              <w:rPr>
                <w:rFonts w:ascii="Arial" w:hAnsi="Arial" w:cs="Arial"/>
                <w:sz w:val="22"/>
                <w:szCs w:val="22"/>
              </w:rPr>
              <w:t>телима</w:t>
            </w:r>
            <w:proofErr w:type="spellEnd"/>
            <w:r w:rsidR="00B50AD1"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B50AD1" w:rsidRPr="00B50AD1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="00B50AD1" w:rsidRPr="00B50AD1">
              <w:rPr>
                <w:rFonts w:ascii="Arial" w:hAnsi="Arial" w:cs="Arial"/>
                <w:sz w:val="22"/>
                <w:szCs w:val="22"/>
              </w:rPr>
              <w:t>обезбеђење</w:t>
            </w:r>
            <w:proofErr w:type="spellEnd"/>
            <w:r w:rsidR="00B50AD1"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B50AD1" w:rsidRPr="00B50AD1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B50AD1"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јер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немају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већину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......................................................</w:t>
            </w:r>
            <w:r w:rsidR="00B50AD1" w:rsidRPr="00B50AD1">
              <w:rPr>
                <w:rFonts w:ascii="Arial" w:hAnsi="Arial" w:cs="Arial"/>
                <w:sz w:val="22"/>
                <w:szCs w:val="22"/>
              </w:rPr>
              <w:t xml:space="preserve"> +++</w:t>
            </w:r>
          </w:p>
          <w:p w14:paraId="34F7A5F0" w14:textId="77777777" w:rsidR="00B50AD1" w:rsidRPr="00B50AD1" w:rsidRDefault="00B50AD1" w:rsidP="000D0495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Недовољна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свест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покажу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иницијативе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унапређење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>.......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+</w:t>
            </w:r>
          </w:p>
          <w:p w14:paraId="1BA5A64E" w14:textId="77777777" w:rsidR="00B50AD1" w:rsidRPr="00B50AD1" w:rsidRDefault="00B50AD1" w:rsidP="000D0495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Неповере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>њ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е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анонимност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</w:t>
            </w:r>
            <w:proofErr w:type="spellStart"/>
            <w:r w:rsidR="00777668">
              <w:rPr>
                <w:rFonts w:ascii="Arial" w:hAnsi="Arial" w:cs="Arial"/>
                <w:sz w:val="22"/>
                <w:szCs w:val="22"/>
              </w:rPr>
              <w:t>нкета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............................................................</w:t>
            </w:r>
            <w:r w:rsidRPr="00B50AD1">
              <w:rPr>
                <w:rFonts w:ascii="Arial" w:hAnsi="Arial" w:cs="Arial"/>
                <w:sz w:val="22"/>
                <w:szCs w:val="22"/>
              </w:rPr>
              <w:t>++</w:t>
            </w:r>
          </w:p>
          <w:p w14:paraId="3CE9C811" w14:textId="77777777" w:rsidR="007B4EC5" w:rsidRPr="00777668" w:rsidRDefault="00777668" w:rsidP="000D0495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Неозбиљан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приступ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процесу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евалуације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може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изазвати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искривљену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слику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квалитету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..................++</w:t>
            </w:r>
          </w:p>
        </w:tc>
      </w:tr>
      <w:tr w:rsidR="007B4EC5" w:rsidRPr="00C70168" w14:paraId="3BA14109" w14:textId="77777777" w:rsidTr="00CA2EBF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5B7892B6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Предлог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3</w:t>
            </w:r>
          </w:p>
        </w:tc>
      </w:tr>
      <w:tr w:rsidR="007B4EC5" w:rsidRPr="00C70168" w14:paraId="0DEA409E" w14:textId="77777777" w:rsidTr="00CA2EBF">
        <w:tc>
          <w:tcPr>
            <w:tcW w:w="9383" w:type="dxa"/>
            <w:gridSpan w:val="2"/>
            <w:shd w:val="clear" w:color="auto" w:fill="auto"/>
          </w:tcPr>
          <w:p w14:paraId="1F1C9DCF" w14:textId="77777777" w:rsidR="00402318" w:rsidRDefault="00402318" w:rsidP="00581EE8">
            <w:pPr>
              <w:pStyle w:val="Default"/>
              <w:ind w:firstLine="426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3448C5D8" w14:textId="66AD3D7C" w:rsidR="00B50AD1" w:rsidRDefault="00B50AD1" w:rsidP="00581EE8">
            <w:pPr>
              <w:pStyle w:val="Default"/>
              <w:ind w:firstLine="426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B50AD1">
              <w:rPr>
                <w:rFonts w:ascii="Arial" w:hAnsi="Arial" w:cs="Arial"/>
                <w:sz w:val="22"/>
                <w:szCs w:val="22"/>
                <w:lang w:val="sr-Cyrl-RS"/>
              </w:rPr>
              <w:t>Подстицање студента продекана на континуирани процес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50AD1">
              <w:rPr>
                <w:rFonts w:ascii="Arial" w:hAnsi="Arial" w:cs="Arial"/>
                <w:sz w:val="22"/>
                <w:szCs w:val="22"/>
                <w:lang w:val="sr-Cyrl-RS"/>
              </w:rPr>
              <w:t>евалуације наставног процеса на основу студентских анкета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на п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одизање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свести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важности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самовредновања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66DAC58F" w14:textId="77777777" w:rsidR="00B50AD1" w:rsidRPr="00B50AD1" w:rsidRDefault="00B50AD1" w:rsidP="00581EE8">
            <w:pPr>
              <w:pStyle w:val="Default"/>
              <w:ind w:firstLine="426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одизање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поверења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резултате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анкетирања</w:t>
            </w:r>
            <w:r w:rsidRPr="00B50AD1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71D9F3D6" w14:textId="77777777" w:rsidR="00B50AD1" w:rsidRDefault="00B50AD1" w:rsidP="00581EE8">
            <w:pPr>
              <w:pStyle w:val="Default"/>
              <w:ind w:firstLine="426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B50AD1">
              <w:rPr>
                <w:rFonts w:ascii="Arial" w:hAnsi="Arial" w:cs="Arial"/>
                <w:sz w:val="22"/>
                <w:szCs w:val="22"/>
                <w:lang w:val="sr-Cyrl-RS"/>
              </w:rPr>
              <w:t>Обезбеђење јасног система упућивања предлога иновативних и корективних мера за ра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 Факултета од стране студената.</w:t>
            </w:r>
          </w:p>
          <w:p w14:paraId="516C405E" w14:textId="77777777" w:rsidR="00570716" w:rsidRPr="00B50AD1" w:rsidRDefault="00570716" w:rsidP="00581EE8">
            <w:pPr>
              <w:pStyle w:val="Default"/>
              <w:ind w:firstLine="426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835D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Студентска организација у писаној форми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треба да </w:t>
            </w:r>
            <w:r w:rsidRPr="009835DE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даје мишљење, предлоге и сугестије о стратегији, стандардима, поступцима и документима за обезбеђење квалитета, и то најмање једном годишње. Извештај студентске организације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је потребно </w:t>
            </w:r>
            <w:r w:rsidRPr="009835DE">
              <w:rPr>
                <w:rFonts w:ascii="Arial" w:hAnsi="Arial" w:cs="Arial"/>
                <w:sz w:val="22"/>
                <w:szCs w:val="22"/>
                <w:lang w:val="sr-Cyrl-RS"/>
              </w:rPr>
              <w:t>разм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отрити</w:t>
            </w:r>
            <w:r w:rsidRPr="009835D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 првој наредној седници Наставно-научног већа, при чему се доноси одлука о предузимању одговарајућих мера за оне области које студенти оцењују као мањкаве. Извештај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треба да буде</w:t>
            </w:r>
            <w:r w:rsidRPr="009835D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доступан јавности.</w:t>
            </w:r>
          </w:p>
          <w:p w14:paraId="28821278" w14:textId="77777777" w:rsidR="00570716" w:rsidRDefault="00581EE8" w:rsidP="00A97CC6">
            <w:pPr>
              <w:pStyle w:val="Default"/>
              <w:ind w:firstLine="426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Студентском вредновању педагошког рада наставника мора се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приступити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конкретније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уз дефинисање јасних критеријума 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којој мери добијена оцена утиче на избор наставника.</w:t>
            </w:r>
          </w:p>
          <w:p w14:paraId="40EE3814" w14:textId="27DEC6EC" w:rsidR="00402318" w:rsidRPr="00B50AD1" w:rsidRDefault="00402318" w:rsidP="00A97CC6">
            <w:pPr>
              <w:pStyle w:val="Default"/>
              <w:ind w:firstLine="426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7E0AA970" w14:textId="77777777" w:rsidTr="00CA2EBF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6EBDAFB5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sz w:val="22"/>
                <w:szCs w:val="22"/>
              </w:rPr>
              <w:t>3</w:t>
            </w:r>
          </w:p>
        </w:tc>
      </w:tr>
      <w:tr w:rsidR="007B4EC5" w:rsidRPr="00C70168" w14:paraId="01483895" w14:textId="77777777" w:rsidTr="00CA2EBF">
        <w:tc>
          <w:tcPr>
            <w:tcW w:w="9383" w:type="dxa"/>
            <w:gridSpan w:val="2"/>
            <w:shd w:val="clear" w:color="auto" w:fill="auto"/>
          </w:tcPr>
          <w:p w14:paraId="395C999E" w14:textId="77777777" w:rsidR="00402318" w:rsidRPr="00402318" w:rsidRDefault="00402318" w:rsidP="00402318">
            <w:pPr>
              <w:pStyle w:val="ListParagraph"/>
              <w:spacing w:after="0" w:line="240" w:lineRule="auto"/>
              <w:jc w:val="both"/>
              <w:rPr>
                <w:rFonts w:ascii="Arial" w:hAnsi="Arial" w:cs="Arial"/>
                <w:color w:val="000000"/>
                <w:lang w:val="sr-Latn-RS"/>
              </w:rPr>
            </w:pPr>
          </w:p>
          <w:p w14:paraId="5B0CD023" w14:textId="3AC3829C" w:rsidR="00682172" w:rsidRPr="000871B9" w:rsidRDefault="000871B9" w:rsidP="003737F0">
            <w:pPr>
              <w:pStyle w:val="ListParagraph"/>
              <w:numPr>
                <w:ilvl w:val="0"/>
                <w:numId w:val="34"/>
              </w:numPr>
              <w:spacing w:after="0" w:line="240" w:lineRule="auto"/>
              <w:jc w:val="both"/>
              <w:rPr>
                <w:rStyle w:val="Hyperlink"/>
                <w:rFonts w:ascii="Arial" w:hAnsi="Arial" w:cs="Arial"/>
                <w:lang w:val="sr-Latn-RS"/>
              </w:rPr>
            </w:pPr>
            <w:r>
              <w:rPr>
                <w:rFonts w:ascii="Arial" w:hAnsi="Arial" w:cs="Arial"/>
                <w:lang w:val="sr-Latn-RS"/>
              </w:rPr>
              <w:fldChar w:fldCharType="begin"/>
            </w:r>
            <w:r>
              <w:rPr>
                <w:rFonts w:ascii="Arial" w:hAnsi="Arial" w:cs="Arial"/>
                <w:lang w:val="sr-Latn-RS"/>
              </w:rPr>
              <w:instrText xml:space="preserve"> HYPERLINK "Prilog_13_1_Pravilnik%20o%20studentskom%20vrednovanju%20kvaliteta%20studija%20na%20PMF-u.pdf" </w:instrText>
            </w:r>
            <w:r>
              <w:rPr>
                <w:rFonts w:ascii="Arial" w:hAnsi="Arial" w:cs="Arial"/>
                <w:lang w:val="sr-Latn-RS"/>
              </w:rPr>
              <w:fldChar w:fldCharType="separate"/>
            </w:r>
            <w:r w:rsidR="00682172" w:rsidRPr="000871B9">
              <w:rPr>
                <w:rStyle w:val="Hyperlink"/>
                <w:rFonts w:ascii="Arial" w:hAnsi="Arial" w:cs="Arial"/>
                <w:lang w:val="sr-Latn-RS"/>
              </w:rPr>
              <w:t>Прилог 13.1</w:t>
            </w:r>
            <w:r w:rsidR="00187BC7">
              <w:rPr>
                <w:rStyle w:val="Hyperlink"/>
                <w:rFonts w:ascii="Arial" w:hAnsi="Arial" w:cs="Arial"/>
                <w:lang w:val="sr-Cyrl-RS"/>
              </w:rPr>
              <w:t xml:space="preserve"> </w:t>
            </w:r>
            <w:r w:rsidR="00187BC7" w:rsidRPr="00187BC7">
              <w:rPr>
                <w:rStyle w:val="Hyperlink"/>
                <w:rFonts w:ascii="Arial" w:hAnsi="Arial" w:cs="Arial"/>
                <w:lang w:val="sr-Cyrl-RS"/>
              </w:rPr>
              <w:t>Правилник о студентском вредновању квалитета с</w:t>
            </w:r>
            <w:r w:rsidR="00187BC7">
              <w:rPr>
                <w:rStyle w:val="Hyperlink"/>
                <w:rFonts w:ascii="Arial" w:hAnsi="Arial" w:cs="Arial"/>
                <w:lang w:val="sr-Cyrl-RS"/>
              </w:rPr>
              <w:t>т</w:t>
            </w:r>
            <w:r w:rsidR="00187BC7" w:rsidRPr="00187BC7">
              <w:rPr>
                <w:rStyle w:val="Hyperlink"/>
                <w:rFonts w:ascii="Arial" w:hAnsi="Arial" w:cs="Arial"/>
                <w:lang w:val="sr-Cyrl-RS"/>
              </w:rPr>
              <w:t>удија</w:t>
            </w:r>
          </w:p>
          <w:p w14:paraId="494B1A2C" w14:textId="1923DD0C" w:rsidR="006830BB" w:rsidRPr="00187BC7" w:rsidRDefault="000871B9" w:rsidP="003737F0">
            <w:pPr>
              <w:pStyle w:val="ListParagraph"/>
              <w:numPr>
                <w:ilvl w:val="0"/>
                <w:numId w:val="34"/>
              </w:numPr>
              <w:spacing w:after="0" w:line="240" w:lineRule="auto"/>
              <w:jc w:val="both"/>
              <w:rPr>
                <w:rFonts w:ascii="Arial" w:hAnsi="Arial" w:cs="Arial"/>
                <w:lang w:val="sr-Latn-RS"/>
              </w:rPr>
            </w:pPr>
            <w:r>
              <w:rPr>
                <w:rFonts w:ascii="Arial" w:hAnsi="Arial" w:cs="Arial"/>
                <w:lang w:val="sr-Latn-RS"/>
              </w:rPr>
              <w:fldChar w:fldCharType="end"/>
            </w:r>
            <w:hyperlink r:id="rId53" w:history="1">
              <w:r w:rsidR="006830BB" w:rsidRPr="00187BC7">
                <w:rPr>
                  <w:rStyle w:val="Hyperlink"/>
                  <w:rFonts w:ascii="Arial" w:hAnsi="Arial" w:cs="Arial"/>
                  <w:lang w:val="sr-Cyrl-RS"/>
                </w:rPr>
                <w:t>Прилог 13.</w:t>
              </w:r>
              <w:r w:rsidR="00187BC7" w:rsidRPr="00187BC7">
                <w:rPr>
                  <w:rStyle w:val="Hyperlink"/>
                  <w:rFonts w:ascii="Arial" w:hAnsi="Arial" w:cs="Arial"/>
                  <w:lang w:val="sr-Cyrl-RS"/>
                </w:rPr>
                <w:t>2</w:t>
              </w:r>
              <w:r w:rsidR="006830BB" w:rsidRPr="00187BC7">
                <w:rPr>
                  <w:rStyle w:val="Hyperlink"/>
                  <w:rFonts w:ascii="Arial" w:hAnsi="Arial" w:cs="Arial"/>
                  <w:lang w:val="sr-Cyrl-RS"/>
                </w:rPr>
                <w:t xml:space="preserve">. Верификација мандата студената у учешћу у </w:t>
              </w:r>
              <w:r w:rsidR="00DB4E51" w:rsidRPr="00187BC7">
                <w:rPr>
                  <w:rStyle w:val="Hyperlink"/>
                  <w:rFonts w:ascii="Arial" w:hAnsi="Arial" w:cs="Arial"/>
                  <w:lang w:val="sr-Cyrl-RS"/>
                </w:rPr>
                <w:t>процесу провере квалитета</w:t>
              </w:r>
            </w:hyperlink>
          </w:p>
          <w:p w14:paraId="4B366833" w14:textId="472310A5" w:rsidR="00402318" w:rsidRPr="003737F0" w:rsidRDefault="00402318" w:rsidP="00402318">
            <w:pPr>
              <w:pStyle w:val="ListParagraph"/>
              <w:spacing w:after="0" w:line="240" w:lineRule="auto"/>
              <w:jc w:val="both"/>
              <w:rPr>
                <w:rFonts w:ascii="Arial" w:hAnsi="Arial" w:cs="Arial"/>
                <w:color w:val="000000"/>
                <w:lang w:val="sr-Latn-RS"/>
              </w:rPr>
            </w:pPr>
          </w:p>
        </w:tc>
      </w:tr>
    </w:tbl>
    <w:p w14:paraId="4AAF6D9E" w14:textId="77777777" w:rsidR="00516906" w:rsidRDefault="00516906"/>
    <w:p w14:paraId="470D16CC" w14:textId="77777777" w:rsidR="00516906" w:rsidRDefault="00516906">
      <w:pPr>
        <w:spacing w:after="0" w:line="240" w:lineRule="auto"/>
      </w:pPr>
      <w:r>
        <w:br w:type="page"/>
      </w:r>
    </w:p>
    <w:p w14:paraId="5C307197" w14:textId="77777777" w:rsidR="00C074B6" w:rsidRDefault="00C074B6"/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783"/>
        <w:gridCol w:w="4600"/>
      </w:tblGrid>
      <w:tr w:rsidR="007B4EC5" w:rsidRPr="00C70168" w14:paraId="7D961A06" w14:textId="77777777" w:rsidTr="000B2334">
        <w:tc>
          <w:tcPr>
            <w:tcW w:w="9606" w:type="dxa"/>
            <w:gridSpan w:val="2"/>
            <w:shd w:val="clear" w:color="auto" w:fill="95B3D7" w:themeFill="accent1" w:themeFillTint="99"/>
          </w:tcPr>
          <w:p w14:paraId="498293C2" w14:textId="77777777" w:rsidR="007B4EC5" w:rsidRPr="00C70168" w:rsidRDefault="00B50AD1" w:rsidP="005F201E">
            <w:pPr>
              <w:spacing w:after="0" w:line="240" w:lineRule="auto"/>
              <w:rPr>
                <w:rFonts w:ascii="Arial" w:hAnsi="Arial" w:cs="Arial"/>
              </w:rPr>
            </w:pPr>
            <w:r>
              <w:br w:type="page"/>
            </w:r>
            <w:proofErr w:type="spellStart"/>
            <w:r w:rsidR="007B4EC5" w:rsidRPr="00C70168">
              <w:rPr>
                <w:rFonts w:ascii="Arial" w:hAnsi="Arial" w:cs="Arial"/>
                <w:b/>
              </w:rPr>
              <w:t>Стандард</w:t>
            </w:r>
            <w:proofErr w:type="spellEnd"/>
            <w:r w:rsidR="007B4EC5" w:rsidRPr="00C70168">
              <w:rPr>
                <w:rFonts w:ascii="Arial" w:hAnsi="Arial" w:cs="Arial"/>
                <w:b/>
              </w:rPr>
              <w:t xml:space="preserve"> </w:t>
            </w:r>
            <w:r w:rsidR="007B4EC5">
              <w:rPr>
                <w:rFonts w:ascii="Arial" w:hAnsi="Arial" w:cs="Arial"/>
                <w:b/>
              </w:rPr>
              <w:t>14</w:t>
            </w:r>
            <w:r w:rsidR="007B4EC5" w:rsidRPr="00C70168">
              <w:rPr>
                <w:rFonts w:ascii="Arial" w:hAnsi="Arial" w:cs="Arial"/>
                <w:b/>
              </w:rPr>
              <w:t xml:space="preserve">. </w:t>
            </w:r>
            <w:proofErr w:type="spellStart"/>
            <w:r w:rsidR="002A3679" w:rsidRPr="002A3679">
              <w:rPr>
                <w:rFonts w:ascii="Arial" w:hAnsi="Arial" w:cs="Arial"/>
                <w:b/>
              </w:rPr>
              <w:t>Систематско</w:t>
            </w:r>
            <w:proofErr w:type="spellEnd"/>
            <w:r w:rsidR="002A3679" w:rsidRPr="002A3679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2A3679" w:rsidRPr="002A3679">
              <w:rPr>
                <w:rFonts w:ascii="Arial" w:hAnsi="Arial" w:cs="Arial"/>
                <w:b/>
              </w:rPr>
              <w:t>праћење</w:t>
            </w:r>
            <w:proofErr w:type="spellEnd"/>
            <w:r w:rsidR="002A3679" w:rsidRPr="002A3679">
              <w:rPr>
                <w:rFonts w:ascii="Arial" w:hAnsi="Arial" w:cs="Arial"/>
                <w:b/>
              </w:rPr>
              <w:t xml:space="preserve"> и </w:t>
            </w:r>
            <w:proofErr w:type="spellStart"/>
            <w:r w:rsidR="002A3679" w:rsidRPr="002A3679">
              <w:rPr>
                <w:rFonts w:ascii="Arial" w:hAnsi="Arial" w:cs="Arial"/>
                <w:b/>
              </w:rPr>
              <w:t>периодична</w:t>
            </w:r>
            <w:proofErr w:type="spellEnd"/>
            <w:r w:rsidR="002A3679" w:rsidRPr="002A3679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2A3679" w:rsidRPr="002A3679">
              <w:rPr>
                <w:rFonts w:ascii="Arial" w:hAnsi="Arial" w:cs="Arial"/>
                <w:b/>
              </w:rPr>
              <w:t>провера</w:t>
            </w:r>
            <w:proofErr w:type="spellEnd"/>
            <w:r w:rsidR="002A3679" w:rsidRPr="002A3679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2A3679" w:rsidRPr="002A3679">
              <w:rPr>
                <w:rFonts w:ascii="Arial" w:hAnsi="Arial" w:cs="Arial"/>
                <w:b/>
              </w:rPr>
              <w:t>квалитета</w:t>
            </w:r>
            <w:proofErr w:type="spellEnd"/>
          </w:p>
          <w:p w14:paraId="316B5484" w14:textId="77777777" w:rsidR="007B4EC5" w:rsidRPr="00C70168" w:rsidRDefault="002A3679" w:rsidP="002F4D0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2A3679">
              <w:rPr>
                <w:rFonts w:ascii="Arial" w:hAnsi="Arial" w:cs="Arial"/>
              </w:rPr>
              <w:t>Високошколска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установа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континуирано</w:t>
            </w:r>
            <w:proofErr w:type="spellEnd"/>
            <w:r>
              <w:rPr>
                <w:rFonts w:ascii="Arial" w:hAnsi="Arial" w:cs="Arial"/>
              </w:rPr>
              <w:t xml:space="preserve"> и</w:t>
            </w:r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систематски</w:t>
            </w:r>
            <w:proofErr w:type="spellEnd"/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прикупља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потребне</w:t>
            </w:r>
            <w:proofErr w:type="spellEnd"/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информације</w:t>
            </w:r>
            <w:proofErr w:type="spellEnd"/>
            <w:r w:rsidRPr="002A3679">
              <w:rPr>
                <w:rFonts w:ascii="Arial" w:hAnsi="Arial" w:cs="Arial"/>
              </w:rPr>
              <w:t xml:space="preserve"> о </w:t>
            </w:r>
            <w:proofErr w:type="spellStart"/>
            <w:r w:rsidRPr="002A3679">
              <w:rPr>
                <w:rFonts w:ascii="Arial" w:hAnsi="Arial" w:cs="Arial"/>
              </w:rPr>
              <w:t>обезбеђењу</w:t>
            </w:r>
            <w:proofErr w:type="spellEnd"/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квалитета</w:t>
            </w:r>
            <w:proofErr w:type="spellEnd"/>
            <w:r w:rsidRPr="002A3679">
              <w:rPr>
                <w:rFonts w:ascii="Arial" w:hAnsi="Arial" w:cs="Arial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</w:rPr>
              <w:t>врши</w:t>
            </w:r>
            <w:proofErr w:type="spellEnd"/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периодичне</w:t>
            </w:r>
            <w:proofErr w:type="spellEnd"/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провере</w:t>
            </w:r>
            <w:proofErr w:type="spellEnd"/>
            <w:r w:rsidRPr="002A3679">
              <w:rPr>
                <w:rFonts w:ascii="Arial" w:hAnsi="Arial" w:cs="Arial"/>
              </w:rPr>
              <w:t xml:space="preserve"> у </w:t>
            </w:r>
            <w:proofErr w:type="spellStart"/>
            <w:r w:rsidRPr="002A3679">
              <w:rPr>
                <w:rFonts w:ascii="Arial" w:hAnsi="Arial" w:cs="Arial"/>
              </w:rPr>
              <w:t>свим</w:t>
            </w:r>
            <w:proofErr w:type="spellEnd"/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областима</w:t>
            </w:r>
            <w:proofErr w:type="spellEnd"/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обезбеђења</w:t>
            </w:r>
            <w:proofErr w:type="spellEnd"/>
            <w:r w:rsidR="002F4D07">
              <w:rPr>
                <w:rFonts w:ascii="Arial" w:hAnsi="Arial" w:cs="Arial"/>
                <w:lang w:val="sr-Cyrl-RS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квалитета</w:t>
            </w:r>
            <w:proofErr w:type="spellEnd"/>
            <w:r w:rsidRPr="002A3679">
              <w:rPr>
                <w:rFonts w:ascii="Arial" w:hAnsi="Arial" w:cs="Arial"/>
              </w:rPr>
              <w:t>.</w:t>
            </w:r>
          </w:p>
        </w:tc>
      </w:tr>
      <w:tr w:rsidR="007B4EC5" w:rsidRPr="00C70168" w14:paraId="52E52780" w14:textId="77777777" w:rsidTr="000B2334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027162BA" w14:textId="77777777" w:rsidR="007B4EC5" w:rsidRPr="007B4EC5" w:rsidRDefault="007B4EC5" w:rsidP="007B4EC5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7016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14</w:t>
            </w:r>
          </w:p>
        </w:tc>
      </w:tr>
      <w:tr w:rsidR="007B4EC5" w:rsidRPr="00C70168" w14:paraId="7F4F292B" w14:textId="77777777" w:rsidTr="000B2334">
        <w:tc>
          <w:tcPr>
            <w:tcW w:w="9606" w:type="dxa"/>
            <w:gridSpan w:val="2"/>
            <w:shd w:val="clear" w:color="auto" w:fill="auto"/>
          </w:tcPr>
          <w:p w14:paraId="6EC3BC36" w14:textId="77777777" w:rsidR="00402318" w:rsidRDefault="00402318" w:rsidP="00DA29BE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3C29409B" w14:textId="0FAC8694" w:rsidR="004330FE" w:rsidRDefault="002A3679" w:rsidP="00DA29BE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Систематско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праћење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периодичн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провер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127E7">
              <w:rPr>
                <w:rFonts w:ascii="Arial" w:hAnsi="Arial" w:cs="Arial"/>
                <w:sz w:val="22"/>
                <w:szCs w:val="22"/>
                <w:lang w:val="sr-Cyrl-RS"/>
              </w:rPr>
              <w:t>Природно-математички ф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акултет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обавља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оквиру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унутрашње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спољашње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провере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0B233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B2334">
              <w:rPr>
                <w:rFonts w:ascii="Arial" w:hAnsi="Arial" w:cs="Arial"/>
                <w:sz w:val="22"/>
                <w:szCs w:val="22"/>
                <w:lang w:val="sr-Cyrl-RS"/>
              </w:rPr>
              <w:t>које су</w:t>
            </w:r>
            <w:r w:rsidR="000B233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B2334">
              <w:rPr>
                <w:rFonts w:ascii="Arial" w:hAnsi="Arial" w:cs="Arial"/>
                <w:sz w:val="22"/>
                <w:szCs w:val="22"/>
              </w:rPr>
              <w:t>коордисане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стране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Комисије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обезбеђење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Комисиј</w:t>
            </w:r>
            <w:proofErr w:type="spellEnd"/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обезбеђење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>Д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епартмана</w:t>
            </w:r>
            <w:proofErr w:type="spellEnd"/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математику</w:t>
            </w:r>
            <w:r w:rsidRPr="002A3679">
              <w:rPr>
                <w:rFonts w:ascii="Arial" w:hAnsi="Arial" w:cs="Arial"/>
                <w:sz w:val="22"/>
                <w:szCs w:val="22"/>
              </w:rPr>
              <w:t>.</w:t>
            </w:r>
            <w:r w:rsidR="004127E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15A04264" w14:textId="77777777" w:rsidR="000B2334" w:rsidRDefault="000B2334" w:rsidP="000B2334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Природно-математички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Нишу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обезбедио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институционалне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оквире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омогућавају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систематско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праћење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оцењивање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обезбеђење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унапређивање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свим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областима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које чине: </w:t>
            </w:r>
          </w:p>
          <w:p w14:paraId="401FC621" w14:textId="77777777" w:rsidR="000B2334" w:rsidRDefault="000B2334" w:rsidP="000B2334">
            <w:pPr>
              <w:pStyle w:val="Default"/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907E82">
              <w:rPr>
                <w:rFonts w:ascii="Arial" w:hAnsi="Arial" w:cs="Arial"/>
                <w:i/>
                <w:sz w:val="22"/>
                <w:szCs w:val="22"/>
              </w:rPr>
              <w:t>Правилник</w:t>
            </w:r>
            <w:proofErr w:type="spellEnd"/>
            <w:r w:rsidRPr="00907E82">
              <w:rPr>
                <w:rFonts w:ascii="Arial" w:hAnsi="Arial" w:cs="Arial"/>
                <w:i/>
                <w:sz w:val="22"/>
                <w:szCs w:val="22"/>
              </w:rPr>
              <w:t xml:space="preserve"> о </w:t>
            </w:r>
            <w:proofErr w:type="spellStart"/>
            <w:r w:rsidRPr="00907E82">
              <w:rPr>
                <w:rFonts w:ascii="Arial" w:hAnsi="Arial" w:cs="Arial"/>
                <w:i/>
                <w:sz w:val="22"/>
                <w:szCs w:val="22"/>
              </w:rPr>
              <w:t>обезбеђењу</w:t>
            </w:r>
            <w:proofErr w:type="spellEnd"/>
            <w:r w:rsidRPr="00907E82">
              <w:rPr>
                <w:rFonts w:ascii="Arial" w:hAnsi="Arial" w:cs="Arial"/>
                <w:i/>
                <w:sz w:val="22"/>
                <w:szCs w:val="22"/>
              </w:rPr>
              <w:t xml:space="preserve">, </w:t>
            </w:r>
            <w:proofErr w:type="spellStart"/>
            <w:r w:rsidRPr="00907E82">
              <w:rPr>
                <w:rFonts w:ascii="Arial" w:hAnsi="Arial" w:cs="Arial"/>
                <w:i/>
                <w:sz w:val="22"/>
                <w:szCs w:val="22"/>
              </w:rPr>
              <w:t>контроли</w:t>
            </w:r>
            <w:proofErr w:type="spellEnd"/>
            <w:r w:rsidRPr="00907E82">
              <w:rPr>
                <w:rFonts w:ascii="Arial" w:hAnsi="Arial" w:cs="Arial"/>
                <w:i/>
                <w:sz w:val="22"/>
                <w:szCs w:val="22"/>
              </w:rPr>
              <w:t xml:space="preserve"> и </w:t>
            </w:r>
            <w:proofErr w:type="spellStart"/>
            <w:r w:rsidRPr="00907E82">
              <w:rPr>
                <w:rFonts w:ascii="Arial" w:hAnsi="Arial" w:cs="Arial"/>
                <w:i/>
                <w:sz w:val="22"/>
                <w:szCs w:val="22"/>
              </w:rPr>
              <w:t>унапређењу</w:t>
            </w:r>
            <w:proofErr w:type="spellEnd"/>
            <w:r w:rsidRPr="00907E82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Pr="00907E82">
              <w:rPr>
                <w:rFonts w:ascii="Arial" w:hAnsi="Arial" w:cs="Arial"/>
                <w:i/>
                <w:sz w:val="22"/>
                <w:szCs w:val="22"/>
              </w:rPr>
              <w:t>квалитета</w:t>
            </w:r>
            <w:proofErr w:type="spellEnd"/>
            <w:r w:rsidRPr="00907E82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Pr="00907E82">
              <w:rPr>
                <w:rFonts w:ascii="Arial" w:hAnsi="Arial" w:cs="Arial"/>
                <w:i/>
                <w:sz w:val="22"/>
                <w:szCs w:val="22"/>
              </w:rPr>
              <w:t>Факултета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>,</w:t>
            </w:r>
          </w:p>
          <w:p w14:paraId="1E00A4A0" w14:textId="77777777" w:rsidR="000B2334" w:rsidRDefault="000B2334" w:rsidP="000B2334">
            <w:pPr>
              <w:pStyle w:val="Default"/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07E82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Одредбе Статута о делокругу рада Комисије за обезбеђење квалитета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</w:p>
          <w:p w14:paraId="19B8504A" w14:textId="77777777" w:rsidR="000B2334" w:rsidRPr="002A3679" w:rsidRDefault="000B2334" w:rsidP="000B2334">
            <w:pPr>
              <w:pStyle w:val="Default"/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907E82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Стратегија обезбеђења квалитета</w:t>
            </w:r>
            <w:r>
              <w:rPr>
                <w:lang w:val="sr-Cyrl-RS"/>
              </w:rPr>
              <w:t xml:space="preserve">. </w:t>
            </w:r>
          </w:p>
          <w:p w14:paraId="4EECE945" w14:textId="26062670" w:rsidR="002A3679" w:rsidRPr="000B2334" w:rsidRDefault="004127E7" w:rsidP="00DA29BE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Од почетка припреме за прву акредитацију Факултет је спровео </w:t>
            </w:r>
            <w:r w:rsidR="00187BC7">
              <w:rPr>
                <w:rFonts w:ascii="Arial" w:hAnsi="Arial" w:cs="Arial"/>
                <w:sz w:val="22"/>
                <w:szCs w:val="22"/>
                <w:lang w:val="sr-Cyrl-RS"/>
              </w:rPr>
              <w:t>три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циклуса самовредновања. Први извештај о самовредновању </w:t>
            </w:r>
            <w:r w:rsidR="00D41AEC">
              <w:rPr>
                <w:rFonts w:ascii="Arial" w:hAnsi="Arial" w:cs="Arial"/>
                <w:sz w:val="22"/>
                <w:szCs w:val="22"/>
                <w:lang w:val="sr-Cyrl-RS"/>
              </w:rPr>
              <w:t>предат је Комисији за акредитацију и проверу квалитета 2008. године</w:t>
            </w:r>
            <w:r w:rsidR="000B2334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 w:rsidR="004330F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складу са </w:t>
            </w:r>
            <w:r w:rsidR="004330FE" w:rsidRPr="004330FE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Правилником о стандардима за самовредновање и оцењивање квалитета високошколских установа Националног савета за високо образовање</w:t>
            </w:r>
            <w:r w:rsidR="004330F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(„Сл.</w:t>
            </w:r>
            <w:r w:rsid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>Г</w:t>
            </w:r>
            <w:r w:rsidR="004330FE">
              <w:rPr>
                <w:rFonts w:ascii="Arial" w:hAnsi="Arial" w:cs="Arial"/>
                <w:sz w:val="22"/>
                <w:szCs w:val="22"/>
                <w:lang w:val="sr-Cyrl-RS"/>
              </w:rPr>
              <w:t>л.</w:t>
            </w:r>
            <w:r w:rsid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4330FE">
              <w:rPr>
                <w:rFonts w:ascii="Arial" w:hAnsi="Arial" w:cs="Arial"/>
                <w:sz w:val="22"/>
                <w:szCs w:val="22"/>
                <w:lang w:val="sr-Cyrl-RS"/>
              </w:rPr>
              <w:t>РС“ 106/06) други циклус самовредновања</w:t>
            </w:r>
            <w:r w:rsidR="000B233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је извршен за период 2010-2013</w:t>
            </w:r>
            <w:r w:rsidR="004330FE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0B2334"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  <w:r w:rsidR="004954CC">
              <w:rPr>
                <w:rFonts w:ascii="Arial" w:hAnsi="Arial" w:cs="Arial"/>
                <w:sz w:val="22"/>
                <w:szCs w:val="22"/>
                <w:lang w:val="sr-Cyrl-RS"/>
              </w:rPr>
              <w:t>Т</w:t>
            </w:r>
            <w:r w:rsidR="000B2334">
              <w:rPr>
                <w:rFonts w:ascii="Arial" w:hAnsi="Arial" w:cs="Arial"/>
                <w:sz w:val="22"/>
                <w:szCs w:val="22"/>
                <w:lang w:val="sr-Latn-RS"/>
              </w:rPr>
              <w:t>рећ</w:t>
            </w:r>
            <w:r w:rsidR="004954CC"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="000B2334">
              <w:rPr>
                <w:rFonts w:ascii="Arial" w:hAnsi="Arial" w:cs="Arial"/>
                <w:sz w:val="22"/>
                <w:szCs w:val="22"/>
                <w:lang w:val="sr-Latn-RS"/>
              </w:rPr>
              <w:t xml:space="preserve"> циклус самовредновања је извршен за период од 2013 до 2016. тј. </w:t>
            </w:r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="000B2334">
              <w:rPr>
                <w:rFonts w:ascii="Arial" w:hAnsi="Arial" w:cs="Arial"/>
                <w:sz w:val="22"/>
                <w:szCs w:val="22"/>
                <w:lang w:val="sr-Latn-RS"/>
              </w:rPr>
              <w:t xml:space="preserve">бухвата </w:t>
            </w:r>
            <w:r w:rsidR="000B2334">
              <w:rPr>
                <w:rFonts w:ascii="Arial" w:hAnsi="Arial" w:cs="Arial"/>
                <w:sz w:val="22"/>
                <w:szCs w:val="22"/>
                <w:lang w:val="sr-Cyrl-RS"/>
              </w:rPr>
              <w:t>три школске године, и то 2013/14, 2014/15 и 2015/16.</w:t>
            </w:r>
            <w:r w:rsidR="004954C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Овај Извештај је део четвртог циклуса самовредновања</w:t>
            </w:r>
            <w:r w:rsidR="00AF3CD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период 2015-2018, а </w:t>
            </w:r>
            <w:r w:rsidR="004954CC">
              <w:rPr>
                <w:rFonts w:ascii="Arial" w:hAnsi="Arial" w:cs="Arial"/>
                <w:sz w:val="22"/>
                <w:szCs w:val="22"/>
                <w:lang w:val="sr-Cyrl-RS"/>
              </w:rPr>
              <w:t>који обухвата 2015/16, 2016/17 и 2017/18</w:t>
            </w:r>
            <w:r w:rsidR="0036233B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71BDD35B" w14:textId="64CE26FC" w:rsidR="002A3679" w:rsidRPr="002A3679" w:rsidRDefault="002A3679" w:rsidP="00DA29BE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обезбеђује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испуњавање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обавеза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субјеката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спровођење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утврђених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поступака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страндарда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оцењивање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МАС Математика</w:t>
            </w:r>
            <w:r w:rsidRPr="002A3679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1A623B5A" w14:textId="7028BC00" w:rsidR="007B4EC5" w:rsidRDefault="002A3679" w:rsidP="00DA29BE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смењивање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643393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процеса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самовредновања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акционог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планирања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643393">
              <w:rPr>
                <w:rFonts w:ascii="Arial" w:hAnsi="Arial" w:cs="Arial"/>
                <w:sz w:val="22"/>
                <w:szCs w:val="22"/>
                <w:lang w:val="sr-Cyrl-RS"/>
              </w:rPr>
              <w:t>Природно-математичком ф</w:t>
            </w:r>
            <w:proofErr w:type="spellStart"/>
            <w:r w:rsidR="00643393" w:rsidRPr="002A3679">
              <w:rPr>
                <w:rFonts w:ascii="Arial" w:hAnsi="Arial" w:cs="Arial"/>
                <w:sz w:val="22"/>
                <w:szCs w:val="22"/>
              </w:rPr>
              <w:t>акултет</w:t>
            </w:r>
            <w:proofErr w:type="spellEnd"/>
            <w:r w:rsidR="00643393"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="00643393"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обезбеђује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образовног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 МАС Математика</w:t>
            </w:r>
            <w:r w:rsidRPr="002A3679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458BB7BF" w14:textId="65C133D9" w:rsidR="00DA29BE" w:rsidRDefault="00DA29BE" w:rsidP="00DA29BE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Важну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улогу у прикупљању информација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значајних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праћење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квалитета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Факултета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>, има Факултетски информациони систем (ФИС),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који је 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развијен од стране запослених у </w:t>
            </w:r>
            <w:r w:rsidR="00AF3CDB">
              <w:rPr>
                <w:rFonts w:ascii="Arial" w:hAnsi="Arial" w:cs="Arial"/>
                <w:sz w:val="22"/>
                <w:szCs w:val="22"/>
                <w:lang w:val="sr-Cyrl-RS"/>
              </w:rPr>
              <w:t>Информационом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центру Факултета.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ФИС 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>обухвата специјализован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програма за анализу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>напредовања студената од пријемног испита до дипломирања, али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>квалитета наставе и научно-истраживачког рада запослених. ФИС представља моћан систем од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круцијалне важности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праћењу и анализи квалитета Факултета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и то у погледу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прикупљањ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>анализ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информација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 једне стране, али и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 погледу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спровођењ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анализирањ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 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>анкета студената и запослених,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 друге стране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1C15023D" w14:textId="0CF6307F" w:rsidR="007A3DEE" w:rsidRDefault="007A3DEE" w:rsidP="007A3DEE">
            <w:pPr>
              <w:pStyle w:val="Default"/>
              <w:ind w:firstLine="720"/>
              <w:jc w:val="both"/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  <w:lang w:val="sr-Cyrl-RS"/>
              </w:rPr>
            </w:pP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Факултет врши систематичну контролу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појединих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сегмената обезбеђења квалитета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путем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анонимн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их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анкет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У том смислу, студенти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два пута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годишње попу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њавају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анкете, које им се достављају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електронским путем. Том приликом, они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могу да искажу свој став о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појединим курсевима</w:t>
            </w:r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оквиру МАС Математика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наставницима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сарадницима који су на њима ангажовани. Анкете садрже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информације о педагошком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методичком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раду предавача, редовности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држања наставе и консултација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коришћеним наставним методама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усклађености испита и предаваног градива. Такође, кроз текстуално поље, студенти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могу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да дају општи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коментар о предавачу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да изнесу своје предлоге и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да се осврну на питања која анкетом нису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обухваћена. Осим анкета које се односе на квалитет наставног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процеса</w:t>
            </w:r>
            <w:r w:rsidR="000871B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 МАС Математика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, спроводе се и анкете о објективности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оцењивања,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организациј</w:t>
            </w:r>
            <w:r w:rsidR="002F4D07"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начин</w:t>
            </w:r>
            <w:r w:rsidR="002F4D07"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полагања испита. На тај начин,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студенти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могу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да, кроз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процену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уложеног времена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реализациј</w:t>
            </w:r>
            <w:r w:rsidR="002F4D07"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предиспитних и испитних обавеза, искажу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своје мишљење о броју ЕСПБ које носи конкретан предмет и мерама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за побољшање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објективности оцењивања. Поред тога, студенти се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посебно анкетирају и по питању рада органа управљања и стручних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служби Факултета. На основу резултата анкете врши се процена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квалитета рада служби са којима студенти имају директан контакт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: </w:t>
            </w:r>
            <w:r w:rsidR="002A3819"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</w:rPr>
              <w:t>Службе за наставу</w:t>
            </w:r>
            <w:r w:rsidR="00996531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</w:rPr>
              <w:t xml:space="preserve"> </w:t>
            </w:r>
            <w:r w:rsidR="00996531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  <w:lang w:val="sr-Cyrl-RS"/>
              </w:rPr>
              <w:t>и студентска питања</w:t>
            </w:r>
            <w:r w:rsidR="002A3819"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  <w:lang w:val="sr-Cyrl-RS"/>
              </w:rPr>
              <w:t xml:space="preserve">, </w:t>
            </w:r>
            <w:r w:rsidR="002A3819"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</w:rPr>
              <w:t>Ра</w:t>
            </w:r>
            <w:r w:rsidR="002A3819"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  <w:lang w:val="sr-Cyrl-CS"/>
              </w:rPr>
              <w:t>ч</w:t>
            </w:r>
            <w:r w:rsidR="002A3819"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</w:rPr>
              <w:t>унарског центра</w:t>
            </w:r>
            <w:r w:rsidR="002A3819"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  <w:lang w:val="sr-Cyrl-RS"/>
              </w:rPr>
              <w:t xml:space="preserve">, </w:t>
            </w:r>
            <w:r w:rsidR="002A3819"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</w:rPr>
              <w:t>Библиотек</w:t>
            </w:r>
            <w:r w:rsidR="002A3819"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  <w:lang w:val="sr-Cyrl-RS"/>
              </w:rPr>
              <w:t>е.</w:t>
            </w:r>
          </w:p>
          <w:p w14:paraId="6D03AE8E" w14:textId="47FC5E05" w:rsidR="002A3819" w:rsidRDefault="002A3819" w:rsidP="002A381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Факултет периодично тражи повратну информацију од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послодаваца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запошљавају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дипломиране студенте Факултета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Подаци се скупљају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путем анкета, које се дистрибуирају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на скуповима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попут с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ај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мова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запошљавања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, конференције из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обасти, итд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или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путем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упитни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који се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шаљу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послодавцима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Послодавци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дају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процену степена задовољства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дипломираним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студентима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Факултета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вим путем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се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добија и број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запослених који су завршили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Природно-математички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факулет</w:t>
            </w:r>
            <w:r w:rsid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Нишу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као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евидентирање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потреба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послодаваца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смислу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компетенција, знања и вештина кој</w:t>
            </w:r>
            <w:r w:rsidR="002F4D07">
              <w:rPr>
                <w:rFonts w:ascii="Arial" w:hAnsi="Arial" w:cs="Arial"/>
                <w:sz w:val="22"/>
                <w:szCs w:val="22"/>
                <w:lang w:val="sr-Cyrl-RS"/>
              </w:rPr>
              <w:t>им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би дипломирани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студент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нашег факулета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требало да располажу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. Кроз комуникацију са Националном службом за запошљавање, Факултет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прати кретање броја запослених и незапослених. Све информације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се обрађују и дају се предлози мера побољшања квалитета 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складу са коментарима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предлозима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потребама послодаваца.</w:t>
            </w:r>
          </w:p>
          <w:p w14:paraId="5C3B8634" w14:textId="46D1E0CF" w:rsidR="00A97CC6" w:rsidRDefault="002F4D07" w:rsidP="00417C2C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>Јавност поступка самовредновања обезбеђена је и објављивањем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>докумената на интернет страници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Факултета,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као што су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извештај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 к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омисије за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обезбеђење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квалитета,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>звештај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 резултатима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>студентских анкета, годишњ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 план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рада,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Правилник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области обезбеђења квалитета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Стратегиј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 обезбеђења квалитета </w:t>
            </w:r>
            <w:r w:rsid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слично. Ови документи 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>као и Извештај о самовредновању, доступни су јавности на интернет страници Факултета</w:t>
            </w:r>
            <w:r w:rsidR="00A97CC6" w:rsidRPr="00A97CC6">
              <w:rPr>
                <w:rFonts w:ascii="Arial" w:hAnsi="Arial" w:cs="Arial"/>
                <w:sz w:val="22"/>
                <w:szCs w:val="22"/>
                <w:lang w:val="sr-Cyrl-RS"/>
              </w:rPr>
              <w:t>. На страници Фа</w:t>
            </w:r>
            <w:r w:rsidR="00A97CC6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култета постоји и посебан део посвећен Обезбеђењу квалитета. </w:t>
            </w:r>
          </w:p>
          <w:p w14:paraId="72985ECA" w14:textId="080827F1" w:rsidR="00EC4515" w:rsidRDefault="00EC4515" w:rsidP="00417C2C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У циклусу самовредновања</w:t>
            </w:r>
            <w:r w:rsidR="00A97CC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2010-2013</w:t>
            </w:r>
            <w:r w:rsidR="00E967DE">
              <w:rPr>
                <w:rFonts w:ascii="Arial" w:hAnsi="Arial" w:cs="Arial"/>
                <w:sz w:val="22"/>
                <w:szCs w:val="22"/>
                <w:lang w:val="sr-Cyrl-RS"/>
              </w:rPr>
              <w:t>, као и 2013-2016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установљени су поступци и процедуре који</w:t>
            </w:r>
            <w:r w:rsidR="0099653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A97CC6">
              <w:rPr>
                <w:rFonts w:ascii="Arial" w:hAnsi="Arial" w:cs="Arial"/>
                <w:sz w:val="22"/>
                <w:szCs w:val="22"/>
                <w:lang w:val="sr-Cyrl-RS"/>
              </w:rPr>
              <w:t>су примењивани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A97CC6">
              <w:rPr>
                <w:rFonts w:ascii="Arial" w:hAnsi="Arial" w:cs="Arial"/>
                <w:sz w:val="22"/>
                <w:szCs w:val="22"/>
                <w:lang w:val="sr-Cyrl-RS"/>
              </w:rPr>
              <w:t>овом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циклусу самовредновања</w:t>
            </w:r>
            <w:r w:rsidR="00A97CC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период 201</w:t>
            </w:r>
            <w:r w:rsidR="00E967DE">
              <w:rPr>
                <w:rFonts w:ascii="Arial" w:hAnsi="Arial" w:cs="Arial"/>
                <w:sz w:val="22"/>
                <w:szCs w:val="22"/>
                <w:lang w:val="sr-Cyrl-RS"/>
              </w:rPr>
              <w:t>5</w:t>
            </w:r>
            <w:r w:rsidR="00A97CC6">
              <w:rPr>
                <w:rFonts w:ascii="Arial" w:hAnsi="Arial" w:cs="Arial"/>
                <w:sz w:val="22"/>
                <w:szCs w:val="22"/>
                <w:lang w:val="sr-Cyrl-RS"/>
              </w:rPr>
              <w:t>-201</w:t>
            </w:r>
            <w:r w:rsidR="00E967DE">
              <w:rPr>
                <w:rFonts w:ascii="Arial" w:hAnsi="Arial" w:cs="Arial"/>
                <w:sz w:val="22"/>
                <w:szCs w:val="22"/>
                <w:lang w:val="sr-Cyrl-RS"/>
              </w:rPr>
              <w:t>8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становљена је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пре</w:t>
            </w:r>
            <w:r w:rsidR="00996531">
              <w:rPr>
                <w:rFonts w:ascii="Arial" w:hAnsi="Arial" w:cs="Arial"/>
                <w:sz w:val="22"/>
                <w:szCs w:val="22"/>
                <w:lang w:val="sr-Cyrl-RS"/>
              </w:rPr>
              <w:t>циз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 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динамика анкетирања студената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и то: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на крају сваког семестра анкетирање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 квалитету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силабуса и реализ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ованој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настав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 предметима, и период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ично (годишње)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, анкетирање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студена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та о другим областима квалитета: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 служби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управе Факултета,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техничка опремљеност, квалитет библиотечких ресурса и укључивање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студената у одлучивање на Факултету. </w:t>
            </w:r>
          </w:p>
          <w:p w14:paraId="502A8780" w14:textId="77777777" w:rsidR="002F4D07" w:rsidRDefault="00417C2C" w:rsidP="00A97CC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Природно-математички </w:t>
            </w:r>
            <w:r w:rsidR="002A3819"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 активно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континуирано</w:t>
            </w:r>
            <w:r w:rsidR="002A3819"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ради на прикупљању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2A3819"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провери квалитета, и испуњава захтеве Стандарда 14.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</w:t>
            </w:r>
            <w:r w:rsidR="002A3819"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спровођењу поступака предвиђених </w:t>
            </w:r>
            <w:r w:rsidR="002A3819" w:rsidRPr="00417C2C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Стратегијом обезбеђења</w:t>
            </w:r>
            <w:r w:rsidRPr="00417C2C">
              <w:rPr>
                <w:rFonts w:ascii="Arial" w:hAnsi="Arial" w:cs="Arial"/>
                <w:i/>
                <w:sz w:val="22"/>
                <w:szCs w:val="22"/>
                <w:lang w:val="sr-Cyrl-RS"/>
              </w:rPr>
              <w:t xml:space="preserve"> </w:t>
            </w:r>
            <w:r w:rsidR="002A3819" w:rsidRPr="00417C2C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квалитета</w:t>
            </w:r>
            <w:r w:rsidR="002A3819"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учествују равноправно и студенти и запослени.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="002A3819"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циљу одржавања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2A3819"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тренда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развоја</w:t>
            </w:r>
            <w:r w:rsidR="002A3819"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квалитета,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планира се</w:t>
            </w:r>
            <w:r w:rsidR="002A3819"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увођење додатних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2A3819" w:rsidRPr="002A3819">
              <w:rPr>
                <w:rFonts w:ascii="Arial" w:hAnsi="Arial" w:cs="Arial"/>
                <w:sz w:val="22"/>
                <w:szCs w:val="22"/>
                <w:lang w:val="sr-Cyrl-RS"/>
              </w:rPr>
              <w:t>процедура које ће подстицати све субјекте на спровођењу Стратегијом дефинисаних поступака.</w:t>
            </w:r>
          </w:p>
          <w:p w14:paraId="5A796CC8" w14:textId="66186012" w:rsidR="00402318" w:rsidRPr="002A3819" w:rsidRDefault="00402318" w:rsidP="00A97CC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4E46F2D0" w14:textId="77777777" w:rsidTr="000B2334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1AEB41C5" w14:textId="68B38772" w:rsidR="007B4EC5" w:rsidRPr="00C70168" w:rsidRDefault="000871B9" w:rsidP="005F201E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lastRenderedPageBreak/>
              <w:t xml:space="preserve"> </w:t>
            </w:r>
            <w:r w:rsidR="007B4EC5" w:rsidRPr="00C70168">
              <w:rPr>
                <w:rFonts w:ascii="Arial" w:hAnsi="Arial" w:cs="Arial"/>
                <w:b/>
                <w:sz w:val="22"/>
                <w:szCs w:val="22"/>
              </w:rPr>
              <w:t xml:space="preserve">б) </w:t>
            </w:r>
            <w:proofErr w:type="spellStart"/>
            <w:r w:rsidR="007B4EC5" w:rsidRPr="00C7016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="007B4EC5"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="007B4EC5" w:rsidRPr="00C7016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="007B4EC5"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="007B4EC5" w:rsidRPr="00C7016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="007B4EC5" w:rsidRPr="00C70168">
              <w:rPr>
                <w:rFonts w:ascii="Arial" w:hAnsi="Arial" w:cs="Arial"/>
                <w:b/>
                <w:sz w:val="22"/>
                <w:szCs w:val="22"/>
              </w:rPr>
              <w:t xml:space="preserve"> 1</w:t>
            </w:r>
            <w:r w:rsidR="007B4EC5">
              <w:rPr>
                <w:rFonts w:ascii="Arial" w:hAnsi="Arial" w:cs="Arial"/>
                <w:b/>
                <w:sz w:val="22"/>
                <w:szCs w:val="22"/>
              </w:rPr>
              <w:t>4</w:t>
            </w:r>
            <w:r w:rsidR="007B4EC5"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="007B4EC5"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="007B4EC5"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7B4EC5" w:rsidRPr="00C70168" w14:paraId="43891C8F" w14:textId="77777777" w:rsidTr="000B2334">
        <w:tc>
          <w:tcPr>
            <w:tcW w:w="9606" w:type="dxa"/>
            <w:gridSpan w:val="2"/>
            <w:shd w:val="clear" w:color="auto" w:fill="auto"/>
          </w:tcPr>
          <w:p w14:paraId="4A17FE74" w14:textId="77777777" w:rsidR="00402318" w:rsidRDefault="00402318" w:rsidP="007430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12DE0403" w14:textId="0A9D2819" w:rsidR="0084685F" w:rsidRDefault="0084685F" w:rsidP="007430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84685F">
              <w:rPr>
                <w:rFonts w:ascii="Arial" w:hAnsi="Arial" w:cs="Arial"/>
                <w:sz w:val="22"/>
                <w:szCs w:val="22"/>
              </w:rPr>
              <w:t xml:space="preserve">У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оквиру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стандарда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14,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</w:t>
            </w:r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анализира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84685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квантитативно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оцени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следеће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елементе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6A4C9086" w14:textId="77777777" w:rsidR="00486414" w:rsidRPr="0084685F" w:rsidRDefault="00486414" w:rsidP="0084685F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16514FAE" w14:textId="77777777" w:rsidR="0084685F" w:rsidRPr="0084685F" w:rsidRDefault="0084685F" w:rsidP="0084685F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Континуитет</w:t>
            </w:r>
            <w:r w:rsidRPr="0084685F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у реализацији </w:t>
            </w:r>
            <w:proofErr w:type="spellStart"/>
            <w:r w:rsidRPr="0084685F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84685F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84685F">
              <w:rPr>
                <w:rFonts w:ascii="Arial" w:hAnsi="Arial" w:cs="Arial"/>
                <w:b/>
                <w:sz w:val="22"/>
                <w:szCs w:val="22"/>
              </w:rPr>
              <w:t>поступака</w:t>
            </w:r>
            <w:proofErr w:type="spellEnd"/>
            <w:r w:rsidRPr="0084685F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84685F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b/>
                <w:sz w:val="22"/>
                <w:szCs w:val="22"/>
              </w:rPr>
              <w:t>проверу</w:t>
            </w:r>
            <w:proofErr w:type="spellEnd"/>
            <w:r w:rsidRPr="0084685F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84685F">
              <w:rPr>
                <w:rFonts w:ascii="Arial" w:hAnsi="Arial" w:cs="Arial"/>
                <w:b/>
                <w:sz w:val="22"/>
                <w:szCs w:val="22"/>
              </w:rPr>
              <w:t>унапређење</w:t>
            </w:r>
            <w:proofErr w:type="spellEnd"/>
            <w:r w:rsidRPr="0084685F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b/>
                <w:sz w:val="22"/>
                <w:szCs w:val="22"/>
              </w:rPr>
              <w:t>квалитета</w:t>
            </w:r>
            <w:proofErr w:type="spellEnd"/>
            <w:r w:rsidRPr="0084685F">
              <w:rPr>
                <w:rFonts w:ascii="Arial" w:hAnsi="Arial" w:cs="Arial"/>
                <w:b/>
                <w:sz w:val="22"/>
                <w:szCs w:val="22"/>
              </w:rPr>
              <w:t xml:space="preserve"> +++</w:t>
            </w:r>
          </w:p>
          <w:p w14:paraId="486A885F" w14:textId="0381DC24" w:rsidR="0084685F" w:rsidRDefault="0084685F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Природно-математички факултет</w:t>
            </w:r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Универзитета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Нишу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има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све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индикаторе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указују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систематски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рад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провери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унапређењу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68351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МАС Математика</w:t>
            </w:r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свеобухватне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активности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свим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областима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39FE8D43" w14:textId="77777777" w:rsidR="00486414" w:rsidRPr="0084685F" w:rsidRDefault="00486414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757E1AA1" w14:textId="77777777" w:rsidR="0084685F" w:rsidRPr="0084685F" w:rsidRDefault="0084685F" w:rsidP="0084685F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Услови и инфраструктура за </w:t>
            </w:r>
            <w:r w:rsidR="00E3258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систематско праћење и обезбеђење квалитета</w:t>
            </w: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+++ </w:t>
            </w:r>
          </w:p>
          <w:p w14:paraId="01D083C9" w14:textId="77777777" w:rsidR="0084685F" w:rsidRDefault="00E32588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 поседује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добр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инфраструктур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систематско прикупљање и обраду</w:t>
            </w:r>
            <w:r w:rsid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података од значаја за процес самовредновања.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Комисија за обезбеђење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квалитета има просторију са одговарајућом информатичком опремом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софтвере за </w:t>
            </w:r>
            <w:r w:rsidR="0084685F" w:rsidRPr="00E32588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online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анкетирање и статистичку обраду података.</w:t>
            </w:r>
            <w:r w:rsidR="0084685F"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375C5BB6" w14:textId="77777777" w:rsidR="00486414" w:rsidRDefault="00486414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6D37169B" w14:textId="77777777" w:rsidR="0084685F" w:rsidRPr="0084685F" w:rsidRDefault="00BB53BE" w:rsidP="0084685F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Редовне п</w:t>
            </w:r>
            <w:r w:rsidR="0084685F"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овратне информације од послодаваца и дипломираних студената ++ </w:t>
            </w:r>
          </w:p>
          <w:p w14:paraId="756B1FB5" w14:textId="77777777" w:rsidR="0084685F" w:rsidRDefault="0084685F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 xml:space="preserve">Мишљење послодаваца о квалитету </w:t>
            </w:r>
            <w:r w:rsidR="00BB53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стечених компетенција 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дипломираних студената Факултет обезбеђује кроз анкетирање послодаваца (директора </w:t>
            </w:r>
            <w:r w:rsidR="00BB53BE">
              <w:rPr>
                <w:rFonts w:ascii="Arial" w:hAnsi="Arial" w:cs="Arial"/>
                <w:sz w:val="22"/>
                <w:szCs w:val="22"/>
                <w:lang w:val="sr-Cyrl-RS"/>
              </w:rPr>
              <w:t>школа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Нишу, предузећа и привредних субјека</w:t>
            </w:r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>)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Поред тога </w:t>
            </w:r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>путем анкетирања с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вреднује и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квалитет студијских програма и организација наставе од стране дипломираних студената. Резултати анкета и анализе резултата приказани су у Стандарду 4.</w:t>
            </w:r>
          </w:p>
          <w:p w14:paraId="29AC5612" w14:textId="77777777" w:rsidR="00486414" w:rsidRPr="00486414" w:rsidRDefault="00486414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</w:p>
          <w:p w14:paraId="536EB8FE" w14:textId="77777777" w:rsidR="0084685F" w:rsidRPr="0084685F" w:rsidRDefault="00BB53BE" w:rsidP="0084685F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Усаглашавање</w:t>
            </w:r>
            <w:r w:rsidR="0084685F"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са другим високошколским установама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у земљи и иностранству</w:t>
            </w:r>
            <w:r w:rsidR="0084685F"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у погледу квалитета +++</w:t>
            </w:r>
          </w:p>
          <w:p w14:paraId="59BBDAEA" w14:textId="77777777" w:rsidR="0084685F" w:rsidRDefault="0084685F" w:rsidP="00BB53BE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Кроз ангажовање </w:t>
            </w:r>
            <w:r w:rsidR="00BB53BE">
              <w:rPr>
                <w:rFonts w:ascii="Arial" w:hAnsi="Arial" w:cs="Arial"/>
                <w:sz w:val="22"/>
                <w:szCs w:val="22"/>
                <w:lang w:val="sr-Cyrl-RS"/>
              </w:rPr>
              <w:t>наставника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оквиру </w:t>
            </w:r>
            <w:r w:rsidR="00A97CC6">
              <w:rPr>
                <w:rFonts w:ascii="Arial" w:hAnsi="Arial" w:cs="Arial"/>
                <w:sz w:val="22"/>
                <w:szCs w:val="22"/>
                <w:lang w:val="sr-Cyrl-RS"/>
              </w:rPr>
              <w:t>међународних пројеката, посебно пројеката Ерасмус+ програма, наставници долазе до примера добре праксе, преносе искуства других институција и уводе преко одговарајућих комисија за обезбеђење квалитета нове аспекте обезбеђења квалитета.</w:t>
            </w:r>
          </w:p>
          <w:p w14:paraId="16CA1967" w14:textId="77777777" w:rsidR="00486414" w:rsidRPr="00486414" w:rsidRDefault="00486414" w:rsidP="00BB53BE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</w:p>
          <w:p w14:paraId="623D4873" w14:textId="77777777" w:rsidR="0084685F" w:rsidRPr="0084685F" w:rsidRDefault="0084685F" w:rsidP="0084685F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Периодичн</w:t>
            </w:r>
            <w:r w:rsidR="00BB53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ост процеса</w:t>
            </w: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самовредновања и </w:t>
            </w:r>
            <w:r w:rsidR="00BB53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прикупљања података о</w:t>
            </w: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квалитет</w:t>
            </w:r>
            <w:r w:rsidR="00BB53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</w:t>
            </w: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+++</w:t>
            </w:r>
          </w:p>
          <w:p w14:paraId="64116148" w14:textId="77777777" w:rsidR="0084685F" w:rsidRDefault="00BB53BE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>истематско праћење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периодична провера квалитета и самовредновање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се реализује 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следећим областима: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студијски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програм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и, 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>наставн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процес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>научно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-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>истраживачк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стручн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рад, 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>наставни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ци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сарад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>ни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ци, 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>студен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ти, 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>уџбеници и литература, библиотека, информациони ресурси, простор и опрема, ненаставно особље, процес управљања, јавност у раду и финансирање.</w:t>
            </w:r>
          </w:p>
          <w:p w14:paraId="09CDEA84" w14:textId="77777777" w:rsidR="00486414" w:rsidRPr="00486414" w:rsidRDefault="00486414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</w:p>
          <w:p w14:paraId="3BAA77E2" w14:textId="77777777" w:rsidR="0084685F" w:rsidRPr="0084685F" w:rsidRDefault="0084685F" w:rsidP="0084685F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Јавност резултата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процене квалитета</w:t>
            </w: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+++</w:t>
            </w:r>
          </w:p>
          <w:p w14:paraId="15C60035" w14:textId="568B1043" w:rsidR="0084685F" w:rsidRPr="0084685F" w:rsidRDefault="0084685F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Р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езултати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унутрашње 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провере квалитета су доступни 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интернет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страници Факултета.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акон сваког извршеног вредновања резултати се прослеђују управи Факултета, </w:t>
            </w:r>
            <w:r w:rsidR="00D95332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департманима, 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>катедрама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="00D9533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наставницима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Студентском парламенту.</w:t>
            </w:r>
          </w:p>
          <w:p w14:paraId="6802A254" w14:textId="77777777" w:rsidR="0084685F" w:rsidRDefault="0084685F" w:rsidP="0084685F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481A6FBE" w14:textId="77777777" w:rsidR="00AB4929" w:rsidRPr="00AB4929" w:rsidRDefault="00AB4929" w:rsidP="0084685F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393DB633" w14:textId="77777777" w:rsidR="007B4EC5" w:rsidRPr="00C70168" w:rsidRDefault="007B4EC5" w:rsidP="0064339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0F8384C4" w14:textId="77777777" w:rsidR="007B4EC5" w:rsidRPr="00C70168" w:rsidRDefault="007B4EC5" w:rsidP="00E32588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207D9C"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7B4EC5" w:rsidRPr="00C70168" w14:paraId="02C03C4B" w14:textId="77777777" w:rsidTr="000B2334">
        <w:tc>
          <w:tcPr>
            <w:tcW w:w="4803" w:type="dxa"/>
            <w:shd w:val="clear" w:color="auto" w:fill="E5B8B7"/>
          </w:tcPr>
          <w:p w14:paraId="7E196D1E" w14:textId="77777777" w:rsidR="007B4EC5" w:rsidRPr="00E32588" w:rsidRDefault="007B4EC5" w:rsidP="00E32588">
            <w:pPr>
              <w:pStyle w:val="Default"/>
              <w:spacing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E32588">
              <w:rPr>
                <w:rFonts w:ascii="Arial" w:hAnsi="Arial" w:cs="Arial"/>
                <w:b/>
                <w:sz w:val="22"/>
                <w:szCs w:val="22"/>
              </w:rPr>
              <w:lastRenderedPageBreak/>
              <w:t>СНАГЕ</w:t>
            </w:r>
          </w:p>
          <w:p w14:paraId="307C0991" w14:textId="77777777" w:rsidR="007B4EC5" w:rsidRPr="00E32588" w:rsidRDefault="00643393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 w:rsidRP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Процес праћења, провере и унапређења квалитета је успостављен и он се континуирано одвија 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2187C849" w14:textId="77777777" w:rsidR="007B4EC5" w:rsidRPr="00E32588" w:rsidRDefault="00643393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E32588">
              <w:rPr>
                <w:rFonts w:ascii="Arial" w:hAnsi="Arial" w:cs="Arial"/>
                <w:sz w:val="22"/>
                <w:szCs w:val="22"/>
                <w:lang w:val="sr-Cyrl-RS"/>
              </w:rPr>
              <w:t>Успоставњени су институционални оквири провере стандарда квалитета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711B4C5E" w14:textId="77777777" w:rsidR="00354BC9" w:rsidRPr="00E32588" w:rsidRDefault="00C0379F" w:rsidP="00E32588">
            <w:pPr>
              <w:pStyle w:val="Default"/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Стратегија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усаглашена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стратегијом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унапређења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других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престижних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високошколских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институција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земљи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иностранству</w:t>
            </w:r>
            <w:proofErr w:type="spellEnd"/>
            <w:r w:rsidR="00354BC9" w:rsidRPr="00E32588">
              <w:rPr>
                <w:rFonts w:ascii="Arial" w:hAnsi="Arial" w:cs="Arial"/>
                <w:sz w:val="22"/>
                <w:szCs w:val="22"/>
              </w:rPr>
              <w:t>.</w:t>
            </w:r>
            <w:r w:rsidR="00354BC9" w:rsidRPr="00E32588">
              <w:rPr>
                <w:rFonts w:ascii="Arial" w:hAnsi="Arial" w:cs="Arial"/>
                <w:sz w:val="22"/>
                <w:szCs w:val="22"/>
                <w:lang w:val="sr-Cyrl-RS"/>
              </w:rPr>
              <w:t>.........</w:t>
            </w:r>
            <w:r w:rsidR="00486414">
              <w:rPr>
                <w:rFonts w:ascii="Arial" w:hAnsi="Arial" w:cs="Arial"/>
                <w:sz w:val="22"/>
                <w:szCs w:val="22"/>
                <w:lang w:val="sr-Latn-RS"/>
              </w:rPr>
              <w:t>..................................</w:t>
            </w:r>
            <w:r w:rsidR="00354BC9" w:rsidRPr="00E32588">
              <w:rPr>
                <w:rFonts w:ascii="Arial" w:hAnsi="Arial" w:cs="Arial"/>
                <w:sz w:val="22"/>
                <w:szCs w:val="22"/>
                <w:lang w:val="sr-Cyrl-RS"/>
              </w:rPr>
              <w:t>+</w:t>
            </w:r>
            <w:r w:rsidR="00354BC9" w:rsidRPr="00E32588">
              <w:rPr>
                <w:rFonts w:ascii="Arial" w:hAnsi="Arial" w:cs="Arial"/>
                <w:sz w:val="22"/>
                <w:szCs w:val="22"/>
              </w:rPr>
              <w:t xml:space="preserve">++ </w:t>
            </w:r>
          </w:p>
          <w:p w14:paraId="1E2C0365" w14:textId="77777777" w:rsidR="007B4EC5" w:rsidRDefault="00643393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 w:rsidRP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Унапређење поступка самовредновања у </w:t>
            </w:r>
            <w:r w:rsidR="00AC08A4">
              <w:rPr>
                <w:rFonts w:ascii="Arial" w:hAnsi="Arial" w:cs="Arial"/>
                <w:sz w:val="22"/>
                <w:szCs w:val="22"/>
                <w:lang w:val="sr-Cyrl-RS"/>
              </w:rPr>
              <w:t>четвртом</w:t>
            </w:r>
            <w:r w:rsidRP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циклусу</w:t>
            </w:r>
            <w:r w:rsidR="00417C2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самовредновања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3F4DA6AA" w14:textId="7D2C861B" w:rsidR="005F3299" w:rsidRPr="00E32588" w:rsidRDefault="005F3299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Добар</w:t>
            </w:r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одзив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нас</w:t>
            </w:r>
            <w:r>
              <w:rPr>
                <w:rFonts w:ascii="Arial" w:hAnsi="Arial" w:cs="Arial"/>
                <w:sz w:val="22"/>
                <w:szCs w:val="22"/>
              </w:rPr>
              <w:t>тавника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учешће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у </w:t>
            </w:r>
            <w:r w:rsidRPr="00AB4929">
              <w:rPr>
                <w:rFonts w:ascii="Arial" w:hAnsi="Arial" w:cs="Arial"/>
                <w:i/>
                <w:sz w:val="22"/>
                <w:szCs w:val="22"/>
              </w:rPr>
              <w:t xml:space="preserve">on line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анкетирању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......................++</w:t>
            </w:r>
          </w:p>
        </w:tc>
        <w:tc>
          <w:tcPr>
            <w:tcW w:w="4803" w:type="dxa"/>
            <w:shd w:val="clear" w:color="auto" w:fill="FBD4B4"/>
          </w:tcPr>
          <w:p w14:paraId="20FF8C9E" w14:textId="77777777" w:rsidR="007B4EC5" w:rsidRPr="00E32588" w:rsidRDefault="007B4EC5" w:rsidP="00E32588">
            <w:pPr>
              <w:pStyle w:val="Default"/>
              <w:spacing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E32588">
              <w:rPr>
                <w:rFonts w:ascii="Arial" w:hAnsi="Arial" w:cs="Arial"/>
                <w:b/>
                <w:caps/>
                <w:sz w:val="22"/>
                <w:szCs w:val="22"/>
              </w:rPr>
              <w:t>Слабости</w:t>
            </w:r>
          </w:p>
          <w:p w14:paraId="06C26078" w14:textId="77777777" w:rsidR="007B4EC5" w:rsidRPr="00E32588" w:rsidRDefault="00C0379F" w:rsidP="00E32588">
            <w:pPr>
              <w:pStyle w:val="Default"/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Нередовне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повратне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информације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квалитету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стечених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компетенција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дипломираних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стране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послодаваца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других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одговарајућих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организација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.............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>.</w:t>
            </w:r>
            <w:r w:rsidR="00AB4929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>++</w:t>
            </w:r>
          </w:p>
          <w:p w14:paraId="69FB919D" w14:textId="77777777" w:rsidR="00C0379F" w:rsidRPr="00E32588" w:rsidRDefault="00C0379F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поштује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рок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реализацију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активности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предвиђених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Акционим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AB492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планом</w:t>
            </w:r>
            <w:proofErr w:type="spellEnd"/>
            <w:r w:rsidR="007B4EC5" w:rsidRPr="00E3258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730E32D0" w14:textId="79005495" w:rsidR="007B4EC5" w:rsidRPr="00AB4929" w:rsidRDefault="007B4EC5" w:rsidP="00AB4929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1D5F9E6A" w14:textId="77777777" w:rsidTr="000B2334">
        <w:tc>
          <w:tcPr>
            <w:tcW w:w="4803" w:type="dxa"/>
            <w:shd w:val="clear" w:color="auto" w:fill="F2DBDB"/>
          </w:tcPr>
          <w:p w14:paraId="23D5BDEC" w14:textId="77777777" w:rsidR="007B4EC5" w:rsidRPr="00E32588" w:rsidRDefault="007B4EC5" w:rsidP="00E32588">
            <w:pPr>
              <w:pStyle w:val="Default"/>
              <w:spacing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E32588">
              <w:rPr>
                <w:rFonts w:ascii="Arial" w:hAnsi="Arial" w:cs="Arial"/>
                <w:b/>
                <w:sz w:val="22"/>
                <w:szCs w:val="22"/>
              </w:rPr>
              <w:t>МОГУЋНОСТИ</w:t>
            </w:r>
          </w:p>
          <w:p w14:paraId="59E3D4D0" w14:textId="77777777" w:rsidR="007B4EC5" w:rsidRPr="00E32588" w:rsidRDefault="00E32588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Учествовање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међународним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пројектима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баве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процесом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контроле и унапређења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рада Факултета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14680462" w14:textId="77777777" w:rsidR="007B4EC5" w:rsidRPr="00E32588" w:rsidRDefault="00E32588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У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кључивање</w:t>
            </w:r>
            <w:proofErr w:type="spellEnd"/>
            <w:r w:rsidR="00C0379F"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административних</w:t>
            </w:r>
            <w:proofErr w:type="spellEnd"/>
            <w:r w:rsidR="00C0379F"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радника</w:t>
            </w:r>
            <w:proofErr w:type="spellEnd"/>
            <w:r w:rsidR="00C0379F" w:rsidRPr="00E32588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интернационалне</w:t>
            </w:r>
            <w:proofErr w:type="spellEnd"/>
            <w:r w:rsidR="00C0379F"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пројекте</w:t>
            </w:r>
            <w:proofErr w:type="spellEnd"/>
            <w:r w:rsidR="00C0379F" w:rsidRPr="00E3258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квалитету</w:t>
            </w:r>
            <w:proofErr w:type="spellEnd"/>
            <w:r w:rsidR="00C0379F" w:rsidRPr="00E32588">
              <w:rPr>
                <w:rFonts w:ascii="Arial" w:hAnsi="Arial" w:cs="Arial"/>
                <w:sz w:val="22"/>
                <w:szCs w:val="22"/>
              </w:rPr>
              <w:t>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A97CC6">
              <w:rPr>
                <w:rFonts w:ascii="Arial" w:hAnsi="Arial" w:cs="Arial"/>
                <w:sz w:val="22"/>
                <w:szCs w:val="22"/>
                <w:lang w:val="sr-Cyrl-RS"/>
              </w:rPr>
              <w:t>нпр.</w:t>
            </w:r>
            <w:r w:rsidR="00C0379F"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Еразмус</w:t>
            </w:r>
            <w:proofErr w:type="spellEnd"/>
            <w:r w:rsidR="00C0379F"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програм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757CEEC0" w14:textId="77777777" w:rsidR="007B4EC5" w:rsidRPr="00E32588" w:rsidRDefault="00E32588" w:rsidP="00AB4929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Р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ад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доследн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ијем</w:t>
            </w:r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спровођењу</w:t>
            </w:r>
            <w:proofErr w:type="spellEnd"/>
            <w:r w:rsidR="00AB492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орективних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мера</w:t>
            </w:r>
            <w:proofErr w:type="spellEnd"/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  <w:tc>
          <w:tcPr>
            <w:tcW w:w="4803" w:type="dxa"/>
            <w:shd w:val="clear" w:color="auto" w:fill="FDE9D9"/>
          </w:tcPr>
          <w:p w14:paraId="54E04312" w14:textId="77777777" w:rsidR="007B4EC5" w:rsidRPr="00E32588" w:rsidRDefault="007B4EC5" w:rsidP="00E32588">
            <w:pPr>
              <w:pStyle w:val="Default"/>
              <w:spacing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E32588">
              <w:rPr>
                <w:rFonts w:ascii="Arial" w:hAnsi="Arial" w:cs="Arial"/>
                <w:b/>
                <w:caps/>
                <w:sz w:val="22"/>
                <w:szCs w:val="22"/>
              </w:rPr>
              <w:lastRenderedPageBreak/>
              <w:t>ОПАСНОСТИ</w:t>
            </w:r>
          </w:p>
          <w:p w14:paraId="3A79E52D" w14:textId="77777777" w:rsidR="007B4EC5" w:rsidRPr="00E32588" w:rsidRDefault="00C0379F" w:rsidP="00E32588">
            <w:pPr>
              <w:pStyle w:val="Default"/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Недовољна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заинтересованост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учествују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процесу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евалуације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унапређења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квалитета</w:t>
            </w:r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>+++</w:t>
            </w:r>
          </w:p>
          <w:p w14:paraId="7159CECE" w14:textId="77777777" w:rsidR="007B4EC5" w:rsidRPr="00E32588" w:rsidRDefault="00E32588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lastRenderedPageBreak/>
              <w:t>Мишљење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gramStart"/>
            <w:r w:rsidRPr="00E32588">
              <w:rPr>
                <w:rFonts w:ascii="Arial" w:hAnsi="Arial" w:cs="Arial"/>
                <w:i/>
                <w:sz w:val="22"/>
                <w:szCs w:val="22"/>
              </w:rPr>
              <w:t>on line</w:t>
            </w:r>
            <w:proofErr w:type="gram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анкете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нису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анонимне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што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може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утицати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објект</w:t>
            </w:r>
            <w:r>
              <w:rPr>
                <w:rFonts w:ascii="Arial" w:hAnsi="Arial" w:cs="Arial"/>
                <w:sz w:val="22"/>
                <w:szCs w:val="22"/>
              </w:rPr>
              <w:t>ивност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анкетирања</w:t>
            </w:r>
            <w:proofErr w:type="spellEnd"/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</w:tr>
      <w:tr w:rsidR="007B4EC5" w:rsidRPr="00C70168" w14:paraId="3C0A089E" w14:textId="77777777" w:rsidTr="00816C0C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784CF96F" w14:textId="77777777" w:rsidR="007B4EC5" w:rsidRPr="00C70168" w:rsidRDefault="007B4EC5" w:rsidP="005F201E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lastRenderedPageBreak/>
              <w:t>Предлог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4</w:t>
            </w:r>
          </w:p>
        </w:tc>
      </w:tr>
      <w:tr w:rsidR="007B4EC5" w:rsidRPr="00C70168" w14:paraId="4AF5D68F" w14:textId="77777777" w:rsidTr="000B2334">
        <w:tc>
          <w:tcPr>
            <w:tcW w:w="9606" w:type="dxa"/>
            <w:gridSpan w:val="2"/>
            <w:shd w:val="clear" w:color="auto" w:fill="auto"/>
          </w:tcPr>
          <w:p w14:paraId="58A25C77" w14:textId="77777777" w:rsidR="00402318" w:rsidRDefault="00402318" w:rsidP="00EC451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67F96173" w14:textId="51C5FA50" w:rsidR="00A97CC6" w:rsidRDefault="00C0379F" w:rsidP="00EC451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испуњава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стандард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14</w:t>
            </w:r>
            <w:r w:rsidR="0068351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погледу МАС Математика</w:t>
            </w:r>
            <w:r w:rsidRPr="00C0379F">
              <w:rPr>
                <w:rFonts w:ascii="Arial" w:hAnsi="Arial" w:cs="Arial"/>
                <w:sz w:val="22"/>
                <w:szCs w:val="22"/>
              </w:rPr>
              <w:t>.</w:t>
            </w:r>
            <w:r w:rsidR="0047213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651C60A0" w14:textId="77777777" w:rsidR="00A97CC6" w:rsidRDefault="00A97CC6" w:rsidP="00A97CC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ће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реализовати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анкетирање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послодаваца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које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односи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евалуацију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стечених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компетенција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дипломираних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радиће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интензивнијем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усагла</w:t>
            </w:r>
            <w:r>
              <w:rPr>
                <w:rFonts w:ascii="Arial" w:hAnsi="Arial" w:cs="Arial"/>
                <w:sz w:val="22"/>
                <w:szCs w:val="22"/>
              </w:rPr>
              <w:softHyphen/>
            </w:r>
            <w:r w:rsidRPr="00C0379F">
              <w:rPr>
                <w:rFonts w:ascii="Arial" w:hAnsi="Arial" w:cs="Arial"/>
                <w:sz w:val="22"/>
                <w:szCs w:val="22"/>
              </w:rPr>
              <w:t>шавању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стратегијама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унапређења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других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престижних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високо</w:t>
            </w:r>
            <w:r>
              <w:rPr>
                <w:rFonts w:ascii="Arial" w:hAnsi="Arial" w:cs="Arial"/>
                <w:sz w:val="22"/>
                <w:szCs w:val="22"/>
              </w:rPr>
              <w:softHyphen/>
            </w:r>
            <w:r w:rsidRPr="00C0379F">
              <w:rPr>
                <w:rFonts w:ascii="Arial" w:hAnsi="Arial" w:cs="Arial"/>
                <w:sz w:val="22"/>
                <w:szCs w:val="22"/>
              </w:rPr>
              <w:t>школских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установа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иностранству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Уколико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буде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потребно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ће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спровести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посту</w:t>
            </w:r>
            <w:r>
              <w:rPr>
                <w:rFonts w:ascii="Arial" w:hAnsi="Arial" w:cs="Arial"/>
                <w:sz w:val="22"/>
                <w:szCs w:val="22"/>
              </w:rPr>
              <w:softHyphen/>
            </w:r>
            <w:r w:rsidRPr="00C0379F">
              <w:rPr>
                <w:rFonts w:ascii="Arial" w:hAnsi="Arial" w:cs="Arial"/>
                <w:sz w:val="22"/>
                <w:szCs w:val="22"/>
              </w:rPr>
              <w:t>пак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едукације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запослених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области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0CB3D0E4" w14:textId="77777777" w:rsidR="00302459" w:rsidRDefault="00C0379F" w:rsidP="00EC451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ће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континуирано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пратити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B35E07">
              <w:rPr>
                <w:rFonts w:ascii="Arial" w:hAnsi="Arial" w:cs="Arial"/>
                <w:sz w:val="22"/>
                <w:szCs w:val="22"/>
                <w:lang w:val="sr-Cyrl-RS"/>
              </w:rPr>
              <w:t>ф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ункционисање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система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квали</w:t>
            </w:r>
            <w:r w:rsidR="00A97CC6">
              <w:rPr>
                <w:rFonts w:ascii="Arial" w:hAnsi="Arial" w:cs="Arial"/>
                <w:sz w:val="22"/>
                <w:szCs w:val="22"/>
              </w:rPr>
              <w:softHyphen/>
            </w:r>
            <w:r w:rsidRPr="00C0379F">
              <w:rPr>
                <w:rFonts w:ascii="Arial" w:hAnsi="Arial" w:cs="Arial"/>
                <w:sz w:val="22"/>
                <w:szCs w:val="22"/>
              </w:rPr>
              <w:t>тета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вршиће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потребне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иновације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које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односе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методе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прикупљања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обраде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података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(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аутоматски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начин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уноса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података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електронско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анкетирање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). </w:t>
            </w:r>
          </w:p>
          <w:p w14:paraId="69616A7B" w14:textId="04E2E96F" w:rsidR="00302459" w:rsidRDefault="00C0379F" w:rsidP="00EC451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Непрекидно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ће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унапређивати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инфраструктуру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циљу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редовног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систематског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прикупљања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обраде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података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неопходних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оцену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68351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МАС Математика</w:t>
            </w:r>
            <w:r w:rsidRPr="00C0379F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593EDE9A" w14:textId="77777777" w:rsidR="00C0379F" w:rsidRDefault="00A97CC6" w:rsidP="00EC451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Промовисаће</w:t>
            </w:r>
            <w:r w:rsidR="00355352" w:rsidRPr="00355352">
              <w:rPr>
                <w:rFonts w:ascii="Arial" w:hAnsi="Arial" w:cs="Arial"/>
                <w:sz w:val="22"/>
                <w:szCs w:val="22"/>
                <w:lang w:val="sr-Cyrl-RS"/>
              </w:rPr>
              <w:t>, уз помоћ Студентског парламента, код студената значај изградње политике квалитета и изражавања њиховог мишљења у процесу унапређења квалитета.</w:t>
            </w:r>
          </w:p>
          <w:p w14:paraId="5BEEA5B1" w14:textId="77777777" w:rsidR="00355352" w:rsidRDefault="00355352" w:rsidP="00EC451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55352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Усавршавање методoлогије преласком на вредновање свих аспеката квалитета путем </w:t>
            </w:r>
            <w:r w:rsidRPr="00B35E07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online</w:t>
            </w:r>
            <w:r w:rsidRPr="0035535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анкетирања.</w:t>
            </w:r>
          </w:p>
          <w:p w14:paraId="1DC325A2" w14:textId="77777777" w:rsidR="00EC4515" w:rsidRDefault="00355352" w:rsidP="00A97CC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55352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Одржавање и перманентно унапређивање система анкетирања. </w:t>
            </w:r>
          </w:p>
          <w:p w14:paraId="6D5758C8" w14:textId="67C222EF" w:rsidR="00402318" w:rsidRPr="00C0379F" w:rsidRDefault="00402318" w:rsidP="00A97CC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1159E5FD" w14:textId="77777777" w:rsidTr="00816C0C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543506FC" w14:textId="77777777" w:rsidR="007B4EC5" w:rsidRPr="00C70168" w:rsidRDefault="007B4EC5" w:rsidP="005F201E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sz w:val="22"/>
                <w:szCs w:val="22"/>
              </w:rPr>
              <w:t>4</w:t>
            </w:r>
          </w:p>
        </w:tc>
      </w:tr>
      <w:tr w:rsidR="007B4EC5" w:rsidRPr="00C70168" w14:paraId="59FF2BCA" w14:textId="77777777" w:rsidTr="000B2334">
        <w:tc>
          <w:tcPr>
            <w:tcW w:w="9606" w:type="dxa"/>
            <w:gridSpan w:val="2"/>
            <w:shd w:val="clear" w:color="auto" w:fill="auto"/>
          </w:tcPr>
          <w:p w14:paraId="221DADD9" w14:textId="77777777" w:rsidR="00402318" w:rsidRDefault="00402318" w:rsidP="00682172">
            <w:pPr>
              <w:spacing w:after="0" w:line="240" w:lineRule="auto"/>
              <w:jc w:val="both"/>
            </w:pPr>
          </w:p>
          <w:p w14:paraId="0440B83F" w14:textId="751B401B" w:rsidR="0074301B" w:rsidRPr="0068351D" w:rsidRDefault="0068351D" w:rsidP="00682172">
            <w:pPr>
              <w:spacing w:after="0" w:line="240" w:lineRule="auto"/>
              <w:jc w:val="both"/>
              <w:rPr>
                <w:rStyle w:val="Hyperlink"/>
                <w:rFonts w:ascii="Arial" w:hAnsi="Arial" w:cs="Arial"/>
              </w:rPr>
            </w:pPr>
            <w:r>
              <w:rPr>
                <w:rFonts w:ascii="Arial" w:hAnsi="Arial" w:cs="Arial"/>
              </w:rPr>
              <w:fldChar w:fldCharType="begin"/>
            </w:r>
            <w:r>
              <w:rPr>
                <w:rFonts w:ascii="Arial" w:hAnsi="Arial" w:cs="Arial"/>
              </w:rPr>
              <w:instrText xml:space="preserve"> HYPERLINK "Prilog_14_1_Informacije%20preznetovane%20na%20sajtu%20VSU%20o%20aktivnostima%20koje%20obezbedjuju%20sistemsko%20pracenje%20i%20periodicnu%20proveru%20(1).docx" </w:instrText>
            </w:r>
            <w:r>
              <w:rPr>
                <w:rFonts w:ascii="Arial" w:hAnsi="Arial" w:cs="Arial"/>
              </w:rPr>
              <w:fldChar w:fldCharType="separate"/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Прилог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14.1 </w:t>
            </w:r>
            <w:proofErr w:type="spellStart"/>
            <w:proofErr w:type="gramStart"/>
            <w:r w:rsidR="00682172" w:rsidRPr="0068351D">
              <w:rPr>
                <w:rStyle w:val="Hyperlink"/>
                <w:rFonts w:ascii="Arial" w:hAnsi="Arial" w:cs="Arial"/>
              </w:rPr>
              <w:t>Информације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презентоване</w:t>
            </w:r>
            <w:proofErr w:type="spellEnd"/>
            <w:proofErr w:type="gramEnd"/>
            <w:r w:rsidR="00682172" w:rsidRPr="0068351D">
              <w:rPr>
                <w:rStyle w:val="Hyperlink"/>
                <w:rFonts w:ascii="Arial" w:hAnsi="Arial" w:cs="Arial"/>
              </w:rPr>
              <w:t xml:space="preserve">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на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сајту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високошколске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установе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о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активностима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које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обезбеђују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систематско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праћење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и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периодичну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проверу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квалитета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у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циљу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одржавања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и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унапређење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квалитета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рада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високошколске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 xml:space="preserve"> </w:t>
            </w:r>
            <w:proofErr w:type="spellStart"/>
            <w:r w:rsidR="00682172" w:rsidRPr="0068351D">
              <w:rPr>
                <w:rStyle w:val="Hyperlink"/>
                <w:rFonts w:ascii="Arial" w:hAnsi="Arial" w:cs="Arial"/>
              </w:rPr>
              <w:t>установе</w:t>
            </w:r>
            <w:proofErr w:type="spellEnd"/>
            <w:r w:rsidR="00682172" w:rsidRPr="0068351D">
              <w:rPr>
                <w:rStyle w:val="Hyperlink"/>
                <w:rFonts w:ascii="Arial" w:hAnsi="Arial" w:cs="Arial"/>
              </w:rPr>
              <w:t>.</w:t>
            </w:r>
          </w:p>
          <w:p w14:paraId="40D8D8BA" w14:textId="7C2DCC9C" w:rsidR="00402318" w:rsidRPr="00682172" w:rsidRDefault="0068351D" w:rsidP="00682172">
            <w:pPr>
              <w:spacing w:after="0" w:line="240" w:lineRule="auto"/>
              <w:jc w:val="both"/>
              <w:rPr>
                <w:rFonts w:ascii="Arial" w:hAnsi="Arial" w:cs="Arial"/>
                <w:color w:val="0000FF" w:themeColor="hyperlink"/>
                <w:u w:val="single"/>
              </w:rPr>
            </w:pPr>
            <w:r>
              <w:rPr>
                <w:rFonts w:ascii="Arial" w:hAnsi="Arial" w:cs="Arial"/>
              </w:rPr>
              <w:fldChar w:fldCharType="end"/>
            </w:r>
          </w:p>
        </w:tc>
      </w:tr>
    </w:tbl>
    <w:p w14:paraId="6FCFE2B8" w14:textId="77777777" w:rsidR="001A3102" w:rsidRPr="001A3102" w:rsidRDefault="001A3102">
      <w:pPr>
        <w:rPr>
          <w:vanish/>
          <w:specVanish/>
        </w:rPr>
      </w:pPr>
    </w:p>
    <w:p w14:paraId="2D3FC484" w14:textId="60B0771B" w:rsidR="00C074B6" w:rsidRDefault="001A3102" w:rsidP="001A3102">
      <w:r>
        <w:t xml:space="preserve"> </w:t>
      </w:r>
    </w:p>
    <w:p w14:paraId="6CD6272A" w14:textId="48FA3B29" w:rsidR="001A3102" w:rsidRDefault="001A3102" w:rsidP="001A3102">
      <w:r>
        <w:br/>
      </w:r>
    </w:p>
    <w:sectPr w:rsidR="001A3102" w:rsidSect="00653EBE">
      <w:headerReference w:type="default" r:id="rId54"/>
      <w:footerReference w:type="default" r:id="rId55"/>
      <w:pgSz w:w="11907" w:h="16840" w:code="9"/>
      <w:pgMar w:top="1531" w:right="1247" w:bottom="1247" w:left="1247" w:header="454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46CB0DD" w14:textId="77777777" w:rsidR="00F45983" w:rsidRDefault="00F45983" w:rsidP="0046361D">
      <w:pPr>
        <w:spacing w:after="0" w:line="240" w:lineRule="auto"/>
      </w:pPr>
      <w:r>
        <w:separator/>
      </w:r>
    </w:p>
  </w:endnote>
  <w:endnote w:type="continuationSeparator" w:id="0">
    <w:p w14:paraId="4C94649C" w14:textId="77777777" w:rsidR="00F45983" w:rsidRDefault="00F45983" w:rsidP="004636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61B0CA" w14:textId="77777777" w:rsidR="000871B9" w:rsidRDefault="000871B9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29</w:t>
    </w:r>
    <w:r>
      <w:rPr>
        <w:noProof/>
      </w:rPr>
      <w:fldChar w:fldCharType="end"/>
    </w:r>
  </w:p>
  <w:p w14:paraId="67C80F38" w14:textId="77777777" w:rsidR="000871B9" w:rsidRDefault="000871B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B208081" w14:textId="77777777" w:rsidR="00F45983" w:rsidRDefault="00F45983" w:rsidP="0046361D">
      <w:pPr>
        <w:spacing w:after="0" w:line="240" w:lineRule="auto"/>
      </w:pPr>
      <w:r>
        <w:separator/>
      </w:r>
    </w:p>
  </w:footnote>
  <w:footnote w:type="continuationSeparator" w:id="0">
    <w:p w14:paraId="2774A3C8" w14:textId="77777777" w:rsidR="00F45983" w:rsidRDefault="00F45983" w:rsidP="004636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F2BB72" w14:textId="77777777" w:rsidR="000871B9" w:rsidRDefault="000871B9" w:rsidP="0046361D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49024" behindDoc="1" locked="0" layoutInCell="1" allowOverlap="1" wp14:anchorId="5B5C0C62" wp14:editId="7553EFB4">
              <wp:simplePos x="0" y="0"/>
              <wp:positionH relativeFrom="column">
                <wp:posOffset>93980</wp:posOffset>
              </wp:positionH>
              <wp:positionV relativeFrom="paragraph">
                <wp:posOffset>256540</wp:posOffset>
              </wp:positionV>
              <wp:extent cx="1066800" cy="390525"/>
              <wp:effectExtent l="0" t="0" r="0" b="952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66800" cy="3905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277F538" w14:textId="77777777" w:rsidR="000871B9" w:rsidRPr="0046361D" w:rsidRDefault="000871B9" w:rsidP="0046361D">
                          <w:pPr>
                            <w:spacing w:after="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46361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УНИВЕРЗИТЕТ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6361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У НИШУ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5C0C6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7.4pt;margin-top:20.2pt;width:84pt;height:30.75pt;z-index:-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" stroked="f">
              <v:textbox>
                <w:txbxContent>
                  <w:p w14:paraId="4277F538" w14:textId="77777777" w:rsidR="000871B9" w:rsidRPr="0046361D" w:rsidRDefault="000871B9" w:rsidP="0046361D">
                    <w:pPr>
                      <w:spacing w:after="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46361D">
                      <w:rPr>
                        <w:rFonts w:ascii="Arial" w:hAnsi="Arial" w:cs="Arial"/>
                        <w:sz w:val="16"/>
                        <w:szCs w:val="16"/>
                      </w:rPr>
                      <w:t>УНИВЕРЗИТЕТ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</w:t>
                    </w:r>
                    <w:r w:rsidRPr="0046361D">
                      <w:rPr>
                        <w:rFonts w:ascii="Arial" w:hAnsi="Arial" w:cs="Arial"/>
                        <w:sz w:val="16"/>
                        <w:szCs w:val="16"/>
                      </w:rPr>
                      <w:t>У НИШУ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580DCA75" wp14:editId="241CC266">
              <wp:simplePos x="0" y="0"/>
              <wp:positionH relativeFrom="column">
                <wp:posOffset>4104005</wp:posOffset>
              </wp:positionH>
              <wp:positionV relativeFrom="paragraph">
                <wp:posOffset>245110</wp:posOffset>
              </wp:positionV>
              <wp:extent cx="1610995" cy="390525"/>
              <wp:effectExtent l="0" t="0" r="8255" b="9525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0995" cy="3905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E2462B8" w14:textId="77777777" w:rsidR="000871B9" w:rsidRPr="009276B3" w:rsidRDefault="000871B9" w:rsidP="0084356F">
                          <w:pPr>
                            <w:spacing w:after="0"/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  <w:lang w:val="sr-Cyrl-RS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  <w:lang w:val="sr-Cyrl-RS"/>
                            </w:rPr>
                            <w:t>ПРИРОДНО -МАТЕМАТИЧКИ ФАКУЛТЕТ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80DCA75" id="Text Box 2" o:spid="_x0000_s1030" type="#_x0000_t202" style="position:absolute;margin-left:323.15pt;margin-top:19.3pt;width:126.85pt;height:30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" stroked="f">
              <v:textbox>
                <w:txbxContent>
                  <w:p w14:paraId="3E2462B8" w14:textId="77777777" w:rsidR="000871B9" w:rsidRPr="009276B3" w:rsidRDefault="000871B9" w:rsidP="0084356F">
                    <w:pPr>
                      <w:spacing w:after="0"/>
                      <w:jc w:val="right"/>
                      <w:rPr>
                        <w:rFonts w:ascii="Arial" w:hAnsi="Arial" w:cs="Arial"/>
                        <w:sz w:val="16"/>
                        <w:szCs w:val="16"/>
                        <w:lang w:val="sr-Cyrl-RS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  <w:lang w:val="sr-Cyrl-RS"/>
                      </w:rPr>
                      <w:t>ПРИРОДНО -МАТЕМАТИЧКИ ФАКУЛТЕТ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301FC002" wp14:editId="4D15CAB1">
              <wp:simplePos x="0" y="0"/>
              <wp:positionH relativeFrom="column">
                <wp:posOffset>1627505</wp:posOffset>
              </wp:positionH>
              <wp:positionV relativeFrom="paragraph">
                <wp:posOffset>140335</wp:posOffset>
              </wp:positionV>
              <wp:extent cx="2409825" cy="438150"/>
              <wp:effectExtent l="0" t="0" r="9525" b="0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09825" cy="438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7F7F7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BABCED" w14:textId="32FA987B" w:rsidR="000871B9" w:rsidRPr="0084356F" w:rsidRDefault="000871B9" w:rsidP="00C5713F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  <w:lang w:val="sr-Cyrl-RS"/>
                            </w:rPr>
                          </w:pPr>
                          <w:r w:rsidRPr="0084356F"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</w:rPr>
                            <w:t xml:space="preserve">ИЗВЕШТАЈ О САМОВРЕДНОВАЊУ </w:t>
                          </w:r>
                          <w:r w:rsidRPr="0084356F"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  <w:lang w:val="sr-Cyrl-RS"/>
                            </w:rPr>
                            <w:t>(201</w:t>
                          </w:r>
                          <w:r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  <w:lang w:val="sr-Latn-RS"/>
                            </w:rPr>
                            <w:t>5</w:t>
                          </w:r>
                          <w:r w:rsidRPr="0084356F"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  <w:lang w:val="sr-Cyrl-RS"/>
                            </w:rPr>
                            <w:t>-</w:t>
                          </w:r>
                          <w:r w:rsidRPr="0084356F"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</w:rPr>
                            <w:t>201</w:t>
                          </w:r>
                          <w:r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  <w:lang w:val="sr-Latn-RS"/>
                            </w:rPr>
                            <w:t>8</w:t>
                          </w:r>
                          <w:r w:rsidRPr="0084356F"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  <w:lang w:val="sr-Cyrl-RS"/>
                            </w:rPr>
                            <w:t>)</w:t>
                          </w:r>
                        </w:p>
                        <w:p w14:paraId="4EEE7BEE" w14:textId="77777777" w:rsidR="000871B9" w:rsidRDefault="000871B9" w:rsidP="00C5713F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sr-Cyrl-RS"/>
                            </w:rPr>
                          </w:pPr>
                        </w:p>
                        <w:p w14:paraId="2E153D44" w14:textId="77777777" w:rsidR="000871B9" w:rsidRPr="007F2F86" w:rsidRDefault="000871B9" w:rsidP="00C5713F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sr-Cyrl-R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01FC002" id="Text Box 3" o:spid="_x0000_s1031" type="#_x0000_t202" style="position:absolute;margin-left:128.15pt;margin-top:11.05pt;width:189.75pt;height:34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" stroked="f" strokecolor="#7f7f7f">
              <v:textbox>
                <w:txbxContent>
                  <w:p w14:paraId="18BABCED" w14:textId="32FA987B" w:rsidR="000871B9" w:rsidRPr="0084356F" w:rsidRDefault="000871B9" w:rsidP="00C5713F">
                    <w:pPr>
                      <w:spacing w:after="0"/>
                      <w:jc w:val="center"/>
                      <w:rPr>
                        <w:rFonts w:ascii="Arial" w:hAnsi="Arial" w:cs="Arial"/>
                        <w:b/>
                        <w:sz w:val="20"/>
                        <w:szCs w:val="20"/>
                        <w:lang w:val="sr-Cyrl-RS"/>
                      </w:rPr>
                    </w:pPr>
                    <w:r w:rsidRPr="0084356F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 xml:space="preserve">ИЗВЕШТАЈ О САМОВРЕДНОВАЊУ </w:t>
                    </w:r>
                    <w:r w:rsidRPr="0084356F">
                      <w:rPr>
                        <w:rFonts w:ascii="Arial" w:hAnsi="Arial" w:cs="Arial"/>
                        <w:b/>
                        <w:sz w:val="20"/>
                        <w:szCs w:val="20"/>
                        <w:lang w:val="sr-Cyrl-RS"/>
                      </w:rPr>
                      <w:t>(201</w:t>
                    </w:r>
                    <w:r>
                      <w:rPr>
                        <w:rFonts w:ascii="Arial" w:hAnsi="Arial" w:cs="Arial"/>
                        <w:b/>
                        <w:sz w:val="20"/>
                        <w:szCs w:val="20"/>
                        <w:lang w:val="sr-Latn-RS"/>
                      </w:rPr>
                      <w:t>5</w:t>
                    </w:r>
                    <w:r w:rsidRPr="0084356F">
                      <w:rPr>
                        <w:rFonts w:ascii="Arial" w:hAnsi="Arial" w:cs="Arial"/>
                        <w:b/>
                        <w:sz w:val="20"/>
                        <w:szCs w:val="20"/>
                        <w:lang w:val="sr-Cyrl-RS"/>
                      </w:rPr>
                      <w:t>-</w:t>
                    </w:r>
                    <w:r w:rsidRPr="0084356F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201</w:t>
                    </w:r>
                    <w:r>
                      <w:rPr>
                        <w:rFonts w:ascii="Arial" w:hAnsi="Arial" w:cs="Arial"/>
                        <w:b/>
                        <w:sz w:val="20"/>
                        <w:szCs w:val="20"/>
                        <w:lang w:val="sr-Latn-RS"/>
                      </w:rPr>
                      <w:t>8</w:t>
                    </w:r>
                    <w:r w:rsidRPr="0084356F">
                      <w:rPr>
                        <w:rFonts w:ascii="Arial" w:hAnsi="Arial" w:cs="Arial"/>
                        <w:b/>
                        <w:sz w:val="20"/>
                        <w:szCs w:val="20"/>
                        <w:lang w:val="sr-Cyrl-RS"/>
                      </w:rPr>
                      <w:t>)</w:t>
                    </w:r>
                  </w:p>
                  <w:p w14:paraId="4EEE7BEE" w14:textId="77777777" w:rsidR="000871B9" w:rsidRDefault="000871B9" w:rsidP="00C5713F">
                    <w:pPr>
                      <w:spacing w:after="0"/>
                      <w:jc w:val="center"/>
                      <w:rPr>
                        <w:rFonts w:ascii="Arial" w:hAnsi="Arial" w:cs="Arial"/>
                        <w:b/>
                        <w:sz w:val="16"/>
                        <w:szCs w:val="16"/>
                        <w:lang w:val="sr-Cyrl-RS"/>
                      </w:rPr>
                    </w:pPr>
                  </w:p>
                  <w:p w14:paraId="2E153D44" w14:textId="77777777" w:rsidR="000871B9" w:rsidRPr="007F2F86" w:rsidRDefault="000871B9" w:rsidP="00C5713F">
                    <w:pPr>
                      <w:spacing w:after="0"/>
                      <w:jc w:val="center"/>
                      <w:rPr>
                        <w:rFonts w:ascii="Arial" w:hAnsi="Arial" w:cs="Arial"/>
                        <w:b/>
                        <w:sz w:val="16"/>
                        <w:szCs w:val="16"/>
                        <w:lang w:val="sr-Cyrl-RS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92032" behindDoc="0" locked="0" layoutInCell="1" allowOverlap="1" wp14:anchorId="454A1ABF" wp14:editId="46F0E1DC">
          <wp:simplePos x="0" y="0"/>
          <wp:positionH relativeFrom="column">
            <wp:posOffset>5614035</wp:posOffset>
          </wp:positionH>
          <wp:positionV relativeFrom="paragraph">
            <wp:posOffset>-157480</wp:posOffset>
          </wp:positionV>
          <wp:extent cx="593090" cy="802005"/>
          <wp:effectExtent l="0" t="0" r="0" b="0"/>
          <wp:wrapSquare wrapText="bothSides"/>
          <wp:docPr id="9" name="Picture 4" descr="PMF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PMF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090" cy="8020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34688" behindDoc="0" locked="0" layoutInCell="1" allowOverlap="1" wp14:anchorId="221591E9" wp14:editId="308B5B15">
          <wp:simplePos x="0" y="0"/>
          <wp:positionH relativeFrom="column">
            <wp:posOffset>-459105</wp:posOffset>
          </wp:positionH>
          <wp:positionV relativeFrom="paragraph">
            <wp:posOffset>-2540</wp:posOffset>
          </wp:positionV>
          <wp:extent cx="575945" cy="577850"/>
          <wp:effectExtent l="0" t="0" r="0" b="0"/>
          <wp:wrapSquare wrapText="bothSides"/>
          <wp:docPr id="10" name="Picture 1" descr="logo_univerzitet cop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univerzitet copy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577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AC6257"/>
    <w:multiLevelType w:val="multilevel"/>
    <w:tmpl w:val="B8C046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03C43317"/>
    <w:multiLevelType w:val="hybridMultilevel"/>
    <w:tmpl w:val="EAFC8142"/>
    <w:lvl w:ilvl="0" w:tplc="CC682E4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554E1C"/>
    <w:multiLevelType w:val="hybridMultilevel"/>
    <w:tmpl w:val="E7F8D814"/>
    <w:lvl w:ilvl="0" w:tplc="5B20482A">
      <w:start w:val="1"/>
      <w:numFmt w:val="bullet"/>
      <w:lvlText w:val="-"/>
      <w:lvlJc w:val="left"/>
      <w:pPr>
        <w:ind w:left="644" w:hanging="360"/>
      </w:pPr>
      <w:rPr>
        <w:rFonts w:ascii="Arial" w:eastAsia="Calibri" w:hAnsi="Arial" w:cs="Aria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" w15:restartNumberingAfterBreak="0">
    <w:nsid w:val="05B52999"/>
    <w:multiLevelType w:val="hybridMultilevel"/>
    <w:tmpl w:val="CB761878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5A1BF5"/>
    <w:multiLevelType w:val="hybridMultilevel"/>
    <w:tmpl w:val="6B04E56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C5E1C7A"/>
    <w:multiLevelType w:val="hybridMultilevel"/>
    <w:tmpl w:val="D9F406E0"/>
    <w:lvl w:ilvl="0" w:tplc="2A2C363A">
      <w:start w:val="8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A3367C"/>
    <w:multiLevelType w:val="hybridMultilevel"/>
    <w:tmpl w:val="B32E9406"/>
    <w:lvl w:ilvl="0" w:tplc="177084DE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A91AF3"/>
    <w:multiLevelType w:val="hybridMultilevel"/>
    <w:tmpl w:val="DDE8A71C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0F1549AC"/>
    <w:multiLevelType w:val="hybridMultilevel"/>
    <w:tmpl w:val="36E67BE0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0F346376"/>
    <w:multiLevelType w:val="hybridMultilevel"/>
    <w:tmpl w:val="FDDA447A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0F8D3F0E"/>
    <w:multiLevelType w:val="hybridMultilevel"/>
    <w:tmpl w:val="9EB646E6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 w15:restartNumberingAfterBreak="0">
    <w:nsid w:val="1A0156A6"/>
    <w:multiLevelType w:val="hybridMultilevel"/>
    <w:tmpl w:val="D48E02E0"/>
    <w:lvl w:ilvl="0" w:tplc="177084D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1AC108C0"/>
    <w:multiLevelType w:val="hybridMultilevel"/>
    <w:tmpl w:val="DDE8A71C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2A7F0A27"/>
    <w:multiLevelType w:val="hybridMultilevel"/>
    <w:tmpl w:val="6BB45586"/>
    <w:lvl w:ilvl="0" w:tplc="5920B5F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DDC0787"/>
    <w:multiLevelType w:val="hybridMultilevel"/>
    <w:tmpl w:val="DDAE180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E6A6056"/>
    <w:multiLevelType w:val="hybridMultilevel"/>
    <w:tmpl w:val="390E4F40"/>
    <w:lvl w:ilvl="0" w:tplc="C0C49B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A54705"/>
    <w:multiLevelType w:val="hybridMultilevel"/>
    <w:tmpl w:val="AC84C4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754622B"/>
    <w:multiLevelType w:val="hybridMultilevel"/>
    <w:tmpl w:val="23A835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9C330C7"/>
    <w:multiLevelType w:val="hybridMultilevel"/>
    <w:tmpl w:val="09D0BF30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BB70B8D"/>
    <w:multiLevelType w:val="hybridMultilevel"/>
    <w:tmpl w:val="9EA009B8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40320839"/>
    <w:multiLevelType w:val="hybridMultilevel"/>
    <w:tmpl w:val="20A82912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42C95748"/>
    <w:multiLevelType w:val="hybridMultilevel"/>
    <w:tmpl w:val="6EECC3C2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A847B3B"/>
    <w:multiLevelType w:val="hybridMultilevel"/>
    <w:tmpl w:val="954E407C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CDF5388"/>
    <w:multiLevelType w:val="hybridMultilevel"/>
    <w:tmpl w:val="ABA08646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D487F6A"/>
    <w:multiLevelType w:val="hybridMultilevel"/>
    <w:tmpl w:val="B5BA4D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D840162"/>
    <w:multiLevelType w:val="hybridMultilevel"/>
    <w:tmpl w:val="751E598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5040778E"/>
    <w:multiLevelType w:val="hybridMultilevel"/>
    <w:tmpl w:val="CA244298"/>
    <w:lvl w:ilvl="0" w:tplc="41C0B6A8">
      <w:start w:val="1"/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51057818"/>
    <w:multiLevelType w:val="hybridMultilevel"/>
    <w:tmpl w:val="126ACF86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17F28D6"/>
    <w:multiLevelType w:val="hybridMultilevel"/>
    <w:tmpl w:val="CA0A7A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3CE5564"/>
    <w:multiLevelType w:val="hybridMultilevel"/>
    <w:tmpl w:val="566611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54504371"/>
    <w:multiLevelType w:val="hybridMultilevel"/>
    <w:tmpl w:val="2EE69170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4EB03B5"/>
    <w:multiLevelType w:val="hybridMultilevel"/>
    <w:tmpl w:val="A7308148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895D96"/>
    <w:multiLevelType w:val="hybridMultilevel"/>
    <w:tmpl w:val="056C7466"/>
    <w:lvl w:ilvl="0" w:tplc="0409000F">
      <w:start w:val="1"/>
      <w:numFmt w:val="decimal"/>
      <w:lvlText w:val="%1."/>
      <w:lvlJc w:val="left"/>
      <w:pPr>
        <w:ind w:left="2160" w:hanging="144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5BAE760A"/>
    <w:multiLevelType w:val="hybridMultilevel"/>
    <w:tmpl w:val="4C8C2A88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5CA1623E"/>
    <w:multiLevelType w:val="hybridMultilevel"/>
    <w:tmpl w:val="4202DAE4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E220FB9"/>
    <w:multiLevelType w:val="hybridMultilevel"/>
    <w:tmpl w:val="8B6C2D94"/>
    <w:lvl w:ilvl="0" w:tplc="8D847B8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64282226"/>
    <w:multiLevelType w:val="hybridMultilevel"/>
    <w:tmpl w:val="E0582C3E"/>
    <w:lvl w:ilvl="0" w:tplc="A98033FE">
      <w:numFmt w:val="bullet"/>
      <w:lvlText w:val="-"/>
      <w:lvlJc w:val="left"/>
      <w:pPr>
        <w:ind w:left="2160" w:hanging="144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65716B73"/>
    <w:multiLevelType w:val="hybridMultilevel"/>
    <w:tmpl w:val="E0F6FFD8"/>
    <w:lvl w:ilvl="0" w:tplc="0409000F">
      <w:start w:val="1"/>
      <w:numFmt w:val="decimal"/>
      <w:lvlText w:val="%1."/>
      <w:lvlJc w:val="left"/>
      <w:pPr>
        <w:ind w:left="1451" w:hanging="360"/>
      </w:pPr>
    </w:lvl>
    <w:lvl w:ilvl="1" w:tplc="04090019" w:tentative="1">
      <w:start w:val="1"/>
      <w:numFmt w:val="lowerLetter"/>
      <w:lvlText w:val="%2."/>
      <w:lvlJc w:val="left"/>
      <w:pPr>
        <w:ind w:left="2171" w:hanging="360"/>
      </w:pPr>
    </w:lvl>
    <w:lvl w:ilvl="2" w:tplc="0409001B" w:tentative="1">
      <w:start w:val="1"/>
      <w:numFmt w:val="lowerRoman"/>
      <w:lvlText w:val="%3."/>
      <w:lvlJc w:val="right"/>
      <w:pPr>
        <w:ind w:left="2891" w:hanging="180"/>
      </w:pPr>
    </w:lvl>
    <w:lvl w:ilvl="3" w:tplc="0409000F" w:tentative="1">
      <w:start w:val="1"/>
      <w:numFmt w:val="decimal"/>
      <w:lvlText w:val="%4."/>
      <w:lvlJc w:val="left"/>
      <w:pPr>
        <w:ind w:left="3611" w:hanging="360"/>
      </w:pPr>
    </w:lvl>
    <w:lvl w:ilvl="4" w:tplc="04090019" w:tentative="1">
      <w:start w:val="1"/>
      <w:numFmt w:val="lowerLetter"/>
      <w:lvlText w:val="%5."/>
      <w:lvlJc w:val="left"/>
      <w:pPr>
        <w:ind w:left="4331" w:hanging="360"/>
      </w:pPr>
    </w:lvl>
    <w:lvl w:ilvl="5" w:tplc="0409001B" w:tentative="1">
      <w:start w:val="1"/>
      <w:numFmt w:val="lowerRoman"/>
      <w:lvlText w:val="%6."/>
      <w:lvlJc w:val="right"/>
      <w:pPr>
        <w:ind w:left="5051" w:hanging="180"/>
      </w:pPr>
    </w:lvl>
    <w:lvl w:ilvl="6" w:tplc="0409000F" w:tentative="1">
      <w:start w:val="1"/>
      <w:numFmt w:val="decimal"/>
      <w:lvlText w:val="%7."/>
      <w:lvlJc w:val="left"/>
      <w:pPr>
        <w:ind w:left="5771" w:hanging="360"/>
      </w:pPr>
    </w:lvl>
    <w:lvl w:ilvl="7" w:tplc="04090019" w:tentative="1">
      <w:start w:val="1"/>
      <w:numFmt w:val="lowerLetter"/>
      <w:lvlText w:val="%8."/>
      <w:lvlJc w:val="left"/>
      <w:pPr>
        <w:ind w:left="6491" w:hanging="360"/>
      </w:pPr>
    </w:lvl>
    <w:lvl w:ilvl="8" w:tplc="0409001B" w:tentative="1">
      <w:start w:val="1"/>
      <w:numFmt w:val="lowerRoman"/>
      <w:lvlText w:val="%9."/>
      <w:lvlJc w:val="right"/>
      <w:pPr>
        <w:ind w:left="7211" w:hanging="180"/>
      </w:pPr>
    </w:lvl>
  </w:abstractNum>
  <w:abstractNum w:abstractNumId="38" w15:restartNumberingAfterBreak="0">
    <w:nsid w:val="66436D53"/>
    <w:multiLevelType w:val="hybridMultilevel"/>
    <w:tmpl w:val="E35E377E"/>
    <w:lvl w:ilvl="0" w:tplc="3CCA77D0">
      <w:numFmt w:val="bullet"/>
      <w:lvlText w:val="–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78506BC5"/>
    <w:multiLevelType w:val="hybridMultilevel"/>
    <w:tmpl w:val="4D84401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 w15:restartNumberingAfterBreak="0">
    <w:nsid w:val="7BDF5E9E"/>
    <w:multiLevelType w:val="hybridMultilevel"/>
    <w:tmpl w:val="1EF85880"/>
    <w:lvl w:ilvl="0" w:tplc="177084D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3"/>
  </w:num>
  <w:num w:numId="3">
    <w:abstractNumId w:val="6"/>
  </w:num>
  <w:num w:numId="4">
    <w:abstractNumId w:val="5"/>
  </w:num>
  <w:num w:numId="5">
    <w:abstractNumId w:val="1"/>
  </w:num>
  <w:num w:numId="6">
    <w:abstractNumId w:val="13"/>
  </w:num>
  <w:num w:numId="7">
    <w:abstractNumId w:val="0"/>
  </w:num>
  <w:num w:numId="8">
    <w:abstractNumId w:val="28"/>
  </w:num>
  <w:num w:numId="9">
    <w:abstractNumId w:val="16"/>
  </w:num>
  <w:num w:numId="10">
    <w:abstractNumId w:val="38"/>
  </w:num>
  <w:num w:numId="11">
    <w:abstractNumId w:val="29"/>
  </w:num>
  <w:num w:numId="12">
    <w:abstractNumId w:val="8"/>
  </w:num>
  <w:num w:numId="13">
    <w:abstractNumId w:val="19"/>
  </w:num>
  <w:num w:numId="14">
    <w:abstractNumId w:val="9"/>
  </w:num>
  <w:num w:numId="15">
    <w:abstractNumId w:val="2"/>
  </w:num>
  <w:num w:numId="16">
    <w:abstractNumId w:val="39"/>
  </w:num>
  <w:num w:numId="17">
    <w:abstractNumId w:val="36"/>
  </w:num>
  <w:num w:numId="18">
    <w:abstractNumId w:val="25"/>
  </w:num>
  <w:num w:numId="19">
    <w:abstractNumId w:val="35"/>
  </w:num>
  <w:num w:numId="20">
    <w:abstractNumId w:val="4"/>
  </w:num>
  <w:num w:numId="21">
    <w:abstractNumId w:val="33"/>
  </w:num>
  <w:num w:numId="22">
    <w:abstractNumId w:val="15"/>
  </w:num>
  <w:num w:numId="23">
    <w:abstractNumId w:val="24"/>
  </w:num>
  <w:num w:numId="24">
    <w:abstractNumId w:val="18"/>
  </w:num>
  <w:num w:numId="25">
    <w:abstractNumId w:val="12"/>
  </w:num>
  <w:num w:numId="26">
    <w:abstractNumId w:val="20"/>
  </w:num>
  <w:num w:numId="27">
    <w:abstractNumId w:val="26"/>
  </w:num>
  <w:num w:numId="28">
    <w:abstractNumId w:val="22"/>
  </w:num>
  <w:num w:numId="29">
    <w:abstractNumId w:val="27"/>
  </w:num>
  <w:num w:numId="30">
    <w:abstractNumId w:val="30"/>
  </w:num>
  <w:num w:numId="31">
    <w:abstractNumId w:val="34"/>
  </w:num>
  <w:num w:numId="32">
    <w:abstractNumId w:val="21"/>
  </w:num>
  <w:num w:numId="33">
    <w:abstractNumId w:val="31"/>
  </w:num>
  <w:num w:numId="34">
    <w:abstractNumId w:val="23"/>
  </w:num>
  <w:num w:numId="35">
    <w:abstractNumId w:val="14"/>
  </w:num>
  <w:num w:numId="36">
    <w:abstractNumId w:val="40"/>
  </w:num>
  <w:num w:numId="37">
    <w:abstractNumId w:val="11"/>
  </w:num>
  <w:num w:numId="38">
    <w:abstractNumId w:val="32"/>
  </w:num>
  <w:num w:numId="39">
    <w:abstractNumId w:val="7"/>
  </w:num>
  <w:num w:numId="40">
    <w:abstractNumId w:val="10"/>
  </w:num>
  <w:num w:numId="41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jUzMTGzNDe3NDO1tDRQ0lEKTi0uzszPAykwqQUA4V+MNCwAAAA="/>
  </w:docVars>
  <w:rsids>
    <w:rsidRoot w:val="0046361D"/>
    <w:rsid w:val="00002ADA"/>
    <w:rsid w:val="00003553"/>
    <w:rsid w:val="00003E0D"/>
    <w:rsid w:val="0000516F"/>
    <w:rsid w:val="00006DF2"/>
    <w:rsid w:val="00013F14"/>
    <w:rsid w:val="00021080"/>
    <w:rsid w:val="000219D2"/>
    <w:rsid w:val="00024CAC"/>
    <w:rsid w:val="0002550C"/>
    <w:rsid w:val="000268E1"/>
    <w:rsid w:val="00026989"/>
    <w:rsid w:val="00035539"/>
    <w:rsid w:val="0003710B"/>
    <w:rsid w:val="00040D76"/>
    <w:rsid w:val="00041B65"/>
    <w:rsid w:val="00044595"/>
    <w:rsid w:val="00053748"/>
    <w:rsid w:val="00057F87"/>
    <w:rsid w:val="0006013C"/>
    <w:rsid w:val="000607C1"/>
    <w:rsid w:val="000630A1"/>
    <w:rsid w:val="00064179"/>
    <w:rsid w:val="00072AF4"/>
    <w:rsid w:val="00081577"/>
    <w:rsid w:val="00082CCD"/>
    <w:rsid w:val="0008304E"/>
    <w:rsid w:val="0008458C"/>
    <w:rsid w:val="00085610"/>
    <w:rsid w:val="00085A88"/>
    <w:rsid w:val="00085C81"/>
    <w:rsid w:val="000871B9"/>
    <w:rsid w:val="00091C09"/>
    <w:rsid w:val="00093D5A"/>
    <w:rsid w:val="00094530"/>
    <w:rsid w:val="00096A95"/>
    <w:rsid w:val="00097B90"/>
    <w:rsid w:val="000A046B"/>
    <w:rsid w:val="000A0D86"/>
    <w:rsid w:val="000A43A9"/>
    <w:rsid w:val="000A72DB"/>
    <w:rsid w:val="000B024F"/>
    <w:rsid w:val="000B2334"/>
    <w:rsid w:val="000B4FA0"/>
    <w:rsid w:val="000B5DA0"/>
    <w:rsid w:val="000B70AA"/>
    <w:rsid w:val="000B7D0B"/>
    <w:rsid w:val="000B7EAA"/>
    <w:rsid w:val="000C00AB"/>
    <w:rsid w:val="000C062E"/>
    <w:rsid w:val="000C0F1F"/>
    <w:rsid w:val="000C1C78"/>
    <w:rsid w:val="000C1CAA"/>
    <w:rsid w:val="000C2270"/>
    <w:rsid w:val="000C3229"/>
    <w:rsid w:val="000C64CC"/>
    <w:rsid w:val="000C6DB8"/>
    <w:rsid w:val="000C7911"/>
    <w:rsid w:val="000D0495"/>
    <w:rsid w:val="000D0D1B"/>
    <w:rsid w:val="000D1F7E"/>
    <w:rsid w:val="000D2946"/>
    <w:rsid w:val="000D2C96"/>
    <w:rsid w:val="000D354B"/>
    <w:rsid w:val="000D38DD"/>
    <w:rsid w:val="000D3BAC"/>
    <w:rsid w:val="000D4518"/>
    <w:rsid w:val="000D7182"/>
    <w:rsid w:val="000D7BA5"/>
    <w:rsid w:val="000E07E0"/>
    <w:rsid w:val="000E3D83"/>
    <w:rsid w:val="000E5E5E"/>
    <w:rsid w:val="000F0ED2"/>
    <w:rsid w:val="000F2D94"/>
    <w:rsid w:val="000F4332"/>
    <w:rsid w:val="000F4BBE"/>
    <w:rsid w:val="000F4C95"/>
    <w:rsid w:val="000F6EF1"/>
    <w:rsid w:val="00103F05"/>
    <w:rsid w:val="001040C7"/>
    <w:rsid w:val="00110324"/>
    <w:rsid w:val="00110F1D"/>
    <w:rsid w:val="00110F4D"/>
    <w:rsid w:val="00114F9E"/>
    <w:rsid w:val="0011792C"/>
    <w:rsid w:val="001200EF"/>
    <w:rsid w:val="001228DE"/>
    <w:rsid w:val="00124109"/>
    <w:rsid w:val="00124799"/>
    <w:rsid w:val="00125AE0"/>
    <w:rsid w:val="00126F8C"/>
    <w:rsid w:val="00127999"/>
    <w:rsid w:val="00131FDD"/>
    <w:rsid w:val="00134E4D"/>
    <w:rsid w:val="00135CA9"/>
    <w:rsid w:val="00137D99"/>
    <w:rsid w:val="00141648"/>
    <w:rsid w:val="001428F2"/>
    <w:rsid w:val="001436E8"/>
    <w:rsid w:val="001464D4"/>
    <w:rsid w:val="0014729B"/>
    <w:rsid w:val="001500E9"/>
    <w:rsid w:val="001516EB"/>
    <w:rsid w:val="0015259D"/>
    <w:rsid w:val="00154CDA"/>
    <w:rsid w:val="00154D73"/>
    <w:rsid w:val="0015520E"/>
    <w:rsid w:val="00157DB4"/>
    <w:rsid w:val="0016028A"/>
    <w:rsid w:val="001604BC"/>
    <w:rsid w:val="0016114C"/>
    <w:rsid w:val="00161761"/>
    <w:rsid w:val="00161796"/>
    <w:rsid w:val="001651A3"/>
    <w:rsid w:val="00174995"/>
    <w:rsid w:val="00174EAA"/>
    <w:rsid w:val="0017511B"/>
    <w:rsid w:val="00176A68"/>
    <w:rsid w:val="00177DE2"/>
    <w:rsid w:val="001813F8"/>
    <w:rsid w:val="00182289"/>
    <w:rsid w:val="001829E6"/>
    <w:rsid w:val="00185AF9"/>
    <w:rsid w:val="00187BC7"/>
    <w:rsid w:val="001921D8"/>
    <w:rsid w:val="00193709"/>
    <w:rsid w:val="001A1037"/>
    <w:rsid w:val="001A2322"/>
    <w:rsid w:val="001A3102"/>
    <w:rsid w:val="001A38B7"/>
    <w:rsid w:val="001A441D"/>
    <w:rsid w:val="001A6B1D"/>
    <w:rsid w:val="001A74D8"/>
    <w:rsid w:val="001B2B40"/>
    <w:rsid w:val="001B32B4"/>
    <w:rsid w:val="001B6E24"/>
    <w:rsid w:val="001C09E6"/>
    <w:rsid w:val="001C18D9"/>
    <w:rsid w:val="001C4E4E"/>
    <w:rsid w:val="001C59ED"/>
    <w:rsid w:val="001C7D4B"/>
    <w:rsid w:val="001D07B3"/>
    <w:rsid w:val="001D1979"/>
    <w:rsid w:val="001D7335"/>
    <w:rsid w:val="001E0994"/>
    <w:rsid w:val="001E3C52"/>
    <w:rsid w:val="001E51E7"/>
    <w:rsid w:val="001E633B"/>
    <w:rsid w:val="001E6DA1"/>
    <w:rsid w:val="001F0AE6"/>
    <w:rsid w:val="001F24D4"/>
    <w:rsid w:val="001F298A"/>
    <w:rsid w:val="001F5D75"/>
    <w:rsid w:val="0020109D"/>
    <w:rsid w:val="00203C09"/>
    <w:rsid w:val="002072F0"/>
    <w:rsid w:val="00207D9C"/>
    <w:rsid w:val="00212231"/>
    <w:rsid w:val="00214910"/>
    <w:rsid w:val="00217438"/>
    <w:rsid w:val="00222368"/>
    <w:rsid w:val="002224E1"/>
    <w:rsid w:val="00232029"/>
    <w:rsid w:val="0023357F"/>
    <w:rsid w:val="00241EDD"/>
    <w:rsid w:val="0024379A"/>
    <w:rsid w:val="00246651"/>
    <w:rsid w:val="00250755"/>
    <w:rsid w:val="00251FD2"/>
    <w:rsid w:val="0025209D"/>
    <w:rsid w:val="002524A7"/>
    <w:rsid w:val="00253905"/>
    <w:rsid w:val="00253AC1"/>
    <w:rsid w:val="00255BD5"/>
    <w:rsid w:val="00256642"/>
    <w:rsid w:val="00257330"/>
    <w:rsid w:val="00257C20"/>
    <w:rsid w:val="0026015E"/>
    <w:rsid w:val="00260C41"/>
    <w:rsid w:val="00266A0E"/>
    <w:rsid w:val="002673A2"/>
    <w:rsid w:val="00267FC1"/>
    <w:rsid w:val="00271284"/>
    <w:rsid w:val="0027394A"/>
    <w:rsid w:val="00273C70"/>
    <w:rsid w:val="00277CC4"/>
    <w:rsid w:val="00283A28"/>
    <w:rsid w:val="002858D8"/>
    <w:rsid w:val="002876C2"/>
    <w:rsid w:val="0029064B"/>
    <w:rsid w:val="00291957"/>
    <w:rsid w:val="00292955"/>
    <w:rsid w:val="002930F2"/>
    <w:rsid w:val="00294D63"/>
    <w:rsid w:val="00295336"/>
    <w:rsid w:val="002957A4"/>
    <w:rsid w:val="00296089"/>
    <w:rsid w:val="002A3679"/>
    <w:rsid w:val="002A3819"/>
    <w:rsid w:val="002A3B8C"/>
    <w:rsid w:val="002B04AF"/>
    <w:rsid w:val="002B1AC1"/>
    <w:rsid w:val="002B1ADA"/>
    <w:rsid w:val="002B23D8"/>
    <w:rsid w:val="002B24F3"/>
    <w:rsid w:val="002B3DCA"/>
    <w:rsid w:val="002B4720"/>
    <w:rsid w:val="002B4B6A"/>
    <w:rsid w:val="002B507A"/>
    <w:rsid w:val="002C2038"/>
    <w:rsid w:val="002C212C"/>
    <w:rsid w:val="002C39BE"/>
    <w:rsid w:val="002C459B"/>
    <w:rsid w:val="002C55FD"/>
    <w:rsid w:val="002C5A2E"/>
    <w:rsid w:val="002D09B5"/>
    <w:rsid w:val="002D1456"/>
    <w:rsid w:val="002D4731"/>
    <w:rsid w:val="002D720D"/>
    <w:rsid w:val="002D77DF"/>
    <w:rsid w:val="002E02A7"/>
    <w:rsid w:val="002E479A"/>
    <w:rsid w:val="002E786E"/>
    <w:rsid w:val="002E7AAF"/>
    <w:rsid w:val="002F4D07"/>
    <w:rsid w:val="002F6D24"/>
    <w:rsid w:val="002F71B3"/>
    <w:rsid w:val="002F75F7"/>
    <w:rsid w:val="00302459"/>
    <w:rsid w:val="003052A9"/>
    <w:rsid w:val="0030545A"/>
    <w:rsid w:val="0030573B"/>
    <w:rsid w:val="00311171"/>
    <w:rsid w:val="00311C17"/>
    <w:rsid w:val="00315523"/>
    <w:rsid w:val="00317D81"/>
    <w:rsid w:val="00320F48"/>
    <w:rsid w:val="00323976"/>
    <w:rsid w:val="00323AD5"/>
    <w:rsid w:val="00323F24"/>
    <w:rsid w:val="00324BAD"/>
    <w:rsid w:val="00325D08"/>
    <w:rsid w:val="00325E4A"/>
    <w:rsid w:val="0033046F"/>
    <w:rsid w:val="0033246B"/>
    <w:rsid w:val="00333A80"/>
    <w:rsid w:val="00334E66"/>
    <w:rsid w:val="00341896"/>
    <w:rsid w:val="00342936"/>
    <w:rsid w:val="00344C66"/>
    <w:rsid w:val="0034524E"/>
    <w:rsid w:val="00345A85"/>
    <w:rsid w:val="003478DE"/>
    <w:rsid w:val="00350C2C"/>
    <w:rsid w:val="00353875"/>
    <w:rsid w:val="0035397F"/>
    <w:rsid w:val="00354BC9"/>
    <w:rsid w:val="00355352"/>
    <w:rsid w:val="00357135"/>
    <w:rsid w:val="00360B5A"/>
    <w:rsid w:val="00360F19"/>
    <w:rsid w:val="0036233B"/>
    <w:rsid w:val="00364AE1"/>
    <w:rsid w:val="00370C33"/>
    <w:rsid w:val="0037139B"/>
    <w:rsid w:val="00372315"/>
    <w:rsid w:val="003737F0"/>
    <w:rsid w:val="00373FF0"/>
    <w:rsid w:val="003741A1"/>
    <w:rsid w:val="00374B48"/>
    <w:rsid w:val="003805B3"/>
    <w:rsid w:val="003814DE"/>
    <w:rsid w:val="003820B5"/>
    <w:rsid w:val="00382535"/>
    <w:rsid w:val="0038493D"/>
    <w:rsid w:val="00384981"/>
    <w:rsid w:val="00390029"/>
    <w:rsid w:val="003907FE"/>
    <w:rsid w:val="00391040"/>
    <w:rsid w:val="00391D22"/>
    <w:rsid w:val="00394A82"/>
    <w:rsid w:val="00394F8A"/>
    <w:rsid w:val="003A17D3"/>
    <w:rsid w:val="003A1B67"/>
    <w:rsid w:val="003A1D0B"/>
    <w:rsid w:val="003A2307"/>
    <w:rsid w:val="003A310D"/>
    <w:rsid w:val="003A55C0"/>
    <w:rsid w:val="003B0031"/>
    <w:rsid w:val="003B22A0"/>
    <w:rsid w:val="003B2A30"/>
    <w:rsid w:val="003B3795"/>
    <w:rsid w:val="003B5E12"/>
    <w:rsid w:val="003B5F0B"/>
    <w:rsid w:val="003B63FC"/>
    <w:rsid w:val="003C0F91"/>
    <w:rsid w:val="003C15A8"/>
    <w:rsid w:val="003C1AE0"/>
    <w:rsid w:val="003C2877"/>
    <w:rsid w:val="003C40AB"/>
    <w:rsid w:val="003C5EC7"/>
    <w:rsid w:val="003D0676"/>
    <w:rsid w:val="003D070C"/>
    <w:rsid w:val="003D3A9E"/>
    <w:rsid w:val="003D49E5"/>
    <w:rsid w:val="003D54DE"/>
    <w:rsid w:val="003D6352"/>
    <w:rsid w:val="003D6CAA"/>
    <w:rsid w:val="003E6B3D"/>
    <w:rsid w:val="003F30E6"/>
    <w:rsid w:val="003F4520"/>
    <w:rsid w:val="003F7773"/>
    <w:rsid w:val="00401B9B"/>
    <w:rsid w:val="00402318"/>
    <w:rsid w:val="0040485B"/>
    <w:rsid w:val="00404F12"/>
    <w:rsid w:val="00406584"/>
    <w:rsid w:val="004111F7"/>
    <w:rsid w:val="00411B40"/>
    <w:rsid w:val="004127E7"/>
    <w:rsid w:val="00413717"/>
    <w:rsid w:val="004139B6"/>
    <w:rsid w:val="0041630A"/>
    <w:rsid w:val="00416602"/>
    <w:rsid w:val="0041775C"/>
    <w:rsid w:val="00417C2C"/>
    <w:rsid w:val="00422D51"/>
    <w:rsid w:val="00431674"/>
    <w:rsid w:val="004322CB"/>
    <w:rsid w:val="004330FE"/>
    <w:rsid w:val="00435A1B"/>
    <w:rsid w:val="00440D57"/>
    <w:rsid w:val="00441E45"/>
    <w:rsid w:val="00443065"/>
    <w:rsid w:val="004440A5"/>
    <w:rsid w:val="00445476"/>
    <w:rsid w:val="00446986"/>
    <w:rsid w:val="00446BDB"/>
    <w:rsid w:val="00451603"/>
    <w:rsid w:val="00453296"/>
    <w:rsid w:val="0045675A"/>
    <w:rsid w:val="004626DA"/>
    <w:rsid w:val="00462B75"/>
    <w:rsid w:val="0046361D"/>
    <w:rsid w:val="00465318"/>
    <w:rsid w:val="0046540A"/>
    <w:rsid w:val="00470453"/>
    <w:rsid w:val="0047213C"/>
    <w:rsid w:val="00475B3F"/>
    <w:rsid w:val="00475F95"/>
    <w:rsid w:val="00475FC5"/>
    <w:rsid w:val="0048075F"/>
    <w:rsid w:val="0048305D"/>
    <w:rsid w:val="00484619"/>
    <w:rsid w:val="00485606"/>
    <w:rsid w:val="00486414"/>
    <w:rsid w:val="0048707D"/>
    <w:rsid w:val="00490A2E"/>
    <w:rsid w:val="004954CC"/>
    <w:rsid w:val="00496042"/>
    <w:rsid w:val="004969CA"/>
    <w:rsid w:val="00496D8A"/>
    <w:rsid w:val="004A2C98"/>
    <w:rsid w:val="004A35C0"/>
    <w:rsid w:val="004A3829"/>
    <w:rsid w:val="004A3DD1"/>
    <w:rsid w:val="004A7640"/>
    <w:rsid w:val="004B3ECB"/>
    <w:rsid w:val="004B4E17"/>
    <w:rsid w:val="004B5803"/>
    <w:rsid w:val="004B6364"/>
    <w:rsid w:val="004C32BE"/>
    <w:rsid w:val="004C36BA"/>
    <w:rsid w:val="004C5855"/>
    <w:rsid w:val="004C7F87"/>
    <w:rsid w:val="004D0238"/>
    <w:rsid w:val="004D06E1"/>
    <w:rsid w:val="004D0B6C"/>
    <w:rsid w:val="004D2564"/>
    <w:rsid w:val="004D2965"/>
    <w:rsid w:val="004D2EAE"/>
    <w:rsid w:val="004D43D6"/>
    <w:rsid w:val="004E0376"/>
    <w:rsid w:val="004E3D89"/>
    <w:rsid w:val="004E5784"/>
    <w:rsid w:val="004E6EDD"/>
    <w:rsid w:val="004F309B"/>
    <w:rsid w:val="004F5A3B"/>
    <w:rsid w:val="00502FFD"/>
    <w:rsid w:val="0051038E"/>
    <w:rsid w:val="0051098F"/>
    <w:rsid w:val="0051364A"/>
    <w:rsid w:val="00515A6C"/>
    <w:rsid w:val="00516906"/>
    <w:rsid w:val="00517408"/>
    <w:rsid w:val="005239AB"/>
    <w:rsid w:val="00525643"/>
    <w:rsid w:val="00526F57"/>
    <w:rsid w:val="005314FC"/>
    <w:rsid w:val="00532C4A"/>
    <w:rsid w:val="0053346B"/>
    <w:rsid w:val="00533986"/>
    <w:rsid w:val="00533B97"/>
    <w:rsid w:val="00537CD0"/>
    <w:rsid w:val="00540A68"/>
    <w:rsid w:val="00545A3E"/>
    <w:rsid w:val="00546441"/>
    <w:rsid w:val="00547FBC"/>
    <w:rsid w:val="005504A4"/>
    <w:rsid w:val="0055103D"/>
    <w:rsid w:val="005549B4"/>
    <w:rsid w:val="005577A8"/>
    <w:rsid w:val="00566EA8"/>
    <w:rsid w:val="0057028A"/>
    <w:rsid w:val="00570716"/>
    <w:rsid w:val="00570746"/>
    <w:rsid w:val="00570887"/>
    <w:rsid w:val="0057095D"/>
    <w:rsid w:val="00574053"/>
    <w:rsid w:val="005746CC"/>
    <w:rsid w:val="00575A81"/>
    <w:rsid w:val="005763B3"/>
    <w:rsid w:val="00581EE8"/>
    <w:rsid w:val="00583A70"/>
    <w:rsid w:val="00583AAA"/>
    <w:rsid w:val="00584447"/>
    <w:rsid w:val="00586F0B"/>
    <w:rsid w:val="005927B7"/>
    <w:rsid w:val="00592BFB"/>
    <w:rsid w:val="0059376A"/>
    <w:rsid w:val="005938BA"/>
    <w:rsid w:val="0059506B"/>
    <w:rsid w:val="00595848"/>
    <w:rsid w:val="005959B4"/>
    <w:rsid w:val="005966B5"/>
    <w:rsid w:val="00597FE2"/>
    <w:rsid w:val="005A1632"/>
    <w:rsid w:val="005A3CAC"/>
    <w:rsid w:val="005A4EE1"/>
    <w:rsid w:val="005A75D3"/>
    <w:rsid w:val="005B017C"/>
    <w:rsid w:val="005B2522"/>
    <w:rsid w:val="005B629B"/>
    <w:rsid w:val="005C1D33"/>
    <w:rsid w:val="005C2384"/>
    <w:rsid w:val="005C255C"/>
    <w:rsid w:val="005D2285"/>
    <w:rsid w:val="005D2351"/>
    <w:rsid w:val="005D53C1"/>
    <w:rsid w:val="005E084D"/>
    <w:rsid w:val="005E0CF9"/>
    <w:rsid w:val="005E2E81"/>
    <w:rsid w:val="005E2FF3"/>
    <w:rsid w:val="005E4E0C"/>
    <w:rsid w:val="005E59E0"/>
    <w:rsid w:val="005E61B0"/>
    <w:rsid w:val="005E648E"/>
    <w:rsid w:val="005E6ACC"/>
    <w:rsid w:val="005F0492"/>
    <w:rsid w:val="005F201E"/>
    <w:rsid w:val="005F2B6A"/>
    <w:rsid w:val="005F3299"/>
    <w:rsid w:val="005F7215"/>
    <w:rsid w:val="00600B75"/>
    <w:rsid w:val="006048DF"/>
    <w:rsid w:val="00604E2B"/>
    <w:rsid w:val="00605928"/>
    <w:rsid w:val="00606787"/>
    <w:rsid w:val="0060709A"/>
    <w:rsid w:val="00611A2B"/>
    <w:rsid w:val="00613D95"/>
    <w:rsid w:val="006151C9"/>
    <w:rsid w:val="00616010"/>
    <w:rsid w:val="00622123"/>
    <w:rsid w:val="006221C9"/>
    <w:rsid w:val="00622251"/>
    <w:rsid w:val="0062241F"/>
    <w:rsid w:val="00624A7C"/>
    <w:rsid w:val="006255AC"/>
    <w:rsid w:val="006261B9"/>
    <w:rsid w:val="00631027"/>
    <w:rsid w:val="0063194D"/>
    <w:rsid w:val="00631C90"/>
    <w:rsid w:val="00635CC1"/>
    <w:rsid w:val="006361C7"/>
    <w:rsid w:val="006363B5"/>
    <w:rsid w:val="00637360"/>
    <w:rsid w:val="006403CE"/>
    <w:rsid w:val="0064254E"/>
    <w:rsid w:val="00642D09"/>
    <w:rsid w:val="00643393"/>
    <w:rsid w:val="006447A3"/>
    <w:rsid w:val="00645D99"/>
    <w:rsid w:val="00650755"/>
    <w:rsid w:val="006509E7"/>
    <w:rsid w:val="00653196"/>
    <w:rsid w:val="00653EBE"/>
    <w:rsid w:val="006579C1"/>
    <w:rsid w:val="00663641"/>
    <w:rsid w:val="00664F95"/>
    <w:rsid w:val="00667FB6"/>
    <w:rsid w:val="00672962"/>
    <w:rsid w:val="00672BFD"/>
    <w:rsid w:val="00672DE3"/>
    <w:rsid w:val="00675397"/>
    <w:rsid w:val="00676874"/>
    <w:rsid w:val="00677085"/>
    <w:rsid w:val="00680E10"/>
    <w:rsid w:val="00681576"/>
    <w:rsid w:val="0068211A"/>
    <w:rsid w:val="00682172"/>
    <w:rsid w:val="006830BB"/>
    <w:rsid w:val="0068351D"/>
    <w:rsid w:val="006835BA"/>
    <w:rsid w:val="00683B5E"/>
    <w:rsid w:val="00685103"/>
    <w:rsid w:val="00687E7D"/>
    <w:rsid w:val="0069110E"/>
    <w:rsid w:val="00692515"/>
    <w:rsid w:val="00693569"/>
    <w:rsid w:val="00697DB2"/>
    <w:rsid w:val="00697F7E"/>
    <w:rsid w:val="006A01AF"/>
    <w:rsid w:val="006A23AD"/>
    <w:rsid w:val="006A250D"/>
    <w:rsid w:val="006A2B1C"/>
    <w:rsid w:val="006A5542"/>
    <w:rsid w:val="006A55BF"/>
    <w:rsid w:val="006A6600"/>
    <w:rsid w:val="006B3792"/>
    <w:rsid w:val="006B63CC"/>
    <w:rsid w:val="006B706B"/>
    <w:rsid w:val="006B75C9"/>
    <w:rsid w:val="006B7C2E"/>
    <w:rsid w:val="006C318C"/>
    <w:rsid w:val="006C43AD"/>
    <w:rsid w:val="006C4607"/>
    <w:rsid w:val="006C56F1"/>
    <w:rsid w:val="006D268A"/>
    <w:rsid w:val="006D2AD5"/>
    <w:rsid w:val="006D39B8"/>
    <w:rsid w:val="006D3CB7"/>
    <w:rsid w:val="006D56D3"/>
    <w:rsid w:val="006D5CBA"/>
    <w:rsid w:val="006D73BE"/>
    <w:rsid w:val="006E0DFD"/>
    <w:rsid w:val="006E0E9F"/>
    <w:rsid w:val="006E414B"/>
    <w:rsid w:val="006E6160"/>
    <w:rsid w:val="006E7B1C"/>
    <w:rsid w:val="006E7CD9"/>
    <w:rsid w:val="006F32F4"/>
    <w:rsid w:val="006F579B"/>
    <w:rsid w:val="006F62B4"/>
    <w:rsid w:val="007011EA"/>
    <w:rsid w:val="00701934"/>
    <w:rsid w:val="00701B3E"/>
    <w:rsid w:val="0070413C"/>
    <w:rsid w:val="007109C6"/>
    <w:rsid w:val="007109E4"/>
    <w:rsid w:val="00711753"/>
    <w:rsid w:val="00715970"/>
    <w:rsid w:val="00717FBE"/>
    <w:rsid w:val="0072072B"/>
    <w:rsid w:val="00721E3D"/>
    <w:rsid w:val="00721FB6"/>
    <w:rsid w:val="007231CF"/>
    <w:rsid w:val="00723C6C"/>
    <w:rsid w:val="00730622"/>
    <w:rsid w:val="007340B9"/>
    <w:rsid w:val="00742C28"/>
    <w:rsid w:val="0074301B"/>
    <w:rsid w:val="0074506C"/>
    <w:rsid w:val="0074556F"/>
    <w:rsid w:val="00750D11"/>
    <w:rsid w:val="0075100D"/>
    <w:rsid w:val="00751142"/>
    <w:rsid w:val="0075353C"/>
    <w:rsid w:val="00754291"/>
    <w:rsid w:val="00755927"/>
    <w:rsid w:val="0075637C"/>
    <w:rsid w:val="00757C67"/>
    <w:rsid w:val="00760336"/>
    <w:rsid w:val="0076391A"/>
    <w:rsid w:val="00763B0B"/>
    <w:rsid w:val="00764981"/>
    <w:rsid w:val="00766CA5"/>
    <w:rsid w:val="00766E77"/>
    <w:rsid w:val="00772073"/>
    <w:rsid w:val="00773292"/>
    <w:rsid w:val="00774931"/>
    <w:rsid w:val="00777668"/>
    <w:rsid w:val="00780181"/>
    <w:rsid w:val="007817B2"/>
    <w:rsid w:val="00782EA7"/>
    <w:rsid w:val="0078480C"/>
    <w:rsid w:val="0078538A"/>
    <w:rsid w:val="007860EC"/>
    <w:rsid w:val="00790BE8"/>
    <w:rsid w:val="00792952"/>
    <w:rsid w:val="007966F2"/>
    <w:rsid w:val="007A0080"/>
    <w:rsid w:val="007A36E5"/>
    <w:rsid w:val="007A3DEE"/>
    <w:rsid w:val="007A606B"/>
    <w:rsid w:val="007A7FA3"/>
    <w:rsid w:val="007B44B7"/>
    <w:rsid w:val="007B47F3"/>
    <w:rsid w:val="007B4C6B"/>
    <w:rsid w:val="007B4EC5"/>
    <w:rsid w:val="007B687E"/>
    <w:rsid w:val="007C24F1"/>
    <w:rsid w:val="007C294C"/>
    <w:rsid w:val="007C620F"/>
    <w:rsid w:val="007C69D4"/>
    <w:rsid w:val="007C6C1D"/>
    <w:rsid w:val="007C766A"/>
    <w:rsid w:val="007C76B8"/>
    <w:rsid w:val="007D1C2A"/>
    <w:rsid w:val="007D1E3C"/>
    <w:rsid w:val="007D3B03"/>
    <w:rsid w:val="007E0652"/>
    <w:rsid w:val="007E0DFD"/>
    <w:rsid w:val="007E1DE2"/>
    <w:rsid w:val="007E2C55"/>
    <w:rsid w:val="007E3525"/>
    <w:rsid w:val="007E6A35"/>
    <w:rsid w:val="007F0191"/>
    <w:rsid w:val="007F2F86"/>
    <w:rsid w:val="007F5E77"/>
    <w:rsid w:val="007F622B"/>
    <w:rsid w:val="007F6E72"/>
    <w:rsid w:val="0080104F"/>
    <w:rsid w:val="00803843"/>
    <w:rsid w:val="0080471A"/>
    <w:rsid w:val="00804FF1"/>
    <w:rsid w:val="00805F0D"/>
    <w:rsid w:val="008065CB"/>
    <w:rsid w:val="008122B0"/>
    <w:rsid w:val="00816325"/>
    <w:rsid w:val="00816C0C"/>
    <w:rsid w:val="0082019F"/>
    <w:rsid w:val="008228A7"/>
    <w:rsid w:val="00823120"/>
    <w:rsid w:val="00823618"/>
    <w:rsid w:val="00826495"/>
    <w:rsid w:val="00826D1A"/>
    <w:rsid w:val="00826D65"/>
    <w:rsid w:val="0082767F"/>
    <w:rsid w:val="00832CE2"/>
    <w:rsid w:val="00833DE7"/>
    <w:rsid w:val="008378E4"/>
    <w:rsid w:val="00837A30"/>
    <w:rsid w:val="00840182"/>
    <w:rsid w:val="00841CCE"/>
    <w:rsid w:val="0084356F"/>
    <w:rsid w:val="0084685F"/>
    <w:rsid w:val="00846981"/>
    <w:rsid w:val="0084721B"/>
    <w:rsid w:val="00853182"/>
    <w:rsid w:val="008551F1"/>
    <w:rsid w:val="00856BE7"/>
    <w:rsid w:val="008647FF"/>
    <w:rsid w:val="00866396"/>
    <w:rsid w:val="00866857"/>
    <w:rsid w:val="00871E6A"/>
    <w:rsid w:val="00872A0F"/>
    <w:rsid w:val="008747D6"/>
    <w:rsid w:val="008811AC"/>
    <w:rsid w:val="00890D91"/>
    <w:rsid w:val="00890E12"/>
    <w:rsid w:val="00891DD2"/>
    <w:rsid w:val="00892C55"/>
    <w:rsid w:val="00894C73"/>
    <w:rsid w:val="008955C1"/>
    <w:rsid w:val="00897413"/>
    <w:rsid w:val="00897AC8"/>
    <w:rsid w:val="00897E20"/>
    <w:rsid w:val="008A019F"/>
    <w:rsid w:val="008A13EB"/>
    <w:rsid w:val="008A2399"/>
    <w:rsid w:val="008A2A57"/>
    <w:rsid w:val="008A34B2"/>
    <w:rsid w:val="008A366A"/>
    <w:rsid w:val="008A3EC3"/>
    <w:rsid w:val="008A3F12"/>
    <w:rsid w:val="008A47CA"/>
    <w:rsid w:val="008A5B1C"/>
    <w:rsid w:val="008B0B06"/>
    <w:rsid w:val="008B1FAE"/>
    <w:rsid w:val="008B4287"/>
    <w:rsid w:val="008B6049"/>
    <w:rsid w:val="008C0063"/>
    <w:rsid w:val="008C051A"/>
    <w:rsid w:val="008C2115"/>
    <w:rsid w:val="008C2D42"/>
    <w:rsid w:val="008C5EFF"/>
    <w:rsid w:val="008C6160"/>
    <w:rsid w:val="008D0E08"/>
    <w:rsid w:val="008D2D74"/>
    <w:rsid w:val="008D3520"/>
    <w:rsid w:val="008E3931"/>
    <w:rsid w:val="008E522B"/>
    <w:rsid w:val="008E53A4"/>
    <w:rsid w:val="008E7AC6"/>
    <w:rsid w:val="008F03D5"/>
    <w:rsid w:val="008F0A75"/>
    <w:rsid w:val="008F2FC6"/>
    <w:rsid w:val="008F4CD5"/>
    <w:rsid w:val="008F6B24"/>
    <w:rsid w:val="008F7336"/>
    <w:rsid w:val="009032C1"/>
    <w:rsid w:val="0090336E"/>
    <w:rsid w:val="00906AD8"/>
    <w:rsid w:val="00906ED5"/>
    <w:rsid w:val="00907001"/>
    <w:rsid w:val="00907E82"/>
    <w:rsid w:val="00910453"/>
    <w:rsid w:val="009142CF"/>
    <w:rsid w:val="009142D6"/>
    <w:rsid w:val="0091465C"/>
    <w:rsid w:val="0091747F"/>
    <w:rsid w:val="0092050A"/>
    <w:rsid w:val="0092279B"/>
    <w:rsid w:val="009232CE"/>
    <w:rsid w:val="00923938"/>
    <w:rsid w:val="00923B40"/>
    <w:rsid w:val="00925B5A"/>
    <w:rsid w:val="00926BF1"/>
    <w:rsid w:val="009276B3"/>
    <w:rsid w:val="0093098C"/>
    <w:rsid w:val="009370BC"/>
    <w:rsid w:val="009375EC"/>
    <w:rsid w:val="00937C12"/>
    <w:rsid w:val="00940623"/>
    <w:rsid w:val="0094255B"/>
    <w:rsid w:val="0094552F"/>
    <w:rsid w:val="009458E7"/>
    <w:rsid w:val="00945BEF"/>
    <w:rsid w:val="009470DE"/>
    <w:rsid w:val="00947952"/>
    <w:rsid w:val="00951A49"/>
    <w:rsid w:val="00952677"/>
    <w:rsid w:val="00953FF2"/>
    <w:rsid w:val="009563D6"/>
    <w:rsid w:val="00960210"/>
    <w:rsid w:val="00961253"/>
    <w:rsid w:val="00962256"/>
    <w:rsid w:val="0096728E"/>
    <w:rsid w:val="00970D5B"/>
    <w:rsid w:val="0097147C"/>
    <w:rsid w:val="009720CC"/>
    <w:rsid w:val="00972831"/>
    <w:rsid w:val="0097299A"/>
    <w:rsid w:val="00972AB3"/>
    <w:rsid w:val="00974249"/>
    <w:rsid w:val="00976A56"/>
    <w:rsid w:val="009813C2"/>
    <w:rsid w:val="009834E7"/>
    <w:rsid w:val="009835DE"/>
    <w:rsid w:val="00984F5E"/>
    <w:rsid w:val="00986454"/>
    <w:rsid w:val="009927BE"/>
    <w:rsid w:val="009933A5"/>
    <w:rsid w:val="00995EBA"/>
    <w:rsid w:val="00996531"/>
    <w:rsid w:val="009A0011"/>
    <w:rsid w:val="009A162F"/>
    <w:rsid w:val="009A415E"/>
    <w:rsid w:val="009A64EF"/>
    <w:rsid w:val="009A78BF"/>
    <w:rsid w:val="009B3BF4"/>
    <w:rsid w:val="009B46DF"/>
    <w:rsid w:val="009B7C0E"/>
    <w:rsid w:val="009C0464"/>
    <w:rsid w:val="009C31AB"/>
    <w:rsid w:val="009C3C50"/>
    <w:rsid w:val="009C79A9"/>
    <w:rsid w:val="009D0E8F"/>
    <w:rsid w:val="009D15C0"/>
    <w:rsid w:val="009D74AF"/>
    <w:rsid w:val="009E01A3"/>
    <w:rsid w:val="009E24B4"/>
    <w:rsid w:val="009E39F8"/>
    <w:rsid w:val="009F2C89"/>
    <w:rsid w:val="009F3370"/>
    <w:rsid w:val="009F6A05"/>
    <w:rsid w:val="009F7E89"/>
    <w:rsid w:val="00A00D1D"/>
    <w:rsid w:val="00A0128D"/>
    <w:rsid w:val="00A01EA4"/>
    <w:rsid w:val="00A02321"/>
    <w:rsid w:val="00A041A8"/>
    <w:rsid w:val="00A07D29"/>
    <w:rsid w:val="00A201CC"/>
    <w:rsid w:val="00A2040F"/>
    <w:rsid w:val="00A20BD0"/>
    <w:rsid w:val="00A21505"/>
    <w:rsid w:val="00A215C8"/>
    <w:rsid w:val="00A21AD3"/>
    <w:rsid w:val="00A222E9"/>
    <w:rsid w:val="00A25653"/>
    <w:rsid w:val="00A25745"/>
    <w:rsid w:val="00A2580C"/>
    <w:rsid w:val="00A260E6"/>
    <w:rsid w:val="00A35874"/>
    <w:rsid w:val="00A40090"/>
    <w:rsid w:val="00A41A82"/>
    <w:rsid w:val="00A437B5"/>
    <w:rsid w:val="00A439EA"/>
    <w:rsid w:val="00A45447"/>
    <w:rsid w:val="00A5165C"/>
    <w:rsid w:val="00A561FF"/>
    <w:rsid w:val="00A6356D"/>
    <w:rsid w:val="00A653F5"/>
    <w:rsid w:val="00A71C64"/>
    <w:rsid w:val="00A71D15"/>
    <w:rsid w:val="00A7345C"/>
    <w:rsid w:val="00A76DAE"/>
    <w:rsid w:val="00A82663"/>
    <w:rsid w:val="00A8348B"/>
    <w:rsid w:val="00A91781"/>
    <w:rsid w:val="00A91AE6"/>
    <w:rsid w:val="00A9305A"/>
    <w:rsid w:val="00A93624"/>
    <w:rsid w:val="00A94185"/>
    <w:rsid w:val="00A94722"/>
    <w:rsid w:val="00A95828"/>
    <w:rsid w:val="00A966E2"/>
    <w:rsid w:val="00A96B6A"/>
    <w:rsid w:val="00A97CC6"/>
    <w:rsid w:val="00AA0DD9"/>
    <w:rsid w:val="00AA0F80"/>
    <w:rsid w:val="00AA1057"/>
    <w:rsid w:val="00AA3045"/>
    <w:rsid w:val="00AA31B6"/>
    <w:rsid w:val="00AA54A1"/>
    <w:rsid w:val="00AB0CE0"/>
    <w:rsid w:val="00AB120E"/>
    <w:rsid w:val="00AB3051"/>
    <w:rsid w:val="00AB350E"/>
    <w:rsid w:val="00AB40C0"/>
    <w:rsid w:val="00AB4929"/>
    <w:rsid w:val="00AB68A6"/>
    <w:rsid w:val="00AC08A4"/>
    <w:rsid w:val="00AC0A82"/>
    <w:rsid w:val="00AC368F"/>
    <w:rsid w:val="00AC5877"/>
    <w:rsid w:val="00AC6BFA"/>
    <w:rsid w:val="00AC7148"/>
    <w:rsid w:val="00AD00EF"/>
    <w:rsid w:val="00AD0415"/>
    <w:rsid w:val="00AD0A90"/>
    <w:rsid w:val="00AD2BDF"/>
    <w:rsid w:val="00AD343E"/>
    <w:rsid w:val="00AD5FD2"/>
    <w:rsid w:val="00AD7208"/>
    <w:rsid w:val="00AE03EF"/>
    <w:rsid w:val="00AE1DDE"/>
    <w:rsid w:val="00AE4F8F"/>
    <w:rsid w:val="00AE6948"/>
    <w:rsid w:val="00AF2184"/>
    <w:rsid w:val="00AF375C"/>
    <w:rsid w:val="00AF3CDB"/>
    <w:rsid w:val="00AF518C"/>
    <w:rsid w:val="00AF63FA"/>
    <w:rsid w:val="00B0539B"/>
    <w:rsid w:val="00B11379"/>
    <w:rsid w:val="00B12EA9"/>
    <w:rsid w:val="00B13B47"/>
    <w:rsid w:val="00B1475D"/>
    <w:rsid w:val="00B150EC"/>
    <w:rsid w:val="00B15119"/>
    <w:rsid w:val="00B15841"/>
    <w:rsid w:val="00B17EA7"/>
    <w:rsid w:val="00B240C4"/>
    <w:rsid w:val="00B252F6"/>
    <w:rsid w:val="00B343DC"/>
    <w:rsid w:val="00B35936"/>
    <w:rsid w:val="00B35E07"/>
    <w:rsid w:val="00B370A9"/>
    <w:rsid w:val="00B41BB3"/>
    <w:rsid w:val="00B423D3"/>
    <w:rsid w:val="00B43B66"/>
    <w:rsid w:val="00B43F14"/>
    <w:rsid w:val="00B44B0C"/>
    <w:rsid w:val="00B45C50"/>
    <w:rsid w:val="00B50AD1"/>
    <w:rsid w:val="00B514AA"/>
    <w:rsid w:val="00B532BE"/>
    <w:rsid w:val="00B54ABF"/>
    <w:rsid w:val="00B54C99"/>
    <w:rsid w:val="00B57F77"/>
    <w:rsid w:val="00B61578"/>
    <w:rsid w:val="00B61BEE"/>
    <w:rsid w:val="00B650B9"/>
    <w:rsid w:val="00B671D5"/>
    <w:rsid w:val="00B736CA"/>
    <w:rsid w:val="00B73772"/>
    <w:rsid w:val="00B7623B"/>
    <w:rsid w:val="00B77544"/>
    <w:rsid w:val="00B801C8"/>
    <w:rsid w:val="00B804C3"/>
    <w:rsid w:val="00B81DAE"/>
    <w:rsid w:val="00B8277B"/>
    <w:rsid w:val="00B82831"/>
    <w:rsid w:val="00B836FF"/>
    <w:rsid w:val="00B85E5D"/>
    <w:rsid w:val="00B86C0E"/>
    <w:rsid w:val="00B90478"/>
    <w:rsid w:val="00B9091D"/>
    <w:rsid w:val="00B9158E"/>
    <w:rsid w:val="00B9276D"/>
    <w:rsid w:val="00B94D1F"/>
    <w:rsid w:val="00B94E0A"/>
    <w:rsid w:val="00B95827"/>
    <w:rsid w:val="00BA190B"/>
    <w:rsid w:val="00BA3012"/>
    <w:rsid w:val="00BA3D71"/>
    <w:rsid w:val="00BA5CC8"/>
    <w:rsid w:val="00BA7B23"/>
    <w:rsid w:val="00BB2563"/>
    <w:rsid w:val="00BB53BE"/>
    <w:rsid w:val="00BB717A"/>
    <w:rsid w:val="00BB7E27"/>
    <w:rsid w:val="00BC44E1"/>
    <w:rsid w:val="00BC5459"/>
    <w:rsid w:val="00BC62AF"/>
    <w:rsid w:val="00BD08DC"/>
    <w:rsid w:val="00BD18D5"/>
    <w:rsid w:val="00BD34DE"/>
    <w:rsid w:val="00BD439B"/>
    <w:rsid w:val="00BD7F17"/>
    <w:rsid w:val="00BE0120"/>
    <w:rsid w:val="00BE1A19"/>
    <w:rsid w:val="00BE67FA"/>
    <w:rsid w:val="00BE6EBA"/>
    <w:rsid w:val="00BE7492"/>
    <w:rsid w:val="00BF72FC"/>
    <w:rsid w:val="00C00943"/>
    <w:rsid w:val="00C01D36"/>
    <w:rsid w:val="00C02BD2"/>
    <w:rsid w:val="00C0379F"/>
    <w:rsid w:val="00C03938"/>
    <w:rsid w:val="00C06FE2"/>
    <w:rsid w:val="00C074B6"/>
    <w:rsid w:val="00C16729"/>
    <w:rsid w:val="00C16BF9"/>
    <w:rsid w:val="00C2112D"/>
    <w:rsid w:val="00C21B54"/>
    <w:rsid w:val="00C23C7E"/>
    <w:rsid w:val="00C240FB"/>
    <w:rsid w:val="00C2553A"/>
    <w:rsid w:val="00C26B51"/>
    <w:rsid w:val="00C30F5E"/>
    <w:rsid w:val="00C334F8"/>
    <w:rsid w:val="00C43613"/>
    <w:rsid w:val="00C4362D"/>
    <w:rsid w:val="00C43946"/>
    <w:rsid w:val="00C449B7"/>
    <w:rsid w:val="00C51871"/>
    <w:rsid w:val="00C52F04"/>
    <w:rsid w:val="00C53199"/>
    <w:rsid w:val="00C5494C"/>
    <w:rsid w:val="00C54BBC"/>
    <w:rsid w:val="00C5713F"/>
    <w:rsid w:val="00C61778"/>
    <w:rsid w:val="00C62149"/>
    <w:rsid w:val="00C67A91"/>
    <w:rsid w:val="00C70168"/>
    <w:rsid w:val="00C70C86"/>
    <w:rsid w:val="00C74053"/>
    <w:rsid w:val="00C82D81"/>
    <w:rsid w:val="00C86310"/>
    <w:rsid w:val="00C8652E"/>
    <w:rsid w:val="00C865FB"/>
    <w:rsid w:val="00C874A7"/>
    <w:rsid w:val="00C951F5"/>
    <w:rsid w:val="00C95369"/>
    <w:rsid w:val="00CA2EBF"/>
    <w:rsid w:val="00CA733B"/>
    <w:rsid w:val="00CB45D8"/>
    <w:rsid w:val="00CB7BE0"/>
    <w:rsid w:val="00CC046F"/>
    <w:rsid w:val="00CC26A3"/>
    <w:rsid w:val="00CC353D"/>
    <w:rsid w:val="00CC7350"/>
    <w:rsid w:val="00CC784E"/>
    <w:rsid w:val="00CD0F5A"/>
    <w:rsid w:val="00CD2A28"/>
    <w:rsid w:val="00CD462D"/>
    <w:rsid w:val="00CD4E82"/>
    <w:rsid w:val="00CD67BA"/>
    <w:rsid w:val="00CD6DF6"/>
    <w:rsid w:val="00CE0424"/>
    <w:rsid w:val="00CE38CE"/>
    <w:rsid w:val="00CE631B"/>
    <w:rsid w:val="00CE639A"/>
    <w:rsid w:val="00CE70B1"/>
    <w:rsid w:val="00CF2D58"/>
    <w:rsid w:val="00CF3690"/>
    <w:rsid w:val="00CF4B4A"/>
    <w:rsid w:val="00CF662A"/>
    <w:rsid w:val="00D039F4"/>
    <w:rsid w:val="00D04A2D"/>
    <w:rsid w:val="00D067D1"/>
    <w:rsid w:val="00D078B1"/>
    <w:rsid w:val="00D11597"/>
    <w:rsid w:val="00D16869"/>
    <w:rsid w:val="00D17229"/>
    <w:rsid w:val="00D2316E"/>
    <w:rsid w:val="00D23A85"/>
    <w:rsid w:val="00D25C56"/>
    <w:rsid w:val="00D308A0"/>
    <w:rsid w:val="00D31E7D"/>
    <w:rsid w:val="00D32F18"/>
    <w:rsid w:val="00D33221"/>
    <w:rsid w:val="00D33F86"/>
    <w:rsid w:val="00D33FEF"/>
    <w:rsid w:val="00D353A4"/>
    <w:rsid w:val="00D40BAB"/>
    <w:rsid w:val="00D41AEC"/>
    <w:rsid w:val="00D44052"/>
    <w:rsid w:val="00D444DD"/>
    <w:rsid w:val="00D449FC"/>
    <w:rsid w:val="00D4775F"/>
    <w:rsid w:val="00D50CE3"/>
    <w:rsid w:val="00D52FA1"/>
    <w:rsid w:val="00D5369D"/>
    <w:rsid w:val="00D53EA8"/>
    <w:rsid w:val="00D541AD"/>
    <w:rsid w:val="00D54D62"/>
    <w:rsid w:val="00D54DA5"/>
    <w:rsid w:val="00D55909"/>
    <w:rsid w:val="00D55AC2"/>
    <w:rsid w:val="00D576D3"/>
    <w:rsid w:val="00D5789A"/>
    <w:rsid w:val="00D57DF0"/>
    <w:rsid w:val="00D61D00"/>
    <w:rsid w:val="00D6360A"/>
    <w:rsid w:val="00D70E8F"/>
    <w:rsid w:val="00D76292"/>
    <w:rsid w:val="00D81773"/>
    <w:rsid w:val="00D81F23"/>
    <w:rsid w:val="00D84C67"/>
    <w:rsid w:val="00D85701"/>
    <w:rsid w:val="00D86036"/>
    <w:rsid w:val="00D94E43"/>
    <w:rsid w:val="00D95332"/>
    <w:rsid w:val="00D95538"/>
    <w:rsid w:val="00D95ACF"/>
    <w:rsid w:val="00DA29BE"/>
    <w:rsid w:val="00DA2AB9"/>
    <w:rsid w:val="00DB20B8"/>
    <w:rsid w:val="00DB4E51"/>
    <w:rsid w:val="00DC19B3"/>
    <w:rsid w:val="00DC22B2"/>
    <w:rsid w:val="00DC37CD"/>
    <w:rsid w:val="00DC4CA6"/>
    <w:rsid w:val="00DD1EEF"/>
    <w:rsid w:val="00DD231A"/>
    <w:rsid w:val="00DD3A10"/>
    <w:rsid w:val="00DD485F"/>
    <w:rsid w:val="00DD4BE4"/>
    <w:rsid w:val="00DD5AD1"/>
    <w:rsid w:val="00DD712C"/>
    <w:rsid w:val="00DE28F1"/>
    <w:rsid w:val="00DE3670"/>
    <w:rsid w:val="00DE6F8C"/>
    <w:rsid w:val="00DF2662"/>
    <w:rsid w:val="00DF2A65"/>
    <w:rsid w:val="00DF6B0F"/>
    <w:rsid w:val="00DF7C86"/>
    <w:rsid w:val="00DF7D7E"/>
    <w:rsid w:val="00E02E04"/>
    <w:rsid w:val="00E0434B"/>
    <w:rsid w:val="00E043C6"/>
    <w:rsid w:val="00E07B87"/>
    <w:rsid w:val="00E1289B"/>
    <w:rsid w:val="00E21D8F"/>
    <w:rsid w:val="00E2237D"/>
    <w:rsid w:val="00E226AE"/>
    <w:rsid w:val="00E31137"/>
    <w:rsid w:val="00E317C4"/>
    <w:rsid w:val="00E32588"/>
    <w:rsid w:val="00E34B59"/>
    <w:rsid w:val="00E41E6A"/>
    <w:rsid w:val="00E42DEE"/>
    <w:rsid w:val="00E443F9"/>
    <w:rsid w:val="00E47EC1"/>
    <w:rsid w:val="00E5060C"/>
    <w:rsid w:val="00E50D7D"/>
    <w:rsid w:val="00E5320E"/>
    <w:rsid w:val="00E54307"/>
    <w:rsid w:val="00E56B40"/>
    <w:rsid w:val="00E60727"/>
    <w:rsid w:val="00E60B74"/>
    <w:rsid w:val="00E60FDC"/>
    <w:rsid w:val="00E621F6"/>
    <w:rsid w:val="00E6461D"/>
    <w:rsid w:val="00E64B01"/>
    <w:rsid w:val="00E652F9"/>
    <w:rsid w:val="00E65ED1"/>
    <w:rsid w:val="00E72774"/>
    <w:rsid w:val="00E7287B"/>
    <w:rsid w:val="00E74DF7"/>
    <w:rsid w:val="00E75A09"/>
    <w:rsid w:val="00E801E6"/>
    <w:rsid w:val="00E809A0"/>
    <w:rsid w:val="00E81C61"/>
    <w:rsid w:val="00E8421B"/>
    <w:rsid w:val="00E846AD"/>
    <w:rsid w:val="00E869BB"/>
    <w:rsid w:val="00E90019"/>
    <w:rsid w:val="00E9139E"/>
    <w:rsid w:val="00E933A9"/>
    <w:rsid w:val="00E959CF"/>
    <w:rsid w:val="00E95CB6"/>
    <w:rsid w:val="00E967DE"/>
    <w:rsid w:val="00E97AF9"/>
    <w:rsid w:val="00EA0E12"/>
    <w:rsid w:val="00EA1654"/>
    <w:rsid w:val="00EA4402"/>
    <w:rsid w:val="00EA7C37"/>
    <w:rsid w:val="00EB06B3"/>
    <w:rsid w:val="00EB31B9"/>
    <w:rsid w:val="00EB406E"/>
    <w:rsid w:val="00EB622E"/>
    <w:rsid w:val="00EB7329"/>
    <w:rsid w:val="00EC110A"/>
    <w:rsid w:val="00EC2D65"/>
    <w:rsid w:val="00EC41D7"/>
    <w:rsid w:val="00EC4515"/>
    <w:rsid w:val="00EC46BA"/>
    <w:rsid w:val="00EC53C6"/>
    <w:rsid w:val="00EC775C"/>
    <w:rsid w:val="00ED0EDE"/>
    <w:rsid w:val="00EE0EC6"/>
    <w:rsid w:val="00EE541A"/>
    <w:rsid w:val="00EF097B"/>
    <w:rsid w:val="00EF0D7F"/>
    <w:rsid w:val="00EF2ACA"/>
    <w:rsid w:val="00F00BCE"/>
    <w:rsid w:val="00F00DE4"/>
    <w:rsid w:val="00F0380A"/>
    <w:rsid w:val="00F04BFE"/>
    <w:rsid w:val="00F07157"/>
    <w:rsid w:val="00F11C1F"/>
    <w:rsid w:val="00F127C2"/>
    <w:rsid w:val="00F128CE"/>
    <w:rsid w:val="00F15A4E"/>
    <w:rsid w:val="00F16564"/>
    <w:rsid w:val="00F21805"/>
    <w:rsid w:val="00F2329F"/>
    <w:rsid w:val="00F234B6"/>
    <w:rsid w:val="00F30EAB"/>
    <w:rsid w:val="00F3126F"/>
    <w:rsid w:val="00F315FF"/>
    <w:rsid w:val="00F32A09"/>
    <w:rsid w:val="00F336F6"/>
    <w:rsid w:val="00F339F0"/>
    <w:rsid w:val="00F33D03"/>
    <w:rsid w:val="00F40071"/>
    <w:rsid w:val="00F409E7"/>
    <w:rsid w:val="00F41319"/>
    <w:rsid w:val="00F41BBE"/>
    <w:rsid w:val="00F41F78"/>
    <w:rsid w:val="00F45983"/>
    <w:rsid w:val="00F5046F"/>
    <w:rsid w:val="00F50DFB"/>
    <w:rsid w:val="00F55A6F"/>
    <w:rsid w:val="00F573C7"/>
    <w:rsid w:val="00F57706"/>
    <w:rsid w:val="00F61200"/>
    <w:rsid w:val="00F61AE4"/>
    <w:rsid w:val="00F64B46"/>
    <w:rsid w:val="00F662AB"/>
    <w:rsid w:val="00F67698"/>
    <w:rsid w:val="00F71CE5"/>
    <w:rsid w:val="00F745C0"/>
    <w:rsid w:val="00F76F8A"/>
    <w:rsid w:val="00F82C09"/>
    <w:rsid w:val="00F82D35"/>
    <w:rsid w:val="00F84505"/>
    <w:rsid w:val="00F847BA"/>
    <w:rsid w:val="00F85639"/>
    <w:rsid w:val="00F878FD"/>
    <w:rsid w:val="00F9147A"/>
    <w:rsid w:val="00F94129"/>
    <w:rsid w:val="00F941AD"/>
    <w:rsid w:val="00F97BA0"/>
    <w:rsid w:val="00FA2C01"/>
    <w:rsid w:val="00FA429C"/>
    <w:rsid w:val="00FA4CCD"/>
    <w:rsid w:val="00FA7CD8"/>
    <w:rsid w:val="00FB1EBB"/>
    <w:rsid w:val="00FB1F20"/>
    <w:rsid w:val="00FB41A5"/>
    <w:rsid w:val="00FB556B"/>
    <w:rsid w:val="00FB7BA6"/>
    <w:rsid w:val="00FC0B27"/>
    <w:rsid w:val="00FC17A4"/>
    <w:rsid w:val="00FC1A88"/>
    <w:rsid w:val="00FC5BA2"/>
    <w:rsid w:val="00FC6FCE"/>
    <w:rsid w:val="00FD0FC8"/>
    <w:rsid w:val="00FD25D0"/>
    <w:rsid w:val="00FD3A20"/>
    <w:rsid w:val="00FD4FAE"/>
    <w:rsid w:val="00FD52A6"/>
    <w:rsid w:val="00FD6431"/>
    <w:rsid w:val="00FE04DA"/>
    <w:rsid w:val="00FE7DB1"/>
    <w:rsid w:val="00FF04F3"/>
    <w:rsid w:val="00FF2099"/>
    <w:rsid w:val="00FF36DD"/>
    <w:rsid w:val="00FF55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4635F2C"/>
  <w15:docId w15:val="{AA2BE391-A508-4384-B6B0-A7BCA97128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C2270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6361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6361D"/>
  </w:style>
  <w:style w:type="paragraph" w:styleId="Footer">
    <w:name w:val="footer"/>
    <w:basedOn w:val="Normal"/>
    <w:link w:val="FooterChar"/>
    <w:uiPriority w:val="99"/>
    <w:unhideWhenUsed/>
    <w:rsid w:val="0046361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qFormat/>
    <w:rsid w:val="0046361D"/>
  </w:style>
  <w:style w:type="paragraph" w:styleId="BalloonText">
    <w:name w:val="Balloon Text"/>
    <w:basedOn w:val="Normal"/>
    <w:link w:val="BalloonTextChar"/>
    <w:uiPriority w:val="99"/>
    <w:semiHidden/>
    <w:unhideWhenUsed/>
    <w:rsid w:val="004636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46361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C571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C5713F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B86C0E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0A046B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9142D6"/>
    <w:rPr>
      <w:color w:val="800080" w:themeColor="followedHyperlink"/>
      <w:u w:val="single"/>
    </w:rPr>
  </w:style>
  <w:style w:type="paragraph" w:styleId="NoSpacing">
    <w:name w:val="No Spacing"/>
    <w:link w:val="NoSpacingChar"/>
    <w:uiPriority w:val="1"/>
    <w:qFormat/>
    <w:rsid w:val="00653EBE"/>
    <w:rPr>
      <w:rFonts w:asciiTheme="minorHAnsi" w:eastAsiaTheme="minorEastAsia" w:hAnsiTheme="minorHAnsi" w:cstheme="minorBidi"/>
      <w:sz w:val="22"/>
      <w:szCs w:val="22"/>
      <w:lang w:eastAsia="ja-JP"/>
    </w:rPr>
  </w:style>
  <w:style w:type="paragraph" w:customStyle="1" w:styleId="AB630D60F59F403CB531B268FE76FA17">
    <w:name w:val="AB630D60F59F403CB531B268FE76FA17"/>
    <w:rsid w:val="00653EBE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653EBE"/>
    <w:rPr>
      <w:rFonts w:asciiTheme="minorHAnsi" w:eastAsiaTheme="minorEastAsia" w:hAnsiTheme="minorHAnsi" w:cstheme="minorBidi"/>
      <w:sz w:val="22"/>
      <w:szCs w:val="22"/>
      <w:lang w:eastAsia="ja-JP"/>
    </w:rPr>
  </w:style>
  <w:style w:type="character" w:styleId="UnresolvedMention">
    <w:name w:val="Unresolved Mention"/>
    <w:basedOn w:val="DefaultParagraphFont"/>
    <w:uiPriority w:val="99"/>
    <w:semiHidden/>
    <w:unhideWhenUsed/>
    <w:rsid w:val="00BE6EB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677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04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7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8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Tabela_4_1_Broj_upisanih_studenata_od_1516_do_1718.docx" TargetMode="External"/><Relationship Id="rId18" Type="http://schemas.openxmlformats.org/officeDocument/2006/relationships/image" Target="media/image3.png"/><Relationship Id="rId26" Type="http://schemas.openxmlformats.org/officeDocument/2006/relationships/hyperlink" Target="Prilog_5_1_Analiza_rezultata_anketa_o_kvalitetu_nast_procesa.docx" TargetMode="External"/><Relationship Id="rId39" Type="http://schemas.openxmlformats.org/officeDocument/2006/relationships/hyperlink" Target="Prilog_8_1_Pravilnik%20o%20master%20akademskim%20studijama.pdf" TargetMode="External"/><Relationship Id="rId21" Type="http://schemas.openxmlformats.org/officeDocument/2006/relationships/image" Target="media/image6.png"/><Relationship Id="rId34" Type="http://schemas.openxmlformats.org/officeDocument/2006/relationships/hyperlink" Target="Prilog_7_1_Pravilnik%20o%20postupku%20sticanja%20zvanja%20i%20zasnivanja%20radnog%20odnosa%20nastavnika%20Univerziteta%20u%20Nisu.pdf" TargetMode="External"/><Relationship Id="rId42" Type="http://schemas.openxmlformats.org/officeDocument/2006/relationships/hyperlink" Target="Tabela_9_1_Broj%20i%20vrsta%20biblioteckih%20jedinica.docx" TargetMode="External"/><Relationship Id="rId47" Type="http://schemas.openxmlformats.org/officeDocument/2006/relationships/hyperlink" Target="Tabela_10_1_Broj%20nenastavnih%20radnika%20stalno%20zaposlenih.docx" TargetMode="External"/><Relationship Id="rId50" Type="http://schemas.openxmlformats.org/officeDocument/2006/relationships/hyperlink" Target="Tabela_11_1_Ukupna_povrsina_sa_povrsinom_objekta.docx" TargetMode="External"/><Relationship Id="rId55" Type="http://schemas.openxmlformats.org/officeDocument/2006/relationships/footer" Target="footer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hyperlink" Target="Prilog_4_1_Mi&#353;ljenje_diplomiranih_studenata_o_kvalitetu_Studijskog_programa.docx" TargetMode="External"/><Relationship Id="rId29" Type="http://schemas.openxmlformats.org/officeDocument/2006/relationships/hyperlink" Target="Prilog_5_3_Dokaz_o_sticanju_aktivnih_kompetencija_nastavnika.docx" TargetMode="External"/><Relationship Id="rId11" Type="http://schemas.openxmlformats.org/officeDocument/2006/relationships/image" Target="media/image2.jpeg"/><Relationship Id="rId24" Type="http://schemas.openxmlformats.org/officeDocument/2006/relationships/image" Target="media/image9.png"/><Relationship Id="rId32" Type="http://schemas.openxmlformats.org/officeDocument/2006/relationships/hyperlink" Target="Prilog_7_1_Pravilnik%20o%20postupku%20sticanja%20zvanja%20i%20zasnivanja%20radnog%20odnosa%20nastavnika%20Univerziteta%20u%20Nisu.pdf" TargetMode="External"/><Relationship Id="rId37" Type="http://schemas.openxmlformats.org/officeDocument/2006/relationships/hyperlink" Target="Tabela_8_2_Stopa%20uspesnosti%20studenata-MAS.docx" TargetMode="External"/><Relationship Id="rId40" Type="http://schemas.openxmlformats.org/officeDocument/2006/relationships/hyperlink" Target="Prilog_8_2_Pravilnik%20o%20polaganju%20ispita%20i%20ocenjivanju%20Univerzitet%20u%20Nisu.pdf" TargetMode="External"/><Relationship Id="rId45" Type="http://schemas.openxmlformats.org/officeDocument/2006/relationships/hyperlink" Target="Prilog_9_2_Spisak_udzbenika_i_monografija_ciji_su_nastavnici_zaposleni_na_PMF.docx" TargetMode="External"/><Relationship Id="rId53" Type="http://schemas.openxmlformats.org/officeDocument/2006/relationships/hyperlink" Target="Prilog_13_2_Verifikacija%20mandata%20studentima%20za%20obezbedjenje%20kvaliteta.pdf" TargetMode="External"/><Relationship Id="rId5" Type="http://schemas.openxmlformats.org/officeDocument/2006/relationships/settings" Target="settings.xml"/><Relationship Id="rId19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hyperlink" Target="http://www.google.rs/imgres?imgurl=http://www.pmf.ni.ac.rs/pmf/o_fakultetu/eduroam/Logo-pmf.png&amp;imgrefurl=http://www.pmf.ni.ac.rs/pmf/o_fakultetu/eduroam/eduroam.php&amp;h=1433&amp;w=1425&amp;sz=320&amp;tbnid=ZFLqGoGzqk-ktM:&amp;tbnh=90&amp;tbnw=89&amp;prev=/search?q=logo+pmf+ni%C5%A1&amp;tbm=isch&amp;tbo=u&amp;zoom=1&amp;q=logo+pmf+ni%C5%A1&amp;usg=__ko_GeXKbXyu4Klmo7hKJIqgcWT8=&amp;docid=iT_MQ0svocGukM&amp;sa=X&amp;ei=2gCQUbXuF8XEsgaTsICgDA&amp;ved=0CC4Q9QEwAQ&amp;dur=619" TargetMode="External"/><Relationship Id="rId14" Type="http://schemas.openxmlformats.org/officeDocument/2006/relationships/hyperlink" Target="Tabela_4_2_Broj_i_procenat_diplomiranih_studenata_od_1415_do_1617.docx" TargetMode="External"/><Relationship Id="rId22" Type="http://schemas.openxmlformats.org/officeDocument/2006/relationships/image" Target="media/image7.png"/><Relationship Id="rId27" Type="http://schemas.openxmlformats.org/officeDocument/2006/relationships/hyperlink" Target="Prilog_5_1_Analiza_rezultata_anketa_o_kvalitetu_nast_procesa.docx" TargetMode="External"/><Relationship Id="rId30" Type="http://schemas.openxmlformats.org/officeDocument/2006/relationships/hyperlink" Target="Tabela_7_1_Pregled%20broja%20nastavnika%20po%20zvanjima%20i%20status%20nastavnika-M.docx" TargetMode="External"/><Relationship Id="rId35" Type="http://schemas.openxmlformats.org/officeDocument/2006/relationships/hyperlink" Target="Prilog_7_2_Broj%20zaposlenih%20nastavnika%20u%20odnosu%20na%20ukupan%20broj%20studenata-&#1052;&#1040;&#1057;.docx" TargetMode="External"/><Relationship Id="rId43" Type="http://schemas.openxmlformats.org/officeDocument/2006/relationships/hyperlink" Target="Tabela_9_2_Popis%20informatickih%20resursa%20Azurirano.docx" TargetMode="External"/><Relationship Id="rId48" Type="http://schemas.openxmlformats.org/officeDocument/2006/relationships/hyperlink" Target="Prilog_10_1_Sematska%20organizaciona%20struktura%20PMFa.docx" TargetMode="External"/><Relationship Id="rId56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hyperlink" Target="Tabela_11_2_Lista_opreme_u_vlasnistvu_PMFa_koja_se_koristi_u%20nastavi_i_nauci.docx" TargetMode="External"/><Relationship Id="rId3" Type="http://schemas.openxmlformats.org/officeDocument/2006/relationships/numbering" Target="numbering.xml"/><Relationship Id="rId12" Type="http://schemas.openxmlformats.org/officeDocument/2006/relationships/hyperlink" Target="http://operator.pmf.ni.ac.rs/akreditacijaPMF2013/index.html" TargetMode="External"/><Relationship Id="rId17" Type="http://schemas.openxmlformats.org/officeDocument/2006/relationships/hyperlink" Target="Prilog_4_2_Zadovoljstvo_poslodavaca_stecenim_kvalifikacijama_diplomaca.docx" TargetMode="External"/><Relationship Id="rId25" Type="http://schemas.openxmlformats.org/officeDocument/2006/relationships/hyperlink" Target="Prilog_5_1_Analiza_rezultata_anketa_o_kvalitetu_nast_procesa.docx" TargetMode="External"/><Relationship Id="rId33" Type="http://schemas.openxmlformats.org/officeDocument/2006/relationships/hyperlink" Target="Prilog_7_1_Izmene%20i%20dopune%20blizih%20kriterijuma%20za%20izbor%20u%20zvanja%20nastavnika.pdf" TargetMode="External"/><Relationship Id="rId38" Type="http://schemas.openxmlformats.org/officeDocument/2006/relationships/hyperlink" Target="Tabela_8_3_Broj%20studenata%20koju%20su%20upisali%202015-16%20u%20odnosu%20na%20ostvarene%20ESPB%20(60),%20(37-60)%20(&#1084;&#1072;&#1114;&#1077;%20&#1086;&#1076;%2037)-MAS.docx" TargetMode="External"/><Relationship Id="rId46" Type="http://schemas.openxmlformats.org/officeDocument/2006/relationships/hyperlink" Target="Prilog_9_3_Odnos%20broja%20udzbenika%20i%20monografija%20ciji%20su%20autori%20nastavnici%20zaposleni%20na%20VSU.docx" TargetMode="External"/><Relationship Id="rId20" Type="http://schemas.openxmlformats.org/officeDocument/2006/relationships/image" Target="media/image5.png"/><Relationship Id="rId41" Type="http://schemas.openxmlformats.org/officeDocument/2006/relationships/hyperlink" Target="Prilog_8_3_Procedure%20i%20korektivne%20mere%20u%20slu&#269;aju%20neispunjavanja%20i%20odstupanja%20od%20usvojenih%20procedura%20ocenjivanja.docx" TargetMode="External"/><Relationship Id="rId54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Tabela_4_3_Prosecno_trajanje_studija_od_1415_do_1617.docx" TargetMode="External"/><Relationship Id="rId23" Type="http://schemas.openxmlformats.org/officeDocument/2006/relationships/image" Target="media/image8.png"/><Relationship Id="rId28" Type="http://schemas.openxmlformats.org/officeDocument/2006/relationships/hyperlink" Target="Prilog_5_2_Procedure_i_postupci_kojima_se_obezbedjuje_postovanje_plana_i_rasporeda_nastave.docx" TargetMode="External"/><Relationship Id="rId36" Type="http://schemas.openxmlformats.org/officeDocument/2006/relationships/hyperlink" Target="Tabela_8_1_Broj%20studenata%20po%20nivoima,%20programima%20i%20godinama%20u%202018-19-MAS.docx" TargetMode="External"/><Relationship Id="rId49" Type="http://schemas.openxmlformats.org/officeDocument/2006/relationships/hyperlink" Target="Prilog_10_2_Analiza%20rezultata%20ankete%20o%20proceni%20kvaliteta%20uprave%20i%20sluzbi%20od%20strane%20studenata.docx" TargetMode="External"/><Relationship Id="rId57" Type="http://schemas.openxmlformats.org/officeDocument/2006/relationships/theme" Target="theme/theme1.xml"/><Relationship Id="rId10" Type="http://schemas.openxmlformats.org/officeDocument/2006/relationships/image" Target="media/image1.jpeg"/><Relationship Id="rId31" Type="http://schemas.openxmlformats.org/officeDocument/2006/relationships/hyperlink" Target="Tabela_7_2_Pregled%20broja%20saradnika%20i%20status%20saradnika-M.docx" TargetMode="External"/><Relationship Id="rId44" Type="http://schemas.openxmlformats.org/officeDocument/2006/relationships/hyperlink" Target="Prilog_9_1_Pravilnik%20o%20izdavackoj%20delatnosti%20Fakulteta.pdf" TargetMode="External"/><Relationship Id="rId52" Type="http://schemas.openxmlformats.org/officeDocument/2006/relationships/hyperlink" Target="Tabela_11_3_Naucno-strucne_baze.docx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eg"/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http://www.pmf.ni.ac.rs</PublishDate>
  <Abstract/>
  <CompanyAddress>Вишеградска 33, 18000 Ниш</CompanyAddress>
  <CompanyPhone>Тел. +381 18 533 014</CompanyPhone>
  <CompanyFax>Факс +381 18 533 014</CompanyFax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9D33812-5BBA-4B4D-83CE-B17A5E7463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37</Pages>
  <Words>14217</Words>
  <Characters>81037</Characters>
  <Application>Microsoft Office Word</Application>
  <DocSecurity>0</DocSecurity>
  <Lines>675</Lines>
  <Paragraphs>190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Извештај о самовредновању мастер академских студија Департмана за математику, Природно-математичког факултета Универзитета у Нишу за период 2015-2018</vt:lpstr>
    </vt:vector>
  </TitlesOfParts>
  <Company>Природно-математички факултетНиш</Company>
  <LinksUpToDate>false</LinksUpToDate>
  <CharactersWithSpaces>95064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Извештај о самовредновању студијског програма Математика на мастер академским студијама на Департману за математику, Природно-математичког факултета Универзитета у Нишу за период 2015-2018</dc:title>
  <dc:subject/>
  <dc:creator>vladar</dc:creator>
  <cp:keywords/>
  <dc:description/>
  <cp:lastModifiedBy>Zlatanovic</cp:lastModifiedBy>
  <cp:revision>81</cp:revision>
  <cp:lastPrinted>2020-02-08T15:13:00Z</cp:lastPrinted>
  <dcterms:created xsi:type="dcterms:W3CDTF">2019-12-02T11:26:00Z</dcterms:created>
  <dcterms:modified xsi:type="dcterms:W3CDTF">2020-02-09T07:26:00Z</dcterms:modified>
  <cp:contentStatus/>
</cp:coreProperties>
</file>