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FAB2" w14:textId="53057BD3" w:rsidR="009C59F3" w:rsidRPr="007348E1" w:rsidRDefault="009C59F3" w:rsidP="00A5374C">
      <w:pPr>
        <w:pStyle w:val="Default"/>
        <w:spacing w:line="276" w:lineRule="auto"/>
        <w:jc w:val="both"/>
        <w:rPr>
          <w:rFonts w:ascii="Cambria" w:hAnsi="Cambria" w:cs="Arial"/>
          <w:b/>
          <w:bCs/>
          <w:lang w:val="sr-Cyrl-RS"/>
        </w:rPr>
      </w:pPr>
      <w:r w:rsidRPr="007348E1">
        <w:rPr>
          <w:rFonts w:ascii="Cambria" w:hAnsi="Cambria" w:cs="Arial"/>
          <w:b/>
          <w:bCs/>
          <w:lang w:val="sr-Cyrl-RS"/>
        </w:rPr>
        <w:t>Прилог 4.</w:t>
      </w:r>
      <w:r w:rsidR="00917C8C" w:rsidRPr="007348E1">
        <w:rPr>
          <w:rFonts w:ascii="Cambria" w:hAnsi="Cambria" w:cs="Arial"/>
          <w:b/>
          <w:bCs/>
          <w:lang w:val="sr-Cyrl-RS"/>
        </w:rPr>
        <w:t>1</w:t>
      </w:r>
      <w:r w:rsidRPr="007348E1">
        <w:rPr>
          <w:rFonts w:ascii="Cambria" w:hAnsi="Cambria" w:cs="Arial"/>
          <w:b/>
          <w:bCs/>
          <w:lang w:val="sr-Cyrl-RS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3" w14:textId="77777777" w:rsidR="009C59F3" w:rsidRPr="007348E1" w:rsidRDefault="009C59F3" w:rsidP="009C59F3">
      <w:pPr>
        <w:pStyle w:val="Default"/>
        <w:rPr>
          <w:rFonts w:ascii="Cambria" w:hAnsi="Cambria" w:cs="Arial"/>
          <w:lang w:val="sr-Cyrl-RS"/>
        </w:rPr>
      </w:pPr>
    </w:p>
    <w:p w14:paraId="14B3FAB6" w14:textId="77777777" w:rsidR="009C59F3" w:rsidRPr="007348E1" w:rsidRDefault="009C59F3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7348E1">
        <w:rPr>
          <w:rFonts w:ascii="Cambria" w:hAnsi="Cambria" w:cs="Arial"/>
          <w:lang w:val="sr-Cyrl-RS"/>
        </w:rPr>
        <w:t xml:space="preserve">Након реформе наставних планова и програма, уведених </w:t>
      </w:r>
      <w:proofErr w:type="spellStart"/>
      <w:r w:rsidRPr="007348E1">
        <w:rPr>
          <w:rFonts w:ascii="Cambria" w:hAnsi="Cambria" w:cs="Arial"/>
          <w:lang w:val="sr-Cyrl-RS"/>
        </w:rPr>
        <w:t>једносеместралних</w:t>
      </w:r>
      <w:proofErr w:type="spellEnd"/>
      <w:r w:rsidRPr="007348E1">
        <w:rPr>
          <w:rFonts w:ascii="Cambria" w:hAnsi="Cambria" w:cs="Arial"/>
          <w:lang w:val="sr-Cyrl-RS"/>
        </w:rPr>
        <w:t xml:space="preserve">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</w:t>
      </w:r>
      <w:proofErr w:type="spellStart"/>
      <w:r w:rsidRPr="007348E1">
        <w:rPr>
          <w:rFonts w:ascii="Cambria" w:hAnsi="Cambria" w:cs="Arial"/>
          <w:lang w:val="sr-Cyrl-RS"/>
        </w:rPr>
        <w:t>интерактивности</w:t>
      </w:r>
      <w:proofErr w:type="spellEnd"/>
      <w:r w:rsidRPr="007348E1">
        <w:rPr>
          <w:rFonts w:ascii="Cambria" w:hAnsi="Cambria" w:cs="Arial"/>
          <w:lang w:val="sr-Cyrl-RS"/>
        </w:rPr>
        <w:t xml:space="preserve">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77777777" w:rsidR="009C59F3" w:rsidRPr="007348E1" w:rsidRDefault="009C59F3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7348E1">
        <w:rPr>
          <w:rFonts w:ascii="Cambria" w:hAnsi="Cambria" w:cs="Arial"/>
          <w:lang w:val="sr-Cyrl-RS"/>
        </w:rPr>
        <w:t>Резултати вредновања квалитета мастер студијских програма Природно-математичког факултета у Нишу и постигнутих исхода учења од стране дипломираних студената показују</w:t>
      </w:r>
      <w:r w:rsidR="002550B2" w:rsidRPr="007348E1">
        <w:rPr>
          <w:rFonts w:ascii="Cambria" w:hAnsi="Cambria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4A5C573E" w:rsidR="002550B2" w:rsidRPr="007348E1" w:rsidRDefault="00A5374C" w:rsidP="002550B2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7348E1">
        <w:rPr>
          <w:rFonts w:ascii="Cambria" w:hAnsi="Cambria" w:cs="Arial"/>
          <w:lang w:val="sr-Cyrl-RS"/>
        </w:rPr>
        <w:t xml:space="preserve">Највећи број студената се у </w:t>
      </w:r>
      <w:r w:rsidR="00154616">
        <w:rPr>
          <w:rFonts w:ascii="Cambria" w:hAnsi="Cambria" w:cs="Arial"/>
          <w:lang w:val="sr-Cyrl-RS"/>
        </w:rPr>
        <w:t>потпуности</w:t>
      </w:r>
      <w:r w:rsidR="00154616" w:rsidRPr="007348E1">
        <w:rPr>
          <w:rFonts w:ascii="Cambria" w:hAnsi="Cambria" w:cs="Arial"/>
          <w:lang w:val="sr-Cyrl-RS"/>
        </w:rPr>
        <w:t xml:space="preserve"> </w:t>
      </w:r>
      <w:r w:rsidR="002550B2" w:rsidRPr="007348E1">
        <w:rPr>
          <w:rFonts w:ascii="Cambria" w:hAnsi="Cambria" w:cs="Arial"/>
          <w:lang w:val="sr-Cyrl-RS"/>
        </w:rPr>
        <w:t xml:space="preserve">слаже да су </w:t>
      </w:r>
      <w:r w:rsidR="002550B2" w:rsidRPr="007348E1">
        <w:rPr>
          <w:rFonts w:ascii="Cambria" w:eastAsia="Times New Roman" w:hAnsi="Cambria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="002550B2" w:rsidRPr="007348E1">
        <w:rPr>
          <w:rFonts w:ascii="Cambria" w:hAnsi="Cambria" w:cs="Arial"/>
          <w:noProof/>
          <w:lang w:val="sr-Cyrl-RS"/>
        </w:rPr>
        <w:t>рограмом стичу знања која су адекватна у области и да се прог</w:t>
      </w:r>
      <w:bookmarkStart w:id="0" w:name="_GoBack"/>
      <w:bookmarkEnd w:id="0"/>
      <w:r w:rsidR="002550B2" w:rsidRPr="007348E1">
        <w:rPr>
          <w:rFonts w:ascii="Cambria" w:hAnsi="Cambria" w:cs="Arial"/>
          <w:noProof/>
          <w:lang w:val="sr-Cyrl-RS"/>
        </w:rPr>
        <w:t>рамом развија способност самосталног решавања проблема у области.</w:t>
      </w:r>
      <w:r w:rsidR="002550B2" w:rsidRPr="007348E1">
        <w:rPr>
          <w:rFonts w:ascii="Cambria" w:hAnsi="Cambria" w:cs="Arial"/>
          <w:lang w:val="sr-Cyrl-RS"/>
        </w:rPr>
        <w:t xml:space="preserve"> </w:t>
      </w:r>
    </w:p>
    <w:p w14:paraId="14B3FAB9" w14:textId="77777777" w:rsidR="00E62BA0" w:rsidRPr="007348E1" w:rsidRDefault="002550B2" w:rsidP="002550B2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7348E1">
        <w:rPr>
          <w:rFonts w:ascii="Cambria" w:hAnsi="Cambria" w:cs="Arial"/>
          <w:lang w:val="sr-Cyrl-RS"/>
        </w:rPr>
        <w:t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</w:t>
      </w:r>
      <w:r w:rsidR="00E62BA0" w:rsidRPr="007348E1">
        <w:rPr>
          <w:rFonts w:ascii="Cambria" w:hAnsi="Cambria" w:cs="Arial"/>
          <w:lang w:val="sr-Cyrl-RS"/>
        </w:rPr>
        <w:t>.</w:t>
      </w:r>
    </w:p>
    <w:p w14:paraId="14B3FABA" w14:textId="77777777" w:rsidR="00E62BA0" w:rsidRPr="007348E1" w:rsidRDefault="00E62BA0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7348E1">
        <w:rPr>
          <w:rFonts w:ascii="Cambria" w:hAnsi="Cambria" w:cs="Arial"/>
          <w:lang w:val="sr-Cyrl-RS"/>
        </w:rPr>
        <w:t>Већина</w:t>
      </w:r>
      <w:r w:rsidR="002550B2" w:rsidRPr="007348E1">
        <w:rPr>
          <w:rFonts w:ascii="Cambria" w:hAnsi="Cambria" w:cs="Arial"/>
          <w:lang w:val="sr-Cyrl-RS"/>
        </w:rPr>
        <w:t xml:space="preserve"> студен</w:t>
      </w:r>
      <w:r w:rsidRPr="007348E1">
        <w:rPr>
          <w:rFonts w:ascii="Cambria" w:hAnsi="Cambria" w:cs="Arial"/>
          <w:lang w:val="sr-Cyrl-RS"/>
        </w:rPr>
        <w:t>а</w:t>
      </w:r>
      <w:r w:rsidR="002550B2" w:rsidRPr="007348E1">
        <w:rPr>
          <w:rFonts w:ascii="Cambria" w:hAnsi="Cambria" w:cs="Arial"/>
          <w:lang w:val="sr-Cyrl-RS"/>
        </w:rPr>
        <w:t>т</w:t>
      </w:r>
      <w:r w:rsidRPr="007348E1">
        <w:rPr>
          <w:rFonts w:ascii="Cambria" w:hAnsi="Cambria" w:cs="Arial"/>
          <w:lang w:val="sr-Cyrl-RS"/>
        </w:rPr>
        <w:t>а</w:t>
      </w:r>
      <w:r w:rsidR="002550B2" w:rsidRPr="007348E1">
        <w:rPr>
          <w:rFonts w:ascii="Cambria" w:hAnsi="Cambria" w:cs="Arial"/>
          <w:lang w:val="sr-Cyrl-RS"/>
        </w:rPr>
        <w:t xml:space="preserve"> мисл</w:t>
      </w:r>
      <w:r w:rsidRPr="007348E1">
        <w:rPr>
          <w:rFonts w:ascii="Cambria" w:hAnsi="Cambria" w:cs="Arial"/>
          <w:lang w:val="sr-Cyrl-RS"/>
        </w:rPr>
        <w:t>и</w:t>
      </w:r>
      <w:r w:rsidR="002550B2" w:rsidRPr="007348E1">
        <w:rPr>
          <w:rFonts w:ascii="Cambria" w:hAnsi="Cambria" w:cs="Arial"/>
          <w:lang w:val="sr-Cyrl-RS"/>
        </w:rPr>
        <w:t xml:space="preserve"> да је квалитет студијских програма адекватан и да су у претходних неколико година наставници и сарадници стално радили на </w:t>
      </w:r>
      <w:r w:rsidRPr="007348E1">
        <w:rPr>
          <w:rFonts w:ascii="Cambria" w:hAnsi="Cambria" w:cs="Arial"/>
          <w:lang w:val="sr-Cyrl-RS"/>
        </w:rPr>
        <w:t xml:space="preserve">њиховом </w:t>
      </w:r>
      <w:r w:rsidR="002550B2" w:rsidRPr="007348E1">
        <w:rPr>
          <w:rFonts w:ascii="Cambria" w:hAnsi="Cambria" w:cs="Arial"/>
          <w:lang w:val="sr-Cyrl-RS"/>
        </w:rPr>
        <w:t>побољшању.</w:t>
      </w:r>
      <w:r w:rsidRPr="007348E1">
        <w:rPr>
          <w:rFonts w:ascii="Cambria" w:hAnsi="Cambria" w:cs="Arial"/>
          <w:lang w:val="sr-Cyrl-RS"/>
        </w:rPr>
        <w:t xml:space="preserve"> </w:t>
      </w:r>
    </w:p>
    <w:p w14:paraId="14B3FABB" w14:textId="77777777" w:rsidR="00E62BA0" w:rsidRPr="007348E1" w:rsidRDefault="00E62BA0" w:rsidP="00E62BA0">
      <w:pPr>
        <w:spacing w:after="0" w:line="240" w:lineRule="auto"/>
        <w:ind w:firstLine="720"/>
        <w:jc w:val="both"/>
        <w:rPr>
          <w:rFonts w:ascii="Cambria" w:eastAsia="Times New Roman" w:hAnsi="Cambria" w:cs="Arial"/>
          <w:noProof/>
          <w:sz w:val="24"/>
          <w:szCs w:val="24"/>
          <w:lang w:val="sr-Cyrl-RS"/>
        </w:rPr>
      </w:pPr>
      <w:r w:rsidRPr="007348E1">
        <w:rPr>
          <w:rFonts w:ascii="Cambria" w:eastAsia="Times New Roman" w:hAnsi="Cambria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7348E1" w:rsidRDefault="009C59F3" w:rsidP="009C59F3">
      <w:pPr>
        <w:pStyle w:val="Default"/>
        <w:ind w:firstLine="720"/>
        <w:jc w:val="both"/>
        <w:rPr>
          <w:rFonts w:ascii="Cambria" w:hAnsi="Cambria" w:cs="Arial"/>
          <w:noProof/>
          <w:lang w:val="sr-Cyrl-RS"/>
        </w:rPr>
      </w:pPr>
      <w:r w:rsidRPr="007348E1">
        <w:rPr>
          <w:rFonts w:ascii="Cambria" w:hAnsi="Cambria" w:cs="Arial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7348E1">
        <w:rPr>
          <w:rFonts w:ascii="Cambria" w:hAnsi="Cambria" w:cs="Arial"/>
          <w:lang w:val="sr-Cyrl-RS"/>
        </w:rPr>
        <w:t xml:space="preserve"> и савременом</w:t>
      </w:r>
      <w:r w:rsidRPr="007348E1">
        <w:rPr>
          <w:rFonts w:ascii="Cambria" w:hAnsi="Cambria" w:cs="Arial"/>
          <w:lang w:val="sr-Cyrl-RS"/>
        </w:rPr>
        <w:t xml:space="preserve"> литературом и </w:t>
      </w:r>
      <w:r w:rsidR="002550B2" w:rsidRPr="007348E1">
        <w:rPr>
          <w:rFonts w:ascii="Cambria" w:hAnsi="Cambria" w:cs="Arial"/>
          <w:lang w:val="sr-Cyrl-RS"/>
        </w:rPr>
        <w:t xml:space="preserve">сматрају да је </w:t>
      </w:r>
      <w:r w:rsidR="00E62BA0" w:rsidRPr="007348E1">
        <w:rPr>
          <w:rFonts w:ascii="Cambria" w:hAnsi="Cambria" w:cs="Arial"/>
          <w:noProof/>
          <w:lang w:val="sr-Cyrl-RS"/>
        </w:rPr>
        <w:t>с</w:t>
      </w:r>
      <w:r w:rsidR="002550B2" w:rsidRPr="007348E1">
        <w:rPr>
          <w:rFonts w:ascii="Cambria" w:hAnsi="Cambria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77777777" w:rsidR="00E62BA0" w:rsidRPr="007348E1" w:rsidRDefault="00E62BA0" w:rsidP="009C59F3">
      <w:pPr>
        <w:pStyle w:val="Default"/>
        <w:ind w:firstLine="720"/>
        <w:jc w:val="both"/>
        <w:rPr>
          <w:rFonts w:ascii="Cambria" w:hAnsi="Cambria" w:cs="Arial"/>
          <w:noProof/>
          <w:lang w:val="sr-Cyrl-RS"/>
        </w:rPr>
      </w:pPr>
      <w:r w:rsidRPr="007348E1">
        <w:rPr>
          <w:rFonts w:ascii="Cambria" w:hAnsi="Cambria" w:cs="Arial"/>
          <w:noProof/>
          <w:lang w:val="sr-Cyrl-RS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7348E1" w:rsidRDefault="00E62BA0">
      <w:pPr>
        <w:rPr>
          <w:rFonts w:ascii="Cambria" w:hAnsi="Cambria" w:cs="Arial"/>
          <w:noProof/>
          <w:color w:val="000000"/>
          <w:sz w:val="24"/>
          <w:szCs w:val="24"/>
          <w:lang w:val="sr-Cyrl-RS"/>
        </w:rPr>
      </w:pPr>
      <w:r w:rsidRPr="007348E1">
        <w:rPr>
          <w:rFonts w:ascii="Cambria" w:hAnsi="Cambria" w:cs="Arial"/>
          <w:noProof/>
          <w:lang w:val="sr-Cyrl-RS"/>
        </w:rPr>
        <w:br w:type="page"/>
      </w:r>
    </w:p>
    <w:p w14:paraId="14B3FC02" w14:textId="767F3384" w:rsidR="00E62BA0" w:rsidRPr="007348E1" w:rsidRDefault="00E62BA0" w:rsidP="00E62BA0">
      <w:pPr>
        <w:jc w:val="center"/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студијског програма </w:t>
      </w:r>
      <w:r w:rsid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ДОКТОРСКЕ АКАДЕМСКЕ СТУДИЈЕ</w:t>
      </w:r>
      <w:r w:rsidR="00480367"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и постигнутих исхода учења од стране студената</w:t>
      </w:r>
      <w:r w:rsid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Природно-математичког факултета Универзитета у Нишу</w:t>
      </w:r>
    </w:p>
    <w:p w14:paraId="14B3FC03" w14:textId="77777777" w:rsidR="00E62BA0" w:rsidRPr="007348E1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  <w:t>АНКЕТА 4</w:t>
      </w:r>
    </w:p>
    <w:p w14:paraId="14B3FC04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Прикупљено је мишљење 7 дипломираних студената са студијског програма дипломирани биолог.</w:t>
      </w:r>
    </w:p>
    <w:p w14:paraId="14B3FC05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E62BA0" w:rsidRPr="007348E1" w14:paraId="14B3FC0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C0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7348E1" w14:paraId="14B3FC0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C0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10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C0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14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C1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C1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(72%)</w:t>
            </w:r>
          </w:p>
        </w:tc>
      </w:tr>
      <w:tr w:rsidR="00E62BA0" w:rsidRPr="007348E1" w14:paraId="14B3FC1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C1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(14%)</w:t>
            </w:r>
          </w:p>
        </w:tc>
      </w:tr>
      <w:tr w:rsidR="00E62BA0" w:rsidRPr="007348E1" w14:paraId="14B3FC1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C1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</w:tbl>
    <w:p w14:paraId="14B3FC1D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C1E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C2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1F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C20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2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C2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23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2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2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2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2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2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2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C38" w14:textId="77777777" w:rsidTr="00E62BA0">
        <w:tc>
          <w:tcPr>
            <w:tcW w:w="3652" w:type="dxa"/>
            <w:vAlign w:val="center"/>
          </w:tcPr>
          <w:p w14:paraId="14B3FC2B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C2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2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2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2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3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3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3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3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46" w14:textId="77777777" w:rsidTr="00E62BA0">
        <w:tc>
          <w:tcPr>
            <w:tcW w:w="3652" w:type="dxa"/>
            <w:vAlign w:val="center"/>
          </w:tcPr>
          <w:p w14:paraId="14B3FC39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C3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C4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(86 %)</w:t>
            </w:r>
          </w:p>
        </w:tc>
        <w:tc>
          <w:tcPr>
            <w:tcW w:w="1034" w:type="dxa"/>
            <w:vAlign w:val="center"/>
          </w:tcPr>
          <w:p w14:paraId="14B3FC4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54" w14:textId="77777777" w:rsidTr="00E62BA0">
        <w:tc>
          <w:tcPr>
            <w:tcW w:w="3652" w:type="dxa"/>
            <w:vAlign w:val="center"/>
          </w:tcPr>
          <w:p w14:paraId="14B3FC47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C4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4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4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62" w14:textId="77777777" w:rsidTr="00E62BA0">
        <w:tc>
          <w:tcPr>
            <w:tcW w:w="3652" w:type="dxa"/>
            <w:vAlign w:val="center"/>
          </w:tcPr>
          <w:p w14:paraId="14B3FC55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C5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5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70" w14:textId="77777777" w:rsidTr="00E62BA0">
        <w:tc>
          <w:tcPr>
            <w:tcW w:w="3652" w:type="dxa"/>
            <w:vAlign w:val="center"/>
          </w:tcPr>
          <w:p w14:paraId="14B3FC63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C6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6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6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6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6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6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6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72" w14:textId="77777777" w:rsidR="00E62BA0" w:rsidRPr="007348E1" w:rsidRDefault="00E62BA0" w:rsidP="00E62BA0">
      <w:pPr>
        <w:rPr>
          <w:rFonts w:ascii="Cambria" w:eastAsia="Calibri" w:hAnsi="Cambria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7348E1" w14:paraId="14B3FC80" w14:textId="77777777" w:rsidTr="00E62BA0">
        <w:tc>
          <w:tcPr>
            <w:tcW w:w="3652" w:type="dxa"/>
            <w:vAlign w:val="center"/>
          </w:tcPr>
          <w:p w14:paraId="14B3FC73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C7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7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7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8E" w14:textId="77777777" w:rsidTr="00E62BA0">
        <w:tc>
          <w:tcPr>
            <w:tcW w:w="3652" w:type="dxa"/>
            <w:vAlign w:val="center"/>
          </w:tcPr>
          <w:p w14:paraId="14B3FC81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C8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8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(42 %)</w:t>
            </w:r>
          </w:p>
        </w:tc>
        <w:tc>
          <w:tcPr>
            <w:tcW w:w="1034" w:type="dxa"/>
            <w:vAlign w:val="center"/>
          </w:tcPr>
          <w:p w14:paraId="14B3FC8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9C" w14:textId="77777777" w:rsidTr="00E62BA0">
        <w:tc>
          <w:tcPr>
            <w:tcW w:w="3652" w:type="dxa"/>
            <w:vAlign w:val="center"/>
          </w:tcPr>
          <w:p w14:paraId="14B3FC8F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C9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9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9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9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9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9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9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AA" w14:textId="77777777" w:rsidTr="00E62BA0">
        <w:tc>
          <w:tcPr>
            <w:tcW w:w="3652" w:type="dxa"/>
            <w:vAlign w:val="center"/>
          </w:tcPr>
          <w:p w14:paraId="14B3FC9D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C9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7348E1" w14:paraId="14B3FCB8" w14:textId="77777777" w:rsidTr="00E62BA0">
        <w:tc>
          <w:tcPr>
            <w:tcW w:w="3652" w:type="dxa"/>
            <w:vAlign w:val="center"/>
          </w:tcPr>
          <w:p w14:paraId="14B3FCAB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</w:t>
            </w: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CA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CA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B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B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B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B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CC6" w14:textId="77777777" w:rsidTr="00E62BA0">
        <w:tc>
          <w:tcPr>
            <w:tcW w:w="3652" w:type="dxa"/>
            <w:vAlign w:val="center"/>
          </w:tcPr>
          <w:p w14:paraId="14B3FCB9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lastRenderedPageBreak/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CB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C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C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C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C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C7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CC8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CCC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C9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CCA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C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CD4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CD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C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C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D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D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D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D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CE2" w14:textId="77777777" w:rsidTr="00E62BA0">
        <w:tc>
          <w:tcPr>
            <w:tcW w:w="3652" w:type="dxa"/>
            <w:vAlign w:val="center"/>
          </w:tcPr>
          <w:p w14:paraId="14B3FCD5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D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D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E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7348E1" w14:paraId="14B3FCF0" w14:textId="77777777" w:rsidTr="00E62BA0">
        <w:tc>
          <w:tcPr>
            <w:tcW w:w="3652" w:type="dxa"/>
            <w:vAlign w:val="center"/>
          </w:tcPr>
          <w:p w14:paraId="14B3FCE3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CE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E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E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E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E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</w:tr>
      <w:tr w:rsidR="00E62BA0" w:rsidRPr="007348E1" w14:paraId="14B3FCFE" w14:textId="77777777" w:rsidTr="00E62BA0">
        <w:tc>
          <w:tcPr>
            <w:tcW w:w="3652" w:type="dxa"/>
            <w:vAlign w:val="center"/>
          </w:tcPr>
          <w:p w14:paraId="14B3FCF1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F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F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F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7348E1" w14:paraId="14B3FD0C" w14:textId="77777777" w:rsidTr="00E62BA0">
        <w:tc>
          <w:tcPr>
            <w:tcW w:w="3652" w:type="dxa"/>
            <w:vAlign w:val="center"/>
          </w:tcPr>
          <w:p w14:paraId="14B3FCFF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D0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0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0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0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D0D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D0E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D1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0F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D10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D1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D1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13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D1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D1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D1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D1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D1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D1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D28" w14:textId="77777777" w:rsidTr="00E62BA0">
        <w:tc>
          <w:tcPr>
            <w:tcW w:w="3652" w:type="dxa"/>
            <w:vAlign w:val="center"/>
          </w:tcPr>
          <w:p w14:paraId="14B3FD1B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D1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1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1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1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2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26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7348E1" w14:paraId="14B3FD36" w14:textId="77777777" w:rsidTr="00E62BA0">
        <w:tc>
          <w:tcPr>
            <w:tcW w:w="3652" w:type="dxa"/>
            <w:vAlign w:val="center"/>
          </w:tcPr>
          <w:p w14:paraId="14B3FD29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D2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3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34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3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</w:tr>
      <w:tr w:rsidR="00E62BA0" w:rsidRPr="007348E1" w14:paraId="14B3FD44" w14:textId="77777777" w:rsidTr="00E62BA0">
        <w:tc>
          <w:tcPr>
            <w:tcW w:w="3652" w:type="dxa"/>
            <w:vAlign w:val="center"/>
          </w:tcPr>
          <w:p w14:paraId="14B3FD37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D38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A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C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E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F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40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41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42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4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</w:tr>
    </w:tbl>
    <w:p w14:paraId="14B3FD45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D46" w14:textId="77777777" w:rsidR="00E62BA0" w:rsidRPr="007348E1" w:rsidRDefault="00E62BA0">
      <w:pPr>
        <w:rPr>
          <w:rFonts w:ascii="Cambria" w:hAnsi="Cambria" w:cs="Arial"/>
          <w:noProof/>
          <w:color w:val="000000"/>
          <w:sz w:val="24"/>
          <w:szCs w:val="24"/>
          <w:lang w:val="sr-Cyrl-RS"/>
        </w:rPr>
      </w:pPr>
      <w:r w:rsidRPr="007348E1">
        <w:rPr>
          <w:rFonts w:ascii="Cambria" w:hAnsi="Cambria" w:cs="Arial"/>
          <w:noProof/>
          <w:lang w:val="sr-Cyrl-RS"/>
        </w:rPr>
        <w:br w:type="page"/>
      </w:r>
    </w:p>
    <w:p w14:paraId="14B3FD47" w14:textId="77777777" w:rsidR="00E62BA0" w:rsidRPr="007348E1" w:rsidRDefault="00E62BA0" w:rsidP="00E62BA0">
      <w:pPr>
        <w:jc w:val="center"/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студијског програма </w:t>
      </w:r>
      <w:r w:rsidR="00480367"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ДИПЛОМИРАНИ БИОЛОГ-ЕКОЛОГ</w:t>
      </w: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</w:t>
      </w:r>
      <w:r w:rsidR="00480367"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7348E1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Природно-математичког факултета Универзитета у Нишу</w:t>
      </w:r>
    </w:p>
    <w:p w14:paraId="14B3FD48" w14:textId="77777777" w:rsidR="00E62BA0" w:rsidRPr="007348E1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  <w:t>АНКЕТА 4</w:t>
      </w:r>
    </w:p>
    <w:p w14:paraId="14B3FD49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Прикупљено је мишљење 2 дипломираниа студената са студијског програма дипломирани биолог-еколог.</w:t>
      </w:r>
    </w:p>
    <w:p w14:paraId="14B3FD4A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E62BA0" w:rsidRPr="007348E1" w14:paraId="14B3FD4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D4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7348E1" w14:paraId="14B3FD5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4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D4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5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5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D5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5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5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D5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5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</w:tr>
      <w:tr w:rsidR="00E62BA0" w:rsidRPr="007348E1" w14:paraId="14B3FD5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D5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5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</w:tr>
      <w:tr w:rsidR="00E62BA0" w:rsidRPr="007348E1" w14:paraId="14B3FD6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D5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D5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6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D62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D63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D6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64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D65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D6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D6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68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D6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D6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D6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D6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D6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D6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D7D" w14:textId="77777777" w:rsidTr="00E62BA0">
        <w:tc>
          <w:tcPr>
            <w:tcW w:w="3652" w:type="dxa"/>
            <w:vAlign w:val="center"/>
          </w:tcPr>
          <w:p w14:paraId="14B3FD70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D7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7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7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7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7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7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8B" w14:textId="77777777" w:rsidTr="00E62BA0">
        <w:tc>
          <w:tcPr>
            <w:tcW w:w="3652" w:type="dxa"/>
            <w:vAlign w:val="center"/>
          </w:tcPr>
          <w:p w14:paraId="14B3FD7E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D7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8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8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8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8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99" w14:textId="77777777" w:rsidTr="00E62BA0">
        <w:tc>
          <w:tcPr>
            <w:tcW w:w="3652" w:type="dxa"/>
            <w:vAlign w:val="center"/>
          </w:tcPr>
          <w:p w14:paraId="14B3FD8C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D8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8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8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9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9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9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A7" w14:textId="77777777" w:rsidTr="00E62BA0">
        <w:tc>
          <w:tcPr>
            <w:tcW w:w="3652" w:type="dxa"/>
            <w:vAlign w:val="center"/>
          </w:tcPr>
          <w:p w14:paraId="14B3FD9A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D9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9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9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B5" w14:textId="77777777" w:rsidTr="00E62BA0">
        <w:tc>
          <w:tcPr>
            <w:tcW w:w="3652" w:type="dxa"/>
            <w:vAlign w:val="center"/>
          </w:tcPr>
          <w:p w14:paraId="14B3FDA8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DA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A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A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A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A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B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B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DB6" w14:textId="77777777" w:rsidR="00E62BA0" w:rsidRPr="007348E1" w:rsidRDefault="00E62BA0" w:rsidP="00E62BA0">
      <w:pPr>
        <w:rPr>
          <w:rFonts w:ascii="Cambria" w:eastAsia="Calibri" w:hAnsi="Cambria" w:cs="Times New Roman"/>
          <w:lang w:val="sr-Cyrl-RS"/>
        </w:rPr>
      </w:pPr>
    </w:p>
    <w:p w14:paraId="14B3FDB7" w14:textId="77777777" w:rsidR="00E62BA0" w:rsidRPr="007348E1" w:rsidRDefault="00E62BA0" w:rsidP="00E62BA0">
      <w:pPr>
        <w:rPr>
          <w:rFonts w:ascii="Cambria" w:eastAsia="Calibri" w:hAnsi="Cambria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7348E1" w14:paraId="14B3FDC5" w14:textId="77777777" w:rsidTr="00E62BA0">
        <w:tc>
          <w:tcPr>
            <w:tcW w:w="3652" w:type="dxa"/>
            <w:vAlign w:val="center"/>
          </w:tcPr>
          <w:p w14:paraId="14B3FDB8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DB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B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B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B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B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C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C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D3" w14:textId="77777777" w:rsidTr="00E62BA0">
        <w:tc>
          <w:tcPr>
            <w:tcW w:w="3652" w:type="dxa"/>
            <w:vAlign w:val="center"/>
          </w:tcPr>
          <w:p w14:paraId="14B3FDC6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DC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C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C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C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C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E1" w14:textId="77777777" w:rsidTr="00E62BA0">
        <w:tc>
          <w:tcPr>
            <w:tcW w:w="3652" w:type="dxa"/>
            <w:vAlign w:val="center"/>
          </w:tcPr>
          <w:p w14:paraId="14B3FDD4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DD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D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D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D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D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EF" w14:textId="77777777" w:rsidTr="00E62BA0">
        <w:tc>
          <w:tcPr>
            <w:tcW w:w="3652" w:type="dxa"/>
            <w:vAlign w:val="center"/>
          </w:tcPr>
          <w:p w14:paraId="14B3FDE2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lastRenderedPageBreak/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DE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E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E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E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E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E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E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E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DFD" w14:textId="77777777" w:rsidTr="00E62BA0">
        <w:tc>
          <w:tcPr>
            <w:tcW w:w="3652" w:type="dxa"/>
            <w:vAlign w:val="center"/>
          </w:tcPr>
          <w:p w14:paraId="14B3FDF0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DF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F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DF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DF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F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DF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F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7348E1" w14:paraId="14B3FE0B" w14:textId="77777777" w:rsidTr="00E62BA0">
        <w:tc>
          <w:tcPr>
            <w:tcW w:w="3652" w:type="dxa"/>
            <w:vAlign w:val="center"/>
          </w:tcPr>
          <w:p w14:paraId="14B3FDFE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DF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0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0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0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0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0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E0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E0C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E0D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E11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0E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E0F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E1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E19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12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E13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E1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E15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E1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E17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E1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E27" w14:textId="77777777" w:rsidTr="00E62BA0">
        <w:tc>
          <w:tcPr>
            <w:tcW w:w="3652" w:type="dxa"/>
            <w:vAlign w:val="center"/>
          </w:tcPr>
          <w:p w14:paraId="14B3FE1A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1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1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1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1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E35" w14:textId="77777777" w:rsidTr="00E62BA0">
        <w:tc>
          <w:tcPr>
            <w:tcW w:w="3652" w:type="dxa"/>
            <w:vAlign w:val="center"/>
          </w:tcPr>
          <w:p w14:paraId="14B3FE28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E2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2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2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2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2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3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E43" w14:textId="77777777" w:rsidTr="00E62BA0">
        <w:tc>
          <w:tcPr>
            <w:tcW w:w="3652" w:type="dxa"/>
            <w:vAlign w:val="center"/>
          </w:tcPr>
          <w:p w14:paraId="14B3FE36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E3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3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3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3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3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E51" w14:textId="77777777" w:rsidTr="00E62BA0">
        <w:tc>
          <w:tcPr>
            <w:tcW w:w="3652" w:type="dxa"/>
            <w:vAlign w:val="center"/>
          </w:tcPr>
          <w:p w14:paraId="14B3FE44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E4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4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4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4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4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5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E52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E53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154616" w14:paraId="14B3FE5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E54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E55" w14:textId="77777777" w:rsidR="00E62BA0" w:rsidRPr="007348E1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E5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7348E1" w14:paraId="14B3FE5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E58" w14:textId="77777777" w:rsidR="00E62BA0" w:rsidRPr="007348E1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E59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E5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E5B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E5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E5D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E5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7348E1" w14:paraId="14B3FE6D" w14:textId="77777777" w:rsidTr="00E62BA0">
        <w:tc>
          <w:tcPr>
            <w:tcW w:w="3652" w:type="dxa"/>
            <w:vAlign w:val="center"/>
          </w:tcPr>
          <w:p w14:paraId="14B3FE60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18"/>
                <w:szCs w:val="18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E6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6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6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6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6B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6C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E7B" w14:textId="77777777" w:rsidTr="00E62BA0">
        <w:tc>
          <w:tcPr>
            <w:tcW w:w="3652" w:type="dxa"/>
            <w:vAlign w:val="center"/>
          </w:tcPr>
          <w:p w14:paraId="14B3FE6E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E6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7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7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79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A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  <w:tr w:rsidR="00E62BA0" w:rsidRPr="007348E1" w14:paraId="14B3FE89" w14:textId="77777777" w:rsidTr="00E62BA0">
        <w:tc>
          <w:tcPr>
            <w:tcW w:w="3652" w:type="dxa"/>
            <w:vAlign w:val="center"/>
          </w:tcPr>
          <w:p w14:paraId="14B3FE7C" w14:textId="77777777" w:rsidR="00E62BA0" w:rsidRPr="007348E1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E7D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7E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7F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0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1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82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83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4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  <w:tc>
          <w:tcPr>
            <w:tcW w:w="1034" w:type="dxa"/>
            <w:vAlign w:val="center"/>
          </w:tcPr>
          <w:p w14:paraId="14B3FE85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E86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E87" w14:textId="77777777" w:rsidR="00E62BA0" w:rsidRPr="007348E1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xx</w:t>
            </w:r>
          </w:p>
          <w:p w14:paraId="14B3FE88" w14:textId="77777777" w:rsidR="00E62BA0" w:rsidRPr="007348E1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7348E1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(xx %)</w:t>
            </w:r>
          </w:p>
        </w:tc>
      </w:tr>
    </w:tbl>
    <w:p w14:paraId="14B3FE8A" w14:textId="77777777" w:rsidR="00E62BA0" w:rsidRPr="007348E1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7348E1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7348E1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E8B" w14:textId="77777777" w:rsidR="00E62BA0" w:rsidRPr="007348E1" w:rsidRDefault="00E62BA0" w:rsidP="009C59F3">
      <w:pPr>
        <w:pStyle w:val="Default"/>
        <w:ind w:firstLine="720"/>
        <w:jc w:val="both"/>
        <w:rPr>
          <w:rFonts w:ascii="Cambria" w:hAnsi="Cambria" w:cs="Arial"/>
          <w:noProof/>
          <w:lang w:val="sr-Cyrl-RS"/>
        </w:rPr>
      </w:pPr>
    </w:p>
    <w:p w14:paraId="14B3FE8C" w14:textId="0ED34853" w:rsidR="00480367" w:rsidRPr="007348E1" w:rsidRDefault="00480367">
      <w:pPr>
        <w:rPr>
          <w:rFonts w:ascii="Cambria" w:hAnsi="Cambria" w:cs="Arial"/>
          <w:color w:val="000000"/>
          <w:sz w:val="24"/>
          <w:szCs w:val="24"/>
          <w:lang w:val="sr-Cyrl-RS"/>
        </w:rPr>
      </w:pPr>
    </w:p>
    <w:sectPr w:rsidR="00480367" w:rsidRPr="007348E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F3"/>
    <w:rsid w:val="00154616"/>
    <w:rsid w:val="002550B2"/>
    <w:rsid w:val="003B098A"/>
    <w:rsid w:val="00480367"/>
    <w:rsid w:val="007348E1"/>
    <w:rsid w:val="008841AB"/>
    <w:rsid w:val="00917C8C"/>
    <w:rsid w:val="00966FCE"/>
    <w:rsid w:val="009C59F3"/>
    <w:rsid w:val="00A5374C"/>
    <w:rsid w:val="00B0092B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5</cp:revision>
  <dcterms:created xsi:type="dcterms:W3CDTF">2019-12-15T03:14:00Z</dcterms:created>
  <dcterms:modified xsi:type="dcterms:W3CDTF">2020-04-05T08:31:00Z</dcterms:modified>
</cp:coreProperties>
</file>