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3FAB2" w14:textId="53057BD3" w:rsidR="009C59F3" w:rsidRPr="007545DB" w:rsidRDefault="009C59F3" w:rsidP="009C59F3">
      <w:pPr>
        <w:pStyle w:val="Default"/>
        <w:jc w:val="both"/>
        <w:rPr>
          <w:rFonts w:ascii="Cambria" w:hAnsi="Cambria" w:cs="Arial"/>
          <w:b/>
          <w:bCs/>
          <w:color w:val="auto"/>
          <w:lang w:val="ru-RU"/>
        </w:rPr>
      </w:pPr>
      <w:r w:rsidRPr="007545DB">
        <w:rPr>
          <w:rFonts w:ascii="Cambria" w:hAnsi="Cambria" w:cs="Arial"/>
          <w:b/>
          <w:bCs/>
          <w:color w:val="auto"/>
          <w:lang w:val="ru-RU"/>
        </w:rPr>
        <w:t>Прилог 4.</w:t>
      </w:r>
      <w:r w:rsidR="00917C8C" w:rsidRPr="007545DB">
        <w:rPr>
          <w:rFonts w:ascii="Cambria" w:hAnsi="Cambria" w:cs="Arial"/>
          <w:b/>
          <w:bCs/>
          <w:color w:val="auto"/>
          <w:lang w:val="sr-Cyrl-RS"/>
        </w:rPr>
        <w:t>1</w:t>
      </w:r>
      <w:r w:rsidRPr="007545DB">
        <w:rPr>
          <w:rFonts w:ascii="Cambria" w:hAnsi="Cambria" w:cs="Arial"/>
          <w:b/>
          <w:bCs/>
          <w:color w:val="auto"/>
          <w:lang w:val="ru-RU"/>
        </w:rPr>
        <w:t xml:space="preserve"> Мишљење дипломираних студената о квалитету студијског програма и постигнутим исходима учења </w:t>
      </w:r>
    </w:p>
    <w:p w14:paraId="14B3FAB5" w14:textId="77777777" w:rsidR="009C59F3" w:rsidRPr="007545DB" w:rsidRDefault="009C59F3" w:rsidP="009C59F3">
      <w:pPr>
        <w:pStyle w:val="Default"/>
        <w:jc w:val="both"/>
        <w:rPr>
          <w:rFonts w:ascii="Cambria" w:hAnsi="Cambria" w:cs="Arial"/>
          <w:color w:val="auto"/>
          <w:lang w:val="ru-RU"/>
        </w:rPr>
      </w:pPr>
    </w:p>
    <w:p w14:paraId="14B3FAB6" w14:textId="77777777" w:rsidR="009C59F3" w:rsidRPr="007545DB" w:rsidRDefault="009C59F3" w:rsidP="009C59F3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7545DB">
        <w:rPr>
          <w:rFonts w:ascii="Cambria" w:hAnsi="Cambria" w:cs="Arial"/>
          <w:color w:val="auto"/>
          <w:lang w:val="ru-RU"/>
        </w:rPr>
        <w:t>Након реформе наставних планова и програма, уведени</w:t>
      </w:r>
      <w:r w:rsidRPr="007545DB">
        <w:rPr>
          <w:rFonts w:ascii="Cambria" w:hAnsi="Cambria" w:cs="Arial"/>
          <w:color w:val="auto"/>
          <w:lang w:val="sr-Cyrl-RS"/>
        </w:rPr>
        <w:t>х</w:t>
      </w:r>
      <w:r w:rsidRPr="007545DB">
        <w:rPr>
          <w:rFonts w:ascii="Cambria" w:hAnsi="Cambria" w:cs="Arial"/>
          <w:color w:val="auto"/>
          <w:lang w:val="ru-RU"/>
        </w:rPr>
        <w:t xml:space="preserve"> једносеместрални</w:t>
      </w:r>
      <w:r w:rsidRPr="007545DB">
        <w:rPr>
          <w:rFonts w:ascii="Cambria" w:hAnsi="Cambria" w:cs="Arial"/>
          <w:color w:val="auto"/>
          <w:lang w:val="sr-Cyrl-RS"/>
        </w:rPr>
        <w:t>х</w:t>
      </w:r>
      <w:r w:rsidRPr="007545DB">
        <w:rPr>
          <w:rFonts w:ascii="Cambria" w:hAnsi="Cambria" w:cs="Arial"/>
          <w:color w:val="auto"/>
          <w:lang w:val="ru-RU"/>
        </w:rPr>
        <w:t xml:space="preserve"> испит</w:t>
      </w:r>
      <w:r w:rsidRPr="007545DB">
        <w:rPr>
          <w:rFonts w:ascii="Cambria" w:hAnsi="Cambria" w:cs="Arial"/>
          <w:color w:val="auto"/>
          <w:lang w:val="sr-Cyrl-RS"/>
        </w:rPr>
        <w:t>а</w:t>
      </w:r>
      <w:r w:rsidRPr="007545DB">
        <w:rPr>
          <w:rFonts w:ascii="Cambria" w:hAnsi="Cambria" w:cs="Arial"/>
          <w:color w:val="auto"/>
          <w:lang w:val="ru-RU"/>
        </w:rPr>
        <w:t>, већ</w:t>
      </w:r>
      <w:proofErr w:type="spellStart"/>
      <w:r w:rsidRPr="007545DB">
        <w:rPr>
          <w:rFonts w:ascii="Cambria" w:hAnsi="Cambria" w:cs="Arial"/>
          <w:color w:val="auto"/>
          <w:lang w:val="sr-Cyrl-RS"/>
        </w:rPr>
        <w:t>ег</w:t>
      </w:r>
      <w:proofErr w:type="spellEnd"/>
      <w:r w:rsidRPr="007545DB">
        <w:rPr>
          <w:rFonts w:ascii="Cambria" w:hAnsi="Cambria" w:cs="Arial"/>
          <w:color w:val="auto"/>
          <w:lang w:val="ru-RU"/>
        </w:rPr>
        <w:t xml:space="preserve"> број</w:t>
      </w:r>
      <w:r w:rsidRPr="007545DB">
        <w:rPr>
          <w:rFonts w:ascii="Cambria" w:hAnsi="Cambria" w:cs="Arial"/>
          <w:color w:val="auto"/>
          <w:lang w:val="sr-Cyrl-RS"/>
        </w:rPr>
        <w:t>а</w:t>
      </w:r>
      <w:r w:rsidRPr="007545DB">
        <w:rPr>
          <w:rFonts w:ascii="Cambria" w:hAnsi="Cambria" w:cs="Arial"/>
          <w:color w:val="auto"/>
          <w:lang w:val="ru-RU"/>
        </w:rPr>
        <w:t xml:space="preserve">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</w:t>
      </w:r>
      <w:r w:rsidRPr="007545DB">
        <w:rPr>
          <w:rFonts w:ascii="Cambria" w:hAnsi="Cambria" w:cs="Arial"/>
          <w:color w:val="auto"/>
          <w:lang w:val="sr-Cyrl-RS"/>
        </w:rPr>
        <w:t xml:space="preserve">, </w:t>
      </w:r>
      <w:r w:rsidRPr="007545DB">
        <w:rPr>
          <w:rFonts w:ascii="Cambria" w:hAnsi="Cambria" w:cs="Arial"/>
          <w:color w:val="auto"/>
          <w:lang w:val="ru-RU"/>
        </w:rPr>
        <w:t xml:space="preserve">увођењем нових </w:t>
      </w:r>
      <w:r w:rsidRPr="007545DB">
        <w:rPr>
          <w:rFonts w:ascii="Cambria" w:hAnsi="Cambria" w:cs="Arial"/>
          <w:color w:val="auto"/>
          <w:lang w:val="sr-Cyrl-RS"/>
        </w:rPr>
        <w:t>наставних метода,</w:t>
      </w:r>
      <w:r w:rsidRPr="007545DB">
        <w:rPr>
          <w:rFonts w:ascii="Cambria" w:hAnsi="Cambria" w:cs="Arial"/>
          <w:color w:val="auto"/>
          <w:lang w:val="ru-RU"/>
        </w:rPr>
        <w:t xml:space="preserve"> повећа</w:t>
      </w:r>
      <w:proofErr w:type="spellStart"/>
      <w:r w:rsidRPr="007545DB">
        <w:rPr>
          <w:rFonts w:ascii="Cambria" w:hAnsi="Cambria" w:cs="Arial"/>
          <w:color w:val="auto"/>
          <w:lang w:val="sr-Cyrl-RS"/>
        </w:rPr>
        <w:t>њем</w:t>
      </w:r>
      <w:proofErr w:type="spellEnd"/>
      <w:r w:rsidRPr="007545DB">
        <w:rPr>
          <w:rFonts w:ascii="Cambria" w:hAnsi="Cambria" w:cs="Arial"/>
          <w:color w:val="auto"/>
          <w:lang w:val="ru-RU"/>
        </w:rPr>
        <w:t xml:space="preserve"> интерактивност</w:t>
      </w:r>
      <w:r w:rsidRPr="007545DB">
        <w:rPr>
          <w:rFonts w:ascii="Cambria" w:hAnsi="Cambria" w:cs="Arial"/>
          <w:color w:val="auto"/>
          <w:lang w:val="sr-Cyrl-RS"/>
        </w:rPr>
        <w:t>и</w:t>
      </w:r>
      <w:r w:rsidRPr="007545DB">
        <w:rPr>
          <w:rFonts w:ascii="Cambria" w:hAnsi="Cambria" w:cs="Arial"/>
          <w:color w:val="auto"/>
          <w:lang w:val="ru-RU"/>
        </w:rPr>
        <w:t xml:space="preserve"> у раду са студентима и </w:t>
      </w:r>
      <w:r w:rsidRPr="007545DB">
        <w:rPr>
          <w:rFonts w:ascii="Cambria" w:hAnsi="Cambria" w:cs="Arial"/>
          <w:color w:val="auto"/>
          <w:lang w:val="sr-Cyrl-RS"/>
        </w:rPr>
        <w:t>евалуацијом</w:t>
      </w:r>
      <w:r w:rsidRPr="007545DB">
        <w:rPr>
          <w:rFonts w:ascii="Cambria" w:hAnsi="Cambria" w:cs="Arial"/>
          <w:color w:val="auto"/>
          <w:lang w:val="ru-RU"/>
        </w:rPr>
        <w:t xml:space="preserve"> предиспитн</w:t>
      </w:r>
      <w:r w:rsidRPr="007545DB">
        <w:rPr>
          <w:rFonts w:ascii="Cambria" w:hAnsi="Cambria" w:cs="Arial"/>
          <w:color w:val="auto"/>
          <w:lang w:val="sr-Cyrl-RS"/>
        </w:rPr>
        <w:t>их</w:t>
      </w:r>
      <w:r w:rsidRPr="007545DB">
        <w:rPr>
          <w:rFonts w:ascii="Cambria" w:hAnsi="Cambria" w:cs="Arial"/>
          <w:color w:val="auto"/>
          <w:lang w:val="ru-RU"/>
        </w:rPr>
        <w:t xml:space="preserve"> обавез</w:t>
      </w:r>
      <w:r w:rsidRPr="007545DB">
        <w:rPr>
          <w:rFonts w:ascii="Cambria" w:hAnsi="Cambria" w:cs="Arial"/>
          <w:color w:val="auto"/>
          <w:lang w:val="sr-Cyrl-RS"/>
        </w:rPr>
        <w:t>а</w:t>
      </w:r>
      <w:r w:rsidRPr="007545DB">
        <w:rPr>
          <w:rFonts w:ascii="Cambria" w:hAnsi="Cambria" w:cs="Arial"/>
          <w:color w:val="auto"/>
          <w:lang w:val="ru-RU"/>
        </w:rPr>
        <w:t xml:space="preserve">. Свршени дипломци данас имају више практичног знања него ранијих година. </w:t>
      </w:r>
    </w:p>
    <w:p w14:paraId="14B3FAB7" w14:textId="77777777" w:rsidR="009C59F3" w:rsidRPr="007545DB" w:rsidRDefault="009C59F3" w:rsidP="009C59F3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7545DB">
        <w:rPr>
          <w:rFonts w:ascii="Cambria" w:hAnsi="Cambria" w:cs="Arial"/>
          <w:color w:val="auto"/>
          <w:lang w:val="sr-Cyrl-RS"/>
        </w:rPr>
        <w:t>Резултати вредновања квалитета мастер студијских програма Природно-математичког факултета у Нишу и постигнутих исхода учења од стране дипломираних студената показују</w:t>
      </w:r>
      <w:r w:rsidR="002550B2" w:rsidRPr="007545DB">
        <w:rPr>
          <w:rFonts w:ascii="Cambria" w:hAnsi="Cambria" w:cs="Arial"/>
          <w:color w:val="auto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77777777" w:rsidR="002550B2" w:rsidRPr="007545DB" w:rsidRDefault="002550B2" w:rsidP="002550B2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7545DB">
        <w:rPr>
          <w:rFonts w:ascii="Cambria" w:hAnsi="Cambria" w:cs="Arial"/>
          <w:color w:val="auto"/>
          <w:lang w:val="sr-Cyrl-RS"/>
        </w:rPr>
        <w:t xml:space="preserve">Највећи број студената се у оптуности слаже да су </w:t>
      </w:r>
      <w:r w:rsidRPr="007545DB">
        <w:rPr>
          <w:rFonts w:ascii="Cambria" w:eastAsia="Times New Roman" w:hAnsi="Cambria" w:cs="Arial"/>
          <w:noProof/>
          <w:color w:val="auto"/>
          <w:lang w:val="sr-Cyrl-RS"/>
        </w:rPr>
        <w:t>исходи/циљеви студијског програма су јасно дефинисани и представљени студентима, да се п</w:t>
      </w:r>
      <w:r w:rsidRPr="007545DB">
        <w:rPr>
          <w:rFonts w:ascii="Cambria" w:hAnsi="Cambria" w:cs="Arial"/>
          <w:noProof/>
          <w:color w:val="auto"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Pr="007545DB">
        <w:rPr>
          <w:rFonts w:ascii="Cambria" w:hAnsi="Cambria" w:cs="Arial"/>
          <w:color w:val="auto"/>
          <w:lang w:val="sr-Cyrl-RS"/>
        </w:rPr>
        <w:t xml:space="preserve"> </w:t>
      </w:r>
    </w:p>
    <w:p w14:paraId="14B3FAB9" w14:textId="77777777" w:rsidR="00E62BA0" w:rsidRPr="007545DB" w:rsidRDefault="002550B2" w:rsidP="002550B2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7545DB">
        <w:rPr>
          <w:rFonts w:ascii="Cambria" w:hAnsi="Cambria" w:cs="Arial"/>
          <w:color w:val="auto"/>
          <w:lang w:val="sr-Cyrl-RS"/>
        </w:rPr>
        <w:t>Студенти имају генералне замерке што се настава не изводи у мањим групама, због малог броја учионица и лабораторија, затим износе примедбе на потребу за већом читаоницом</w:t>
      </w:r>
      <w:r w:rsidR="00E62BA0" w:rsidRPr="007545DB">
        <w:rPr>
          <w:rFonts w:ascii="Cambria" w:hAnsi="Cambria" w:cs="Arial"/>
          <w:color w:val="auto"/>
          <w:lang w:val="sr-Cyrl-RS"/>
        </w:rPr>
        <w:t>.</w:t>
      </w:r>
    </w:p>
    <w:p w14:paraId="14B3FABA" w14:textId="77777777" w:rsidR="00E62BA0" w:rsidRPr="007545DB" w:rsidRDefault="00E62BA0" w:rsidP="009C59F3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7545DB">
        <w:rPr>
          <w:rFonts w:ascii="Cambria" w:hAnsi="Cambria" w:cs="Arial"/>
          <w:color w:val="auto"/>
          <w:lang w:val="sr-Cyrl-RS"/>
        </w:rPr>
        <w:t>Већина</w:t>
      </w:r>
      <w:r w:rsidR="002550B2" w:rsidRPr="007545DB">
        <w:rPr>
          <w:rFonts w:ascii="Cambria" w:hAnsi="Cambria" w:cs="Arial"/>
          <w:color w:val="auto"/>
          <w:lang w:val="sr-Cyrl-RS"/>
        </w:rPr>
        <w:t xml:space="preserve"> студен</w:t>
      </w:r>
      <w:r w:rsidRPr="007545DB">
        <w:rPr>
          <w:rFonts w:ascii="Cambria" w:hAnsi="Cambria" w:cs="Arial"/>
          <w:color w:val="auto"/>
          <w:lang w:val="sr-Cyrl-RS"/>
        </w:rPr>
        <w:t>а</w:t>
      </w:r>
      <w:r w:rsidR="002550B2" w:rsidRPr="007545DB">
        <w:rPr>
          <w:rFonts w:ascii="Cambria" w:hAnsi="Cambria" w:cs="Arial"/>
          <w:color w:val="auto"/>
          <w:lang w:val="sr-Cyrl-RS"/>
        </w:rPr>
        <w:t>т</w:t>
      </w:r>
      <w:r w:rsidRPr="007545DB">
        <w:rPr>
          <w:rFonts w:ascii="Cambria" w:hAnsi="Cambria" w:cs="Arial"/>
          <w:color w:val="auto"/>
          <w:lang w:val="sr-Cyrl-RS"/>
        </w:rPr>
        <w:t>а</w:t>
      </w:r>
      <w:r w:rsidR="002550B2" w:rsidRPr="007545DB">
        <w:rPr>
          <w:rFonts w:ascii="Cambria" w:hAnsi="Cambria" w:cs="Arial"/>
          <w:color w:val="auto"/>
          <w:lang w:val="sr-Cyrl-RS"/>
        </w:rPr>
        <w:t xml:space="preserve"> мисл</w:t>
      </w:r>
      <w:r w:rsidRPr="007545DB">
        <w:rPr>
          <w:rFonts w:ascii="Cambria" w:hAnsi="Cambria" w:cs="Arial"/>
          <w:color w:val="auto"/>
          <w:lang w:val="sr-Cyrl-RS"/>
        </w:rPr>
        <w:t>и</w:t>
      </w:r>
      <w:r w:rsidR="002550B2" w:rsidRPr="007545DB">
        <w:rPr>
          <w:rFonts w:ascii="Cambria" w:hAnsi="Cambria" w:cs="Arial"/>
          <w:color w:val="auto"/>
          <w:lang w:val="sr-Cyrl-RS"/>
        </w:rPr>
        <w:t xml:space="preserve"> да је квалитет студијских програма адекватан и да су у претходних неколико година наставници и сарадници стално радили на </w:t>
      </w:r>
      <w:r w:rsidRPr="007545DB">
        <w:rPr>
          <w:rFonts w:ascii="Cambria" w:hAnsi="Cambria" w:cs="Arial"/>
          <w:color w:val="auto"/>
          <w:lang w:val="sr-Cyrl-RS"/>
        </w:rPr>
        <w:t xml:space="preserve">њиховом </w:t>
      </w:r>
      <w:r w:rsidR="002550B2" w:rsidRPr="007545DB">
        <w:rPr>
          <w:rFonts w:ascii="Cambria" w:hAnsi="Cambria" w:cs="Arial"/>
          <w:color w:val="auto"/>
          <w:lang w:val="sr-Cyrl-RS"/>
        </w:rPr>
        <w:t>побољшању.</w:t>
      </w:r>
      <w:r w:rsidRPr="007545DB">
        <w:rPr>
          <w:rFonts w:ascii="Cambria" w:hAnsi="Cambria" w:cs="Arial"/>
          <w:color w:val="auto"/>
          <w:lang w:val="sr-Cyrl-RS"/>
        </w:rPr>
        <w:t xml:space="preserve"> </w:t>
      </w:r>
    </w:p>
    <w:p w14:paraId="14B3FABB" w14:textId="77777777" w:rsidR="00E62BA0" w:rsidRPr="007545DB" w:rsidRDefault="00E62BA0" w:rsidP="00E62BA0">
      <w:pPr>
        <w:spacing w:after="0" w:line="240" w:lineRule="auto"/>
        <w:ind w:firstLine="720"/>
        <w:jc w:val="both"/>
        <w:rPr>
          <w:rFonts w:ascii="Cambria" w:eastAsia="Times New Roman" w:hAnsi="Cambria" w:cs="Arial"/>
          <w:noProof/>
          <w:sz w:val="24"/>
          <w:szCs w:val="24"/>
          <w:lang w:val="sr-Cyrl-RS"/>
        </w:rPr>
      </w:pPr>
      <w:r w:rsidRPr="007545DB">
        <w:rPr>
          <w:rFonts w:ascii="Cambria" w:eastAsia="Times New Roman" w:hAnsi="Cambria" w:cs="Arial"/>
          <w:noProof/>
          <w:sz w:val="24"/>
          <w:szCs w:val="24"/>
          <w:lang w:val="sr-Cyrl-RS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77777777" w:rsidR="009C59F3" w:rsidRPr="007545DB" w:rsidRDefault="009C59F3" w:rsidP="009C59F3">
      <w:pPr>
        <w:pStyle w:val="Default"/>
        <w:ind w:firstLine="720"/>
        <w:jc w:val="both"/>
        <w:rPr>
          <w:rFonts w:ascii="Cambria" w:hAnsi="Cambria" w:cs="Arial"/>
          <w:noProof/>
          <w:color w:val="auto"/>
          <w:lang w:val="sr-Cyrl-RS"/>
        </w:rPr>
      </w:pPr>
      <w:r w:rsidRPr="007545DB">
        <w:rPr>
          <w:rFonts w:ascii="Cambria" w:hAnsi="Cambria" w:cs="Arial"/>
          <w:color w:val="auto"/>
          <w:lang w:val="sr-Cyrl-RS"/>
        </w:rPr>
        <w:t>Студенти су задовољни посвећеношћу и доступношћу наставника и сарадника, квалитетном</w:t>
      </w:r>
      <w:r w:rsidR="00E62BA0" w:rsidRPr="007545DB">
        <w:rPr>
          <w:rFonts w:ascii="Cambria" w:hAnsi="Cambria" w:cs="Arial"/>
          <w:color w:val="auto"/>
          <w:lang w:val="sr-Cyrl-RS"/>
        </w:rPr>
        <w:t xml:space="preserve"> и савременом</w:t>
      </w:r>
      <w:r w:rsidRPr="007545DB">
        <w:rPr>
          <w:rFonts w:ascii="Cambria" w:hAnsi="Cambria" w:cs="Arial"/>
          <w:color w:val="auto"/>
          <w:lang w:val="sr-Cyrl-RS"/>
        </w:rPr>
        <w:t xml:space="preserve"> литературом и </w:t>
      </w:r>
      <w:r w:rsidR="002550B2" w:rsidRPr="007545DB">
        <w:rPr>
          <w:rFonts w:ascii="Cambria" w:hAnsi="Cambria" w:cs="Arial"/>
          <w:color w:val="auto"/>
          <w:lang w:val="sr-Cyrl-RS"/>
        </w:rPr>
        <w:t xml:space="preserve">сматрају да је </w:t>
      </w:r>
      <w:r w:rsidR="00E62BA0" w:rsidRPr="007545DB">
        <w:rPr>
          <w:rFonts w:ascii="Cambria" w:hAnsi="Cambria" w:cs="Arial"/>
          <w:noProof/>
          <w:color w:val="auto"/>
          <w:lang w:val="sr-Cyrl-RS"/>
        </w:rPr>
        <w:t>с</w:t>
      </w:r>
      <w:r w:rsidR="002550B2" w:rsidRPr="007545DB">
        <w:rPr>
          <w:rFonts w:ascii="Cambria" w:hAnsi="Cambria" w:cs="Arial"/>
          <w:noProof/>
          <w:color w:val="auto"/>
          <w:lang w:val="sr-Cyrl-RS"/>
        </w:rPr>
        <w:t>течено теоријско и практично знање је довољно за рад у струци.</w:t>
      </w:r>
    </w:p>
    <w:p w14:paraId="14B3FABD" w14:textId="77777777" w:rsidR="00E62BA0" w:rsidRPr="007545DB" w:rsidRDefault="00E62BA0" w:rsidP="009C59F3">
      <w:pPr>
        <w:pStyle w:val="Default"/>
        <w:ind w:firstLine="720"/>
        <w:jc w:val="both"/>
        <w:rPr>
          <w:rFonts w:ascii="Cambria" w:hAnsi="Cambria" w:cs="Arial"/>
          <w:noProof/>
          <w:color w:val="auto"/>
          <w:lang w:val="sr-Cyrl-RS"/>
        </w:rPr>
      </w:pPr>
      <w:r w:rsidRPr="007545DB">
        <w:rPr>
          <w:rFonts w:ascii="Cambria" w:hAnsi="Cambria" w:cs="Arial"/>
          <w:noProof/>
          <w:color w:val="auto"/>
          <w:lang w:val="sr-Cyrl-RS"/>
        </w:rPr>
        <w:t>Након полагања испита у оквиру свог студијског програма и успешно одбрањеног дипломског рада, студенти Природно-математичког факултета у Нишу  попуњавају анкету о квалитету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Pr="007545DB" w:rsidRDefault="00E62BA0">
      <w:pPr>
        <w:rPr>
          <w:rFonts w:ascii="Cambria" w:hAnsi="Cambria" w:cs="Arial"/>
          <w:noProof/>
          <w:sz w:val="24"/>
          <w:szCs w:val="24"/>
          <w:lang w:val="sr-Cyrl-RS"/>
        </w:rPr>
      </w:pPr>
      <w:r w:rsidRPr="007545DB">
        <w:rPr>
          <w:rFonts w:ascii="Cambria" w:hAnsi="Cambria" w:cs="Arial"/>
          <w:noProof/>
          <w:lang w:val="sr-Cyrl-RS"/>
        </w:rPr>
        <w:br w:type="page"/>
      </w:r>
    </w:p>
    <w:p w14:paraId="14B3FD47" w14:textId="77777777" w:rsidR="00E62BA0" w:rsidRPr="007545DB" w:rsidRDefault="00E62BA0" w:rsidP="00E62BA0">
      <w:pPr>
        <w:jc w:val="center"/>
        <w:rPr>
          <w:rFonts w:ascii="Cambria" w:eastAsia="Calibri" w:hAnsi="Cambria" w:cs="Times New Roman"/>
          <w:b/>
          <w:noProof/>
          <w:sz w:val="28"/>
          <w:szCs w:val="28"/>
          <w:lang w:val="sr-Cyrl-CS"/>
        </w:rPr>
      </w:pPr>
      <w:r w:rsidRPr="007545DB">
        <w:rPr>
          <w:rFonts w:ascii="Cambria" w:eastAsia="Calibri" w:hAnsi="Cambria" w:cs="Times New Roman"/>
          <w:b/>
          <w:noProof/>
          <w:sz w:val="28"/>
          <w:szCs w:val="28"/>
          <w:lang w:val="sr-Cyrl-CS"/>
        </w:rPr>
        <w:lastRenderedPageBreak/>
        <w:t xml:space="preserve">Резултат вредновања квалитета студијског програма </w:t>
      </w:r>
      <w:r w:rsidR="00480367" w:rsidRPr="007545DB">
        <w:rPr>
          <w:rFonts w:ascii="Cambria" w:eastAsia="Calibri" w:hAnsi="Cambria" w:cs="Times New Roman"/>
          <w:b/>
          <w:noProof/>
          <w:sz w:val="28"/>
          <w:szCs w:val="28"/>
          <w:lang w:val="sr-Cyrl-CS"/>
        </w:rPr>
        <w:t>ДИПЛОМИРАНИ БИОЛОГ-ЕКОЛОГ</w:t>
      </w:r>
      <w:r w:rsidRPr="007545DB">
        <w:rPr>
          <w:rFonts w:ascii="Cambria" w:eastAsia="Calibri" w:hAnsi="Cambria" w:cs="Times New Roman"/>
          <w:b/>
          <w:noProof/>
          <w:sz w:val="28"/>
          <w:szCs w:val="28"/>
          <w:lang w:val="sr-Cyrl-CS"/>
        </w:rPr>
        <w:t xml:space="preserve"> и постигнутих исхода учења од стране дипломираних студената</w:t>
      </w:r>
      <w:r w:rsidR="00480367" w:rsidRPr="007545DB">
        <w:rPr>
          <w:rFonts w:ascii="Cambria" w:eastAsia="Calibri" w:hAnsi="Cambria" w:cs="Times New Roman"/>
          <w:b/>
          <w:noProof/>
          <w:sz w:val="28"/>
          <w:szCs w:val="28"/>
          <w:lang w:val="sr-Cyrl-CS"/>
        </w:rPr>
        <w:t xml:space="preserve"> </w:t>
      </w:r>
      <w:r w:rsidRPr="007545DB">
        <w:rPr>
          <w:rFonts w:ascii="Cambria" w:eastAsia="Calibri" w:hAnsi="Cambria" w:cs="Times New Roman"/>
          <w:b/>
          <w:noProof/>
          <w:sz w:val="28"/>
          <w:szCs w:val="28"/>
          <w:lang w:val="sr-Cyrl-CS"/>
        </w:rPr>
        <w:t>Природно-математичког факултета Универзитета у Нишу</w:t>
      </w:r>
    </w:p>
    <w:p w14:paraId="14B3FD48" w14:textId="77777777" w:rsidR="00E62BA0" w:rsidRPr="007545DB" w:rsidRDefault="00E62BA0" w:rsidP="00E62BA0">
      <w:pPr>
        <w:jc w:val="center"/>
        <w:rPr>
          <w:rFonts w:ascii="Cambria" w:eastAsia="Calibri" w:hAnsi="Cambria" w:cs="Times New Roman"/>
          <w:b/>
          <w:noProof/>
          <w:sz w:val="32"/>
          <w:szCs w:val="32"/>
          <w:lang w:val="sr-Cyrl-CS"/>
        </w:rPr>
      </w:pPr>
      <w:r w:rsidRPr="007545DB">
        <w:rPr>
          <w:rFonts w:ascii="Cambria" w:eastAsia="Calibri" w:hAnsi="Cambria" w:cs="Times New Roman"/>
          <w:b/>
          <w:noProof/>
          <w:sz w:val="32"/>
          <w:szCs w:val="32"/>
          <w:lang w:val="sr-Cyrl-CS"/>
        </w:rPr>
        <w:t>АНКЕТА 4</w:t>
      </w:r>
    </w:p>
    <w:p w14:paraId="14B3FD49" w14:textId="77777777" w:rsidR="00E62BA0" w:rsidRPr="007545DB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CS"/>
        </w:rPr>
      </w:pPr>
      <w:r w:rsidRPr="007545DB">
        <w:rPr>
          <w:rFonts w:ascii="Cambria" w:eastAsia="Calibri" w:hAnsi="Cambria" w:cs="Times New Roman"/>
          <w:b/>
          <w:noProof/>
          <w:sz w:val="20"/>
          <w:szCs w:val="20"/>
          <w:lang w:val="sr-Cyrl-CS"/>
        </w:rPr>
        <w:t>Прикупљено је мишљење 2 дипломираниа студената са студијског програма дипломирани биолог-еколог.</w:t>
      </w:r>
    </w:p>
    <w:p w14:paraId="14B3FD4A" w14:textId="77777777" w:rsidR="00E62BA0" w:rsidRPr="007545DB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</w:rPr>
      </w:pPr>
      <w:r w:rsidRPr="007545DB">
        <w:rPr>
          <w:rFonts w:ascii="Cambria" w:eastAsia="Calibri" w:hAnsi="Cambria" w:cs="Times New Roman"/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153"/>
      </w:tblGrid>
      <w:tr w:rsidR="003F1C51" w:rsidRPr="007545DB" w14:paraId="14B3FD4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4B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D4C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Број оцена студената (процентуално)</w:t>
            </w:r>
          </w:p>
        </w:tc>
      </w:tr>
      <w:tr w:rsidR="007545DB" w:rsidRPr="007545DB" w14:paraId="14B3FD5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4E" w14:textId="7777777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14:paraId="19310B77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50" w14:textId="09919B31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5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2" w14:textId="7777777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14:paraId="12D74690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54" w14:textId="67BABED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5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6" w14:textId="7777777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14:paraId="52A1773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5</w:t>
            </w:r>
          </w:p>
          <w:p w14:paraId="14B3FD58" w14:textId="17688116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(72%)</w:t>
            </w:r>
          </w:p>
        </w:tc>
      </w:tr>
      <w:tr w:rsidR="007545DB" w:rsidRPr="007545DB" w14:paraId="14B3FD5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A" w14:textId="7777777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14:paraId="17CAB0FE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5C" w14:textId="55F4B818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(14%)</w:t>
            </w:r>
          </w:p>
        </w:tc>
      </w:tr>
      <w:tr w:rsidR="007545DB" w:rsidRPr="007545DB" w14:paraId="14B3FD6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E" w14:textId="7777777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14:paraId="53DE6C48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60" w14:textId="16ECEA1D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</w:tbl>
    <w:p w14:paraId="14B3FD62" w14:textId="77777777" w:rsidR="00E62BA0" w:rsidRPr="007545DB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</w:rPr>
      </w:pPr>
    </w:p>
    <w:p w14:paraId="14B3FD63" w14:textId="77777777" w:rsidR="00E62BA0" w:rsidRPr="007545DB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</w:rPr>
      </w:pPr>
      <w:r w:rsidRPr="007545DB">
        <w:rPr>
          <w:rFonts w:ascii="Cambria" w:eastAsia="Calibri" w:hAnsi="Cambria" w:cs="Times New Roman"/>
          <w:b/>
          <w:noProof/>
          <w:sz w:val="24"/>
          <w:szCs w:val="24"/>
        </w:rPr>
        <w:t>РАСПОДЕЛА ОЦЕНА ИСХОДА УЧЕЊА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3F1C51" w:rsidRPr="007545DB" w14:paraId="14B3FD6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D64" w14:textId="77777777" w:rsidR="00E62BA0" w:rsidRPr="007545DB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Arial"/>
                <w:b/>
                <w:noProof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D65" w14:textId="77777777" w:rsidR="00E62BA0" w:rsidRPr="007545DB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3FD66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3F1C51" w:rsidRPr="007545DB" w14:paraId="14B3FD6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D68" w14:textId="77777777" w:rsidR="00E62BA0" w:rsidRPr="007545DB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3FD69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D6A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D6B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D6C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D6D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D6E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7545DB" w:rsidRPr="007545DB" w14:paraId="14B3FD7D" w14:textId="77777777" w:rsidTr="00E62BA0">
        <w:tc>
          <w:tcPr>
            <w:tcW w:w="3652" w:type="dxa"/>
            <w:vAlign w:val="center"/>
          </w:tcPr>
          <w:p w14:paraId="14B3FD70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E69486C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72" w14:textId="480C09F6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83B30D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74" w14:textId="61CE7F20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214EA6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76" w14:textId="4772727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364C16E8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78" w14:textId="2017A2CB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633CD47B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7A" w14:textId="2FB06241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17D8461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7C" w14:textId="174C4506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8B" w14:textId="77777777" w:rsidTr="00E62BA0">
        <w:tc>
          <w:tcPr>
            <w:tcW w:w="3652" w:type="dxa"/>
            <w:vAlign w:val="center"/>
          </w:tcPr>
          <w:p w14:paraId="14B3FD7E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08B0FFEE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80" w14:textId="09570E21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A4E4612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82" w14:textId="47E2E40D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F4C7C9E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84" w14:textId="24558B13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22411AB0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D86" w14:textId="36A99DB1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(86 %)</w:t>
            </w:r>
          </w:p>
        </w:tc>
        <w:tc>
          <w:tcPr>
            <w:tcW w:w="1034" w:type="dxa"/>
            <w:vAlign w:val="center"/>
          </w:tcPr>
          <w:p w14:paraId="175ACFD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88" w14:textId="11E51686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AD64910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8A" w14:textId="39BDEB7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99" w14:textId="77777777" w:rsidTr="00E62BA0">
        <w:tc>
          <w:tcPr>
            <w:tcW w:w="3652" w:type="dxa"/>
            <w:vAlign w:val="center"/>
          </w:tcPr>
          <w:p w14:paraId="14B3FD8C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6419623A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8E" w14:textId="3CDA3DC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483E084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90" w14:textId="1248FF7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0A6801A7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92" w14:textId="5314264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66DB97D6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94" w14:textId="115CE04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48CB595C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96" w14:textId="3C2FFA0F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615EDDDA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98" w14:textId="0F71F1C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A7" w14:textId="77777777" w:rsidTr="00E62BA0">
        <w:tc>
          <w:tcPr>
            <w:tcW w:w="3652" w:type="dxa"/>
            <w:vAlign w:val="center"/>
          </w:tcPr>
          <w:p w14:paraId="14B3FD9A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5A3644C9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9C" w14:textId="6EF9BA7E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6AEF9B5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9E" w14:textId="31AE80E0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35F76769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A0" w14:textId="6F46FFEF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40789444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A2" w14:textId="6CDCBDAE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388145B0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A4" w14:textId="525B3EA3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AA12BD5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A6" w14:textId="241B68A4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B5" w14:textId="77777777" w:rsidTr="00E62BA0">
        <w:tc>
          <w:tcPr>
            <w:tcW w:w="3652" w:type="dxa"/>
            <w:vAlign w:val="center"/>
          </w:tcPr>
          <w:p w14:paraId="14B3FDA8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3055FC65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AA" w14:textId="6DC06CA8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DF2485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AC" w14:textId="02CD9AD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7CB501B7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AE" w14:textId="470FBB12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2E0E7199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B0" w14:textId="7B28CC7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D23394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B2" w14:textId="6B588C3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13838FC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B4" w14:textId="54EED64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DB7" w14:textId="77777777" w:rsidR="00E62BA0" w:rsidRPr="007545DB" w:rsidRDefault="00E62BA0" w:rsidP="00E62BA0">
      <w:pPr>
        <w:rPr>
          <w:rFonts w:ascii="Cambria" w:eastAsia="Calibri" w:hAnsi="Cambria" w:cs="Times New Roman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7545DB" w:rsidRPr="007545DB" w14:paraId="14B3FDC5" w14:textId="77777777" w:rsidTr="00E62BA0">
        <w:tc>
          <w:tcPr>
            <w:tcW w:w="3652" w:type="dxa"/>
            <w:vAlign w:val="center"/>
          </w:tcPr>
          <w:p w14:paraId="14B3FDB8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CS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sr-Cyrl-C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5C8ADAE1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BA" w14:textId="55FBD91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9F9E2E9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BC" w14:textId="7282E0F4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7E6E6EB2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BE" w14:textId="6D99AA9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08A9EDF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C0" w14:textId="7A1BFEB0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5D88002B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C2" w14:textId="457B5713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A05079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C4" w14:textId="3E007456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D3" w14:textId="77777777" w:rsidTr="00E62BA0">
        <w:tc>
          <w:tcPr>
            <w:tcW w:w="3652" w:type="dxa"/>
            <w:vAlign w:val="center"/>
          </w:tcPr>
          <w:p w14:paraId="14B3FDC6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5209FBB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C8" w14:textId="640B9EB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E85EC4C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CA" w14:textId="22C70AFC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3264F974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CC" w14:textId="66C2AC2F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20557F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CE" w14:textId="420BBB8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(42 %)</w:t>
            </w:r>
          </w:p>
        </w:tc>
        <w:tc>
          <w:tcPr>
            <w:tcW w:w="1034" w:type="dxa"/>
            <w:vAlign w:val="center"/>
          </w:tcPr>
          <w:p w14:paraId="659B675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D0" w14:textId="15D936E0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28D96738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D2" w14:textId="3759A8CF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E1" w14:textId="77777777" w:rsidTr="00E62BA0">
        <w:tc>
          <w:tcPr>
            <w:tcW w:w="3652" w:type="dxa"/>
            <w:vAlign w:val="center"/>
          </w:tcPr>
          <w:p w14:paraId="14B3FDD4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7AD30452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D6" w14:textId="0C59B082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691AADA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D8" w14:textId="4D5466F4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73580D3B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DA" w14:textId="1400870C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A7961B8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DC" w14:textId="4DA6B6B8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5162F340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DE" w14:textId="5C1AC74C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EB709B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E0" w14:textId="6EFD653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DEF" w14:textId="77777777" w:rsidTr="00E62BA0">
        <w:tc>
          <w:tcPr>
            <w:tcW w:w="3652" w:type="dxa"/>
            <w:vAlign w:val="center"/>
          </w:tcPr>
          <w:p w14:paraId="14B3FDE2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2102544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E4" w14:textId="716911D8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0D52BE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E6" w14:textId="0D02E44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707C4AC8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E8" w14:textId="6B4DD5C3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5BFC8EF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EA" w14:textId="03065DE0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4D74849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EC" w14:textId="0A104E82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610F680A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EE" w14:textId="271742BE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7545DB" w:rsidRPr="007545DB" w14:paraId="14B3FDFD" w14:textId="77777777" w:rsidTr="00E62BA0">
        <w:tc>
          <w:tcPr>
            <w:tcW w:w="3652" w:type="dxa"/>
            <w:vAlign w:val="center"/>
          </w:tcPr>
          <w:p w14:paraId="14B3FDF0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lastRenderedPageBreak/>
              <w:t xml:space="preserve">Садржаји предмета омогућују </w:t>
            </w: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331AD155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F2" w14:textId="26DD84FE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F4D87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F4" w14:textId="1021E1A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30477C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F6" w14:textId="2D7327EB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65E78798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F8" w14:textId="7E49C9CD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0F16EE5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FA" w14:textId="7DC1905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5B45BED7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FC" w14:textId="1DB72A9B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7545DB" w:rsidRPr="007545DB" w14:paraId="14B3FE0B" w14:textId="77777777" w:rsidTr="00E62BA0">
        <w:tc>
          <w:tcPr>
            <w:tcW w:w="3652" w:type="dxa"/>
            <w:vAlign w:val="center"/>
          </w:tcPr>
          <w:p w14:paraId="14B3FDFE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NewRomanPSMT"/>
                <w:noProof/>
                <w:sz w:val="20"/>
                <w:szCs w:val="20"/>
                <w:lang w:val="ru-RU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314F02A8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00" w14:textId="3F25C5D1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7965EBB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02" w14:textId="5611E556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6DE28747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04" w14:textId="266C9838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56025732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06" w14:textId="32D80AD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7E009EE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08" w14:textId="78DC631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6071C540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0A" w14:textId="07A92456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E0C" w14:textId="77777777" w:rsidR="00E62BA0" w:rsidRDefault="00E62BA0" w:rsidP="00E62BA0">
      <w:pPr>
        <w:jc w:val="both"/>
        <w:rPr>
          <w:rFonts w:ascii="Cambria" w:eastAsia="Calibri" w:hAnsi="Cambria" w:cs="Times New Roman"/>
          <w:noProof/>
          <w:sz w:val="20"/>
          <w:szCs w:val="20"/>
          <w:lang w:val="ru-RU"/>
        </w:rPr>
      </w:pP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1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 потпуности се не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2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углавном се не слажем,   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3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нити се слажем нити се не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4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углавном се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5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 потпуности се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0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немам одговор.</w:t>
      </w:r>
    </w:p>
    <w:p w14:paraId="7EE3A2EC" w14:textId="77777777" w:rsidR="007545DB" w:rsidRPr="007545DB" w:rsidRDefault="007545DB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ru-RU"/>
        </w:rPr>
      </w:pPr>
    </w:p>
    <w:p w14:paraId="14B3FE0D" w14:textId="77777777" w:rsidR="00E62BA0" w:rsidRPr="007545DB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ru-RU"/>
        </w:rPr>
      </w:pPr>
      <w:r w:rsidRPr="007545DB">
        <w:rPr>
          <w:rFonts w:ascii="Cambria" w:eastAsia="Calibri" w:hAnsi="Cambria" w:cs="Times New Roman"/>
          <w:b/>
          <w:noProof/>
          <w:sz w:val="24"/>
          <w:szCs w:val="24"/>
          <w:lang w:val="ru-RU"/>
        </w:rPr>
        <w:t>РАСПОДЕЛА ОЦЕНА КВАЛИТЕТА СТУДИЈСКОГ ПРОГРАМА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3F1C51" w:rsidRPr="007545DB" w14:paraId="14B3FE11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E0E" w14:textId="77777777" w:rsidR="00E62BA0" w:rsidRPr="007545DB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Arial"/>
                <w:b/>
                <w:noProof/>
                <w:sz w:val="20"/>
                <w:szCs w:val="20"/>
                <w:lang w:val="ru-RU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E0F" w14:textId="77777777" w:rsidR="00E62BA0" w:rsidRPr="007545DB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3FE10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3F1C51" w:rsidRPr="007545DB" w14:paraId="14B3FE19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E12" w14:textId="77777777" w:rsidR="00E62BA0" w:rsidRPr="007545DB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3FE13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E14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E15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E16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E17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E18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7545DB" w:rsidRPr="007545DB" w14:paraId="14B3FE27" w14:textId="77777777" w:rsidTr="00E62BA0">
        <w:tc>
          <w:tcPr>
            <w:tcW w:w="3652" w:type="dxa"/>
            <w:vAlign w:val="center"/>
          </w:tcPr>
          <w:p w14:paraId="14B3FE1A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DAFC41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1C" w14:textId="7B034C3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9B6727B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1E" w14:textId="4752C49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3D355B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20" w14:textId="5D8CE91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55E9F8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E22" w14:textId="3A1A3C8F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4D2AE845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E24" w14:textId="021D8B1E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2B2A4677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26" w14:textId="0FDE106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7545DB" w:rsidRPr="007545DB" w14:paraId="14B3FE35" w14:textId="77777777" w:rsidTr="00E62BA0">
        <w:tc>
          <w:tcPr>
            <w:tcW w:w="3652" w:type="dxa"/>
            <w:vAlign w:val="center"/>
          </w:tcPr>
          <w:p w14:paraId="14B3FE28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04A1C27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2A" w14:textId="4CAEEAAF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40FEB7B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2C" w14:textId="61C9A4F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376F2CD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2E" w14:textId="354D8A53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191913E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30" w14:textId="087DBF1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4E75AA92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E32" w14:textId="131D88F2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08554EE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34" w14:textId="4BC1E4A4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</w:tr>
      <w:tr w:rsidR="007545DB" w:rsidRPr="007545DB" w14:paraId="14B3FE43" w14:textId="77777777" w:rsidTr="00E62BA0">
        <w:tc>
          <w:tcPr>
            <w:tcW w:w="3652" w:type="dxa"/>
            <w:vAlign w:val="center"/>
          </w:tcPr>
          <w:p w14:paraId="14B3FE36" w14:textId="77777777" w:rsidR="007545DB" w:rsidRPr="007545DB" w:rsidRDefault="007545DB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419BE13E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38" w14:textId="141CE31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099AB61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3A" w14:textId="32507F1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7CFEE6F2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3C" w14:textId="59EEDDE1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F089D4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E3E" w14:textId="4885F60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56DD8B17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0" w14:textId="0C2DC56E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DED278E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2" w14:textId="2E1323F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7545DB" w:rsidRPr="007545DB" w14:paraId="14B3FE51" w14:textId="77777777" w:rsidTr="00E62BA0">
        <w:tc>
          <w:tcPr>
            <w:tcW w:w="3652" w:type="dxa"/>
            <w:vAlign w:val="center"/>
          </w:tcPr>
          <w:p w14:paraId="14B3FE44" w14:textId="77777777" w:rsidR="007545DB" w:rsidRPr="007545DB" w:rsidRDefault="007545DB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4C33AA7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46" w14:textId="7520B43B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8BAA084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8" w14:textId="4AAC9B5B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858DAA6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A" w14:textId="23C8E0FB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7E8CA536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C" w14:textId="74AB121C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4E6DAE25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E4E" w14:textId="60BE9A9B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665EE76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50" w14:textId="61DFB22E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E52" w14:textId="77777777" w:rsidR="00E62BA0" w:rsidRDefault="00E62BA0" w:rsidP="00E62BA0">
      <w:pPr>
        <w:jc w:val="both"/>
        <w:rPr>
          <w:rFonts w:ascii="Cambria" w:eastAsia="Calibri" w:hAnsi="Cambria" w:cs="Times New Roman"/>
          <w:noProof/>
          <w:sz w:val="20"/>
          <w:szCs w:val="20"/>
          <w:lang w:val="ru-RU"/>
        </w:rPr>
      </w:pP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1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 потпуности се не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2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углавном се не слажем,   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3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нити се слажем нити се не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4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углавном се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5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 потпуности се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0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немам одговор.</w:t>
      </w:r>
    </w:p>
    <w:p w14:paraId="5DC37A28" w14:textId="77777777" w:rsidR="007545DB" w:rsidRPr="007545DB" w:rsidRDefault="007545DB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ru-RU"/>
        </w:rPr>
      </w:pPr>
    </w:p>
    <w:p w14:paraId="14B3FE53" w14:textId="77777777" w:rsidR="00E62BA0" w:rsidRPr="007545DB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</w:rPr>
      </w:pPr>
      <w:bookmarkStart w:id="0" w:name="_GoBack"/>
      <w:r w:rsidRPr="007545DB">
        <w:rPr>
          <w:rFonts w:ascii="Cambria" w:eastAsia="Calibri" w:hAnsi="Cambria" w:cs="Times New Roman"/>
          <w:b/>
          <w:noProof/>
          <w:sz w:val="24"/>
          <w:szCs w:val="24"/>
        </w:rPr>
        <w:t>РАСПОДЕЛА ОЦЕНА СТУДЕНТСКОГ ОПТЕРЕЋЕЊА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3F1C51" w:rsidRPr="007545DB" w14:paraId="14B3FE5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bookmarkEnd w:id="0"/>
          <w:p w14:paraId="14B3FE54" w14:textId="77777777" w:rsidR="00E62BA0" w:rsidRPr="007545DB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Arial"/>
                <w:b/>
                <w:noProof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E55" w14:textId="77777777" w:rsidR="00E62BA0" w:rsidRPr="007545DB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  <w:t>Број оцена дипломираних студената</w:t>
            </w:r>
          </w:p>
          <w:p w14:paraId="14B3FE56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Calibri" w:hAnsi="Cambria" w:cs="Times New Roman"/>
                <w:noProof/>
                <w:sz w:val="20"/>
                <w:szCs w:val="20"/>
                <w:lang w:val="ru-RU"/>
              </w:rPr>
              <w:t>(Процентуално)</w:t>
            </w:r>
          </w:p>
        </w:tc>
      </w:tr>
      <w:tr w:rsidR="003F1C51" w:rsidRPr="007545DB" w14:paraId="14B3FE5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E58" w14:textId="77777777" w:rsidR="00E62BA0" w:rsidRPr="007545DB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ru-RU"/>
              </w:rPr>
            </w:pPr>
          </w:p>
        </w:tc>
        <w:tc>
          <w:tcPr>
            <w:tcW w:w="1033" w:type="dxa"/>
            <w:vAlign w:val="center"/>
          </w:tcPr>
          <w:p w14:paraId="14B3FE59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E5A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E5B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E5C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E5D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E5E" w14:textId="77777777" w:rsidR="00E62BA0" w:rsidRPr="007545DB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7545DB"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  <w:t>0</w:t>
            </w:r>
          </w:p>
        </w:tc>
      </w:tr>
      <w:tr w:rsidR="007545DB" w:rsidRPr="007545DB" w14:paraId="14B3FE6D" w14:textId="77777777" w:rsidTr="00E62BA0">
        <w:tc>
          <w:tcPr>
            <w:tcW w:w="3652" w:type="dxa"/>
            <w:vAlign w:val="center"/>
          </w:tcPr>
          <w:p w14:paraId="14B3FE60" w14:textId="77777777" w:rsidR="007545DB" w:rsidRPr="007545DB" w:rsidRDefault="007545DB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66313C02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62" w14:textId="09D8114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A6BA4E4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64" w14:textId="3EA1B391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33BF28E2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66" w14:textId="479047BC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3BB5B2BA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68" w14:textId="4496586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D355164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E6A" w14:textId="218026D9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753CADF6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6C" w14:textId="33EAB6CC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7545DB" w:rsidRPr="007545DB" w14:paraId="14B3FE7B" w14:textId="77777777" w:rsidTr="00E62BA0">
        <w:tc>
          <w:tcPr>
            <w:tcW w:w="3652" w:type="dxa"/>
            <w:vAlign w:val="center"/>
          </w:tcPr>
          <w:p w14:paraId="14B3FE6E" w14:textId="77777777" w:rsidR="007545DB" w:rsidRPr="007545DB" w:rsidRDefault="007545DB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3DA8ED2E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70" w14:textId="149FCD10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E28FAE3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72" w14:textId="152DBCF8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E8B77A4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74" w14:textId="17798F65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74A7A067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76" w14:textId="5DC179F7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EFA2950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78" w14:textId="7E0FB71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0A7273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E7A" w14:textId="77995222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</w:tr>
      <w:tr w:rsidR="007545DB" w:rsidRPr="007545DB" w14:paraId="14B3FE89" w14:textId="77777777" w:rsidTr="00E62BA0">
        <w:tc>
          <w:tcPr>
            <w:tcW w:w="3652" w:type="dxa"/>
            <w:vAlign w:val="center"/>
          </w:tcPr>
          <w:p w14:paraId="14B3FE7C" w14:textId="77777777" w:rsidR="007545DB" w:rsidRPr="007545DB" w:rsidRDefault="007545DB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</w:pPr>
            <w:r w:rsidRPr="007545DB">
              <w:rPr>
                <w:rFonts w:ascii="Cambria" w:eastAsia="Times New Roman" w:hAnsi="Cambria" w:cs="Times New Roman"/>
                <w:noProof/>
                <w:sz w:val="20"/>
                <w:szCs w:val="20"/>
                <w:lang w:val="ru-RU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645BD3EC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7E" w14:textId="31DDE7C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4DCB5D8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80" w14:textId="1238F56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B431C96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82" w14:textId="38AC879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11D3001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E84" w14:textId="37C788EE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40D2899F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86" w14:textId="67F66F9A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30D5AE2A" w14:textId="77777777" w:rsidR="007545DB" w:rsidRPr="008557E9" w:rsidRDefault="007545DB" w:rsidP="005F1A68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E88" w14:textId="10874093" w:rsidR="007545DB" w:rsidRPr="007545DB" w:rsidRDefault="007545DB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</w:tr>
    </w:tbl>
    <w:p w14:paraId="14B3FE8A" w14:textId="77777777" w:rsidR="00E62BA0" w:rsidRPr="007545DB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ru-RU"/>
        </w:rPr>
      </w:pP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1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 потпуности се не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2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углавном се не слажем,   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3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нити се слажем нити се не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4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углавном се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5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у потпуности се слажем, </w:t>
      </w:r>
      <w:r w:rsidRPr="007545DB">
        <w:rPr>
          <w:rFonts w:ascii="Cambria" w:eastAsia="Calibri" w:hAnsi="Cambria" w:cs="Times New Roman"/>
          <w:b/>
          <w:noProof/>
          <w:sz w:val="20"/>
          <w:szCs w:val="20"/>
          <w:lang w:val="ru-RU"/>
        </w:rPr>
        <w:t>0</w:t>
      </w:r>
      <w:r w:rsidRPr="007545DB">
        <w:rPr>
          <w:rFonts w:ascii="Cambria" w:eastAsia="Calibri" w:hAnsi="Cambria" w:cs="Times New Roman"/>
          <w:noProof/>
          <w:sz w:val="20"/>
          <w:szCs w:val="20"/>
          <w:lang w:val="ru-RU"/>
        </w:rPr>
        <w:t xml:space="preserve"> = немам одговор.</w:t>
      </w:r>
    </w:p>
    <w:p w14:paraId="14B3FE8C" w14:textId="4E841625" w:rsidR="00480367" w:rsidRPr="007545DB" w:rsidRDefault="00480367">
      <w:pPr>
        <w:rPr>
          <w:rFonts w:ascii="Cambria" w:hAnsi="Cambria" w:cs="Arial"/>
          <w:sz w:val="24"/>
          <w:szCs w:val="24"/>
          <w:lang w:val="ru-RU"/>
        </w:rPr>
      </w:pPr>
    </w:p>
    <w:sectPr w:rsidR="00480367" w:rsidRPr="007545DB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9F3"/>
    <w:rsid w:val="002550B2"/>
    <w:rsid w:val="003A0055"/>
    <w:rsid w:val="003B098A"/>
    <w:rsid w:val="003F1C51"/>
    <w:rsid w:val="00480367"/>
    <w:rsid w:val="004941DF"/>
    <w:rsid w:val="007545DB"/>
    <w:rsid w:val="00917C8C"/>
    <w:rsid w:val="009C59F3"/>
    <w:rsid w:val="00B0092B"/>
    <w:rsid w:val="00E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F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4</cp:revision>
  <dcterms:created xsi:type="dcterms:W3CDTF">2019-12-15T02:23:00Z</dcterms:created>
  <dcterms:modified xsi:type="dcterms:W3CDTF">2020-04-04T13:57:00Z</dcterms:modified>
</cp:coreProperties>
</file>