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  <w:t xml:space="preserve">текућу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школску годину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(2017/18)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на студијском програму МАС Географија </w:t>
      </w: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  <w:t>по годинама студија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</w:r>
    </w:p>
    <w:tbl>
      <w:tblPr>
        <w:tblW w:w="8934" w:type="dxa"/>
        <w:jc w:val="left"/>
        <w:tblInd w:w="108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404"/>
        <w:gridCol w:w="827"/>
        <w:gridCol w:w="833"/>
        <w:gridCol w:w="950"/>
        <w:gridCol w:w="720"/>
        <w:gridCol w:w="843"/>
        <w:gridCol w:w="843"/>
        <w:gridCol w:w="1"/>
        <w:gridCol w:w="827"/>
        <w:gridCol w:w="843"/>
        <w:gridCol w:w="842"/>
      </w:tblGrid>
      <w:tr>
        <w:trPr>
          <w:trHeight w:val="550" w:hRule="atLeast"/>
        </w:trPr>
        <w:tc>
          <w:tcPr>
            <w:tcW w:w="140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*Ниво студија</w:t>
            </w:r>
          </w:p>
        </w:tc>
        <w:tc>
          <w:tcPr>
            <w:tcW w:w="2610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II год.</w:t>
            </w:r>
          </w:p>
        </w:tc>
        <w:tc>
          <w:tcPr>
            <w:tcW w:w="240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III год.</w:t>
            </w:r>
          </w:p>
        </w:tc>
        <w:tc>
          <w:tcPr>
            <w:tcW w:w="2513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IV год.</w:t>
            </w:r>
          </w:p>
        </w:tc>
      </w:tr>
      <w:tr>
        <w:trPr>
          <w:trHeight w:val="550" w:hRule="atLeast"/>
        </w:trPr>
        <w:tc>
          <w:tcPr>
            <w:tcW w:w="1404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MS Mincho" w:cs="Times New Roman"/>
                <w:b/>
                <w:b/>
                <w:lang w:val="sr-CS"/>
              </w:rPr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60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37-60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0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>- 36.9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37-59.9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0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>- 36.9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37-59.9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0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>- 36.9</w:t>
            </w:r>
          </w:p>
        </w:tc>
      </w:tr>
      <w:tr>
        <w:trPr/>
        <w:tc>
          <w:tcPr>
            <w:tcW w:w="140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MAС - географија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44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37</w:t>
            </w:r>
          </w:p>
        </w:tc>
      </w:tr>
    </w:tbl>
    <w:p>
      <w:pPr>
        <w:pStyle w:val="Normal"/>
        <w:rPr>
          <w:rFonts w:ascii="Arial" w:hAnsi="Arial" w:cs="Arial"/>
          <w:lang w:val="sr-RS"/>
        </w:rPr>
      </w:pPr>
      <w:r>
        <w:rPr>
          <w:rFonts w:cs="Arial" w:ascii="Arial" w:hAnsi="Arial"/>
          <w:lang w:val="sr-R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62</Words>
  <Characters>265</Characters>
  <CharactersWithSpaces>304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2019-12-09T13:24:29Z</dcterms:created>
  <dc:creator/>
  <dc:description/>
  <dc:language>en-US</dc:language>
  <cp:lastModifiedBy/>
  <dcterms:modified xsi:type="dcterms:W3CDTF">2019-12-09T13:24:57Z</dcterms:modified>
  <cp:revision>1</cp:revision>
  <dc:subject/>
  <dc:title/>
</cp:coreProperties>
</file>