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D643E3" w:rsidRPr="00D65A9B" w14:paraId="64749524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CC31E76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D643E3" w:rsidRPr="00D65A9B" w14:paraId="48204BE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78A8514" w14:textId="2F1A22BB" w:rsidR="00D643E3" w:rsidRPr="00D65A9B" w:rsidRDefault="00D643E3" w:rsidP="0087183E">
            <w:pPr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Pr="00D643E3">
              <w:rPr>
                <w:rFonts w:ascii="Times New Roman" w:hAnsi="Times New Roman"/>
              </w:rPr>
              <w:t>Fundamentals of industrial chemistry</w:t>
            </w:r>
            <w:r w:rsidR="00362FEC">
              <w:rPr>
                <w:rFonts w:ascii="Times New Roman" w:hAnsi="Times New Roman"/>
              </w:rPr>
              <w:t xml:space="preserve"> (H124C)</w:t>
            </w:r>
          </w:p>
        </w:tc>
      </w:tr>
      <w:tr w:rsidR="00D643E3" w:rsidRPr="00D65A9B" w14:paraId="6D5D17C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A0C8528" w14:textId="6FE5DF14" w:rsidR="00D643E3" w:rsidRPr="00502D95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Aleksandar </w:t>
            </w:r>
            <w:proofErr w:type="spellStart"/>
            <w:r>
              <w:rPr>
                <w:rFonts w:ascii="Times New Roman" w:hAnsi="Times New Roman"/>
              </w:rPr>
              <w:t>Boji</w:t>
            </w:r>
            <w:proofErr w:type="spellEnd"/>
            <w:r>
              <w:rPr>
                <w:rFonts w:ascii="Times New Roman" w:hAnsi="Times New Roman"/>
                <w:lang w:val="sr-Latn-RS"/>
              </w:rPr>
              <w:t>ć, Jelena Mitrović</w:t>
            </w:r>
          </w:p>
        </w:tc>
      </w:tr>
      <w:tr w:rsidR="00D643E3" w:rsidRPr="00D65A9B" w14:paraId="79C2F73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7657194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502D95">
              <w:rPr>
                <w:rFonts w:ascii="Times New Roman" w:hAnsi="Times New Roman"/>
                <w:lang w:val="sr-Latn-RS"/>
              </w:rPr>
              <w:t>Obligatory</w:t>
            </w:r>
          </w:p>
        </w:tc>
      </w:tr>
      <w:tr w:rsidR="00D643E3" w:rsidRPr="00D65A9B" w14:paraId="0109049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79382AD" w14:textId="77777777" w:rsidR="00D643E3" w:rsidRPr="001C4AB3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7</w:t>
            </w:r>
          </w:p>
        </w:tc>
      </w:tr>
      <w:tr w:rsidR="00D643E3" w:rsidRPr="00D65A9B" w14:paraId="25058961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201AAE2" w14:textId="57450EA6" w:rsidR="00D643E3" w:rsidRPr="00D65A9B" w:rsidRDefault="00D643E3" w:rsidP="0087183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Providing basic theoretical and practical knowledge of chemical-technological processes, necessary for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understanding of specific technologies of the chemical industry</w:t>
            </w:r>
            <w:r w:rsidRPr="0087183E">
              <w:rPr>
                <w:rFonts w:ascii="Times New Roman" w:hAnsi="Times New Roman"/>
              </w:rPr>
              <w:t xml:space="preserve">. </w:t>
            </w:r>
            <w:r w:rsidR="0087183E" w:rsidRPr="0087183E">
              <w:rPr>
                <w:rFonts w:ascii="Times New Roman" w:hAnsi="Times New Roman"/>
              </w:rPr>
              <w:t>Introduce to</w:t>
            </w:r>
            <w:r w:rsidRPr="00D643E3">
              <w:rPr>
                <w:rFonts w:ascii="Times New Roman" w:hAnsi="Times New Roman"/>
              </w:rPr>
              <w:t xml:space="preserve"> preparation procedures</w:t>
            </w:r>
            <w:r>
              <w:rPr>
                <w:rFonts w:ascii="Times New Roman" w:hAnsi="Times New Roman"/>
              </w:rPr>
              <w:t xml:space="preserve"> </w:t>
            </w:r>
            <w:r w:rsidR="0087183E">
              <w:rPr>
                <w:rFonts w:ascii="Times New Roman" w:hAnsi="Times New Roman"/>
              </w:rPr>
              <w:t xml:space="preserve">of </w:t>
            </w:r>
            <w:r w:rsidRPr="00D643E3">
              <w:rPr>
                <w:rFonts w:ascii="Times New Roman" w:hAnsi="Times New Roman"/>
              </w:rPr>
              <w:t>raw material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and production technologies of important chemical and food products.</w:t>
            </w:r>
          </w:p>
        </w:tc>
      </w:tr>
      <w:tr w:rsidR="00D643E3" w:rsidRPr="00D65A9B" w14:paraId="2A86107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074150B" w14:textId="77777777" w:rsidR="00D643E3" w:rsidRPr="00D65A9B" w:rsidRDefault="00D643E3" w:rsidP="0087183E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33ADB859" w14:textId="1DBBA8B1" w:rsidR="00D643E3" w:rsidRPr="00567614" w:rsidRDefault="00D643E3" w:rsidP="0087183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  <w:lang w:val="sr-Cyrl-RS"/>
              </w:rPr>
            </w:pPr>
            <w:r w:rsidRPr="00D643E3">
              <w:rPr>
                <w:rFonts w:ascii="Times New Roman" w:hAnsi="Times New Roman"/>
              </w:rPr>
              <w:t>Upon successful completion of this course, the student is able to define the elements of chemical-technological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process, predict the speed character of the chemical-technological process, make a basic scheme and predict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phasing of the chemical-technological process, proposes a procedure for the preparation of different raw materials, describes and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present technologies for obtaining important industrial products and to analyze the composition and properties</w:t>
            </w:r>
            <w:r>
              <w:rPr>
                <w:rFonts w:ascii="Times New Roman" w:hAnsi="Times New Roman"/>
              </w:rPr>
              <w:t xml:space="preserve"> </w:t>
            </w:r>
            <w:r w:rsidRPr="00D643E3">
              <w:rPr>
                <w:rFonts w:ascii="Times New Roman" w:hAnsi="Times New Roman"/>
              </w:rPr>
              <w:t>of selected chemical industry products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</w:tr>
      <w:tr w:rsidR="00D643E3" w:rsidRPr="00D65A9B" w14:paraId="45042F8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433634C" w14:textId="77777777" w:rsidR="00D643E3" w:rsidRPr="0039765A" w:rsidRDefault="00D643E3" w:rsidP="0087183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72755D48" w14:textId="77777777" w:rsidR="00D643E3" w:rsidRDefault="00D643E3" w:rsidP="008718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62FA41C" w14:textId="6416839D" w:rsidR="0032270F" w:rsidRPr="0032270F" w:rsidRDefault="0032270F" w:rsidP="0087183E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32270F">
              <w:rPr>
                <w:rFonts w:ascii="Times New Roman" w:hAnsi="Times New Roman"/>
              </w:rPr>
              <w:t>Basics of chemical-technological processes. Basics of speed of chemical-technological processes. Technological schemes</w:t>
            </w:r>
            <w:r>
              <w:rPr>
                <w:rFonts w:ascii="Times New Roman" w:hAnsi="Times New Roman"/>
              </w:rPr>
              <w:t xml:space="preserve"> </w:t>
            </w:r>
            <w:r w:rsidRPr="0032270F">
              <w:rPr>
                <w:rFonts w:ascii="Times New Roman" w:hAnsi="Times New Roman"/>
              </w:rPr>
              <w:t>and calculations. Basics of chemical reactors. Basics of homogeneous chemical-technological processes. The basics</w:t>
            </w:r>
            <w:r>
              <w:rPr>
                <w:rFonts w:ascii="Times New Roman" w:hAnsi="Times New Roman"/>
              </w:rPr>
              <w:t xml:space="preserve"> </w:t>
            </w:r>
            <w:r w:rsidRPr="0032270F">
              <w:rPr>
                <w:rFonts w:ascii="Times New Roman" w:hAnsi="Times New Roman"/>
              </w:rPr>
              <w:t>of heterogeneous chemical-technological processes</w:t>
            </w:r>
            <w:r>
              <w:rPr>
                <w:rFonts w:ascii="Times New Roman" w:hAnsi="Times New Roman"/>
              </w:rPr>
              <w:t>.</w:t>
            </w:r>
            <w:r w:rsidRPr="0032270F">
              <w:rPr>
                <w:rFonts w:ascii="Times New Roman" w:hAnsi="Times New Roman"/>
              </w:rPr>
              <w:t xml:space="preserve"> Basics of catalytic chemical-technological processes.</w:t>
            </w:r>
            <w:r>
              <w:rPr>
                <w:rFonts w:ascii="Times New Roman" w:hAnsi="Times New Roman"/>
              </w:rPr>
              <w:t xml:space="preserve"> </w:t>
            </w:r>
            <w:r w:rsidRPr="0032270F">
              <w:rPr>
                <w:rFonts w:ascii="Times New Roman" w:hAnsi="Times New Roman"/>
              </w:rPr>
              <w:t xml:space="preserve">Enrichment, </w:t>
            </w:r>
            <w:proofErr w:type="gramStart"/>
            <w:r w:rsidRPr="0032270F">
              <w:rPr>
                <w:rFonts w:ascii="Times New Roman" w:hAnsi="Times New Roman"/>
              </w:rPr>
              <w:t>separation</w:t>
            </w:r>
            <w:proofErr w:type="gramEnd"/>
            <w:r w:rsidRPr="0032270F">
              <w:rPr>
                <w:rFonts w:ascii="Times New Roman" w:hAnsi="Times New Roman"/>
              </w:rPr>
              <w:t xml:space="preserve"> and purification of raw materials. Pulp and paper technology. Sugar technology. Malt technology. Beer technology. Fundamentals of fuel technology. Cellulose technology. Oil technology</w:t>
            </w:r>
          </w:p>
          <w:p w14:paraId="0B8CEB70" w14:textId="38DD5CEA" w:rsidR="00D643E3" w:rsidRDefault="00D643E3" w:rsidP="008718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830D911" w14:textId="4F8458BA" w:rsidR="00D643E3" w:rsidRPr="00D65A9B" w:rsidRDefault="0032270F" w:rsidP="0087183E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 w:rsidRPr="0032270F">
              <w:rPr>
                <w:rFonts w:ascii="Times New Roman" w:hAnsi="Times New Roman"/>
              </w:rPr>
              <w:t>Chrome in leather. Gravitational beneficiation of solid raw materials. Beneficiation of ore by flotation. Examination</w:t>
            </w:r>
            <w:r>
              <w:rPr>
                <w:rFonts w:ascii="Times New Roman" w:hAnsi="Times New Roman"/>
              </w:rPr>
              <w:t xml:space="preserve"> of </w:t>
            </w:r>
            <w:r w:rsidRPr="0032270F">
              <w:rPr>
                <w:rFonts w:ascii="Times New Roman" w:hAnsi="Times New Roman"/>
              </w:rPr>
              <w:t xml:space="preserve">textile fibers. Fatty substances in cereals. Analysis </w:t>
            </w:r>
            <w:r w:rsidRPr="0087183E">
              <w:rPr>
                <w:rFonts w:ascii="Times New Roman" w:hAnsi="Times New Roman"/>
              </w:rPr>
              <w:t>of coal.</w:t>
            </w:r>
            <w:r w:rsidRPr="0032270F">
              <w:rPr>
                <w:rFonts w:ascii="Times New Roman" w:hAnsi="Times New Roman"/>
              </w:rPr>
              <w:t xml:space="preserve"> Delignification of wood and others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2270F">
              <w:rPr>
                <w:rFonts w:ascii="Times New Roman" w:hAnsi="Times New Roman"/>
              </w:rPr>
              <w:t>ligno</w:t>
            </w:r>
            <w:proofErr w:type="spellEnd"/>
            <w:r w:rsidRPr="0032270F">
              <w:rPr>
                <w:rFonts w:ascii="Times New Roman" w:hAnsi="Times New Roman"/>
              </w:rPr>
              <w:t xml:space="preserve">-cellulosic materials. </w:t>
            </w:r>
            <w:r>
              <w:rPr>
                <w:rFonts w:ascii="Times New Roman" w:hAnsi="Times New Roman"/>
              </w:rPr>
              <w:t>Q</w:t>
            </w:r>
            <w:r w:rsidRPr="0032270F">
              <w:rPr>
                <w:rFonts w:ascii="Times New Roman" w:hAnsi="Times New Roman"/>
              </w:rPr>
              <w:t xml:space="preserve">uality </w:t>
            </w:r>
            <w:r>
              <w:rPr>
                <w:rFonts w:ascii="Times New Roman" w:hAnsi="Times New Roman"/>
              </w:rPr>
              <w:t>of f</w:t>
            </w:r>
            <w:r w:rsidRPr="0032270F">
              <w:rPr>
                <w:rFonts w:ascii="Times New Roman" w:hAnsi="Times New Roman"/>
              </w:rPr>
              <w:t xml:space="preserve">at and oil. </w:t>
            </w:r>
            <w:r w:rsidR="0087183E" w:rsidRPr="0087183E">
              <w:rPr>
                <w:rFonts w:ascii="Times New Roman" w:hAnsi="Times New Roman"/>
              </w:rPr>
              <w:t xml:space="preserve">Industrial </w:t>
            </w:r>
            <w:r w:rsidR="0087183E">
              <w:rPr>
                <w:rFonts w:ascii="Times New Roman" w:hAnsi="Times New Roman"/>
              </w:rPr>
              <w:t>p</w:t>
            </w:r>
            <w:r w:rsidR="0087183E" w:rsidRPr="0087183E">
              <w:rPr>
                <w:rFonts w:ascii="Times New Roman" w:hAnsi="Times New Roman"/>
              </w:rPr>
              <w:t xml:space="preserve">lant </w:t>
            </w:r>
            <w:r w:rsidR="0087183E">
              <w:rPr>
                <w:rFonts w:ascii="Times New Roman" w:hAnsi="Times New Roman"/>
              </w:rPr>
              <w:t>t</w:t>
            </w:r>
            <w:r w:rsidR="0087183E" w:rsidRPr="0087183E">
              <w:rPr>
                <w:rFonts w:ascii="Times New Roman" w:hAnsi="Times New Roman"/>
              </w:rPr>
              <w:t>our</w:t>
            </w:r>
            <w:r w:rsidRPr="0032270F">
              <w:rPr>
                <w:rFonts w:ascii="Times New Roman" w:hAnsi="Times New Roman"/>
              </w:rPr>
              <w:t>.</w:t>
            </w:r>
          </w:p>
        </w:tc>
      </w:tr>
      <w:tr w:rsidR="00D643E3" w:rsidRPr="00D65A9B" w14:paraId="22DD3415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CA10DE9" w14:textId="77777777" w:rsidR="00D643E3" w:rsidRDefault="00D643E3" w:rsidP="0087183E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78707E5B" w14:textId="77777777" w:rsidR="00362FEC" w:rsidRPr="00362FEC" w:rsidRDefault="00362FEC" w:rsidP="00362FEC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62FEC">
              <w:rPr>
                <w:rFonts w:ascii="Times New Roman" w:hAnsi="Times New Roman"/>
              </w:rPr>
              <w:t xml:space="preserve">1. M. </w:t>
            </w:r>
            <w:proofErr w:type="spellStart"/>
            <w:r w:rsidRPr="00362FEC">
              <w:rPr>
                <w:rFonts w:ascii="Times New Roman" w:hAnsi="Times New Roman"/>
              </w:rPr>
              <w:t>Purenović</w:t>
            </w:r>
            <w:proofErr w:type="spellEnd"/>
            <w:r w:rsidRPr="00362FEC">
              <w:rPr>
                <w:rFonts w:ascii="Times New Roman" w:hAnsi="Times New Roman"/>
              </w:rPr>
              <w:t xml:space="preserve">, A. Bojić, </w:t>
            </w:r>
            <w:proofErr w:type="spellStart"/>
            <w:r w:rsidRPr="00362FEC">
              <w:rPr>
                <w:rFonts w:ascii="Times New Roman" w:hAnsi="Times New Roman"/>
              </w:rPr>
              <w:t>Osnovni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principi</w:t>
            </w:r>
            <w:proofErr w:type="spellEnd"/>
            <w:r w:rsidRPr="00362FEC">
              <w:rPr>
                <w:rFonts w:ascii="Times New Roman" w:hAnsi="Times New Roman"/>
              </w:rPr>
              <w:t xml:space="preserve"> i </w:t>
            </w:r>
            <w:proofErr w:type="spellStart"/>
            <w:r w:rsidRPr="00362FEC">
              <w:rPr>
                <w:rFonts w:ascii="Times New Roman" w:hAnsi="Times New Roman"/>
              </w:rPr>
              <w:t>procesi</w:t>
            </w:r>
            <w:proofErr w:type="spellEnd"/>
            <w:r w:rsidRPr="00362FEC">
              <w:rPr>
                <w:rFonts w:ascii="Times New Roman" w:hAnsi="Times New Roman"/>
              </w:rPr>
              <w:t xml:space="preserve"> u </w:t>
            </w:r>
            <w:proofErr w:type="spellStart"/>
            <w:r w:rsidRPr="00362FEC">
              <w:rPr>
                <w:rFonts w:ascii="Times New Roman" w:hAnsi="Times New Roman"/>
              </w:rPr>
              <w:t>industrijskoj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hemiji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Prirodnomatematički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fakultet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Niš</w:t>
            </w:r>
            <w:proofErr w:type="spellEnd"/>
            <w:r w:rsidRPr="00362FEC">
              <w:rPr>
                <w:rFonts w:ascii="Times New Roman" w:hAnsi="Times New Roman"/>
              </w:rPr>
              <w:t>, 2005.</w:t>
            </w:r>
          </w:p>
          <w:p w14:paraId="0EAC58B5" w14:textId="77777777" w:rsidR="00362FEC" w:rsidRPr="00362FEC" w:rsidRDefault="00362FEC" w:rsidP="00362FEC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62FEC">
              <w:rPr>
                <w:rFonts w:ascii="Times New Roman" w:hAnsi="Times New Roman"/>
              </w:rPr>
              <w:t xml:space="preserve">2. D. </w:t>
            </w:r>
            <w:proofErr w:type="spellStart"/>
            <w:r w:rsidRPr="00362FEC">
              <w:rPr>
                <w:rFonts w:ascii="Times New Roman" w:hAnsi="Times New Roman"/>
              </w:rPr>
              <w:t>Vitorović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Hemijska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tehnologija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Prirodno-matematički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fakultet</w:t>
            </w:r>
            <w:proofErr w:type="spellEnd"/>
            <w:r w:rsidRPr="00362FEC">
              <w:rPr>
                <w:rFonts w:ascii="Times New Roman" w:hAnsi="Times New Roman"/>
              </w:rPr>
              <w:t>-Minerva, Subotica Beograd, 1973.</w:t>
            </w:r>
          </w:p>
          <w:p w14:paraId="04D3BDBF" w14:textId="77777777" w:rsidR="00362FEC" w:rsidRPr="00362FEC" w:rsidRDefault="00362FEC" w:rsidP="00362FEC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62FEC">
              <w:rPr>
                <w:rFonts w:ascii="Times New Roman" w:hAnsi="Times New Roman"/>
              </w:rPr>
              <w:t xml:space="preserve">3. M. </w:t>
            </w:r>
            <w:proofErr w:type="spellStart"/>
            <w:r w:rsidRPr="00362FEC">
              <w:rPr>
                <w:rFonts w:ascii="Times New Roman" w:hAnsi="Times New Roman"/>
              </w:rPr>
              <w:t>Purenović</w:t>
            </w:r>
            <w:proofErr w:type="spellEnd"/>
            <w:r w:rsidRPr="00362FEC">
              <w:rPr>
                <w:rFonts w:ascii="Times New Roman" w:hAnsi="Times New Roman"/>
              </w:rPr>
              <w:t xml:space="preserve">, M. </w:t>
            </w:r>
            <w:proofErr w:type="spellStart"/>
            <w:r w:rsidRPr="00362FEC">
              <w:rPr>
                <w:rFonts w:ascii="Times New Roman" w:hAnsi="Times New Roman"/>
              </w:rPr>
              <w:t>Miljković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Odabrana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poglavlja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neorganske</w:t>
            </w:r>
            <w:proofErr w:type="spellEnd"/>
            <w:r w:rsidRPr="00362FEC">
              <w:rPr>
                <w:rFonts w:ascii="Times New Roman" w:hAnsi="Times New Roman"/>
              </w:rPr>
              <w:t xml:space="preserve"> i </w:t>
            </w:r>
            <w:proofErr w:type="spellStart"/>
            <w:r w:rsidRPr="00362FEC">
              <w:rPr>
                <w:rFonts w:ascii="Times New Roman" w:hAnsi="Times New Roman"/>
              </w:rPr>
              <w:t>organske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hemijske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tehnologije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Prirodno-matematički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fakultet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Niš</w:t>
            </w:r>
            <w:proofErr w:type="spellEnd"/>
            <w:r w:rsidRPr="00362FEC">
              <w:rPr>
                <w:rFonts w:ascii="Times New Roman" w:hAnsi="Times New Roman"/>
              </w:rPr>
              <w:t>, 2005.</w:t>
            </w:r>
          </w:p>
          <w:p w14:paraId="39378B06" w14:textId="4A22FF62" w:rsidR="00D643E3" w:rsidRPr="00D65A9B" w:rsidRDefault="00362FEC" w:rsidP="00362FEC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62FEC">
              <w:rPr>
                <w:rFonts w:ascii="Times New Roman" w:hAnsi="Times New Roman"/>
              </w:rPr>
              <w:t xml:space="preserve">4. A. Bojić, A. Zarubica, </w:t>
            </w:r>
            <w:proofErr w:type="spellStart"/>
            <w:r w:rsidRPr="00362FEC">
              <w:rPr>
                <w:rFonts w:ascii="Times New Roman" w:hAnsi="Times New Roman"/>
              </w:rPr>
              <w:t>Praktikum</w:t>
            </w:r>
            <w:proofErr w:type="spellEnd"/>
            <w:r w:rsidRPr="00362FEC">
              <w:rPr>
                <w:rFonts w:ascii="Times New Roman" w:hAnsi="Times New Roman"/>
              </w:rPr>
              <w:t xml:space="preserve"> za </w:t>
            </w:r>
            <w:proofErr w:type="spellStart"/>
            <w:r w:rsidRPr="00362FEC">
              <w:rPr>
                <w:rFonts w:ascii="Times New Roman" w:hAnsi="Times New Roman"/>
              </w:rPr>
              <w:t>vežbe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iz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industrijske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hemije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Prirodno-matematički</w:t>
            </w:r>
            <w:proofErr w:type="spellEnd"/>
            <w:r w:rsidRPr="00362FEC">
              <w:rPr>
                <w:rFonts w:ascii="Times New Roman" w:hAnsi="Times New Roman"/>
              </w:rPr>
              <w:t xml:space="preserve"> </w:t>
            </w:r>
            <w:proofErr w:type="spellStart"/>
            <w:r w:rsidRPr="00362FEC">
              <w:rPr>
                <w:rFonts w:ascii="Times New Roman" w:hAnsi="Times New Roman"/>
              </w:rPr>
              <w:t>fakultet</w:t>
            </w:r>
            <w:proofErr w:type="spellEnd"/>
            <w:r w:rsidRPr="00362FEC">
              <w:rPr>
                <w:rFonts w:ascii="Times New Roman" w:hAnsi="Times New Roman"/>
              </w:rPr>
              <w:t xml:space="preserve">, </w:t>
            </w:r>
            <w:proofErr w:type="spellStart"/>
            <w:r w:rsidRPr="00362FEC">
              <w:rPr>
                <w:rFonts w:ascii="Times New Roman" w:hAnsi="Times New Roman"/>
              </w:rPr>
              <w:t>Niš</w:t>
            </w:r>
            <w:proofErr w:type="spellEnd"/>
            <w:r w:rsidRPr="00362FEC">
              <w:rPr>
                <w:rFonts w:ascii="Times New Roman" w:hAnsi="Times New Roman"/>
              </w:rPr>
              <w:t>, 2007.</w:t>
            </w:r>
          </w:p>
        </w:tc>
      </w:tr>
      <w:tr w:rsidR="00D643E3" w:rsidRPr="00D65A9B" w14:paraId="2EB4F0E8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1B23C75F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46A454C3" w14:textId="5DCFD343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7183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3224" w:type="dxa"/>
            <w:gridSpan w:val="2"/>
            <w:vAlign w:val="center"/>
          </w:tcPr>
          <w:p w14:paraId="2954A118" w14:textId="7834FE9C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87183E">
              <w:rPr>
                <w:rFonts w:ascii="Times New Roman" w:hAnsi="Times New Roman"/>
                <w:b/>
              </w:rPr>
              <w:t>30</w:t>
            </w:r>
          </w:p>
        </w:tc>
      </w:tr>
      <w:tr w:rsidR="00D643E3" w:rsidRPr="00D65A9B" w14:paraId="5E65A92E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E8AD04A" w14:textId="5914279E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87183E" w:rsidRPr="0087183E">
              <w:rPr>
                <w:rFonts w:ascii="Times New Roman" w:hAnsi="Times New Roman"/>
              </w:rPr>
              <w:t>Lectures, interactive teaching, laboratory exercises, field-based learning, consultations.</w:t>
            </w:r>
          </w:p>
        </w:tc>
      </w:tr>
      <w:tr w:rsidR="00D643E3" w:rsidRPr="00D65A9B" w14:paraId="27206FF5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D18451D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D643E3" w:rsidRPr="00D65A9B" w14:paraId="45E404F3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273DEC0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52352FEF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5D7CC8E7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342109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D643E3" w:rsidRPr="00D65A9B" w14:paraId="0DE284D2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579EBE56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7FF8BDD5" w14:textId="2BD800DE" w:rsidR="00D643E3" w:rsidRPr="00A12A5E" w:rsidRDefault="0087183E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0497975C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964504" w14:textId="21E48511" w:rsidR="00D643E3" w:rsidRPr="00A12A5E" w:rsidRDefault="0087183E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D643E3" w:rsidRPr="00D65A9B" w14:paraId="01FD56CA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460E2203" w14:textId="77777777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273BAFFF" w14:textId="36F81E13" w:rsidR="00D643E3" w:rsidRPr="00A12A5E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183E"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37DB9A7C" w14:textId="4472BCA1" w:rsidR="00D643E3" w:rsidRPr="00D65A9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EC26082" w14:textId="56D1A9FA" w:rsidR="00D643E3" w:rsidRPr="00EF4E5B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</w:p>
        </w:tc>
      </w:tr>
      <w:tr w:rsidR="00D643E3" w:rsidRPr="00D65A9B" w14:paraId="01666B7D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6EF724B9" w14:textId="77777777" w:rsidR="00D643E3" w:rsidRPr="00A12A5E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1A48C6E5" w14:textId="7DEDDACE" w:rsidR="00D643E3" w:rsidRPr="00EF4E5B" w:rsidRDefault="0087183E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  <w:r w:rsidR="00D643E3">
              <w:rPr>
                <w:rFonts w:ascii="Times New Roman" w:hAnsi="Times New Roman"/>
                <w:lang w:val="sr-Latn-RS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75030925" w14:textId="77777777" w:rsidR="00D643E3" w:rsidRPr="00A12A5E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082B500" w14:textId="77777777" w:rsidR="00D643E3" w:rsidRPr="00A12A5E" w:rsidRDefault="00D643E3" w:rsidP="0087183E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14:paraId="51364D83" w14:textId="77777777" w:rsidR="00D643E3" w:rsidRDefault="00D643E3" w:rsidP="00D643E3"/>
    <w:p w14:paraId="2944A5E5" w14:textId="77777777" w:rsidR="00BF37C1" w:rsidRDefault="00000000"/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E3"/>
    <w:rsid w:val="001D22F9"/>
    <w:rsid w:val="0032270F"/>
    <w:rsid w:val="00362FEC"/>
    <w:rsid w:val="006326A6"/>
    <w:rsid w:val="0087183E"/>
    <w:rsid w:val="00D643E3"/>
    <w:rsid w:val="00E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261F"/>
  <w15:chartTrackingRefBased/>
  <w15:docId w15:val="{A32206BA-6280-4302-AF0A-478BFD3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643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643E3"/>
  </w:style>
  <w:style w:type="character" w:customStyle="1" w:styleId="eop">
    <w:name w:val="eop"/>
    <w:basedOn w:val="DefaultParagraphFont"/>
    <w:rsid w:val="00D6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FCF18-4B54-4CBF-9E24-8DDAF781D926}"/>
</file>

<file path=customXml/itemProps2.xml><?xml version="1.0" encoding="utf-8"?>
<ds:datastoreItem xmlns:ds="http://schemas.openxmlformats.org/officeDocument/2006/customXml" ds:itemID="{DECB1CFF-8935-4FB0-80CB-878489DBD2A9}"/>
</file>

<file path=customXml/itemProps3.xml><?xml version="1.0" encoding="utf-8"?>
<ds:datastoreItem xmlns:ds="http://schemas.openxmlformats.org/officeDocument/2006/customXml" ds:itemID="{300839DD-53FD-4EBD-88CE-DB91FAA27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2</cp:revision>
  <dcterms:created xsi:type="dcterms:W3CDTF">2022-12-23T21:46:00Z</dcterms:created>
  <dcterms:modified xsi:type="dcterms:W3CDTF">2022-12-24T00:58:00Z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