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3064"/>
        <w:gridCol w:w="3227"/>
      </w:tblGrid>
      <w:tr w:rsidR="00005421" w:rsidRPr="00092214" w14:paraId="57E15836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46BD544" w14:textId="77777777" w:rsidR="00005421" w:rsidRPr="00CE7231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="00005421" w:rsidRPr="00092214" w14:paraId="12F5E439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B01E688" w14:textId="77777777" w:rsidR="00005421" w:rsidRPr="00CE7231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title: </w:t>
            </w:r>
            <w:r w:rsidRPr="000E2E96">
              <w:rPr>
                <w:rFonts w:ascii="Times New Roman" w:hAnsi="Times New Roman"/>
                <w:b/>
                <w:bCs/>
                <w:sz w:val="20"/>
                <w:szCs w:val="20"/>
              </w:rPr>
              <w:t>Modern Water Purification Processes (H337C)</w:t>
            </w:r>
          </w:p>
        </w:tc>
      </w:tr>
      <w:tr w:rsidR="00005421" w:rsidRPr="00092214" w14:paraId="226BDADA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E411913" w14:textId="77777777" w:rsidR="00005421" w:rsidRPr="000E2E96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Aleksandar Lj. Bojić</w:t>
            </w:r>
          </w:p>
        </w:tc>
      </w:tr>
      <w:tr w:rsidR="00005421" w:rsidRPr="00092214" w14:paraId="03D6E0EB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EB794DF" w14:textId="77777777" w:rsidR="00005421" w:rsidRPr="000E1BFB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elective</w:t>
            </w:r>
          </w:p>
        </w:tc>
      </w:tr>
      <w:tr w:rsidR="00005421" w:rsidRPr="00092214" w14:paraId="5F3EFA50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57F49CC" w14:textId="77777777" w:rsidR="00005421" w:rsidRPr="000E2E96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10 </w:t>
            </w:r>
          </w:p>
        </w:tc>
      </w:tr>
      <w:tr w:rsidR="00005421" w:rsidRPr="00092214" w14:paraId="15AF0539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E15BBC9" w14:textId="77777777" w:rsidR="00005421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72D1D6FF" w14:textId="77777777" w:rsidR="00005421" w:rsidRPr="000E2E96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2E96">
              <w:rPr>
                <w:rFonts w:ascii="Times New Roman" w:hAnsi="Times New Roman"/>
                <w:b/>
                <w:bCs/>
                <w:sz w:val="20"/>
                <w:szCs w:val="20"/>
              </w:rPr>
              <w:t>Expanding and deepening knowledge in the field of techniques and technologies for water purification, u</w:t>
            </w:r>
          </w:p>
          <w:p w14:paraId="7731F1B0" w14:textId="77777777" w:rsidR="00005421" w:rsidRPr="000E2E96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2E96">
              <w:rPr>
                <w:rFonts w:ascii="Times New Roman" w:hAnsi="Times New Roman"/>
                <w:b/>
                <w:bCs/>
                <w:sz w:val="20"/>
                <w:szCs w:val="20"/>
              </w:rPr>
              <w:t>in accordance with the increasing demands for the preservation of water resources in modern society. getting to know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E2E9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with modern mechanical, physical, </w:t>
            </w:r>
            <w:proofErr w:type="gramStart"/>
            <w:r w:rsidRPr="000E2E96">
              <w:rPr>
                <w:rFonts w:ascii="Times New Roman" w:hAnsi="Times New Roman"/>
                <w:b/>
                <w:bCs/>
                <w:sz w:val="20"/>
                <w:szCs w:val="20"/>
              </w:rPr>
              <w:t>chemical</w:t>
            </w:r>
            <w:proofErr w:type="gramEnd"/>
            <w:r w:rsidRPr="000E2E9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biological procedures for</w:t>
            </w:r>
          </w:p>
          <w:p w14:paraId="5211F348" w14:textId="77777777" w:rsidR="00005421" w:rsidRPr="00CE7231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2E96">
              <w:rPr>
                <w:rFonts w:ascii="Times New Roman" w:hAnsi="Times New Roman"/>
                <w:b/>
                <w:bCs/>
                <w:sz w:val="20"/>
                <w:szCs w:val="20"/>
              </w:rPr>
              <w:t>water filtration.</w:t>
            </w:r>
          </w:p>
        </w:tc>
      </w:tr>
      <w:tr w:rsidR="00005421" w:rsidRPr="00092214" w14:paraId="10B1B1A1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6681D0B" w14:textId="77777777" w:rsidR="00005421" w:rsidRDefault="00005421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32F17D3" w14:textId="77777777" w:rsidR="00005421" w:rsidRPr="00CE7231" w:rsidRDefault="00005421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2E9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After completing the course, the student will be able to explain the principles and apply modern ones procedures for water purification, to perfect and improve modern purification </w:t>
            </w:r>
            <w:proofErr w:type="gramStart"/>
            <w:r w:rsidRPr="000E2E96">
              <w:rPr>
                <w:rFonts w:ascii="Times New Roman" w:hAnsi="Times New Roman"/>
                <w:b/>
                <w:bCs/>
                <w:sz w:val="20"/>
                <w:szCs w:val="20"/>
              </w:rPr>
              <w:t>procedures  waters</w:t>
            </w:r>
            <w:proofErr w:type="gramEnd"/>
            <w:r w:rsidRPr="000E2E9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that are still under development and to find the most optimal and rational conditions for their application, in order to overcome the shortcomings of classical procedures.</w:t>
            </w:r>
          </w:p>
        </w:tc>
      </w:tr>
      <w:tr w:rsidR="00005421" w:rsidRPr="00092214" w14:paraId="185D67C8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BF814E7" w14:textId="77777777" w:rsidR="00005421" w:rsidRDefault="00005421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746AA39" w14:textId="77777777" w:rsidR="00005421" w:rsidRPr="00CE7231" w:rsidRDefault="00005421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7CFD3168" w14:textId="77777777" w:rsidR="00005421" w:rsidRPr="00CE7231" w:rsidRDefault="00005421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Membrane water purification processes: principles of membrane separation, microfiltration, ultrafiltration and reverse osmosis, characteristics of membranes and modules. Upgraded oxidation processes: homogeneous photolysis. Advanced oxidation processes: photocatalytic processes. Ion exchange in water purification: natural and artificial zeolites, organic ion exchangers. Sorption processes of water purification: activated carbon, mineral </w:t>
            </w:r>
            <w:proofErr w:type="spellStart"/>
            <w:proofErr w:type="gramStart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>sorbents,biological</w:t>
            </w:r>
            <w:proofErr w:type="spellEnd"/>
            <w:proofErr w:type="gramEnd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sorbents. Ultrasonic procedures of water purification. Electrochemical processes water purification: electrodeposition, electrocoagulation, electrooxidation, </w:t>
            </w:r>
            <w:proofErr w:type="spellStart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>electroflotation</w:t>
            </w:r>
            <w:proofErr w:type="spellEnd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electroreduction, </w:t>
            </w:r>
            <w:proofErr w:type="spellStart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>electrodisinfection</w:t>
            </w:r>
            <w:proofErr w:type="spellEnd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>. Biological purification procedures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>of water: aerobic processes and anaerobic processes.</w:t>
            </w:r>
          </w:p>
        </w:tc>
      </w:tr>
      <w:tr w:rsidR="00005421" w:rsidRPr="001815B5" w14:paraId="44250B50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2632704" w14:textId="77777777" w:rsidR="00005421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40DCA99B" w14:textId="77777777" w:rsidR="00005421" w:rsidRPr="000E2E96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0E2E96">
              <w:rPr>
                <w:rFonts w:ascii="Times New Roman" w:hAnsi="Times New Roman"/>
              </w:rPr>
              <w:t xml:space="preserve">1. Cheremisinoff P.N., Handbook of Water and Wastewater Treatment Technologies, </w:t>
            </w:r>
            <w:proofErr w:type="spellStart"/>
            <w:r w:rsidRPr="000E2E96">
              <w:rPr>
                <w:rFonts w:ascii="Times New Roman" w:hAnsi="Times New Roman"/>
              </w:rPr>
              <w:t>ButterworthHeinemann</w:t>
            </w:r>
            <w:proofErr w:type="spellEnd"/>
            <w:r w:rsidRPr="000E2E96">
              <w:rPr>
                <w:rFonts w:ascii="Times New Roman" w:hAnsi="Times New Roman"/>
              </w:rPr>
              <w:t xml:space="preserve">, Boston, 2002. </w:t>
            </w:r>
          </w:p>
          <w:p w14:paraId="6C638163" w14:textId="77777777" w:rsidR="00005421" w:rsidRPr="000E2E96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0E2E96">
              <w:rPr>
                <w:rFonts w:ascii="Times New Roman" w:hAnsi="Times New Roman"/>
              </w:rPr>
              <w:t xml:space="preserve">2. George </w:t>
            </w:r>
            <w:proofErr w:type="spellStart"/>
            <w:r w:rsidRPr="000E2E96">
              <w:rPr>
                <w:rFonts w:ascii="Times New Roman" w:hAnsi="Times New Roman"/>
              </w:rPr>
              <w:t>Tchobanoglous</w:t>
            </w:r>
            <w:proofErr w:type="spellEnd"/>
            <w:r w:rsidRPr="000E2E96">
              <w:rPr>
                <w:rFonts w:ascii="Times New Roman" w:hAnsi="Times New Roman"/>
              </w:rPr>
              <w:t xml:space="preserve">, Franklin L. Burton, H. David </w:t>
            </w:r>
            <w:proofErr w:type="spellStart"/>
            <w:r w:rsidRPr="000E2E96">
              <w:rPr>
                <w:rFonts w:ascii="Times New Roman" w:hAnsi="Times New Roman"/>
              </w:rPr>
              <w:t>Stensel</w:t>
            </w:r>
            <w:proofErr w:type="spellEnd"/>
            <w:r w:rsidRPr="000E2E96">
              <w:rPr>
                <w:rFonts w:ascii="Times New Roman" w:hAnsi="Times New Roman"/>
              </w:rPr>
              <w:t xml:space="preserve">, Wastewater Engineering: Treatment and Reuse, McGraw-Hill, 2003. </w:t>
            </w:r>
          </w:p>
          <w:p w14:paraId="4067AA40" w14:textId="77777777" w:rsidR="00005421" w:rsidRPr="000E2E96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0E2E96">
              <w:rPr>
                <w:rFonts w:ascii="Times New Roman" w:hAnsi="Times New Roman"/>
              </w:rPr>
              <w:t xml:space="preserve">3. Hillis P., Membrane Technology in Water and Wastewater Treatment, The Royal Society of Chemistry, Cambridge, 2000 </w:t>
            </w:r>
          </w:p>
          <w:p w14:paraId="63FB39AE" w14:textId="77777777" w:rsidR="00005421" w:rsidRPr="000E2E96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0E2E96">
              <w:rPr>
                <w:rFonts w:ascii="Times New Roman" w:hAnsi="Times New Roman"/>
              </w:rPr>
              <w:t xml:space="preserve">4. Simon Parsons, Advanced Oxidation Processes for Water and Wastewater Treatment, IWA Publishing, 2004. </w:t>
            </w:r>
          </w:p>
          <w:p w14:paraId="37E0BFA6" w14:textId="77777777" w:rsidR="00005421" w:rsidRPr="000E2E96" w:rsidRDefault="00005421" w:rsidP="00817158">
            <w:pPr>
              <w:tabs>
                <w:tab w:val="left" w:pos="567"/>
              </w:tabs>
              <w:spacing w:after="60"/>
            </w:pPr>
            <w:r w:rsidRPr="000E2E96">
              <w:rPr>
                <w:rFonts w:ascii="Times New Roman" w:hAnsi="Times New Roman"/>
              </w:rPr>
              <w:t xml:space="preserve">5. D. </w:t>
            </w:r>
            <w:proofErr w:type="spellStart"/>
            <w:r w:rsidRPr="000E2E96">
              <w:rPr>
                <w:rFonts w:ascii="Times New Roman" w:hAnsi="Times New Roman"/>
              </w:rPr>
              <w:t>Ljubisavljević</w:t>
            </w:r>
            <w:proofErr w:type="spellEnd"/>
            <w:r w:rsidRPr="000E2E96">
              <w:rPr>
                <w:rFonts w:ascii="Times New Roman" w:hAnsi="Times New Roman"/>
              </w:rPr>
              <w:t xml:space="preserve">, A. </w:t>
            </w:r>
            <w:proofErr w:type="spellStart"/>
            <w:r w:rsidRPr="000E2E96">
              <w:rPr>
                <w:rFonts w:ascii="Times New Roman" w:hAnsi="Times New Roman"/>
              </w:rPr>
              <w:t>Đukić</w:t>
            </w:r>
            <w:proofErr w:type="spellEnd"/>
            <w:r w:rsidRPr="000E2E96">
              <w:rPr>
                <w:rFonts w:ascii="Times New Roman" w:hAnsi="Times New Roman"/>
              </w:rPr>
              <w:t xml:space="preserve">, B. Babić, </w:t>
            </w:r>
            <w:proofErr w:type="spellStart"/>
            <w:r w:rsidRPr="000E2E96">
              <w:rPr>
                <w:rFonts w:ascii="Times New Roman" w:hAnsi="Times New Roman"/>
              </w:rPr>
              <w:t>Prečišćavanje</w:t>
            </w:r>
            <w:proofErr w:type="spellEnd"/>
            <w:r w:rsidRPr="000E2E96">
              <w:rPr>
                <w:rFonts w:ascii="Times New Roman" w:hAnsi="Times New Roman"/>
              </w:rPr>
              <w:t xml:space="preserve"> </w:t>
            </w:r>
            <w:proofErr w:type="spellStart"/>
            <w:r w:rsidRPr="000E2E96">
              <w:rPr>
                <w:rFonts w:ascii="Times New Roman" w:hAnsi="Times New Roman"/>
              </w:rPr>
              <w:t>otpadnih</w:t>
            </w:r>
            <w:proofErr w:type="spellEnd"/>
            <w:r w:rsidRPr="000E2E96">
              <w:rPr>
                <w:rFonts w:ascii="Times New Roman" w:hAnsi="Times New Roman"/>
              </w:rPr>
              <w:t xml:space="preserve"> </w:t>
            </w:r>
            <w:proofErr w:type="spellStart"/>
            <w:r w:rsidRPr="000E2E96">
              <w:rPr>
                <w:rFonts w:ascii="Times New Roman" w:hAnsi="Times New Roman"/>
              </w:rPr>
              <w:t>voda</w:t>
            </w:r>
            <w:proofErr w:type="spellEnd"/>
            <w:r w:rsidRPr="000E2E96">
              <w:rPr>
                <w:rFonts w:ascii="Times New Roman" w:hAnsi="Times New Roman"/>
              </w:rPr>
              <w:t xml:space="preserve">, </w:t>
            </w:r>
            <w:proofErr w:type="spellStart"/>
            <w:r w:rsidRPr="000E2E96">
              <w:rPr>
                <w:rFonts w:ascii="Times New Roman" w:hAnsi="Times New Roman"/>
              </w:rPr>
              <w:t>Građevinski</w:t>
            </w:r>
            <w:proofErr w:type="spellEnd"/>
            <w:r w:rsidRPr="000E2E96">
              <w:rPr>
                <w:rFonts w:ascii="Times New Roman" w:hAnsi="Times New Roman"/>
              </w:rPr>
              <w:t xml:space="preserve"> </w:t>
            </w:r>
            <w:proofErr w:type="spellStart"/>
            <w:r w:rsidRPr="000E2E96">
              <w:rPr>
                <w:rFonts w:ascii="Times New Roman" w:hAnsi="Times New Roman"/>
              </w:rPr>
              <w:t>fakultet</w:t>
            </w:r>
            <w:proofErr w:type="spellEnd"/>
            <w:r w:rsidRPr="000E2E96">
              <w:rPr>
                <w:rFonts w:ascii="Times New Roman" w:hAnsi="Times New Roman"/>
              </w:rPr>
              <w:t xml:space="preserve"> u </w:t>
            </w:r>
            <w:proofErr w:type="spellStart"/>
            <w:r w:rsidRPr="000E2E96">
              <w:rPr>
                <w:rFonts w:ascii="Times New Roman" w:hAnsi="Times New Roman"/>
              </w:rPr>
              <w:t>Beogradu</w:t>
            </w:r>
            <w:proofErr w:type="spellEnd"/>
            <w:r w:rsidRPr="000E2E96">
              <w:rPr>
                <w:rFonts w:ascii="Times New Roman" w:hAnsi="Times New Roman"/>
              </w:rPr>
              <w:t>, 2004</w:t>
            </w:r>
          </w:p>
        </w:tc>
      </w:tr>
      <w:tr w:rsidR="00005421" w:rsidRPr="00092214" w14:paraId="36F2C316" w14:textId="77777777" w:rsidTr="00817158">
        <w:trPr>
          <w:trHeight w:val="227"/>
          <w:jc w:val="center"/>
        </w:trPr>
        <w:tc>
          <w:tcPr>
            <w:tcW w:w="3059" w:type="dxa"/>
            <w:vAlign w:val="center"/>
          </w:tcPr>
          <w:p w14:paraId="5C2FC4E4" w14:textId="77777777" w:rsidR="00005421" w:rsidRPr="00CE7231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vAlign w:val="center"/>
          </w:tcPr>
          <w:p w14:paraId="2FA14DF3" w14:textId="77777777" w:rsidR="00005421" w:rsidRPr="00CE7231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 105</w:t>
            </w:r>
          </w:p>
        </w:tc>
        <w:tc>
          <w:tcPr>
            <w:tcW w:w="3227" w:type="dxa"/>
            <w:vAlign w:val="center"/>
          </w:tcPr>
          <w:p w14:paraId="5A382510" w14:textId="77777777" w:rsidR="00005421" w:rsidRPr="00CE7231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="00005421" w:rsidRPr="00092214" w14:paraId="2E0F4C19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A32E887" w14:textId="77777777" w:rsidR="00005421" w:rsidRPr="00CE7231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mode: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lectures, project teaching, seminar, case studies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005421" w:rsidRPr="00092214" w14:paraId="1078ACD0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BE738BF" w14:textId="77777777" w:rsidR="00005421" w:rsidRPr="00CE7231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005421" w:rsidRPr="00092214" w14:paraId="59C19E8D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08A6E99" w14:textId="77777777" w:rsidR="00005421" w:rsidRPr="000A420B" w:rsidRDefault="00005421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Seminar- 50 points, writen examination 50 points;</w:t>
            </w:r>
          </w:p>
        </w:tc>
      </w:tr>
    </w:tbl>
    <w:p w14:paraId="2F03864B" w14:textId="77777777" w:rsidR="00F373D4" w:rsidRDefault="00F373D4"/>
    <w:sectPr w:rsidR="00F3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21"/>
    <w:rsid w:val="00005421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05A0"/>
  <w15:chartTrackingRefBased/>
  <w15:docId w15:val="{F860FBAE-EDC0-402B-B4A6-1EDDBACE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07C06-417D-41D3-B532-B342F7F55538}"/>
</file>

<file path=customXml/itemProps2.xml><?xml version="1.0" encoding="utf-8"?>
<ds:datastoreItem xmlns:ds="http://schemas.openxmlformats.org/officeDocument/2006/customXml" ds:itemID="{E5C730CC-22C1-4076-9D77-3032ABBB00BB}"/>
</file>

<file path=customXml/itemProps3.xml><?xml version="1.0" encoding="utf-8"?>
<ds:datastoreItem xmlns:ds="http://schemas.openxmlformats.org/officeDocument/2006/customXml" ds:itemID="{A0578547-EF6A-42D1-9FC2-390DCE85AF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Mitić</dc:creator>
  <cp:keywords/>
  <dc:description/>
  <cp:lastModifiedBy>Milan Mitić</cp:lastModifiedBy>
  <cp:revision>1</cp:revision>
  <dcterms:created xsi:type="dcterms:W3CDTF">2022-12-25T16:00:00Z</dcterms:created>
  <dcterms:modified xsi:type="dcterms:W3CDTF">2022-12-25T16:01:00Z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