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6668EC30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 xml:space="preserve">Selected </w:t>
            </w:r>
            <w:r w:rsidR="00D47721">
              <w:rPr>
                <w:rFonts w:ascii="Times New Roman" w:hAnsi="Times New Roman"/>
                <w:sz w:val="20"/>
                <w:szCs w:val="20"/>
              </w:rPr>
              <w:t>C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 xml:space="preserve">hapters of </w:t>
            </w:r>
            <w:r w:rsidR="00D47721">
              <w:rPr>
                <w:rFonts w:ascii="Times New Roman" w:hAnsi="Times New Roman"/>
                <w:sz w:val="20"/>
                <w:szCs w:val="20"/>
              </w:rPr>
              <w:t>S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 xml:space="preserve">upramolecular </w:t>
            </w:r>
            <w:r w:rsidR="00D47721">
              <w:rPr>
                <w:rFonts w:ascii="Times New Roman" w:hAnsi="Times New Roman"/>
                <w:sz w:val="20"/>
                <w:szCs w:val="20"/>
              </w:rPr>
              <w:t>C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 xml:space="preserve">hemistry and </w:t>
            </w:r>
            <w:r w:rsidR="00D47721">
              <w:rPr>
                <w:rFonts w:ascii="Times New Roman" w:hAnsi="Times New Roman"/>
                <w:sz w:val="20"/>
                <w:szCs w:val="20"/>
              </w:rPr>
              <w:t>M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 xml:space="preserve">acromolecular </w:t>
            </w:r>
            <w:r w:rsidR="00D47721">
              <w:rPr>
                <w:rFonts w:ascii="Times New Roman" w:hAnsi="Times New Roman"/>
                <w:sz w:val="20"/>
                <w:szCs w:val="20"/>
              </w:rPr>
              <w:t>C</w:t>
            </w:r>
            <w:r w:rsidR="00D47721" w:rsidRPr="00D47721">
              <w:rPr>
                <w:rFonts w:ascii="Times New Roman" w:hAnsi="Times New Roman"/>
                <w:sz w:val="20"/>
                <w:szCs w:val="20"/>
              </w:rPr>
              <w:t>hemistry</w:t>
            </w:r>
            <w:r w:rsidR="000011DC" w:rsidRPr="00001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0011DC">
              <w:rPr>
                <w:rFonts w:ascii="Times New Roman" w:hAnsi="Times New Roman"/>
                <w:sz w:val="20"/>
                <w:szCs w:val="20"/>
              </w:rPr>
              <w:t>1</w:t>
            </w:r>
            <w:r w:rsidR="00D47721">
              <w:rPr>
                <w:rFonts w:ascii="Times New Roman" w:hAnsi="Times New Roman"/>
                <w:sz w:val="20"/>
                <w:szCs w:val="20"/>
              </w:rPr>
              <w:t>0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22E6BB9B" w:rsidR="00CC3F76" w:rsidRPr="000011D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D47721">
              <w:rPr>
                <w:rFonts w:ascii="Times New Roman" w:hAnsi="Times New Roman"/>
                <w:sz w:val="20"/>
                <w:szCs w:val="20"/>
              </w:rPr>
              <w:t xml:space="preserve">Goran M. </w:t>
            </w:r>
            <w:proofErr w:type="spellStart"/>
            <w:r w:rsidR="00D47721">
              <w:rPr>
                <w:rFonts w:ascii="Times New Roman" w:hAnsi="Times New Roman"/>
                <w:sz w:val="20"/>
                <w:szCs w:val="20"/>
              </w:rPr>
              <w:t>Petrović</w:t>
            </w:r>
            <w:proofErr w:type="spellEnd"/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2EA01D00" w14:textId="714F5C80" w:rsidR="000011DC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Introducing </w:t>
            </w:r>
            <w:r>
              <w:rPr>
                <w:rFonts w:ascii="Times New Roman" w:hAnsi="Times New Roman"/>
                <w:sz w:val="20"/>
                <w:szCs w:val="20"/>
              </w:rPr>
              <w:t>students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to the latest theoretical knowledge in the field of supramolecular chemistry and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acromolecular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and their application in science, technological processes and various aspects of modern life.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147635" w14:textId="1DF3D787" w:rsidR="00D47721" w:rsidRPr="0060661F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583FCC5" w14:textId="521D67BB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00194625" w14:textId="142CE43B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ecognize the possibilities of applying materials from the field of supramolecular chemistry and macromolecule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in a modern environment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EC68B50" w14:textId="0ABC80F7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emonstrate acquired knowledge and understanding basic facts, concepts, principles and theories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supramolecular chemistry and macromolecule chemistry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1DB2E44" w14:textId="61F1C634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ppl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techniques of characterization and identification of macromolecules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08AB502" w14:textId="7ACED85A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hink critically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develop and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applicat</w:t>
            </w:r>
            <w:r w:rsidR="00853A80">
              <w:rPr>
                <w:rFonts w:ascii="Times New Roman" w:hAnsi="Times New Roman"/>
                <w:sz w:val="20"/>
                <w:szCs w:val="20"/>
              </w:rPr>
              <w:t>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new materials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4EBA16" w14:textId="007BA997" w:rsidR="00D47721" w:rsidRPr="00D47721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53A80">
              <w:rPr>
                <w:rFonts w:ascii="Times New Roman" w:hAnsi="Times New Roman"/>
                <w:sz w:val="20"/>
                <w:szCs w:val="20"/>
              </w:rPr>
              <w:t>a</w:t>
            </w:r>
            <w:r w:rsidR="00853A80" w:rsidRPr="00D47721">
              <w:rPr>
                <w:rFonts w:ascii="Times New Roman" w:hAnsi="Times New Roman"/>
                <w:sz w:val="20"/>
                <w:szCs w:val="20"/>
              </w:rPr>
              <w:t>pp</w:t>
            </w:r>
            <w:r w:rsidR="00853A80">
              <w:rPr>
                <w:rFonts w:ascii="Times New Roman" w:hAnsi="Times New Roman"/>
                <w:sz w:val="20"/>
                <w:szCs w:val="20"/>
              </w:rPr>
              <w:t>ly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the principles of good laboratory practice in solving practical problems</w:t>
            </w:r>
            <w:r w:rsidR="00853A8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D58E7A" w14:textId="78AE9CD1" w:rsidR="000011DC" w:rsidRDefault="00D47721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7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53A80">
              <w:rPr>
                <w:rFonts w:ascii="Times New Roman" w:hAnsi="Times New Roman"/>
                <w:sz w:val="20"/>
                <w:szCs w:val="20"/>
              </w:rPr>
              <w:t>a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ppl</w:t>
            </w:r>
            <w:r w:rsidR="00853A80">
              <w:rPr>
                <w:rFonts w:ascii="Times New Roman" w:hAnsi="Times New Roman"/>
                <w:sz w:val="20"/>
                <w:szCs w:val="20"/>
              </w:rPr>
              <w:t>y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knowledge in processes of degradation of polymer compounds </w:t>
            </w:r>
            <w:r w:rsidR="00005D31" w:rsidRPr="00D47721">
              <w:rPr>
                <w:rFonts w:ascii="Times New Roman" w:hAnsi="Times New Roman"/>
                <w:sz w:val="20"/>
                <w:szCs w:val="20"/>
              </w:rPr>
              <w:t>to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protect</w:t>
            </w:r>
            <w:r w:rsidR="00853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>environment.</w:t>
            </w:r>
            <w:r w:rsidRPr="00D477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B481AB" w14:textId="7AC997E8" w:rsidR="00853A80" w:rsidRPr="0060661F" w:rsidRDefault="00853A80" w:rsidP="00D4772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B3CB513" w14:textId="50CF977C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Definition. Classification of supramolecular host-guest compound.</w:t>
            </w:r>
          </w:p>
          <w:p w14:paraId="32FB4A75" w14:textId="46B677F4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The nature of supramolecular interactions. Molecular host, guest and complex design.</w:t>
            </w:r>
          </w:p>
          <w:p w14:paraId="6D6438F4" w14:textId="77777777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Determination of the structure of supramolecules.</w:t>
            </w:r>
          </w:p>
          <w:p w14:paraId="38E9C94D" w14:textId="581AD844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Supramolecular chemistry in life.</w:t>
            </w:r>
          </w:p>
          <w:p w14:paraId="7BDC4EBC" w14:textId="05625658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Electron/transfer processes.</w:t>
            </w:r>
          </w:p>
          <w:p w14:paraId="4DC5723D" w14:textId="47E82FBA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Liquid crystals and polymers.</w:t>
            </w:r>
          </w:p>
          <w:p w14:paraId="2ABC7663" w14:textId="7363C093" w:rsidR="00853A80" w:rsidRP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Selected organic macromolecules. Special new materials.</w:t>
            </w:r>
          </w:p>
          <w:p w14:paraId="516830F3" w14:textId="77777777" w:rsidR="00853A80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Polymer carriers of reagents and biologically active compounds.</w:t>
            </w:r>
          </w:p>
          <w:p w14:paraId="708C48BE" w14:textId="77777777" w:rsidR="000011DC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A80">
              <w:rPr>
                <w:rFonts w:ascii="Times New Roman" w:hAnsi="Times New Roman"/>
                <w:sz w:val="20"/>
                <w:szCs w:val="20"/>
              </w:rPr>
              <w:t>Polymer degradation reactions. Mechanism of oxidative, photolytic and thermal degradation.</w:t>
            </w:r>
            <w:r w:rsidRPr="00853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252AA86E" w:rsidR="00853A80" w:rsidRPr="00B65D38" w:rsidRDefault="00853A80" w:rsidP="00853A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AB54278" w14:textId="71785A9A" w:rsidR="006D67E7" w:rsidRPr="006D67E7" w:rsidRDefault="006D67E7" w:rsidP="006D67E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7E7">
              <w:rPr>
                <w:rFonts w:ascii="Times New Roman" w:hAnsi="Times New Roman"/>
                <w:sz w:val="20"/>
                <w:szCs w:val="20"/>
              </w:rPr>
              <w:t>1. 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Steed, 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Atwood, Supramolecular Chemistry, J. Wiley, Chichester, UK, 2000.</w:t>
            </w:r>
          </w:p>
          <w:p w14:paraId="16C3DF9F" w14:textId="3138B6F0" w:rsidR="006D67E7" w:rsidRPr="006D67E7" w:rsidRDefault="006D67E7" w:rsidP="006D67E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7E7">
              <w:rPr>
                <w:rFonts w:ascii="Times New Roman" w:hAnsi="Times New Roman"/>
                <w:sz w:val="20"/>
                <w:szCs w:val="20"/>
              </w:rPr>
              <w:t>2. B. Stuart, Polymer Analysis, 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Wiley and Sons, UК, 2002.</w:t>
            </w:r>
          </w:p>
          <w:p w14:paraId="6E4C5929" w14:textId="67CEEBBA" w:rsidR="00D42CC5" w:rsidRDefault="006D67E7" w:rsidP="006D67E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7E7">
              <w:rPr>
                <w:rFonts w:ascii="Times New Roman" w:hAnsi="Times New Roman"/>
                <w:sz w:val="20"/>
                <w:szCs w:val="20"/>
              </w:rPr>
              <w:t>3. 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Miller, Advanced Organic Chemistry, Pearson, New Jersey, 2004.</w:t>
            </w:r>
          </w:p>
          <w:p w14:paraId="68441527" w14:textId="0B76F973" w:rsidR="006D67E7" w:rsidRPr="00A078F1" w:rsidRDefault="006D67E7" w:rsidP="006D67E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3EF9B697" w:rsidR="00CC3F76" w:rsidRPr="00CE7231" w:rsidRDefault="00CE7231" w:rsidP="00DF180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 xml:space="preserve">lectures, </w:t>
            </w:r>
            <w:r w:rsidR="006D67E7" w:rsidRPr="00A078F1">
              <w:rPr>
                <w:rFonts w:ascii="Times New Roman" w:hAnsi="Times New Roman"/>
                <w:sz w:val="20"/>
                <w:szCs w:val="20"/>
              </w:rPr>
              <w:t>colloquiums</w:t>
            </w:r>
            <w:r w:rsidR="006D67E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 xml:space="preserve">seminar, </w:t>
            </w:r>
            <w:r w:rsidR="006D67E7">
              <w:rPr>
                <w:rFonts w:ascii="Times New Roman" w:hAnsi="Times New Roman"/>
                <w:sz w:val="20"/>
                <w:szCs w:val="20"/>
              </w:rPr>
              <w:t>homework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>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4DD6A80C" w:rsidR="00B65D38" w:rsidRPr="00B65D38" w:rsidRDefault="006D67E7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 xml:space="preserve">omework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10 points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 xml:space="preserve">colloquiums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30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 xml:space="preserve"> seminar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 xml:space="preserve"> oral exam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D67E7">
              <w:rPr>
                <w:rFonts w:ascii="Times New Roman" w:hAnsi="Times New Roman"/>
                <w:sz w:val="20"/>
                <w:szCs w:val="20"/>
              </w:rPr>
              <w:t>40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011DC"/>
    <w:rsid w:val="00005D31"/>
    <w:rsid w:val="0006579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267F"/>
    <w:rsid w:val="00193B78"/>
    <w:rsid w:val="001E486E"/>
    <w:rsid w:val="001F0E37"/>
    <w:rsid w:val="001F526C"/>
    <w:rsid w:val="00203067"/>
    <w:rsid w:val="00216CCD"/>
    <w:rsid w:val="002411D6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6119F"/>
    <w:rsid w:val="00474C37"/>
    <w:rsid w:val="0048349C"/>
    <w:rsid w:val="004D7B5E"/>
    <w:rsid w:val="005452A0"/>
    <w:rsid w:val="0057337A"/>
    <w:rsid w:val="00577CCF"/>
    <w:rsid w:val="00587F3E"/>
    <w:rsid w:val="005C6DBB"/>
    <w:rsid w:val="005F0FA6"/>
    <w:rsid w:val="005F59F8"/>
    <w:rsid w:val="0060661F"/>
    <w:rsid w:val="00646453"/>
    <w:rsid w:val="00650DF7"/>
    <w:rsid w:val="00676673"/>
    <w:rsid w:val="006A01B9"/>
    <w:rsid w:val="006A21F6"/>
    <w:rsid w:val="006C2329"/>
    <w:rsid w:val="006D67E7"/>
    <w:rsid w:val="006F5231"/>
    <w:rsid w:val="006F59DB"/>
    <w:rsid w:val="0071010C"/>
    <w:rsid w:val="0072027E"/>
    <w:rsid w:val="0074792C"/>
    <w:rsid w:val="00776EB4"/>
    <w:rsid w:val="007807B3"/>
    <w:rsid w:val="007A2BDF"/>
    <w:rsid w:val="007B1514"/>
    <w:rsid w:val="007B6E97"/>
    <w:rsid w:val="00853A80"/>
    <w:rsid w:val="00871839"/>
    <w:rsid w:val="00871C03"/>
    <w:rsid w:val="0088196B"/>
    <w:rsid w:val="00883F90"/>
    <w:rsid w:val="008B0D98"/>
    <w:rsid w:val="008B188D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71C6"/>
    <w:rsid w:val="00A85AC6"/>
    <w:rsid w:val="00A8601C"/>
    <w:rsid w:val="00AC0C52"/>
    <w:rsid w:val="00AD6818"/>
    <w:rsid w:val="00B05F1B"/>
    <w:rsid w:val="00B52C2B"/>
    <w:rsid w:val="00B65D38"/>
    <w:rsid w:val="00B92A4B"/>
    <w:rsid w:val="00BB0BA6"/>
    <w:rsid w:val="00BB25E1"/>
    <w:rsid w:val="00BF752B"/>
    <w:rsid w:val="00C341B2"/>
    <w:rsid w:val="00C4043C"/>
    <w:rsid w:val="00C462FD"/>
    <w:rsid w:val="00C47988"/>
    <w:rsid w:val="00C56CCB"/>
    <w:rsid w:val="00C67724"/>
    <w:rsid w:val="00C96337"/>
    <w:rsid w:val="00CA2C93"/>
    <w:rsid w:val="00CC3F76"/>
    <w:rsid w:val="00CD546A"/>
    <w:rsid w:val="00CE7231"/>
    <w:rsid w:val="00CF0380"/>
    <w:rsid w:val="00D053BA"/>
    <w:rsid w:val="00D36934"/>
    <w:rsid w:val="00D42CC5"/>
    <w:rsid w:val="00D47721"/>
    <w:rsid w:val="00D6147D"/>
    <w:rsid w:val="00D939D4"/>
    <w:rsid w:val="00DA2908"/>
    <w:rsid w:val="00DE7328"/>
    <w:rsid w:val="00DF1803"/>
    <w:rsid w:val="00E0017A"/>
    <w:rsid w:val="00E81941"/>
    <w:rsid w:val="00E9057F"/>
    <w:rsid w:val="00E9467D"/>
    <w:rsid w:val="00EB4775"/>
    <w:rsid w:val="00EE789A"/>
    <w:rsid w:val="00F67284"/>
    <w:rsid w:val="00F828B3"/>
    <w:rsid w:val="00F9615F"/>
    <w:rsid w:val="00FA5352"/>
    <w:rsid w:val="00FC429D"/>
    <w:rsid w:val="00FE1785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2256-C51E-46CB-A44F-795B58823B94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8</cp:revision>
  <dcterms:created xsi:type="dcterms:W3CDTF">2022-12-25T15:11:00Z</dcterms:created>
  <dcterms:modified xsi:type="dcterms:W3CDTF">2022-12-25T15:29:00Z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