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40E03" w14:textId="2398FE36" w:rsidR="00CC3F76" w:rsidRPr="00092214" w:rsidRDefault="00CC3F76" w:rsidP="00375D47">
      <w:pPr>
        <w:rPr>
          <w:rFonts w:ascii="Times New Roman" w:hAnsi="Times New Roman"/>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1918"/>
        <w:gridCol w:w="3142"/>
        <w:gridCol w:w="1231"/>
      </w:tblGrid>
      <w:tr w:rsidR="00CC3F76" w:rsidRPr="00092214" w14:paraId="01A0D2A9" w14:textId="77777777" w:rsidTr="0032299F">
        <w:trPr>
          <w:trHeight w:val="227"/>
          <w:jc w:val="center"/>
        </w:trPr>
        <w:tc>
          <w:tcPr>
            <w:tcW w:w="9350" w:type="dxa"/>
            <w:gridSpan w:val="4"/>
            <w:vAlign w:val="center"/>
          </w:tcPr>
          <w:p w14:paraId="3CEA3FDD" w14:textId="01C82CA0" w:rsidR="00CC3F76" w:rsidRPr="00F72398" w:rsidRDefault="00CE7231" w:rsidP="000A550D">
            <w:pPr>
              <w:tabs>
                <w:tab w:val="left" w:pos="567"/>
              </w:tabs>
              <w:spacing w:after="60"/>
              <w:rPr>
                <w:rFonts w:ascii="Times New Roman" w:hAnsi="Times New Roman"/>
                <w:sz w:val="20"/>
                <w:szCs w:val="20"/>
              </w:rPr>
            </w:pPr>
            <w:r>
              <w:rPr>
                <w:rFonts w:ascii="Times New Roman" w:hAnsi="Times New Roman"/>
                <w:b/>
                <w:bCs/>
                <w:sz w:val="20"/>
                <w:szCs w:val="20"/>
              </w:rPr>
              <w:t>Study program</w:t>
            </w:r>
            <w:r w:rsidR="00F72398">
              <w:rPr>
                <w:rFonts w:ascii="Times New Roman" w:hAnsi="Times New Roman"/>
                <w:b/>
                <w:bCs/>
                <w:sz w:val="20"/>
                <w:szCs w:val="20"/>
              </w:rPr>
              <w:t xml:space="preserve"> </w:t>
            </w:r>
            <w:r w:rsidR="00F72398" w:rsidRPr="00B75691">
              <w:rPr>
                <w:rFonts w:ascii="Times New Roman" w:hAnsi="Times New Roman"/>
                <w:sz w:val="20"/>
                <w:szCs w:val="20"/>
              </w:rPr>
              <w:t>Applied chemistry with the management basics</w:t>
            </w:r>
          </w:p>
        </w:tc>
      </w:tr>
      <w:tr w:rsidR="00CC3F76" w:rsidRPr="00092214" w14:paraId="4EB27B5B" w14:textId="77777777" w:rsidTr="0032299F">
        <w:trPr>
          <w:trHeight w:val="227"/>
          <w:jc w:val="center"/>
        </w:trPr>
        <w:tc>
          <w:tcPr>
            <w:tcW w:w="9350" w:type="dxa"/>
            <w:gridSpan w:val="4"/>
            <w:vAlign w:val="center"/>
          </w:tcPr>
          <w:p w14:paraId="11BE5AEA" w14:textId="451E4555" w:rsidR="00CC3F76" w:rsidRPr="00F72398" w:rsidRDefault="00CE7231" w:rsidP="00E9057F">
            <w:pPr>
              <w:tabs>
                <w:tab w:val="left" w:pos="567"/>
              </w:tabs>
              <w:spacing w:after="60"/>
              <w:rPr>
                <w:rFonts w:ascii="Times New Roman" w:hAnsi="Times New Roman"/>
                <w:sz w:val="20"/>
                <w:szCs w:val="20"/>
              </w:rPr>
            </w:pPr>
            <w:r>
              <w:rPr>
                <w:rFonts w:ascii="Times New Roman" w:hAnsi="Times New Roman"/>
                <w:b/>
                <w:bCs/>
                <w:sz w:val="20"/>
                <w:szCs w:val="20"/>
              </w:rPr>
              <w:t>Course title</w:t>
            </w:r>
            <w:r w:rsidR="00F72398">
              <w:rPr>
                <w:rFonts w:ascii="Times New Roman" w:hAnsi="Times New Roman"/>
                <w:sz w:val="20"/>
                <w:szCs w:val="20"/>
              </w:rPr>
              <w:t xml:space="preserve"> Research study work (H270C)</w:t>
            </w:r>
          </w:p>
        </w:tc>
      </w:tr>
      <w:tr w:rsidR="00CC3F76" w:rsidRPr="00092214" w14:paraId="358B3F50" w14:textId="77777777" w:rsidTr="0032299F">
        <w:trPr>
          <w:trHeight w:val="227"/>
          <w:jc w:val="center"/>
        </w:trPr>
        <w:tc>
          <w:tcPr>
            <w:tcW w:w="9350" w:type="dxa"/>
            <w:gridSpan w:val="4"/>
            <w:vAlign w:val="center"/>
          </w:tcPr>
          <w:p w14:paraId="303327D1" w14:textId="558D936C" w:rsidR="00CC3F76" w:rsidRPr="00F72398" w:rsidRDefault="00CE7231" w:rsidP="000A550D">
            <w:pPr>
              <w:tabs>
                <w:tab w:val="left" w:pos="567"/>
              </w:tabs>
              <w:spacing w:after="60"/>
              <w:rPr>
                <w:rFonts w:ascii="Times New Roman" w:hAnsi="Times New Roman"/>
                <w:b/>
                <w:bCs/>
                <w:sz w:val="20"/>
                <w:szCs w:val="20"/>
                <w:lang w:val="sr-Latn-RS"/>
              </w:rPr>
            </w:pPr>
            <w:r w:rsidRPr="00CE7231">
              <w:rPr>
                <w:rFonts w:ascii="Times New Roman" w:hAnsi="Times New Roman"/>
                <w:b/>
                <w:bCs/>
                <w:sz w:val="20"/>
                <w:szCs w:val="20"/>
                <w:lang w:val="sr-Cyrl-CS"/>
              </w:rPr>
              <w:t>Name of lecturer/lecturers</w:t>
            </w:r>
            <w:r w:rsidR="00F72398">
              <w:rPr>
                <w:rFonts w:ascii="Times New Roman" w:hAnsi="Times New Roman"/>
                <w:b/>
                <w:bCs/>
                <w:sz w:val="20"/>
                <w:szCs w:val="20"/>
                <w:lang w:val="sr-Latn-RS"/>
              </w:rPr>
              <w:t xml:space="preserve"> </w:t>
            </w:r>
            <w:r w:rsidR="00F72398">
              <w:rPr>
                <w:rFonts w:ascii="Times New Roman" w:hAnsi="Times New Roman"/>
                <w:sz w:val="20"/>
                <w:szCs w:val="20"/>
              </w:rPr>
              <w:t>All professors that teach in the study program</w:t>
            </w:r>
          </w:p>
        </w:tc>
      </w:tr>
      <w:tr w:rsidR="00CC3F76" w:rsidRPr="00092214" w14:paraId="7B6EE8FC" w14:textId="77777777" w:rsidTr="0032299F">
        <w:trPr>
          <w:trHeight w:val="227"/>
          <w:jc w:val="center"/>
        </w:trPr>
        <w:tc>
          <w:tcPr>
            <w:tcW w:w="9350" w:type="dxa"/>
            <w:gridSpan w:val="4"/>
            <w:vAlign w:val="center"/>
          </w:tcPr>
          <w:p w14:paraId="3A08B75B" w14:textId="3C78A7FE" w:rsidR="00CC3F76" w:rsidRPr="00F72398" w:rsidRDefault="00CE7231" w:rsidP="000A550D">
            <w:pPr>
              <w:tabs>
                <w:tab w:val="left" w:pos="567"/>
              </w:tabs>
              <w:spacing w:after="60"/>
              <w:rPr>
                <w:rFonts w:ascii="Times New Roman" w:hAnsi="Times New Roman"/>
                <w:sz w:val="20"/>
                <w:szCs w:val="20"/>
                <w:lang w:val="sr-Latn-RS"/>
              </w:rPr>
            </w:pPr>
            <w:r w:rsidRPr="00CE7231">
              <w:rPr>
                <w:rFonts w:ascii="Times New Roman" w:hAnsi="Times New Roman"/>
                <w:b/>
                <w:bCs/>
                <w:sz w:val="20"/>
                <w:szCs w:val="20"/>
                <w:lang w:val="sr-Cyrl-CS"/>
              </w:rPr>
              <w:t>Type of course</w:t>
            </w:r>
            <w:r w:rsidR="00F72398">
              <w:rPr>
                <w:rFonts w:ascii="Times New Roman" w:hAnsi="Times New Roman"/>
                <w:b/>
                <w:bCs/>
                <w:sz w:val="20"/>
                <w:szCs w:val="20"/>
                <w:lang w:val="sr-Latn-RS"/>
              </w:rPr>
              <w:t xml:space="preserve"> </w:t>
            </w:r>
            <w:r w:rsidR="00F72398">
              <w:rPr>
                <w:rFonts w:ascii="Times New Roman" w:hAnsi="Times New Roman"/>
                <w:sz w:val="20"/>
                <w:szCs w:val="20"/>
                <w:lang w:val="sr-Latn-RS"/>
              </w:rPr>
              <w:t>Obligatory</w:t>
            </w:r>
          </w:p>
        </w:tc>
      </w:tr>
      <w:tr w:rsidR="00CC3F76" w:rsidRPr="00092214" w14:paraId="66D7AE4A" w14:textId="77777777" w:rsidTr="0032299F">
        <w:trPr>
          <w:trHeight w:val="227"/>
          <w:jc w:val="center"/>
        </w:trPr>
        <w:tc>
          <w:tcPr>
            <w:tcW w:w="9350" w:type="dxa"/>
            <w:gridSpan w:val="4"/>
            <w:vAlign w:val="center"/>
          </w:tcPr>
          <w:p w14:paraId="68ECFDF6" w14:textId="326A14F2" w:rsidR="00CC3F76" w:rsidRPr="00F72398" w:rsidRDefault="00CE7231" w:rsidP="000A550D">
            <w:pPr>
              <w:tabs>
                <w:tab w:val="left" w:pos="567"/>
              </w:tabs>
              <w:spacing w:after="60"/>
              <w:rPr>
                <w:rFonts w:ascii="Times New Roman" w:hAnsi="Times New Roman"/>
                <w:sz w:val="20"/>
                <w:szCs w:val="20"/>
                <w:lang w:val="sr-Latn-RS"/>
              </w:rPr>
            </w:pPr>
            <w:r w:rsidRPr="00CE7231">
              <w:rPr>
                <w:rFonts w:ascii="Times New Roman" w:hAnsi="Times New Roman"/>
                <w:b/>
                <w:bCs/>
                <w:sz w:val="20"/>
                <w:szCs w:val="20"/>
                <w:lang w:val="sr-Cyrl-CS"/>
              </w:rPr>
              <w:t>Number of ECTS allocated</w:t>
            </w:r>
            <w:r w:rsidR="00F72398">
              <w:rPr>
                <w:rFonts w:ascii="Times New Roman" w:hAnsi="Times New Roman"/>
                <w:b/>
                <w:bCs/>
                <w:sz w:val="20"/>
                <w:szCs w:val="20"/>
                <w:lang w:val="sr-Latn-RS"/>
              </w:rPr>
              <w:t xml:space="preserve"> </w:t>
            </w:r>
            <w:r w:rsidR="00F72398">
              <w:rPr>
                <w:rFonts w:ascii="Times New Roman" w:hAnsi="Times New Roman"/>
                <w:sz w:val="20"/>
                <w:szCs w:val="20"/>
                <w:lang w:val="sr-Latn-RS"/>
              </w:rPr>
              <w:t>4</w:t>
            </w:r>
          </w:p>
        </w:tc>
      </w:tr>
      <w:tr w:rsidR="00CC3F76" w:rsidRPr="00092214" w14:paraId="5F07BE5F" w14:textId="77777777" w:rsidTr="0032299F">
        <w:trPr>
          <w:trHeight w:val="227"/>
          <w:jc w:val="center"/>
        </w:trPr>
        <w:tc>
          <w:tcPr>
            <w:tcW w:w="9350" w:type="dxa"/>
            <w:gridSpan w:val="4"/>
            <w:vAlign w:val="center"/>
          </w:tcPr>
          <w:p w14:paraId="58EB89D3" w14:textId="77777777" w:rsidR="00CC3F76" w:rsidRDefault="00CE7231" w:rsidP="000A550D">
            <w:pPr>
              <w:tabs>
                <w:tab w:val="left" w:pos="567"/>
              </w:tabs>
              <w:spacing w:after="60"/>
              <w:rPr>
                <w:rFonts w:ascii="Times New Roman" w:hAnsi="Times New Roman"/>
                <w:b/>
                <w:bCs/>
                <w:sz w:val="20"/>
                <w:szCs w:val="20"/>
              </w:rPr>
            </w:pPr>
            <w:r w:rsidRPr="00CE7231">
              <w:rPr>
                <w:rFonts w:ascii="Times New Roman" w:hAnsi="Times New Roman"/>
                <w:b/>
                <w:bCs/>
                <w:sz w:val="20"/>
                <w:szCs w:val="20"/>
              </w:rPr>
              <w:t>Course objectives</w:t>
            </w:r>
          </w:p>
          <w:p w14:paraId="4F147635" w14:textId="0A63DA3D" w:rsidR="00F72398" w:rsidRPr="00F72398" w:rsidRDefault="00F72398" w:rsidP="00F72398">
            <w:pPr>
              <w:tabs>
                <w:tab w:val="left" w:pos="567"/>
              </w:tabs>
              <w:spacing w:after="60"/>
              <w:jc w:val="both"/>
              <w:rPr>
                <w:rFonts w:ascii="Times New Roman" w:hAnsi="Times New Roman"/>
                <w:sz w:val="20"/>
                <w:szCs w:val="20"/>
              </w:rPr>
            </w:pPr>
            <w:r w:rsidRPr="00F72398">
              <w:rPr>
                <w:rFonts w:ascii="Times New Roman" w:hAnsi="Times New Roman"/>
                <w:sz w:val="20"/>
                <w:szCs w:val="20"/>
              </w:rPr>
              <w:t>Acquiring scientific and professional applied knowledge for solving specific problems in practice. Developing the ability to study a particular problem, its structure and complexity and, based on the conducted analyses, defining possible ways and methods of solving it. Enabling the student to get to know the methods intended for solving similar tasks through experimental work.</w:t>
            </w:r>
          </w:p>
        </w:tc>
      </w:tr>
      <w:tr w:rsidR="00CC3F76" w:rsidRPr="00092214" w14:paraId="54DF42A7" w14:textId="77777777" w:rsidTr="0032299F">
        <w:trPr>
          <w:trHeight w:val="227"/>
          <w:jc w:val="center"/>
        </w:trPr>
        <w:tc>
          <w:tcPr>
            <w:tcW w:w="9350" w:type="dxa"/>
            <w:gridSpan w:val="4"/>
            <w:vAlign w:val="center"/>
          </w:tcPr>
          <w:p w14:paraId="35F1E86A" w14:textId="77777777" w:rsidR="00CC3F76" w:rsidRDefault="00CE7231" w:rsidP="005452A0">
            <w:pPr>
              <w:tabs>
                <w:tab w:val="left" w:pos="567"/>
              </w:tabs>
              <w:spacing w:after="60"/>
              <w:jc w:val="both"/>
              <w:rPr>
                <w:rFonts w:ascii="Times New Roman" w:hAnsi="Times New Roman"/>
                <w:b/>
                <w:bCs/>
                <w:sz w:val="20"/>
                <w:szCs w:val="20"/>
              </w:rPr>
            </w:pPr>
            <w:r>
              <w:rPr>
                <w:rFonts w:ascii="Times New Roman" w:hAnsi="Times New Roman"/>
                <w:b/>
                <w:bCs/>
                <w:sz w:val="20"/>
                <w:szCs w:val="20"/>
              </w:rPr>
              <w:t>Course outcomes</w:t>
            </w:r>
          </w:p>
          <w:p w14:paraId="11B481AB" w14:textId="2CA06CF6" w:rsidR="00F72398" w:rsidRPr="00F72398" w:rsidRDefault="00F72398" w:rsidP="00F72398">
            <w:pPr>
              <w:tabs>
                <w:tab w:val="left" w:pos="567"/>
              </w:tabs>
              <w:spacing w:after="60"/>
              <w:jc w:val="both"/>
              <w:rPr>
                <w:rFonts w:ascii="Times New Roman" w:hAnsi="Times New Roman"/>
                <w:sz w:val="20"/>
                <w:szCs w:val="20"/>
              </w:rPr>
            </w:pPr>
            <w:r w:rsidRPr="00F72398">
              <w:rPr>
                <w:rFonts w:ascii="Times New Roman" w:hAnsi="Times New Roman"/>
                <w:sz w:val="20"/>
                <w:szCs w:val="20"/>
              </w:rPr>
              <w:t xml:space="preserve">The student </w:t>
            </w:r>
            <w:proofErr w:type="gramStart"/>
            <w:r w:rsidRPr="00F72398">
              <w:rPr>
                <w:rFonts w:ascii="Times New Roman" w:hAnsi="Times New Roman"/>
                <w:sz w:val="20"/>
                <w:szCs w:val="20"/>
              </w:rPr>
              <w:t>is able to</w:t>
            </w:r>
            <w:proofErr w:type="gramEnd"/>
            <w:r w:rsidRPr="00F72398">
              <w:rPr>
                <w:rFonts w:ascii="Times New Roman" w:hAnsi="Times New Roman"/>
                <w:sz w:val="20"/>
                <w:szCs w:val="20"/>
              </w:rPr>
              <w:t xml:space="preserve"> independently apply and expand previously acquired knowledge from various fields of chemistry and deepen knowledge in the field of Applied Chemistry, in order to see the structure of the given problem and carry out its systematic analysis in order to draw conclusions about possible ways of solving it.</w:t>
            </w:r>
            <w:r>
              <w:rPr>
                <w:rFonts w:ascii="Times New Roman" w:hAnsi="Times New Roman"/>
                <w:sz w:val="20"/>
                <w:szCs w:val="20"/>
              </w:rPr>
              <w:t xml:space="preserve"> </w:t>
            </w:r>
            <w:r w:rsidRPr="00F72398">
              <w:rPr>
                <w:rFonts w:ascii="Times New Roman" w:hAnsi="Times New Roman"/>
                <w:sz w:val="20"/>
                <w:szCs w:val="20"/>
              </w:rPr>
              <w:t>Through independent work, the student expands his knowledge by studying different methods and studies related to similar issues. Through the practical application of acquired knowledge, the student demonstrates the ability to see the place and role of his profession in the chosen field, cooperate with other professions and participate in teamwork.</w:t>
            </w:r>
          </w:p>
        </w:tc>
      </w:tr>
      <w:tr w:rsidR="00CC3F76" w:rsidRPr="00092214" w14:paraId="76444845" w14:textId="77777777" w:rsidTr="0032299F">
        <w:trPr>
          <w:trHeight w:val="227"/>
          <w:jc w:val="center"/>
        </w:trPr>
        <w:tc>
          <w:tcPr>
            <w:tcW w:w="9350" w:type="dxa"/>
            <w:gridSpan w:val="4"/>
            <w:vAlign w:val="center"/>
          </w:tcPr>
          <w:p w14:paraId="423F50C0" w14:textId="77777777" w:rsidR="00CE7231" w:rsidRDefault="00CE7231" w:rsidP="00BF752B">
            <w:pPr>
              <w:tabs>
                <w:tab w:val="left" w:pos="567"/>
              </w:tabs>
              <w:spacing w:after="60"/>
              <w:jc w:val="both"/>
              <w:rPr>
                <w:rFonts w:ascii="Times New Roman" w:hAnsi="Times New Roman"/>
                <w:b/>
                <w:bCs/>
                <w:sz w:val="20"/>
                <w:szCs w:val="20"/>
                <w:lang w:val="sr-Cyrl-CS"/>
              </w:rPr>
            </w:pPr>
            <w:r w:rsidRPr="00CE7231">
              <w:rPr>
                <w:rFonts w:ascii="Times New Roman" w:hAnsi="Times New Roman"/>
                <w:b/>
                <w:bCs/>
                <w:sz w:val="20"/>
                <w:szCs w:val="20"/>
                <w:lang w:val="sr-Cyrl-CS"/>
              </w:rPr>
              <w:t>SYLLABUS</w:t>
            </w:r>
          </w:p>
          <w:p w14:paraId="291719C4" w14:textId="55C49D9F" w:rsidR="001815B5" w:rsidRPr="00F72398" w:rsidRDefault="00F72398" w:rsidP="00BF752B">
            <w:pPr>
              <w:tabs>
                <w:tab w:val="left" w:pos="567"/>
              </w:tabs>
              <w:spacing w:after="60"/>
              <w:jc w:val="both"/>
              <w:rPr>
                <w:rFonts w:ascii="Times New Roman" w:hAnsi="Times New Roman"/>
                <w:sz w:val="20"/>
                <w:szCs w:val="20"/>
              </w:rPr>
            </w:pPr>
            <w:r w:rsidRPr="00F72398">
              <w:rPr>
                <w:rFonts w:ascii="Times New Roman" w:hAnsi="Times New Roman"/>
                <w:sz w:val="20"/>
                <w:szCs w:val="20"/>
              </w:rPr>
              <w:t xml:space="preserve">It is formed individually in accordance with the needs of the specific study research work, its complexity and structure. According to his affinities and inclinations, the student chooses the field of study work and defines a specific task with the relevant professor. The student performs analyses </w:t>
            </w:r>
            <w:proofErr w:type="gramStart"/>
            <w:r w:rsidRPr="00F72398">
              <w:rPr>
                <w:rFonts w:ascii="Times New Roman" w:hAnsi="Times New Roman"/>
                <w:sz w:val="20"/>
                <w:szCs w:val="20"/>
              </w:rPr>
              <w:t>in order to</w:t>
            </w:r>
            <w:proofErr w:type="gramEnd"/>
            <w:r w:rsidRPr="00F72398">
              <w:rPr>
                <w:rFonts w:ascii="Times New Roman" w:hAnsi="Times New Roman"/>
                <w:sz w:val="20"/>
                <w:szCs w:val="20"/>
              </w:rPr>
              <w:t xml:space="preserve"> find a solution to a specific task and performs certain experiments in the laboratory. Study work also includes active monitoring of primary knowledge, organization and execution of experiments, mathematical modeling and statistical data processing, preparation of a seminar paper from the narrower scientific field to which the topic of the study research work belongs.</w:t>
            </w:r>
          </w:p>
        </w:tc>
      </w:tr>
      <w:tr w:rsidR="00CC3F76" w:rsidRPr="001815B5" w14:paraId="16EC7999" w14:textId="77777777" w:rsidTr="0032299F">
        <w:trPr>
          <w:trHeight w:val="227"/>
          <w:jc w:val="center"/>
        </w:trPr>
        <w:tc>
          <w:tcPr>
            <w:tcW w:w="9350" w:type="dxa"/>
            <w:gridSpan w:val="4"/>
            <w:vAlign w:val="center"/>
          </w:tcPr>
          <w:p w14:paraId="0AF1692F" w14:textId="77777777" w:rsidR="009C220E" w:rsidRDefault="00CE7231" w:rsidP="00CE7231">
            <w:pPr>
              <w:tabs>
                <w:tab w:val="left" w:pos="567"/>
              </w:tabs>
              <w:spacing w:after="60"/>
              <w:rPr>
                <w:rFonts w:ascii="Times New Roman" w:hAnsi="Times New Roman"/>
                <w:b/>
                <w:bCs/>
                <w:sz w:val="20"/>
                <w:szCs w:val="20"/>
              </w:rPr>
            </w:pPr>
            <w:r>
              <w:rPr>
                <w:rFonts w:ascii="Times New Roman" w:hAnsi="Times New Roman"/>
                <w:b/>
                <w:bCs/>
                <w:sz w:val="20"/>
                <w:szCs w:val="20"/>
              </w:rPr>
              <w:t>References</w:t>
            </w:r>
          </w:p>
          <w:p w14:paraId="68441527" w14:textId="65BBC712" w:rsidR="00F72398" w:rsidRPr="00F72398" w:rsidRDefault="00F72398" w:rsidP="00CE7231">
            <w:pPr>
              <w:tabs>
                <w:tab w:val="left" w:pos="567"/>
              </w:tabs>
              <w:spacing w:after="60"/>
              <w:rPr>
                <w:rFonts w:ascii="Times New Roman" w:hAnsi="Times New Roman"/>
                <w:sz w:val="20"/>
                <w:szCs w:val="20"/>
              </w:rPr>
            </w:pPr>
            <w:r w:rsidRPr="00F72398">
              <w:rPr>
                <w:rFonts w:ascii="Times New Roman" w:hAnsi="Times New Roman"/>
                <w:sz w:val="20"/>
                <w:szCs w:val="20"/>
              </w:rPr>
              <w:t>In accordance with the field of the student's study research work.</w:t>
            </w:r>
          </w:p>
        </w:tc>
      </w:tr>
      <w:tr w:rsidR="0032299F" w:rsidRPr="00092214" w14:paraId="537B245D" w14:textId="77777777" w:rsidTr="0032299F">
        <w:trPr>
          <w:trHeight w:val="227"/>
          <w:jc w:val="center"/>
        </w:trPr>
        <w:tc>
          <w:tcPr>
            <w:tcW w:w="3059" w:type="dxa"/>
            <w:vAlign w:val="center"/>
          </w:tcPr>
          <w:p w14:paraId="0901A2CD" w14:textId="23A0FD15" w:rsidR="0032299F" w:rsidRPr="00CE7231" w:rsidRDefault="0032299F" w:rsidP="000A550D">
            <w:pPr>
              <w:tabs>
                <w:tab w:val="left" w:pos="567"/>
              </w:tabs>
              <w:spacing w:after="60"/>
              <w:rPr>
                <w:rFonts w:ascii="Times New Roman" w:hAnsi="Times New Roman"/>
                <w:b/>
                <w:bCs/>
                <w:sz w:val="20"/>
                <w:szCs w:val="20"/>
              </w:rPr>
            </w:pPr>
            <w:r>
              <w:rPr>
                <w:rFonts w:ascii="Times New Roman" w:hAnsi="Times New Roman"/>
                <w:b/>
                <w:bCs/>
                <w:sz w:val="20"/>
                <w:szCs w:val="20"/>
              </w:rPr>
              <w:t>Active teaching classes</w:t>
            </w:r>
          </w:p>
        </w:tc>
        <w:tc>
          <w:tcPr>
            <w:tcW w:w="6291" w:type="dxa"/>
            <w:gridSpan w:val="3"/>
            <w:vAlign w:val="center"/>
          </w:tcPr>
          <w:p w14:paraId="0ECFC311" w14:textId="70B4BF99" w:rsidR="0032299F" w:rsidRPr="0032299F" w:rsidRDefault="0032299F" w:rsidP="0032299F">
            <w:pPr>
              <w:tabs>
                <w:tab w:val="left" w:pos="567"/>
              </w:tabs>
              <w:spacing w:after="60"/>
              <w:rPr>
                <w:rFonts w:ascii="Times New Roman" w:hAnsi="Times New Roman"/>
                <w:bCs/>
                <w:sz w:val="20"/>
                <w:szCs w:val="20"/>
              </w:rPr>
            </w:pPr>
            <w:r w:rsidRPr="0032299F">
              <w:rPr>
                <w:rFonts w:ascii="Times New Roman" w:hAnsi="Times New Roman"/>
                <w:b/>
                <w:sz w:val="20"/>
                <w:szCs w:val="20"/>
              </w:rPr>
              <w:t>Research study work</w:t>
            </w:r>
            <w:r>
              <w:rPr>
                <w:rFonts w:ascii="Times New Roman" w:hAnsi="Times New Roman"/>
                <w:b/>
                <w:sz w:val="20"/>
                <w:szCs w:val="20"/>
              </w:rPr>
              <w:t xml:space="preserve">: </w:t>
            </w:r>
            <w:r>
              <w:rPr>
                <w:rFonts w:ascii="Times New Roman" w:hAnsi="Times New Roman"/>
                <w:bCs/>
                <w:sz w:val="20"/>
                <w:szCs w:val="20"/>
              </w:rPr>
              <w:t>60</w:t>
            </w:r>
          </w:p>
        </w:tc>
      </w:tr>
      <w:tr w:rsidR="00CC3F76" w:rsidRPr="00092214" w14:paraId="7C7979F7" w14:textId="77777777" w:rsidTr="0032299F">
        <w:trPr>
          <w:trHeight w:val="227"/>
          <w:jc w:val="center"/>
        </w:trPr>
        <w:tc>
          <w:tcPr>
            <w:tcW w:w="9350" w:type="dxa"/>
            <w:gridSpan w:val="4"/>
            <w:vAlign w:val="center"/>
          </w:tcPr>
          <w:p w14:paraId="3B280E38" w14:textId="77777777" w:rsidR="00CC3F76" w:rsidRDefault="00CE7231" w:rsidP="000A550D">
            <w:pPr>
              <w:tabs>
                <w:tab w:val="left" w:pos="567"/>
              </w:tabs>
              <w:spacing w:after="60"/>
              <w:rPr>
                <w:rFonts w:ascii="Times New Roman" w:hAnsi="Times New Roman"/>
                <w:b/>
                <w:bCs/>
                <w:sz w:val="20"/>
                <w:szCs w:val="20"/>
              </w:rPr>
            </w:pPr>
            <w:r>
              <w:rPr>
                <w:rFonts w:ascii="Times New Roman" w:hAnsi="Times New Roman"/>
                <w:b/>
                <w:bCs/>
                <w:sz w:val="20"/>
                <w:szCs w:val="20"/>
              </w:rPr>
              <w:t>Teaching mode</w:t>
            </w:r>
          </w:p>
          <w:p w14:paraId="3F2152FD" w14:textId="38ED0A1B" w:rsidR="0032299F" w:rsidRPr="0032299F" w:rsidRDefault="0032299F" w:rsidP="000A550D">
            <w:pPr>
              <w:tabs>
                <w:tab w:val="left" w:pos="567"/>
              </w:tabs>
              <w:spacing w:after="60"/>
              <w:rPr>
                <w:rFonts w:ascii="Times New Roman" w:hAnsi="Times New Roman"/>
                <w:sz w:val="20"/>
                <w:szCs w:val="20"/>
              </w:rPr>
            </w:pPr>
            <w:r w:rsidRPr="0032299F">
              <w:rPr>
                <w:rFonts w:ascii="Times New Roman" w:hAnsi="Times New Roman"/>
                <w:sz w:val="20"/>
                <w:szCs w:val="20"/>
              </w:rPr>
              <w:t>Practical work, consultations.</w:t>
            </w:r>
          </w:p>
        </w:tc>
      </w:tr>
      <w:tr w:rsidR="00CC3F76" w:rsidRPr="00092214" w14:paraId="188E65A4" w14:textId="77777777" w:rsidTr="0032299F">
        <w:trPr>
          <w:trHeight w:val="227"/>
          <w:jc w:val="center"/>
        </w:trPr>
        <w:tc>
          <w:tcPr>
            <w:tcW w:w="9350" w:type="dxa"/>
            <w:gridSpan w:val="4"/>
            <w:vAlign w:val="center"/>
          </w:tcPr>
          <w:p w14:paraId="5B48F290" w14:textId="53D1BF25" w:rsidR="00CC3F76" w:rsidRPr="00CE7231" w:rsidRDefault="00CE7231" w:rsidP="000A550D">
            <w:pPr>
              <w:tabs>
                <w:tab w:val="left" w:pos="567"/>
              </w:tabs>
              <w:spacing w:after="60"/>
              <w:rPr>
                <w:rFonts w:ascii="Times New Roman" w:hAnsi="Times New Roman"/>
                <w:b/>
                <w:bCs/>
                <w:sz w:val="20"/>
                <w:szCs w:val="20"/>
              </w:rPr>
            </w:pPr>
            <w:r w:rsidRPr="00CE7231">
              <w:rPr>
                <w:rFonts w:ascii="Times New Roman" w:hAnsi="Times New Roman"/>
                <w:b/>
                <w:bCs/>
                <w:sz w:val="20"/>
                <w:szCs w:val="20"/>
                <w:lang w:val="sr-Cyrl-CS"/>
              </w:rPr>
              <w:t>ASSESSMENT METHODS AND CRITERIA</w:t>
            </w:r>
            <w:r>
              <w:rPr>
                <w:rFonts w:ascii="Times New Roman" w:hAnsi="Times New Roman"/>
                <w:b/>
                <w:bCs/>
                <w:sz w:val="20"/>
                <w:szCs w:val="20"/>
              </w:rPr>
              <w:t xml:space="preserve"> (Max 100 points)</w:t>
            </w:r>
          </w:p>
        </w:tc>
      </w:tr>
      <w:tr w:rsidR="00CE7231" w:rsidRPr="00092214" w14:paraId="5B494045" w14:textId="77777777" w:rsidTr="0032299F">
        <w:trPr>
          <w:trHeight w:val="227"/>
          <w:jc w:val="center"/>
        </w:trPr>
        <w:tc>
          <w:tcPr>
            <w:tcW w:w="3059" w:type="dxa"/>
            <w:vAlign w:val="center"/>
          </w:tcPr>
          <w:p w14:paraId="29DE0A90" w14:textId="3A0A4A88" w:rsidR="00CE7231" w:rsidRPr="00CE7231" w:rsidRDefault="00CE7231" w:rsidP="00CE7231">
            <w:pPr>
              <w:tabs>
                <w:tab w:val="left" w:pos="567"/>
              </w:tabs>
              <w:spacing w:after="60"/>
              <w:rPr>
                <w:rFonts w:ascii="Times New Roman" w:hAnsi="Times New Roman"/>
                <w:b/>
                <w:iCs/>
                <w:sz w:val="20"/>
                <w:szCs w:val="20"/>
                <w:lang w:val="sr-Cyrl-CS"/>
              </w:rPr>
            </w:pPr>
            <w:r w:rsidRPr="00CE7231">
              <w:rPr>
                <w:rFonts w:ascii="Times New Roman" w:hAnsi="Times New Roman"/>
                <w:b/>
                <w:sz w:val="20"/>
                <w:szCs w:val="20"/>
              </w:rPr>
              <w:t>Pre exam duties</w:t>
            </w:r>
          </w:p>
        </w:tc>
        <w:tc>
          <w:tcPr>
            <w:tcW w:w="1918" w:type="dxa"/>
            <w:vAlign w:val="center"/>
          </w:tcPr>
          <w:p w14:paraId="464802D0" w14:textId="43818400" w:rsidR="00CE7231" w:rsidRPr="00CE7231" w:rsidRDefault="00CE7231" w:rsidP="00CE7231">
            <w:pPr>
              <w:tabs>
                <w:tab w:val="left" w:pos="567"/>
              </w:tabs>
              <w:spacing w:after="60"/>
              <w:rPr>
                <w:rFonts w:ascii="Times New Roman" w:hAnsi="Times New Roman"/>
                <w:b/>
                <w:bCs/>
                <w:sz w:val="20"/>
                <w:szCs w:val="20"/>
                <w:lang w:val="sr-Cyrl-CS"/>
              </w:rPr>
            </w:pPr>
            <w:r w:rsidRPr="00CE7231">
              <w:rPr>
                <w:rFonts w:ascii="Times New Roman" w:hAnsi="Times New Roman"/>
                <w:b/>
                <w:sz w:val="20"/>
                <w:szCs w:val="20"/>
              </w:rPr>
              <w:t>Points</w:t>
            </w:r>
          </w:p>
        </w:tc>
        <w:tc>
          <w:tcPr>
            <w:tcW w:w="3142" w:type="dxa"/>
            <w:shd w:val="clear" w:color="auto" w:fill="auto"/>
            <w:vAlign w:val="center"/>
          </w:tcPr>
          <w:p w14:paraId="53A0D0DC" w14:textId="5530E330" w:rsidR="00CE7231" w:rsidRPr="00092214" w:rsidRDefault="00A8601C" w:rsidP="00CE7231">
            <w:pPr>
              <w:tabs>
                <w:tab w:val="left" w:pos="567"/>
              </w:tabs>
              <w:spacing w:after="60"/>
              <w:rPr>
                <w:rFonts w:ascii="Times New Roman" w:hAnsi="Times New Roman"/>
                <w:b/>
                <w:bCs/>
                <w:sz w:val="20"/>
                <w:szCs w:val="20"/>
                <w:lang w:val="sr-Cyrl-CS"/>
              </w:rPr>
            </w:pPr>
            <w:r>
              <w:rPr>
                <w:rFonts w:ascii="Times New Roman" w:hAnsi="Times New Roman"/>
                <w:b/>
                <w:iCs/>
                <w:sz w:val="20"/>
                <w:szCs w:val="20"/>
              </w:rPr>
              <w:t>Final exam</w:t>
            </w:r>
            <w:r w:rsidR="00CE7231" w:rsidRPr="00092214">
              <w:rPr>
                <w:rFonts w:ascii="Times New Roman" w:hAnsi="Times New Roman"/>
                <w:b/>
                <w:iCs/>
                <w:sz w:val="20"/>
                <w:szCs w:val="20"/>
                <w:lang w:val="sr-Cyrl-CS"/>
              </w:rPr>
              <w:t xml:space="preserve"> </w:t>
            </w:r>
          </w:p>
        </w:tc>
        <w:tc>
          <w:tcPr>
            <w:tcW w:w="1231" w:type="dxa"/>
            <w:shd w:val="clear" w:color="auto" w:fill="auto"/>
            <w:vAlign w:val="center"/>
          </w:tcPr>
          <w:p w14:paraId="5B7965F5" w14:textId="40198BF3" w:rsidR="00CE7231" w:rsidRPr="00A8601C" w:rsidRDefault="00A8601C" w:rsidP="00CE7231">
            <w:pPr>
              <w:tabs>
                <w:tab w:val="left" w:pos="567"/>
              </w:tabs>
              <w:spacing w:after="60"/>
              <w:rPr>
                <w:rFonts w:ascii="Times New Roman" w:hAnsi="Times New Roman"/>
                <w:b/>
                <w:bCs/>
                <w:sz w:val="20"/>
                <w:szCs w:val="20"/>
              </w:rPr>
            </w:pPr>
            <w:r w:rsidRPr="00A8601C">
              <w:rPr>
                <w:rFonts w:ascii="Times New Roman" w:hAnsi="Times New Roman"/>
                <w:b/>
                <w:bCs/>
                <w:sz w:val="20"/>
                <w:szCs w:val="20"/>
              </w:rPr>
              <w:t>Points</w:t>
            </w:r>
          </w:p>
        </w:tc>
      </w:tr>
      <w:tr w:rsidR="00CC3F76" w:rsidRPr="00092214" w14:paraId="54F50D16" w14:textId="77777777" w:rsidTr="0032299F">
        <w:trPr>
          <w:trHeight w:val="227"/>
          <w:jc w:val="center"/>
        </w:trPr>
        <w:tc>
          <w:tcPr>
            <w:tcW w:w="3059" w:type="dxa"/>
            <w:vAlign w:val="center"/>
          </w:tcPr>
          <w:p w14:paraId="24336FDC" w14:textId="33EBCA08" w:rsidR="00CC3F76" w:rsidRPr="00092214" w:rsidRDefault="0032299F" w:rsidP="000A550D">
            <w:pPr>
              <w:tabs>
                <w:tab w:val="left" w:pos="567"/>
              </w:tabs>
              <w:spacing w:after="60"/>
              <w:rPr>
                <w:rFonts w:ascii="Times New Roman" w:hAnsi="Times New Roman"/>
                <w:i/>
                <w:iCs/>
                <w:sz w:val="20"/>
                <w:szCs w:val="20"/>
                <w:lang w:val="sr-Cyrl-CS"/>
              </w:rPr>
            </w:pPr>
            <w:r>
              <w:rPr>
                <w:rFonts w:ascii="Times New Roman" w:hAnsi="Times New Roman"/>
                <w:sz w:val="20"/>
                <w:szCs w:val="20"/>
              </w:rPr>
              <w:t>Seminar paper</w:t>
            </w:r>
          </w:p>
        </w:tc>
        <w:tc>
          <w:tcPr>
            <w:tcW w:w="1918" w:type="dxa"/>
            <w:vAlign w:val="center"/>
          </w:tcPr>
          <w:p w14:paraId="645707C3" w14:textId="35CFFCDA" w:rsidR="00CC3F76" w:rsidRPr="0032299F" w:rsidRDefault="0032299F" w:rsidP="000A550D">
            <w:pPr>
              <w:tabs>
                <w:tab w:val="left" w:pos="567"/>
              </w:tabs>
              <w:spacing w:after="60"/>
              <w:rPr>
                <w:rFonts w:ascii="Times New Roman" w:hAnsi="Times New Roman"/>
                <w:sz w:val="20"/>
                <w:szCs w:val="20"/>
                <w:lang w:val="sr-Latn-RS"/>
              </w:rPr>
            </w:pPr>
            <w:r>
              <w:rPr>
                <w:rFonts w:ascii="Times New Roman" w:hAnsi="Times New Roman"/>
                <w:sz w:val="20"/>
                <w:szCs w:val="20"/>
                <w:lang w:val="sr-Latn-RS"/>
              </w:rPr>
              <w:t>50</w:t>
            </w:r>
          </w:p>
        </w:tc>
        <w:tc>
          <w:tcPr>
            <w:tcW w:w="3142" w:type="dxa"/>
            <w:shd w:val="clear" w:color="auto" w:fill="auto"/>
            <w:vAlign w:val="center"/>
          </w:tcPr>
          <w:p w14:paraId="79D1B08F" w14:textId="46483C45" w:rsidR="00CC3F76" w:rsidRPr="00092214" w:rsidRDefault="00A8601C" w:rsidP="000A550D">
            <w:pPr>
              <w:tabs>
                <w:tab w:val="left" w:pos="567"/>
              </w:tabs>
              <w:spacing w:after="60"/>
              <w:rPr>
                <w:rFonts w:ascii="Times New Roman" w:hAnsi="Times New Roman"/>
                <w:i/>
                <w:iCs/>
                <w:sz w:val="20"/>
                <w:szCs w:val="20"/>
                <w:lang w:val="sr-Cyrl-CS"/>
              </w:rPr>
            </w:pPr>
            <w:r w:rsidRPr="00A8601C">
              <w:rPr>
                <w:rFonts w:ascii="Times New Roman" w:hAnsi="Times New Roman"/>
                <w:sz w:val="20"/>
                <w:szCs w:val="20"/>
                <w:lang w:val="sr-Cyrl-CS"/>
              </w:rPr>
              <w:t>Written examination</w:t>
            </w:r>
          </w:p>
        </w:tc>
        <w:tc>
          <w:tcPr>
            <w:tcW w:w="1231" w:type="dxa"/>
            <w:shd w:val="clear" w:color="auto" w:fill="auto"/>
            <w:vAlign w:val="center"/>
          </w:tcPr>
          <w:p w14:paraId="7C6F4D4A" w14:textId="0FBD5030" w:rsidR="00CC3F76" w:rsidRPr="0032299F" w:rsidRDefault="0032299F" w:rsidP="000A550D">
            <w:pPr>
              <w:tabs>
                <w:tab w:val="left" w:pos="567"/>
              </w:tabs>
              <w:spacing w:after="60"/>
              <w:rPr>
                <w:rFonts w:ascii="Times New Roman" w:hAnsi="Times New Roman"/>
                <w:sz w:val="20"/>
                <w:szCs w:val="20"/>
                <w:lang w:val="sr-Latn-RS"/>
              </w:rPr>
            </w:pPr>
            <w:r>
              <w:rPr>
                <w:rFonts w:ascii="Times New Roman" w:hAnsi="Times New Roman"/>
                <w:sz w:val="20"/>
                <w:szCs w:val="20"/>
                <w:lang w:val="sr-Latn-RS"/>
              </w:rPr>
              <w:t>50</w:t>
            </w:r>
          </w:p>
        </w:tc>
      </w:tr>
    </w:tbl>
    <w:p w14:paraId="7E5F9288" w14:textId="77777777" w:rsidR="00CD546A" w:rsidRDefault="00CD546A"/>
    <w:sectPr w:rsidR="00CD546A" w:rsidSect="00452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31F1"/>
    <w:multiLevelType w:val="hybridMultilevel"/>
    <w:tmpl w:val="A768D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6421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76"/>
    <w:rsid w:val="00120A0B"/>
    <w:rsid w:val="001815B5"/>
    <w:rsid w:val="001E486E"/>
    <w:rsid w:val="001F0E37"/>
    <w:rsid w:val="001F526C"/>
    <w:rsid w:val="00266037"/>
    <w:rsid w:val="002A4B0C"/>
    <w:rsid w:val="0032299F"/>
    <w:rsid w:val="00375D47"/>
    <w:rsid w:val="004525D6"/>
    <w:rsid w:val="00474C37"/>
    <w:rsid w:val="0048349C"/>
    <w:rsid w:val="00535F0D"/>
    <w:rsid w:val="005452A0"/>
    <w:rsid w:val="0057337A"/>
    <w:rsid w:val="00577CCF"/>
    <w:rsid w:val="00587F3E"/>
    <w:rsid w:val="006A01B9"/>
    <w:rsid w:val="006F5231"/>
    <w:rsid w:val="006F59DB"/>
    <w:rsid w:val="00776EB4"/>
    <w:rsid w:val="007B6E97"/>
    <w:rsid w:val="00871839"/>
    <w:rsid w:val="009232D0"/>
    <w:rsid w:val="00965F0F"/>
    <w:rsid w:val="009808F2"/>
    <w:rsid w:val="009C220E"/>
    <w:rsid w:val="009E32F4"/>
    <w:rsid w:val="00A671C6"/>
    <w:rsid w:val="00A8601C"/>
    <w:rsid w:val="00BB0BA6"/>
    <w:rsid w:val="00BF752B"/>
    <w:rsid w:val="00C341B2"/>
    <w:rsid w:val="00C47988"/>
    <w:rsid w:val="00CC3F76"/>
    <w:rsid w:val="00CD546A"/>
    <w:rsid w:val="00CE7231"/>
    <w:rsid w:val="00D939D4"/>
    <w:rsid w:val="00E9057F"/>
    <w:rsid w:val="00EB7DCD"/>
    <w:rsid w:val="00F67284"/>
    <w:rsid w:val="00F72398"/>
    <w:rsid w:val="00FA5352"/>
    <w:rsid w:val="00FF55C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7B21"/>
  <w15:docId w15:val="{7D929BC0-3AE2-4048-9C97-87794F09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F76"/>
    <w:pPr>
      <w:spacing w:after="0" w:line="240"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4B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B0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82030F76BB145983645DB3F604E8F" ma:contentTypeVersion="9" ma:contentTypeDescription="Create a new document." ma:contentTypeScope="" ma:versionID="e00edce86b5fd63175d566ed851a41f9">
  <xsd:schema xmlns:xsd="http://www.w3.org/2001/XMLSchema" xmlns:xs="http://www.w3.org/2001/XMLSchema" xmlns:p="http://schemas.microsoft.com/office/2006/metadata/properties" xmlns:ns2="08b6a60c-396f-47c7-8b31-5822e27940ca" targetNamespace="http://schemas.microsoft.com/office/2006/metadata/properties" ma:root="true" ma:fieldsID="f4db4ba2e282dcf30da051707322d54c" ns2:_="">
    <xsd:import namespace="08b6a60c-396f-47c7-8b31-5822e2794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a60c-396f-47c7-8b31-5822e2794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1F0996-255C-4E6D-9926-D85C572D04B0}"/>
</file>

<file path=customXml/itemProps2.xml><?xml version="1.0" encoding="utf-8"?>
<ds:datastoreItem xmlns:ds="http://schemas.openxmlformats.org/officeDocument/2006/customXml" ds:itemID="{77C1D593-6F18-48BD-9DEA-7C91A1F70E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FACBFC-4959-4856-8C52-58EFD0925B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 Bojić</dc:creator>
  <cp:lastModifiedBy>Ivana Rašić Mišić</cp:lastModifiedBy>
  <cp:revision>3</cp:revision>
  <dcterms:created xsi:type="dcterms:W3CDTF">2022-12-26T00:27:00Z</dcterms:created>
  <dcterms:modified xsi:type="dcterms:W3CDTF">2022-12-26T00:59:00Z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0x0101002AA82030F76BB145983645DB3F604E8F</vt:lpwstr>
  </property>
</Properties>
</file>