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0D1C37" w:rsidRPr="00092214" w14:paraId="09762C10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D900756" w14:textId="77777777" w:rsidR="000D1C37" w:rsidRPr="00CE7231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bookmarkStart w:id="0" w:name="_Hlk122691326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>
              <w:t xml:space="preserve"> </w:t>
            </w:r>
            <w:r w:rsidRPr="00AD5AFC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="000D1C37" w:rsidRPr="00092214" w14:paraId="2CB6F341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5850FAC" w14:textId="1D4E6546" w:rsidR="000D1C37" w:rsidRPr="00CE7231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Basics of management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(MPHOM)</w:t>
            </w:r>
          </w:p>
        </w:tc>
      </w:tr>
      <w:tr w:rsidR="000D1C37" w:rsidRPr="00092214" w14:paraId="470AF6D6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19EE02E" w14:textId="77777777" w:rsidR="000D1C37" w:rsidRPr="000555FE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Jelena S. Petrović</w:t>
            </w:r>
          </w:p>
        </w:tc>
      </w:tr>
      <w:tr w:rsidR="000D1C37" w:rsidRPr="00092214" w14:paraId="118973FF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AAC5D71" w14:textId="77777777" w:rsidR="000D1C37" w:rsidRPr="000555FE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0555FE">
              <w:rPr>
                <w:rFonts w:ascii="Times New Roman" w:hAnsi="Times New Roman"/>
                <w:sz w:val="20"/>
                <w:szCs w:val="20"/>
                <w:lang w:val="sr-Latn-RS"/>
              </w:rPr>
              <w:t>Obligatory</w:t>
            </w:r>
          </w:p>
        </w:tc>
      </w:tr>
      <w:tr w:rsidR="000D1C37" w:rsidRPr="00092214" w14:paraId="18EA6284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133BD19" w14:textId="77777777" w:rsidR="000D1C37" w:rsidRPr="000555FE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0D1C37" w:rsidRPr="00092214" w14:paraId="56712D69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2D23426" w14:textId="77777777" w:rsidR="000D1C37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0527799D" w14:textId="28DED5FB" w:rsidR="000D1C37" w:rsidRPr="000555FE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7B42E6">
              <w:rPr>
                <w:rFonts w:ascii="Times New Roman" w:hAnsi="Times New Roman"/>
                <w:sz w:val="20"/>
                <w:szCs w:val="20"/>
              </w:rPr>
              <w:t xml:space="preserve">The goal of the course is to provide students </w:t>
            </w:r>
            <w:r w:rsidR="007E36C2">
              <w:rPr>
                <w:rFonts w:ascii="Times New Roman" w:hAnsi="Times New Roman"/>
                <w:sz w:val="20"/>
                <w:szCs w:val="20"/>
              </w:rPr>
              <w:t xml:space="preserve">with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basic theoretical knowledge about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management and its practical application in the chemical industry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D1C37" w:rsidRPr="00092214" w14:paraId="6421BB7B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EE809E2" w14:textId="77777777" w:rsidR="000D1C37" w:rsidRDefault="000D1C37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36CFFCCB" w14:textId="77777777" w:rsidR="000D1C37" w:rsidRPr="007B42E6" w:rsidRDefault="000D1C37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2E6">
              <w:rPr>
                <w:rFonts w:ascii="Times New Roman" w:hAnsi="Times New Roman"/>
                <w:sz w:val="20"/>
                <w:szCs w:val="20"/>
              </w:rPr>
              <w:t>The contribution of the course is reflected in the training of students for process management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making rational decisions using modern management methods and tools that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contribute to increasing the efficiency and effectiveness of companies in the chemical industry.</w:t>
            </w:r>
          </w:p>
        </w:tc>
      </w:tr>
      <w:tr w:rsidR="000D1C37" w:rsidRPr="00092214" w14:paraId="0A0792BD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D223F50" w14:textId="77777777" w:rsidR="000D1C37" w:rsidRDefault="000D1C37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5E3D3E7" w14:textId="77777777" w:rsidR="000D1C37" w:rsidRDefault="000D1C37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304517DD" w14:textId="38A53F2E" w:rsidR="000D1C37" w:rsidRDefault="000D1C37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42E6">
              <w:rPr>
                <w:rFonts w:ascii="Times New Roman" w:hAnsi="Times New Roman"/>
                <w:sz w:val="20"/>
                <w:szCs w:val="20"/>
              </w:rPr>
              <w:t>Evolution of production, organization, and management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The essence and types of management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management process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Supply chain management in the chemical industry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Management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quality and integrated management systems in the chemical industry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Planning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production management in the chemical industry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 xml:space="preserve"> Project management in </w:t>
            </w:r>
            <w:r w:rsidR="007E36C2">
              <w:rPr>
                <w:rFonts w:ascii="Times New Roman" w:hAnsi="Times New Roman"/>
                <w:sz w:val="20"/>
                <w:szCs w:val="20"/>
              </w:rPr>
              <w:t>the chemical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industry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Management of human resources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Specificities of human resources in chemical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industry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Entrepreneur and manager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B42E6">
              <w:rPr>
                <w:rFonts w:ascii="Times New Roman" w:hAnsi="Times New Roman"/>
                <w:sz w:val="20"/>
                <w:szCs w:val="20"/>
              </w:rPr>
              <w:t>Teamwork and leadership</w:t>
            </w:r>
          </w:p>
          <w:p w14:paraId="65B1560B" w14:textId="77777777" w:rsidR="000D1C37" w:rsidRPr="007B42E6" w:rsidRDefault="000D1C37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5F3EDF40" w14:textId="77777777" w:rsidR="000D1C37" w:rsidRPr="000555FE" w:rsidRDefault="000D1C37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67AC">
              <w:rPr>
                <w:rFonts w:ascii="Times New Roman" w:hAnsi="Times New Roman"/>
                <w:sz w:val="20"/>
                <w:szCs w:val="20"/>
              </w:rPr>
              <w:t>It is carried out through the implementation of project tasks and analysis of case studies.</w:t>
            </w:r>
          </w:p>
        </w:tc>
      </w:tr>
      <w:tr w:rsidR="000D1C37" w:rsidRPr="001815B5" w14:paraId="098916E8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F951322" w14:textId="77777777" w:rsidR="000D1C37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750BDB36" w14:textId="77777777" w:rsidR="000D1C37" w:rsidRDefault="000D1C37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D767A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Erić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D.,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Uvod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menadžment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Ekonomski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Beograd, 2000.</w:t>
            </w:r>
          </w:p>
          <w:p w14:paraId="62E59AFB" w14:textId="77777777" w:rsidR="000D1C37" w:rsidRPr="00D767AC" w:rsidRDefault="000D1C37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D767A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D767AC">
              <w:rPr>
                <w:rFonts w:ascii="Times New Roman" w:hAnsi="Times New Roman"/>
                <w:sz w:val="20"/>
                <w:szCs w:val="20"/>
              </w:rPr>
              <w:t>Bamfield</w:t>
            </w:r>
            <w:proofErr w:type="spellEnd"/>
            <w:r w:rsidRPr="00D767AC">
              <w:rPr>
                <w:rFonts w:ascii="Times New Roman" w:hAnsi="Times New Roman"/>
                <w:sz w:val="20"/>
                <w:szCs w:val="20"/>
              </w:rPr>
              <w:t>, P., Research and Development Management in the Chemical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67AC">
              <w:rPr>
                <w:rFonts w:ascii="Times New Roman" w:hAnsi="Times New Roman"/>
                <w:sz w:val="20"/>
                <w:szCs w:val="20"/>
              </w:rPr>
              <w:t xml:space="preserve">Pharmaceutical Industry, Wiley‐VCH Verlag GmbH &amp; Co. </w:t>
            </w:r>
            <w:proofErr w:type="spellStart"/>
            <w:r w:rsidRPr="00D767AC">
              <w:rPr>
                <w:rFonts w:ascii="Times New Roman" w:hAnsi="Times New Roman"/>
                <w:sz w:val="20"/>
                <w:szCs w:val="20"/>
              </w:rPr>
              <w:t>KGaA</w:t>
            </w:r>
            <w:proofErr w:type="spellEnd"/>
            <w:r w:rsidRPr="00D767AC">
              <w:rPr>
                <w:rFonts w:ascii="Times New Roman" w:hAnsi="Times New Roman"/>
                <w:sz w:val="20"/>
                <w:szCs w:val="20"/>
              </w:rPr>
              <w:t>, 2003.</w:t>
            </w:r>
          </w:p>
          <w:p w14:paraId="1D776C79" w14:textId="77777777" w:rsidR="000D1C37" w:rsidRPr="00B75691" w:rsidRDefault="000D1C37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D767AC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Milovančević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M.,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Upravljanje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ljudskim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resursima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inženjerskom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menadžmentu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Mašinski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2016.</w:t>
            </w:r>
          </w:p>
        </w:tc>
      </w:tr>
      <w:tr w:rsidR="000D1C37" w:rsidRPr="00092214" w14:paraId="40825CFF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6B40778E" w14:textId="77777777" w:rsidR="000D1C37" w:rsidRPr="00CE7231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vAlign w:val="center"/>
          </w:tcPr>
          <w:p w14:paraId="2337620C" w14:textId="77777777" w:rsidR="000D1C37" w:rsidRPr="00CE7231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Lectures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27" w:type="dxa"/>
            <w:gridSpan w:val="2"/>
            <w:vAlign w:val="center"/>
          </w:tcPr>
          <w:p w14:paraId="1EB929B9" w14:textId="77777777" w:rsidR="000D1C37" w:rsidRPr="00CE7231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="000D1C37" w:rsidRPr="00092214" w14:paraId="61C9DAA2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43684B7" w14:textId="77777777" w:rsidR="000D1C37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1A8E57C5" w14:textId="359C7B3E" w:rsidR="000D1C37" w:rsidRPr="007B42E6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D767AC">
              <w:rPr>
                <w:rFonts w:ascii="Times New Roman" w:hAnsi="Times New Roman"/>
                <w:sz w:val="20"/>
                <w:szCs w:val="20"/>
              </w:rPr>
              <w:t xml:space="preserve">Presentation method, discussion method, </w:t>
            </w:r>
            <w:r w:rsidR="007E36C2" w:rsidRPr="00D767AC">
              <w:rPr>
                <w:rFonts w:ascii="Times New Roman" w:hAnsi="Times New Roman"/>
                <w:sz w:val="20"/>
                <w:szCs w:val="20"/>
              </w:rPr>
              <w:t>group,</w:t>
            </w:r>
            <w:r w:rsidRPr="00D767AC">
              <w:rPr>
                <w:rFonts w:ascii="Times New Roman" w:hAnsi="Times New Roman"/>
                <w:sz w:val="20"/>
                <w:szCs w:val="20"/>
              </w:rPr>
              <w:t xml:space="preserve"> and individual student activities; analysis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D767AC">
              <w:rPr>
                <w:rFonts w:ascii="Times New Roman" w:hAnsi="Times New Roman"/>
                <w:sz w:val="20"/>
                <w:szCs w:val="20"/>
              </w:rPr>
              <w:t>business operations of companies with specific problems.</w:t>
            </w:r>
          </w:p>
        </w:tc>
      </w:tr>
      <w:tr w:rsidR="000D1C37" w:rsidRPr="00092214" w14:paraId="72418EE3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7D5704A" w14:textId="77777777" w:rsidR="000D1C37" w:rsidRPr="00CE7231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0D1C37" w:rsidRPr="00092214" w14:paraId="3DD17401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581389A8" w14:textId="77777777" w:rsidR="000D1C37" w:rsidRPr="00CE7231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vAlign w:val="center"/>
          </w:tcPr>
          <w:p w14:paraId="0094E127" w14:textId="77777777" w:rsidR="000D1C37" w:rsidRPr="00CE7231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6A8E56F4" w14:textId="77777777" w:rsidR="000D1C37" w:rsidRPr="00092214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1AABAE9" w14:textId="77777777" w:rsidR="000D1C37" w:rsidRPr="00A8601C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0D1C37" w:rsidRPr="00092214" w14:paraId="0BF7E650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275C31D7" w14:textId="77777777" w:rsidR="000D1C37" w:rsidRPr="00092214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vAlign w:val="center"/>
          </w:tcPr>
          <w:p w14:paraId="16F0D907" w14:textId="77777777" w:rsidR="000D1C37" w:rsidRPr="007B42E6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30C2A5CE" w14:textId="77777777" w:rsidR="000D1C37" w:rsidRPr="00092214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65F9585" w14:textId="77777777" w:rsidR="000D1C37" w:rsidRPr="007B42E6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0D1C37" w:rsidRPr="00092214" w14:paraId="631A4097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404B3A1E" w14:textId="77777777" w:rsidR="000D1C37" w:rsidRPr="00092214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vAlign w:val="center"/>
          </w:tcPr>
          <w:p w14:paraId="21016D70" w14:textId="77777777" w:rsidR="000D1C37" w:rsidRPr="007B42E6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4ED021AD" w14:textId="77777777" w:rsidR="000D1C37" w:rsidRPr="00587F3E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1A8C856" w14:textId="77777777" w:rsidR="000D1C37" w:rsidRPr="00F67284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D1C37" w:rsidRPr="00092214" w14:paraId="4F7CEA32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012CC749" w14:textId="77777777" w:rsidR="000D1C37" w:rsidRPr="00092214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18" w:type="dxa"/>
            <w:vAlign w:val="center"/>
          </w:tcPr>
          <w:p w14:paraId="2DE5FA9C" w14:textId="77777777" w:rsidR="000D1C37" w:rsidRPr="007B42E6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6ACC0A43" w14:textId="77777777" w:rsidR="000D1C37" w:rsidRPr="00F67284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30B29EA5" w14:textId="77777777" w:rsidR="000D1C37" w:rsidRPr="00F67284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0D1C37" w:rsidRPr="00092214" w14:paraId="7657B69E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06315A3B" w14:textId="77777777" w:rsidR="000D1C37" w:rsidRPr="00A8601C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18" w:type="dxa"/>
            <w:vAlign w:val="center"/>
          </w:tcPr>
          <w:p w14:paraId="2E5F49A6" w14:textId="77777777" w:rsidR="000D1C37" w:rsidRPr="00D767AC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18993255" w14:textId="77777777" w:rsidR="000D1C37" w:rsidRPr="00092214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482CB63A" w14:textId="77777777" w:rsidR="000D1C37" w:rsidRPr="00F67284" w:rsidRDefault="000D1C37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bookmarkEnd w:id="0"/>
    </w:tbl>
    <w:p w14:paraId="70B08DCC" w14:textId="77777777" w:rsidR="00A331C8" w:rsidRDefault="00A331C8"/>
    <w:sectPr w:rsidR="00A3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EE"/>
    <w:rsid w:val="000D1C37"/>
    <w:rsid w:val="003C74EE"/>
    <w:rsid w:val="007E36C2"/>
    <w:rsid w:val="00A3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AB77"/>
  <w15:chartTrackingRefBased/>
  <w15:docId w15:val="{C2FE7D8B-9690-4B36-A41B-77BD7D83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D4782A-7982-426A-A9EF-3FD66F7BBC6A}"/>
</file>

<file path=customXml/itemProps2.xml><?xml version="1.0" encoding="utf-8"?>
<ds:datastoreItem xmlns:ds="http://schemas.openxmlformats.org/officeDocument/2006/customXml" ds:itemID="{3B893419-A6EE-4C8E-A944-60B0F37FF86C}"/>
</file>

<file path=customXml/itemProps3.xml><?xml version="1.0" encoding="utf-8"?>
<ds:datastoreItem xmlns:ds="http://schemas.openxmlformats.org/officeDocument/2006/customXml" ds:itemID="{6766108A-C3FC-4A6F-9297-93CD6565B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Tošić</dc:creator>
  <cp:keywords/>
  <dc:description/>
  <cp:lastModifiedBy>Snežana Tošić</cp:lastModifiedBy>
  <cp:revision>3</cp:revision>
  <dcterms:created xsi:type="dcterms:W3CDTF">2022-12-24T12:47:00Z</dcterms:created>
  <dcterms:modified xsi:type="dcterms:W3CDTF">2022-12-24T12:50:00Z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