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40E03" w14:textId="2398FE36" w:rsidR="00CC3F76" w:rsidRPr="00092214" w:rsidRDefault="00CC3F76" w:rsidP="00375D47">
      <w:pPr>
        <w:rPr>
          <w:rFonts w:ascii="Times New Roman" w:hAnsi="Times New Roman"/>
          <w:bCs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59"/>
        <w:gridCol w:w="1918"/>
        <w:gridCol w:w="1146"/>
        <w:gridCol w:w="1996"/>
        <w:gridCol w:w="1231"/>
      </w:tblGrid>
      <w:tr w:rsidR="00CC3F76" w:rsidRPr="00092214" w14:paraId="01A0D2A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CEA3FDD" w14:textId="634F1CE9" w:rsidR="00CC3F76" w:rsidRPr="00937023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Study program</w:t>
            </w:r>
            <w:r w:rsidR="009370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37023" w:rsidRPr="00B75691">
              <w:rPr>
                <w:rFonts w:ascii="Times New Roman" w:hAnsi="Times New Roman"/>
                <w:sz w:val="20"/>
                <w:szCs w:val="20"/>
              </w:rPr>
              <w:t>Applied chemistry with the management basics</w:t>
            </w:r>
          </w:p>
        </w:tc>
      </w:tr>
      <w:tr w:rsidR="00CC3F76" w:rsidRPr="00092214" w14:paraId="4EB27B5B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BE5AEA" w14:textId="782DD3DE" w:rsidR="00CC3F76" w:rsidRPr="00937023" w:rsidRDefault="00CE7231" w:rsidP="00E9057F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title</w:t>
            </w:r>
            <w:r w:rsidR="00937023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937023">
              <w:rPr>
                <w:rFonts w:ascii="Times New Roman" w:hAnsi="Times New Roman"/>
                <w:sz w:val="20"/>
                <w:szCs w:val="20"/>
              </w:rPr>
              <w:t>Chemicals management (H259C)</w:t>
            </w:r>
          </w:p>
        </w:tc>
      </w:tr>
      <w:tr w:rsidR="00CC3F76" w:rsidRPr="00092214" w14:paraId="358B3F50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03327D1" w14:textId="44DE78F0" w:rsidR="00CC3F76" w:rsidRPr="00937023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Name of lecturer/lecturers</w:t>
            </w:r>
            <w:r w:rsidR="00937023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937023" w:rsidRPr="00937023">
              <w:rPr>
                <w:rFonts w:ascii="Times New Roman" w:hAnsi="Times New Roman"/>
                <w:sz w:val="20"/>
                <w:szCs w:val="20"/>
                <w:lang w:val="sr-Latn-RS"/>
              </w:rPr>
              <w:t>Violeta D. Mitić</w:t>
            </w:r>
            <w:r w:rsidR="00937023">
              <w:rPr>
                <w:rFonts w:ascii="Times New Roman" w:hAnsi="Times New Roman"/>
                <w:sz w:val="20"/>
                <w:szCs w:val="20"/>
                <w:lang w:val="sr-Latn-RS"/>
              </w:rPr>
              <w:t>, Aleksandra N. Pavlović</w:t>
            </w:r>
          </w:p>
        </w:tc>
      </w:tr>
      <w:tr w:rsidR="00CC3F76" w:rsidRPr="00092214" w14:paraId="7B6EE8FC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3A08B75B" w14:textId="005BEF64" w:rsidR="00CC3F76" w:rsidRPr="00937023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Type of course</w:t>
            </w:r>
            <w:r w:rsidR="00937023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937023" w:rsidRPr="00937023">
              <w:rPr>
                <w:rFonts w:ascii="Times New Roman" w:hAnsi="Times New Roman"/>
                <w:sz w:val="20"/>
                <w:szCs w:val="20"/>
                <w:lang w:val="sr-Latn-RS"/>
              </w:rPr>
              <w:t>obligatory</w:t>
            </w:r>
          </w:p>
        </w:tc>
      </w:tr>
      <w:tr w:rsidR="00CC3F76" w:rsidRPr="00092214" w14:paraId="66D7AE4A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68ECFDF6" w14:textId="0B17B085" w:rsidR="00CC3F76" w:rsidRPr="00937023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Number of ECTS allocated</w:t>
            </w:r>
            <w:r w:rsidR="00937023">
              <w:rPr>
                <w:rFonts w:ascii="Times New Roman" w:hAnsi="Times New Roman"/>
                <w:b/>
                <w:bCs/>
                <w:sz w:val="20"/>
                <w:szCs w:val="20"/>
                <w:lang w:val="sr-Latn-RS"/>
              </w:rPr>
              <w:t xml:space="preserve"> </w:t>
            </w:r>
            <w:r w:rsidR="00937023" w:rsidRPr="00937023">
              <w:rPr>
                <w:rFonts w:ascii="Times New Roman" w:hAnsi="Times New Roman"/>
                <w:sz w:val="20"/>
                <w:szCs w:val="20"/>
                <w:lang w:val="sr-Latn-RS"/>
              </w:rPr>
              <w:t>3</w:t>
            </w:r>
          </w:p>
        </w:tc>
      </w:tr>
      <w:tr w:rsidR="00CC3F76" w:rsidRPr="00092214" w14:paraId="5F07BE5F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F24998C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</w:rPr>
              <w:t>Course objectives</w:t>
            </w:r>
          </w:p>
          <w:p w14:paraId="4F147635" w14:textId="7D270775" w:rsidR="00937023" w:rsidRPr="00CE7231" w:rsidRDefault="00937023" w:rsidP="0093702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937023">
              <w:rPr>
                <w:rFonts w:ascii="Times New Roman" w:hAnsi="Times New Roman"/>
                <w:sz w:val="20"/>
                <w:szCs w:val="20"/>
              </w:rPr>
              <w:t>The aim of the course is to acquire theoretical knowledge about chemicals and biocidal products that are produced and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023">
              <w:rPr>
                <w:rFonts w:ascii="Times New Roman" w:hAnsi="Times New Roman"/>
                <w:sz w:val="20"/>
                <w:szCs w:val="20"/>
              </w:rPr>
              <w:t>placed on the market, and used for different purposes (chemicals for general and professional use,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023">
              <w:rPr>
                <w:rFonts w:ascii="Times New Roman" w:hAnsi="Times New Roman"/>
                <w:sz w:val="20"/>
                <w:szCs w:val="20"/>
              </w:rPr>
              <w:t>biocidal products, plant protection products, cosmetic products and detergents) in order to monitor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Pr="00937023">
              <w:rPr>
                <w:rFonts w:ascii="Times New Roman" w:hAnsi="Times New Roman"/>
                <w:sz w:val="20"/>
                <w:szCs w:val="20"/>
              </w:rPr>
              <w:t>prevent their effects on the health of people, animals and the environment, as well as the acquisition of knowledge about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937023">
              <w:rPr>
                <w:rFonts w:ascii="Times New Roman" w:hAnsi="Times New Roman"/>
                <w:sz w:val="20"/>
                <w:szCs w:val="20"/>
              </w:rPr>
              <w:t>classification of chemicals and mixtures, method of packaging and labeling of chemicals and biocidal products.</w:t>
            </w:r>
          </w:p>
        </w:tc>
      </w:tr>
      <w:tr w:rsidR="00CC3F76" w:rsidRPr="00092214" w14:paraId="54DF42A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6DABF8F" w14:textId="77777777" w:rsidR="00CC3F76" w:rsidRDefault="00CE7231" w:rsidP="005452A0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Course outcomes</w:t>
            </w:r>
          </w:p>
          <w:p w14:paraId="15B05501" w14:textId="405E6B7B" w:rsidR="00937023" w:rsidRPr="00937023" w:rsidRDefault="006C7BD3" w:rsidP="00937023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Upon</w:t>
            </w:r>
            <w:r w:rsidR="00937023" w:rsidRPr="00937023">
              <w:rPr>
                <w:rFonts w:ascii="Times New Roman" w:hAnsi="Times New Roman"/>
                <w:sz w:val="20"/>
                <w:szCs w:val="20"/>
              </w:rPr>
              <w:t xml:space="preserve"> successful completion of this course, the student </w:t>
            </w:r>
            <w:proofErr w:type="gramStart"/>
            <w:r w:rsidR="00937023" w:rsidRPr="00937023">
              <w:rPr>
                <w:rFonts w:ascii="Times New Roman" w:hAnsi="Times New Roman"/>
                <w:sz w:val="20"/>
                <w:szCs w:val="20"/>
              </w:rPr>
              <w:t>is able to</w:t>
            </w:r>
            <w:proofErr w:type="gramEnd"/>
            <w:r w:rsidR="00937023" w:rsidRPr="00937023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28B9CF85" w14:textId="7B3FBF59" w:rsidR="00937023" w:rsidRPr="0089052C" w:rsidRDefault="00937023" w:rsidP="0089052C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52C">
              <w:rPr>
                <w:rFonts w:ascii="Times New Roman" w:hAnsi="Times New Roman"/>
                <w:sz w:val="20"/>
                <w:szCs w:val="20"/>
              </w:rPr>
              <w:t>prepare documentation for the entry of chemicals into the Chemical Register,</w:t>
            </w:r>
          </w:p>
          <w:p w14:paraId="7B5AF814" w14:textId="3B8CA67D" w:rsidR="00937023" w:rsidRPr="0089052C" w:rsidRDefault="00937023" w:rsidP="0089052C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52C">
              <w:rPr>
                <w:rFonts w:ascii="Times New Roman" w:hAnsi="Times New Roman"/>
                <w:sz w:val="20"/>
                <w:szCs w:val="20"/>
              </w:rPr>
              <w:t>prepare a safety data sheet for a chemical that is placed on the market,</w:t>
            </w:r>
          </w:p>
          <w:p w14:paraId="6BEC2481" w14:textId="171B7A22" w:rsidR="00937023" w:rsidRPr="0089052C" w:rsidRDefault="00937023" w:rsidP="0089052C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52C">
              <w:rPr>
                <w:rFonts w:ascii="Times New Roman" w:hAnsi="Times New Roman"/>
                <w:sz w:val="20"/>
                <w:szCs w:val="20"/>
              </w:rPr>
              <w:t>implement procedures related to the import and export of certain dangerous chemicals,</w:t>
            </w:r>
          </w:p>
          <w:p w14:paraId="5D4151D6" w14:textId="40CF3B7C" w:rsidR="00937023" w:rsidRPr="0089052C" w:rsidRDefault="00937023" w:rsidP="0089052C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52C">
              <w:rPr>
                <w:rFonts w:ascii="Times New Roman" w:hAnsi="Times New Roman"/>
                <w:sz w:val="20"/>
                <w:szCs w:val="20"/>
              </w:rPr>
              <w:t xml:space="preserve">apply provisions related to prohibitions and restrictions on production, </w:t>
            </w:r>
            <w:proofErr w:type="gramStart"/>
            <w:r w:rsidRPr="0089052C">
              <w:rPr>
                <w:rFonts w:ascii="Times New Roman" w:hAnsi="Times New Roman"/>
                <w:sz w:val="20"/>
                <w:szCs w:val="20"/>
              </w:rPr>
              <w:t>marketing</w:t>
            </w:r>
            <w:proofErr w:type="gramEnd"/>
            <w:r w:rsidRPr="0089052C">
              <w:rPr>
                <w:rFonts w:ascii="Times New Roman" w:hAnsi="Times New Roman"/>
                <w:sz w:val="20"/>
                <w:szCs w:val="20"/>
              </w:rPr>
              <w:t xml:space="preserve"> and use</w:t>
            </w:r>
            <w:r w:rsidRPr="0089052C">
              <w:rPr>
                <w:rFonts w:ascii="Times New Roman" w:hAnsi="Times New Roman"/>
                <w:sz w:val="20"/>
                <w:szCs w:val="20"/>
              </w:rPr>
              <w:t xml:space="preserve"> of</w:t>
            </w:r>
          </w:p>
          <w:p w14:paraId="2DED6B04" w14:textId="77777777" w:rsidR="00937023" w:rsidRPr="0089052C" w:rsidRDefault="00937023" w:rsidP="0089052C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52C">
              <w:rPr>
                <w:rFonts w:ascii="Times New Roman" w:hAnsi="Times New Roman"/>
                <w:sz w:val="20"/>
                <w:szCs w:val="20"/>
              </w:rPr>
              <w:t>certain hazardous chemicals,</w:t>
            </w:r>
          </w:p>
          <w:p w14:paraId="082F3DFE" w14:textId="6D354438" w:rsidR="00937023" w:rsidRPr="0089052C" w:rsidRDefault="00937023" w:rsidP="0089052C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52C">
              <w:rPr>
                <w:rFonts w:ascii="Times New Roman" w:hAnsi="Times New Roman"/>
                <w:sz w:val="20"/>
                <w:szCs w:val="20"/>
              </w:rPr>
              <w:t>carry out the classification of substances and mixtures in relation to different hazard classes</w:t>
            </w:r>
          </w:p>
          <w:p w14:paraId="1769DBF8" w14:textId="6EFA6DEE" w:rsidR="00937023" w:rsidRPr="0089052C" w:rsidRDefault="00937023" w:rsidP="0089052C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9052C">
              <w:rPr>
                <w:rFonts w:ascii="Times New Roman" w:hAnsi="Times New Roman"/>
                <w:sz w:val="20"/>
                <w:szCs w:val="20"/>
              </w:rPr>
              <w:t>prepare a technical file for the biocidal product,</w:t>
            </w:r>
          </w:p>
          <w:p w14:paraId="11B481AB" w14:textId="27402DA3" w:rsidR="00937023" w:rsidRPr="00937023" w:rsidRDefault="00937023" w:rsidP="0089052C">
            <w:pPr>
              <w:pStyle w:val="ListParagraph"/>
              <w:numPr>
                <w:ilvl w:val="0"/>
                <w:numId w:val="4"/>
              </w:numPr>
              <w:tabs>
                <w:tab w:val="left" w:pos="567"/>
              </w:tabs>
              <w:spacing w:after="60"/>
              <w:jc w:val="both"/>
            </w:pPr>
            <w:r w:rsidRPr="0089052C">
              <w:rPr>
                <w:rFonts w:ascii="Times New Roman" w:hAnsi="Times New Roman"/>
                <w:sz w:val="20"/>
                <w:szCs w:val="20"/>
              </w:rPr>
              <w:t>- apply the provisions related to the classification, labeling and advertising of biocidal products</w:t>
            </w:r>
            <w:r w:rsidRPr="0089052C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092214" w14:paraId="76444845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423F50C0" w14:textId="77777777" w:rsid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SYLLABUS</w:t>
            </w:r>
          </w:p>
          <w:p w14:paraId="41C06159" w14:textId="4E3CC760" w:rsidR="009C220E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Lectures</w:t>
            </w:r>
          </w:p>
          <w:p w14:paraId="3D99B44A" w14:textId="36049439" w:rsidR="006A675E" w:rsidRPr="006A675E" w:rsidRDefault="006A675E" w:rsidP="006A675E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A675E">
              <w:rPr>
                <w:rFonts w:ascii="Times New Roman" w:hAnsi="Times New Roman"/>
                <w:sz w:val="20"/>
                <w:szCs w:val="20"/>
              </w:rPr>
              <w:t>General notes on the Law on Chemicals. Integrated management of chemicals in all stages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life </w:t>
            </w:r>
            <w:r w:rsidRPr="006A675E">
              <w:rPr>
                <w:rFonts w:ascii="Times New Roman" w:hAnsi="Times New Roman"/>
                <w:sz w:val="20"/>
                <w:szCs w:val="20"/>
              </w:rPr>
              <w:t>cycle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675E">
              <w:rPr>
                <w:rFonts w:ascii="Times New Roman" w:hAnsi="Times New Roman"/>
                <w:sz w:val="20"/>
                <w:szCs w:val="20"/>
              </w:rPr>
              <w:t xml:space="preserve"> Integral register of chemicals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675E">
              <w:rPr>
                <w:rFonts w:ascii="Times New Roman" w:hAnsi="Times New Roman"/>
                <w:sz w:val="20"/>
                <w:szCs w:val="20"/>
              </w:rPr>
              <w:t xml:space="preserve"> Regulations governing classification, packaging,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6A675E">
              <w:rPr>
                <w:rFonts w:ascii="Times New Roman" w:hAnsi="Times New Roman"/>
                <w:sz w:val="20"/>
                <w:szCs w:val="20"/>
              </w:rPr>
              <w:t>labeling</w:t>
            </w:r>
            <w:proofErr w:type="gramEnd"/>
            <w:r w:rsidRPr="006A675E">
              <w:rPr>
                <w:rFonts w:ascii="Times New Roman" w:hAnsi="Times New Roman"/>
                <w:sz w:val="20"/>
                <w:szCs w:val="20"/>
              </w:rPr>
              <w:t xml:space="preserve"> and advertising of chemicals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6A675E">
              <w:rPr>
                <w:rFonts w:ascii="Times New Roman" w:hAnsi="Times New Roman"/>
                <w:sz w:val="20"/>
                <w:szCs w:val="20"/>
              </w:rPr>
              <w:t xml:space="preserve"> Regulations governing classification, packaging, </w:t>
            </w:r>
            <w:proofErr w:type="gramStart"/>
            <w:r w:rsidRPr="006A675E">
              <w:rPr>
                <w:rFonts w:ascii="Times New Roman" w:hAnsi="Times New Roman"/>
                <w:sz w:val="20"/>
                <w:szCs w:val="20"/>
              </w:rPr>
              <w:t>labeling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675E">
              <w:rPr>
                <w:rFonts w:ascii="Times New Roman" w:hAnsi="Times New Roman"/>
                <w:sz w:val="20"/>
                <w:szCs w:val="20"/>
              </w:rPr>
              <w:t>and advertising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of </w:t>
            </w:r>
            <w:r w:rsidRPr="006A675E">
              <w:rPr>
                <w:rFonts w:ascii="Times New Roman" w:hAnsi="Times New Roman"/>
                <w:sz w:val="20"/>
                <w:szCs w:val="20"/>
              </w:rPr>
              <w:t>chemical</w:t>
            </w:r>
            <w:r>
              <w:rPr>
                <w:rFonts w:ascii="Times New Roman" w:hAnsi="Times New Roman"/>
                <w:sz w:val="20"/>
                <w:szCs w:val="20"/>
              </w:rPr>
              <w:t>s</w:t>
            </w:r>
            <w:r w:rsidRPr="006A675E">
              <w:rPr>
                <w:rFonts w:ascii="Times New Roman" w:hAnsi="Times New Roman"/>
                <w:sz w:val="20"/>
                <w:szCs w:val="20"/>
              </w:rPr>
              <w:t>. Classification of chemicals based on physical and chemical properties, based on</w:t>
            </w:r>
            <w:r w:rsidR="009521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675E">
              <w:rPr>
                <w:rFonts w:ascii="Times New Roman" w:hAnsi="Times New Roman"/>
                <w:sz w:val="20"/>
                <w:szCs w:val="20"/>
              </w:rPr>
              <w:t>properties that affect the life and health of people</w:t>
            </w:r>
            <w:r w:rsidR="00952140">
              <w:rPr>
                <w:rFonts w:ascii="Times New Roman" w:hAnsi="Times New Roman"/>
                <w:sz w:val="20"/>
                <w:szCs w:val="20"/>
              </w:rPr>
              <w:t xml:space="preserve"> and </w:t>
            </w:r>
            <w:r w:rsidRPr="006A675E">
              <w:rPr>
                <w:rFonts w:ascii="Times New Roman" w:hAnsi="Times New Roman"/>
                <w:sz w:val="20"/>
                <w:szCs w:val="20"/>
              </w:rPr>
              <w:t>that affect the environment. Dossier</w:t>
            </w:r>
            <w:r w:rsidR="009521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675E">
              <w:rPr>
                <w:rFonts w:ascii="Times New Roman" w:hAnsi="Times New Roman"/>
                <w:sz w:val="20"/>
                <w:szCs w:val="20"/>
              </w:rPr>
              <w:t xml:space="preserve">on chemicals and substances of concern. </w:t>
            </w:r>
            <w:r w:rsidR="00952140">
              <w:rPr>
                <w:rFonts w:ascii="Times New Roman" w:hAnsi="Times New Roman"/>
                <w:sz w:val="20"/>
                <w:szCs w:val="20"/>
              </w:rPr>
              <w:t>Particularly hazardous</w:t>
            </w:r>
            <w:r w:rsidRPr="006A675E">
              <w:rPr>
                <w:rFonts w:ascii="Times New Roman" w:hAnsi="Times New Roman"/>
                <w:sz w:val="20"/>
                <w:szCs w:val="20"/>
              </w:rPr>
              <w:t xml:space="preserve"> chemicals. Restrictions and prohibitions</w:t>
            </w:r>
            <w:r w:rsidR="00952140">
              <w:rPr>
                <w:rFonts w:ascii="Times New Roman" w:hAnsi="Times New Roman"/>
                <w:sz w:val="20"/>
                <w:szCs w:val="20"/>
              </w:rPr>
              <w:t xml:space="preserve"> governing </w:t>
            </w:r>
            <w:r w:rsidRPr="006A675E">
              <w:rPr>
                <w:rFonts w:ascii="Times New Roman" w:hAnsi="Times New Roman"/>
                <w:sz w:val="20"/>
                <w:szCs w:val="20"/>
              </w:rPr>
              <w:t xml:space="preserve">production, </w:t>
            </w:r>
            <w:proofErr w:type="gramStart"/>
            <w:r w:rsidRPr="006A675E">
              <w:rPr>
                <w:rFonts w:ascii="Times New Roman" w:hAnsi="Times New Roman"/>
                <w:sz w:val="20"/>
                <w:szCs w:val="20"/>
              </w:rPr>
              <w:t>marketing</w:t>
            </w:r>
            <w:proofErr w:type="gramEnd"/>
            <w:r w:rsidRPr="006A675E">
              <w:rPr>
                <w:rFonts w:ascii="Times New Roman" w:hAnsi="Times New Roman"/>
                <w:sz w:val="20"/>
                <w:szCs w:val="20"/>
              </w:rPr>
              <w:t xml:space="preserve"> and use of particularly </w:t>
            </w:r>
            <w:r w:rsidR="00952140">
              <w:rPr>
                <w:rFonts w:ascii="Times New Roman" w:hAnsi="Times New Roman"/>
                <w:sz w:val="20"/>
                <w:szCs w:val="20"/>
              </w:rPr>
              <w:t>hazardous</w:t>
            </w:r>
            <w:r w:rsidRPr="006A675E">
              <w:rPr>
                <w:rFonts w:ascii="Times New Roman" w:hAnsi="Times New Roman"/>
                <w:sz w:val="20"/>
                <w:szCs w:val="20"/>
              </w:rPr>
              <w:t xml:space="preserve"> chemicals. Import and export of certain</w:t>
            </w:r>
            <w:r w:rsidR="009521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675E">
              <w:rPr>
                <w:rFonts w:ascii="Times New Roman" w:hAnsi="Times New Roman"/>
                <w:sz w:val="20"/>
                <w:szCs w:val="20"/>
              </w:rPr>
              <w:t>dangerous chemicals. Safety data sheet. Detergents. International conventions governing</w:t>
            </w:r>
            <w:r w:rsidR="009521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675E">
              <w:rPr>
                <w:rFonts w:ascii="Times New Roman" w:hAnsi="Times New Roman"/>
                <w:sz w:val="20"/>
                <w:szCs w:val="20"/>
              </w:rPr>
              <w:t>management of chemicals. Biocidal products and types of biocidal products. Active substances in</w:t>
            </w:r>
            <w:r w:rsidR="009521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675E">
              <w:rPr>
                <w:rFonts w:ascii="Times New Roman" w:hAnsi="Times New Roman"/>
                <w:sz w:val="20"/>
                <w:szCs w:val="20"/>
              </w:rPr>
              <w:t xml:space="preserve">biocidal products. Technical file of biocidal products. Procedures for placing </w:t>
            </w:r>
            <w:r w:rsidR="00952140" w:rsidRPr="006A675E">
              <w:rPr>
                <w:rFonts w:ascii="Times New Roman" w:hAnsi="Times New Roman"/>
                <w:sz w:val="20"/>
                <w:szCs w:val="20"/>
              </w:rPr>
              <w:t>biocidal products</w:t>
            </w:r>
            <w:r w:rsidR="0095214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A675E">
              <w:rPr>
                <w:rFonts w:ascii="Times New Roman" w:hAnsi="Times New Roman"/>
                <w:sz w:val="20"/>
                <w:szCs w:val="20"/>
              </w:rPr>
              <w:t>on the market</w:t>
            </w:r>
            <w:r w:rsidR="0095214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14:paraId="291719C4" w14:textId="2C48BF57" w:rsidR="001815B5" w:rsidRPr="00CE7231" w:rsidRDefault="00CE7231" w:rsidP="00BF752B">
            <w:pPr>
              <w:tabs>
                <w:tab w:val="left" w:pos="567"/>
              </w:tabs>
              <w:spacing w:after="60"/>
              <w:jc w:val="both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iCs/>
                <w:sz w:val="20"/>
                <w:szCs w:val="20"/>
              </w:rPr>
              <w:t>Laboratory work</w:t>
            </w:r>
          </w:p>
        </w:tc>
      </w:tr>
      <w:tr w:rsidR="00CC3F76" w:rsidRPr="001815B5" w14:paraId="16EC7999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24F8AD73" w14:textId="77777777" w:rsidR="009C220E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References</w:t>
            </w:r>
          </w:p>
          <w:p w14:paraId="283470C0" w14:textId="26539268" w:rsidR="0089052C" w:rsidRPr="0089052C" w:rsidRDefault="0089052C" w:rsidP="0089052C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89052C">
              <w:rPr>
                <w:rFonts w:ascii="Times New Roman" w:hAnsi="Times New Roman"/>
                <w:sz w:val="20"/>
                <w:szCs w:val="20"/>
              </w:rPr>
              <w:t xml:space="preserve">C.J. van Leeuwen, T.G. </w:t>
            </w:r>
            <w:proofErr w:type="spellStart"/>
            <w:r w:rsidRPr="0089052C">
              <w:rPr>
                <w:rFonts w:ascii="Times New Roman" w:hAnsi="Times New Roman"/>
                <w:sz w:val="20"/>
                <w:szCs w:val="20"/>
              </w:rPr>
              <w:t>Vermeire</w:t>
            </w:r>
            <w:proofErr w:type="spellEnd"/>
            <w:r w:rsidRPr="0089052C">
              <w:rPr>
                <w:rFonts w:ascii="Times New Roman" w:hAnsi="Times New Roman"/>
                <w:sz w:val="20"/>
                <w:szCs w:val="20"/>
              </w:rPr>
              <w:t xml:space="preserve">, editors, Risk Assessment of Chemicals: </w:t>
            </w:r>
            <w:proofErr w:type="gramStart"/>
            <w:r w:rsidRPr="0089052C">
              <w:rPr>
                <w:rFonts w:ascii="Times New Roman" w:hAnsi="Times New Roman"/>
                <w:sz w:val="20"/>
                <w:szCs w:val="20"/>
              </w:rPr>
              <w:t>an</w:t>
            </w:r>
            <w:proofErr w:type="gramEnd"/>
            <w:r w:rsidRPr="0089052C">
              <w:rPr>
                <w:rFonts w:ascii="Times New Roman" w:hAnsi="Times New Roman"/>
                <w:sz w:val="20"/>
                <w:szCs w:val="20"/>
              </w:rPr>
              <w:t xml:space="preserve"> Introduction Springer, Dordrecht, 2007.</w:t>
            </w:r>
          </w:p>
          <w:p w14:paraId="7CF1F9F5" w14:textId="550D4F29" w:rsidR="0089052C" w:rsidRPr="0089052C" w:rsidRDefault="0089052C" w:rsidP="0089052C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89052C">
              <w:rPr>
                <w:rFonts w:ascii="Times New Roman" w:hAnsi="Times New Roman"/>
                <w:sz w:val="20"/>
                <w:szCs w:val="20"/>
              </w:rPr>
              <w:t>M. Robson, W. Toscano, Risk Assessment for Environmental Health, J. Wiley &amp; Sons, San Francisco, 2007.</w:t>
            </w:r>
          </w:p>
          <w:p w14:paraId="62E64196" w14:textId="62106436" w:rsidR="0089052C" w:rsidRPr="0089052C" w:rsidRDefault="0089052C" w:rsidP="0089052C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89052C">
              <w:rPr>
                <w:rFonts w:ascii="Times New Roman" w:hAnsi="Times New Roman"/>
                <w:sz w:val="20"/>
                <w:szCs w:val="20"/>
              </w:rPr>
              <w:t xml:space="preserve">W.G. Landis, R.M. </w:t>
            </w:r>
            <w:proofErr w:type="spellStart"/>
            <w:r w:rsidRPr="0089052C">
              <w:rPr>
                <w:rFonts w:ascii="Times New Roman" w:hAnsi="Times New Roman"/>
                <w:sz w:val="20"/>
                <w:szCs w:val="20"/>
              </w:rPr>
              <w:t>Sofield</w:t>
            </w:r>
            <w:proofErr w:type="spellEnd"/>
            <w:r w:rsidRPr="0089052C">
              <w:rPr>
                <w:rFonts w:ascii="Times New Roman" w:hAnsi="Times New Roman"/>
                <w:sz w:val="20"/>
                <w:szCs w:val="20"/>
              </w:rPr>
              <w:t>, M. Yu Introduction to Environmental Toxicology: Molecular Substructures to Ecological Landscapes, CRC Press, Boca Raton, 2011.</w:t>
            </w:r>
          </w:p>
          <w:p w14:paraId="5B01A678" w14:textId="774DB525" w:rsidR="0089052C" w:rsidRPr="0089052C" w:rsidRDefault="0089052C" w:rsidP="0089052C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89052C">
              <w:rPr>
                <w:rFonts w:ascii="Times New Roman" w:hAnsi="Times New Roman"/>
                <w:sz w:val="20"/>
                <w:szCs w:val="20"/>
              </w:rPr>
              <w:t xml:space="preserve">Steven Vaughan Cheltenham, EU Chemicals Regulation: New Governance, Hybridity and REACH, Edward Elgar Publishing, UK, 2015. </w:t>
            </w:r>
          </w:p>
          <w:p w14:paraId="11886B50" w14:textId="5D6B71C3" w:rsidR="0089052C" w:rsidRPr="0089052C" w:rsidRDefault="0089052C" w:rsidP="0089052C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89052C">
              <w:rPr>
                <w:rFonts w:ascii="Times New Roman" w:hAnsi="Times New Roman"/>
                <w:sz w:val="20"/>
                <w:szCs w:val="20"/>
              </w:rPr>
              <w:t xml:space="preserve">Marshall Sitting, Handbook of toxic and hazardous chemicals and carcinogens, Noyes Publications, Park Ridge, New Jersey, U.S.A., 1985. </w:t>
            </w:r>
          </w:p>
          <w:p w14:paraId="712E6671" w14:textId="33EB396F" w:rsidR="0089052C" w:rsidRPr="0089052C" w:rsidRDefault="0089052C" w:rsidP="0089052C">
            <w:pPr>
              <w:pStyle w:val="ListParagraph"/>
              <w:numPr>
                <w:ilvl w:val="0"/>
                <w:numId w:val="6"/>
              </w:numPr>
              <w:tabs>
                <w:tab w:val="left" w:pos="567"/>
              </w:tabs>
              <w:spacing w:after="60"/>
              <w:ind w:left="357" w:hanging="357"/>
              <w:rPr>
                <w:rFonts w:ascii="Times New Roman" w:hAnsi="Times New Roman"/>
                <w:sz w:val="20"/>
                <w:szCs w:val="20"/>
              </w:rPr>
            </w:pPr>
            <w:r w:rsidRPr="0089052C">
              <w:rPr>
                <w:rFonts w:ascii="Times New Roman" w:hAnsi="Times New Roman"/>
                <w:sz w:val="20"/>
                <w:szCs w:val="20"/>
              </w:rPr>
              <w:t xml:space="preserve">Anna </w:t>
            </w:r>
            <w:proofErr w:type="spellStart"/>
            <w:r w:rsidRPr="0089052C">
              <w:rPr>
                <w:rFonts w:ascii="Times New Roman" w:hAnsi="Times New Roman"/>
                <w:sz w:val="20"/>
                <w:szCs w:val="20"/>
              </w:rPr>
              <w:t>Wypych</w:t>
            </w:r>
            <w:proofErr w:type="spellEnd"/>
            <w:r w:rsidRPr="0089052C">
              <w:rPr>
                <w:rFonts w:ascii="Times New Roman" w:hAnsi="Times New Roman"/>
                <w:sz w:val="20"/>
                <w:szCs w:val="20"/>
              </w:rPr>
              <w:t xml:space="preserve">, George </w:t>
            </w:r>
            <w:proofErr w:type="spellStart"/>
            <w:r w:rsidRPr="0089052C">
              <w:rPr>
                <w:rFonts w:ascii="Times New Roman" w:hAnsi="Times New Roman"/>
                <w:sz w:val="20"/>
                <w:szCs w:val="20"/>
              </w:rPr>
              <w:t>Wypych</w:t>
            </w:r>
            <w:proofErr w:type="spellEnd"/>
            <w:r w:rsidRPr="0089052C">
              <w:rPr>
                <w:rFonts w:ascii="Times New Roman" w:hAnsi="Times New Roman"/>
                <w:sz w:val="20"/>
                <w:szCs w:val="20"/>
              </w:rPr>
              <w:t xml:space="preserve">, Databook of Biocides, </w:t>
            </w:r>
            <w:proofErr w:type="spellStart"/>
            <w:r w:rsidRPr="0089052C">
              <w:rPr>
                <w:rFonts w:ascii="Times New Roman" w:hAnsi="Times New Roman"/>
                <w:sz w:val="20"/>
                <w:szCs w:val="20"/>
              </w:rPr>
              <w:t>ChemTec</w:t>
            </w:r>
            <w:proofErr w:type="spellEnd"/>
            <w:r w:rsidRPr="0089052C">
              <w:rPr>
                <w:rFonts w:ascii="Times New Roman" w:hAnsi="Times New Roman"/>
                <w:sz w:val="20"/>
                <w:szCs w:val="20"/>
              </w:rPr>
              <w:t xml:space="preserve"> Publishing, Toronto, 2015.</w:t>
            </w:r>
          </w:p>
          <w:p w14:paraId="68441527" w14:textId="47E9E6E8" w:rsidR="0089052C" w:rsidRPr="0089052C" w:rsidRDefault="0089052C" w:rsidP="0089052C">
            <w:pPr>
              <w:pStyle w:val="ListParagraph"/>
              <w:numPr>
                <w:ilvl w:val="0"/>
                <w:numId w:val="6"/>
              </w:numPr>
              <w:ind w:left="357" w:hanging="357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proofErr w:type="spellStart"/>
            <w:r w:rsidRPr="0089052C">
              <w:rPr>
                <w:rFonts w:ascii="Times New Roman" w:hAnsi="Times New Roman"/>
                <w:sz w:val="20"/>
                <w:szCs w:val="20"/>
              </w:rPr>
              <w:t>Vojkan</w:t>
            </w:r>
            <w:proofErr w:type="spellEnd"/>
            <w:r w:rsidRPr="0089052C">
              <w:rPr>
                <w:rFonts w:ascii="Times New Roman" w:hAnsi="Times New Roman"/>
                <w:sz w:val="20"/>
                <w:szCs w:val="20"/>
              </w:rPr>
              <w:t xml:space="preserve"> Jovanović, Transport </w:t>
            </w:r>
            <w:proofErr w:type="spellStart"/>
            <w:r w:rsidRPr="0089052C">
              <w:rPr>
                <w:rFonts w:ascii="Times New Roman" w:hAnsi="Times New Roman"/>
                <w:sz w:val="20"/>
                <w:szCs w:val="20"/>
              </w:rPr>
              <w:t>opasnih</w:t>
            </w:r>
            <w:proofErr w:type="spellEnd"/>
            <w:r w:rsidRPr="00890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052C">
              <w:rPr>
                <w:rFonts w:ascii="Times New Roman" w:hAnsi="Times New Roman"/>
                <w:sz w:val="20"/>
                <w:szCs w:val="20"/>
              </w:rPr>
              <w:t>materija</w:t>
            </w:r>
            <w:proofErr w:type="spellEnd"/>
            <w:r w:rsidRPr="0089052C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proofErr w:type="spellStart"/>
            <w:r w:rsidRPr="0089052C">
              <w:rPr>
                <w:rFonts w:ascii="Times New Roman" w:hAnsi="Times New Roman"/>
                <w:sz w:val="20"/>
                <w:szCs w:val="20"/>
              </w:rPr>
              <w:t>Saobraćajni</w:t>
            </w:r>
            <w:proofErr w:type="spellEnd"/>
            <w:r w:rsidRPr="0089052C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052C">
              <w:rPr>
                <w:rFonts w:ascii="Times New Roman" w:hAnsi="Times New Roman"/>
                <w:sz w:val="20"/>
                <w:szCs w:val="20"/>
              </w:rPr>
              <w:t>fakultet</w:t>
            </w:r>
            <w:proofErr w:type="spellEnd"/>
            <w:r w:rsidRPr="0089052C">
              <w:rPr>
                <w:rFonts w:ascii="Times New Roman" w:hAnsi="Times New Roman"/>
                <w:sz w:val="20"/>
                <w:szCs w:val="20"/>
              </w:rPr>
              <w:t xml:space="preserve"> Beograd, Beograd,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89052C">
              <w:rPr>
                <w:rFonts w:ascii="Times New Roman" w:hAnsi="Times New Roman"/>
                <w:sz w:val="20"/>
                <w:szCs w:val="20"/>
              </w:rPr>
              <w:t>2004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CC3F76" w:rsidRPr="00092214" w14:paraId="537B245D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901A2CD" w14:textId="23A0FD1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Active teaching classes</w:t>
            </w:r>
          </w:p>
        </w:tc>
        <w:tc>
          <w:tcPr>
            <w:tcW w:w="3135" w:type="dxa"/>
            <w:gridSpan w:val="2"/>
            <w:vAlign w:val="center"/>
          </w:tcPr>
          <w:p w14:paraId="1ECF3923" w14:textId="02B70B86" w:rsidR="00CC3F76" w:rsidRPr="0089052C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Lectures</w:t>
            </w:r>
            <w:r w:rsidR="0089052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  <w:r w:rsidR="0089052C">
              <w:rPr>
                <w:rFonts w:ascii="Times New Roman" w:hAnsi="Times New Roman"/>
                <w:bCs/>
                <w:sz w:val="20"/>
                <w:szCs w:val="20"/>
              </w:rPr>
              <w:t>30</w:t>
            </w:r>
          </w:p>
        </w:tc>
        <w:tc>
          <w:tcPr>
            <w:tcW w:w="3292" w:type="dxa"/>
            <w:gridSpan w:val="2"/>
            <w:vAlign w:val="center"/>
          </w:tcPr>
          <w:p w14:paraId="0ECFC311" w14:textId="4D641EFF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Laboratory work</w:t>
            </w:r>
          </w:p>
        </w:tc>
      </w:tr>
      <w:tr w:rsidR="00CC3F76" w:rsidRPr="00092214" w14:paraId="7C7979F7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113536A5" w14:textId="77777777" w:rsidR="00CC3F76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Teaching mode</w:t>
            </w:r>
          </w:p>
          <w:p w14:paraId="3F2152FD" w14:textId="15B3A32C" w:rsidR="00952140" w:rsidRPr="00952140" w:rsidRDefault="00952140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 w:rsidRPr="00952140">
              <w:rPr>
                <w:rFonts w:ascii="Times New Roman" w:hAnsi="Times New Roman"/>
                <w:sz w:val="20"/>
                <w:szCs w:val="20"/>
              </w:rPr>
              <w:t>Lectures, consultations</w:t>
            </w:r>
          </w:p>
        </w:tc>
      </w:tr>
      <w:tr w:rsidR="00CC3F76" w:rsidRPr="00092214" w14:paraId="188E65A4" w14:textId="77777777" w:rsidTr="000A550D">
        <w:trPr>
          <w:trHeight w:val="227"/>
          <w:jc w:val="center"/>
        </w:trPr>
        <w:tc>
          <w:tcPr>
            <w:tcW w:w="9573" w:type="dxa"/>
            <w:gridSpan w:val="5"/>
            <w:vAlign w:val="center"/>
          </w:tcPr>
          <w:p w14:paraId="5B48F290" w14:textId="53D1BF25" w:rsidR="00CC3F76" w:rsidRPr="00CE7231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CE7231"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  <w:t>ASSESSMENT METHODS AND CRITERIA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(Max 100 points)</w:t>
            </w:r>
          </w:p>
        </w:tc>
      </w:tr>
      <w:tr w:rsidR="00CE7231" w:rsidRPr="00092214" w14:paraId="5B494045" w14:textId="77777777" w:rsidTr="00776EB4">
        <w:trPr>
          <w:trHeight w:val="227"/>
          <w:jc w:val="center"/>
        </w:trPr>
        <w:tc>
          <w:tcPr>
            <w:tcW w:w="3146" w:type="dxa"/>
            <w:vAlign w:val="center"/>
          </w:tcPr>
          <w:p w14:paraId="29DE0A90" w14:textId="3A0A4A88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Pre exam duties</w:t>
            </w:r>
          </w:p>
        </w:tc>
        <w:tc>
          <w:tcPr>
            <w:tcW w:w="1960" w:type="dxa"/>
            <w:vAlign w:val="center"/>
          </w:tcPr>
          <w:p w14:paraId="464802D0" w14:textId="43818400" w:rsidR="00CE7231" w:rsidRPr="00CE7231" w:rsidRDefault="00CE7231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b/>
                <w:sz w:val="20"/>
                <w:szCs w:val="20"/>
              </w:rPr>
              <w:t>Points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3A0D0DC" w14:textId="5530E330" w:rsidR="00CE7231" w:rsidRPr="00092214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  <w:lang w:val="sr-Cyrl-CS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Final exam</w:t>
            </w:r>
            <w:r w:rsidR="00CE7231" w:rsidRPr="00092214">
              <w:rPr>
                <w:rFonts w:ascii="Times New Roman" w:hAnsi="Times New Roman"/>
                <w:b/>
                <w:iCs/>
                <w:sz w:val="20"/>
                <w:szCs w:val="20"/>
                <w:lang w:val="sr-Cyrl-CS"/>
              </w:rPr>
              <w:t xml:space="preserve"> 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5B7965F5" w14:textId="40198BF3" w:rsidR="00CE7231" w:rsidRPr="00A8601C" w:rsidRDefault="00A8601C" w:rsidP="00CE7231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b/>
                <w:bCs/>
                <w:sz w:val="20"/>
                <w:szCs w:val="20"/>
              </w:rPr>
              <w:t>Points</w:t>
            </w:r>
          </w:p>
        </w:tc>
      </w:tr>
      <w:tr w:rsidR="00CC3F76" w:rsidRPr="00092214" w14:paraId="54F50D16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24336FDC" w14:textId="7574BFF4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Activity during lectures</w:t>
            </w:r>
          </w:p>
        </w:tc>
        <w:tc>
          <w:tcPr>
            <w:tcW w:w="1960" w:type="dxa"/>
            <w:vAlign w:val="center"/>
          </w:tcPr>
          <w:p w14:paraId="645707C3" w14:textId="4341BDCA" w:rsidR="00CC3F76" w:rsidRPr="0089052C" w:rsidRDefault="0089052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79D1B08F" w14:textId="46483C45" w:rsidR="00CC3F76" w:rsidRPr="00092214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Written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7C6F4D4A" w14:textId="5C3CF7A9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7A6647C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5803F2E9" w14:textId="1B1D4135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Practical teaching</w:t>
            </w:r>
          </w:p>
        </w:tc>
        <w:tc>
          <w:tcPr>
            <w:tcW w:w="1960" w:type="dxa"/>
            <w:vAlign w:val="center"/>
          </w:tcPr>
          <w:p w14:paraId="2A8AC065" w14:textId="7CEEA4D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28039DD0" w14:textId="2E363CDD" w:rsidR="00CC3F76" w:rsidRPr="00587F3E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  <w:r w:rsidRPr="00A8601C">
              <w:rPr>
                <w:rFonts w:ascii="Times New Roman" w:hAnsi="Times New Roman"/>
                <w:sz w:val="20"/>
                <w:szCs w:val="20"/>
                <w:lang w:val="sr-Cyrl-CS"/>
              </w:rPr>
              <w:t>Oral examination</w:t>
            </w:r>
          </w:p>
        </w:tc>
        <w:tc>
          <w:tcPr>
            <w:tcW w:w="1244" w:type="dxa"/>
            <w:shd w:val="clear" w:color="auto" w:fill="auto"/>
            <w:vAlign w:val="center"/>
          </w:tcPr>
          <w:p w14:paraId="2DC9F41A" w14:textId="609B4DFF" w:rsidR="00CC3F76" w:rsidRPr="0089052C" w:rsidRDefault="0089052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55</w:t>
            </w:r>
          </w:p>
        </w:tc>
      </w:tr>
      <w:tr w:rsidR="00CC3F76" w:rsidRPr="00092214" w14:paraId="1E51AA18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0569B720" w14:textId="0464CAB7" w:rsidR="00CC3F76" w:rsidRPr="00092214" w:rsidRDefault="00CE7231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  <w:r w:rsidRPr="00CE7231">
              <w:rPr>
                <w:rFonts w:ascii="Times New Roman" w:hAnsi="Times New Roman"/>
                <w:sz w:val="20"/>
                <w:szCs w:val="20"/>
                <w:lang w:val="sr-Cyrl-CS"/>
              </w:rPr>
              <w:t>Teaching colloquia</w:t>
            </w:r>
          </w:p>
        </w:tc>
        <w:tc>
          <w:tcPr>
            <w:tcW w:w="1960" w:type="dxa"/>
            <w:vAlign w:val="center"/>
          </w:tcPr>
          <w:p w14:paraId="43A30471" w14:textId="072D4F7A" w:rsidR="00CC3F76" w:rsidRPr="0089052C" w:rsidRDefault="0089052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Latn-RS"/>
              </w:rPr>
            </w:pPr>
            <w:r>
              <w:rPr>
                <w:rFonts w:ascii="Times New Roman" w:hAnsi="Times New Roman"/>
                <w:sz w:val="20"/>
                <w:szCs w:val="20"/>
                <w:lang w:val="sr-Latn-RS"/>
              </w:rPr>
              <w:t>40</w:t>
            </w: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5FEE3745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0CB3233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  <w:tr w:rsidR="00CC3F76" w:rsidRPr="00092214" w14:paraId="35ADDEE1" w14:textId="77777777" w:rsidTr="000A550D">
        <w:trPr>
          <w:trHeight w:val="227"/>
          <w:jc w:val="center"/>
        </w:trPr>
        <w:tc>
          <w:tcPr>
            <w:tcW w:w="3146" w:type="dxa"/>
            <w:vAlign w:val="center"/>
          </w:tcPr>
          <w:p w14:paraId="3DF70CD9" w14:textId="4AB5E6B8" w:rsidR="00CC3F76" w:rsidRPr="00A8601C" w:rsidRDefault="00A8601C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Seminar</w:t>
            </w:r>
          </w:p>
        </w:tc>
        <w:tc>
          <w:tcPr>
            <w:tcW w:w="1960" w:type="dxa"/>
            <w:vAlign w:val="center"/>
          </w:tcPr>
          <w:p w14:paraId="49B4A82A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  <w:tc>
          <w:tcPr>
            <w:tcW w:w="3223" w:type="dxa"/>
            <w:gridSpan w:val="2"/>
            <w:shd w:val="clear" w:color="auto" w:fill="auto"/>
            <w:vAlign w:val="center"/>
          </w:tcPr>
          <w:p w14:paraId="32A42A1A" w14:textId="77777777" w:rsidR="00CC3F76" w:rsidRPr="0009221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i/>
                <w:iCs/>
                <w:sz w:val="20"/>
                <w:szCs w:val="20"/>
                <w:lang w:val="sr-Cyrl-CS"/>
              </w:rPr>
            </w:pPr>
          </w:p>
        </w:tc>
        <w:tc>
          <w:tcPr>
            <w:tcW w:w="1244" w:type="dxa"/>
            <w:shd w:val="clear" w:color="auto" w:fill="auto"/>
            <w:vAlign w:val="center"/>
          </w:tcPr>
          <w:p w14:paraId="5EEFEEED" w14:textId="77777777" w:rsidR="00CC3F76" w:rsidRPr="00F67284" w:rsidRDefault="00CC3F76" w:rsidP="000A550D">
            <w:pPr>
              <w:tabs>
                <w:tab w:val="left" w:pos="567"/>
              </w:tabs>
              <w:spacing w:after="60"/>
              <w:rPr>
                <w:rFonts w:ascii="Times New Roman" w:hAnsi="Times New Roman"/>
                <w:sz w:val="20"/>
                <w:szCs w:val="20"/>
                <w:lang w:val="sr-Cyrl-CS"/>
              </w:rPr>
            </w:pPr>
          </w:p>
        </w:tc>
      </w:tr>
    </w:tbl>
    <w:p w14:paraId="7E5F9288" w14:textId="77777777" w:rsidR="00CD546A" w:rsidRDefault="00CD546A"/>
    <w:sectPr w:rsidR="00CD546A" w:rsidSect="004525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831F1"/>
    <w:multiLevelType w:val="hybridMultilevel"/>
    <w:tmpl w:val="A768D6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DD3712"/>
    <w:multiLevelType w:val="hybridMultilevel"/>
    <w:tmpl w:val="FB64B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CA594B"/>
    <w:multiLevelType w:val="hybridMultilevel"/>
    <w:tmpl w:val="EDA20E06"/>
    <w:lvl w:ilvl="0" w:tplc="D652B4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346EC"/>
    <w:multiLevelType w:val="hybridMultilevel"/>
    <w:tmpl w:val="0F382612"/>
    <w:lvl w:ilvl="0" w:tplc="340C169A">
      <w:start w:val="1"/>
      <w:numFmt w:val="bullet"/>
      <w:lvlText w:val="−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1F240D9"/>
    <w:multiLevelType w:val="hybridMultilevel"/>
    <w:tmpl w:val="E6EC9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9F4E06"/>
    <w:multiLevelType w:val="hybridMultilevel"/>
    <w:tmpl w:val="8FFC2BA0"/>
    <w:lvl w:ilvl="0" w:tplc="0B06575A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06421046">
    <w:abstractNumId w:val="0"/>
  </w:num>
  <w:num w:numId="2" w16cid:durableId="1014840536">
    <w:abstractNumId w:val="4"/>
  </w:num>
  <w:num w:numId="3" w16cid:durableId="1696275223">
    <w:abstractNumId w:val="5"/>
  </w:num>
  <w:num w:numId="4" w16cid:durableId="1297294282">
    <w:abstractNumId w:val="3"/>
  </w:num>
  <w:num w:numId="5" w16cid:durableId="675035296">
    <w:abstractNumId w:val="1"/>
  </w:num>
  <w:num w:numId="6" w16cid:durableId="663901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F76"/>
    <w:rsid w:val="00120A0B"/>
    <w:rsid w:val="001815B5"/>
    <w:rsid w:val="001E486E"/>
    <w:rsid w:val="001F0E37"/>
    <w:rsid w:val="001F526C"/>
    <w:rsid w:val="00266037"/>
    <w:rsid w:val="002A4B0C"/>
    <w:rsid w:val="00375D47"/>
    <w:rsid w:val="004525D6"/>
    <w:rsid w:val="00474C37"/>
    <w:rsid w:val="0048349C"/>
    <w:rsid w:val="005452A0"/>
    <w:rsid w:val="0057337A"/>
    <w:rsid w:val="00577CCF"/>
    <w:rsid w:val="00587F3E"/>
    <w:rsid w:val="006A01B9"/>
    <w:rsid w:val="006A675E"/>
    <w:rsid w:val="006C7BD3"/>
    <w:rsid w:val="006F5231"/>
    <w:rsid w:val="006F59DB"/>
    <w:rsid w:val="00776EB4"/>
    <w:rsid w:val="007B6E97"/>
    <w:rsid w:val="00871839"/>
    <w:rsid w:val="0089052C"/>
    <w:rsid w:val="009232D0"/>
    <w:rsid w:val="00937023"/>
    <w:rsid w:val="00952140"/>
    <w:rsid w:val="00965F0F"/>
    <w:rsid w:val="009808F2"/>
    <w:rsid w:val="009C220E"/>
    <w:rsid w:val="009E32F4"/>
    <w:rsid w:val="00A671C6"/>
    <w:rsid w:val="00A8601C"/>
    <w:rsid w:val="00AC3332"/>
    <w:rsid w:val="00BB0BA6"/>
    <w:rsid w:val="00BF752B"/>
    <w:rsid w:val="00C341B2"/>
    <w:rsid w:val="00C47988"/>
    <w:rsid w:val="00CC3F76"/>
    <w:rsid w:val="00CD546A"/>
    <w:rsid w:val="00CE7231"/>
    <w:rsid w:val="00D939D4"/>
    <w:rsid w:val="00E9057F"/>
    <w:rsid w:val="00F67284"/>
    <w:rsid w:val="00FA5352"/>
    <w:rsid w:val="00FF55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437B21"/>
  <w15:docId w15:val="{7D929BC0-3AE2-4048-9C97-87794F09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="Times New Roman"/>
        <w:sz w:val="26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3F76"/>
    <w:pPr>
      <w:spacing w:after="0" w:line="240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A4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0C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905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AA82030F76BB145983645DB3F604E8F" ma:contentTypeVersion="9" ma:contentTypeDescription="Create a new document." ma:contentTypeScope="" ma:versionID="e00edce86b5fd63175d566ed851a41f9">
  <xsd:schema xmlns:xsd="http://www.w3.org/2001/XMLSchema" xmlns:xs="http://www.w3.org/2001/XMLSchema" xmlns:p="http://schemas.microsoft.com/office/2006/metadata/properties" xmlns:ns2="08b6a60c-396f-47c7-8b31-5822e27940ca" targetNamespace="http://schemas.microsoft.com/office/2006/metadata/properties" ma:root="true" ma:fieldsID="f4db4ba2e282dcf30da051707322d54c" ns2:_="">
    <xsd:import namespace="08b6a60c-396f-47c7-8b31-5822e27940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b6a60c-396f-47c7-8b31-5822e27940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7C1D593-6F18-48BD-9DEA-7C91A1F70E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AFE305B-F2E7-49A9-ADE8-41307AF92D73}"/>
</file>

<file path=customXml/itemProps3.xml><?xml version="1.0" encoding="utf-8"?>
<ds:datastoreItem xmlns:ds="http://schemas.openxmlformats.org/officeDocument/2006/customXml" ds:itemID="{A8FACBFC-4959-4856-8C52-58EFD0925BE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545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Bojić</dc:creator>
  <cp:lastModifiedBy>Ivana Rašić Mišić</cp:lastModifiedBy>
  <cp:revision>3</cp:revision>
  <dcterms:created xsi:type="dcterms:W3CDTF">2022-12-25T18:02:00Z</dcterms:created>
  <dcterms:modified xsi:type="dcterms:W3CDTF">2022-12-25T18:02:00Z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0x0101002AA82030F76BB145983645DB3F604E8F</vt:lpwstr>
  </property>
</Properties>
</file>