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08B7F" w14:textId="77777777" w:rsidR="00EE3F00" w:rsidRPr="00AE450A" w:rsidRDefault="00EE3F00" w:rsidP="00EE3F00">
      <w:pPr>
        <w:rPr>
          <w:rFonts w:ascii="Times New Roman" w:hAnsi="Times New Roman"/>
          <w:bCs/>
          <w:lang w:val="sr-Latn-RS"/>
        </w:rPr>
      </w:pPr>
      <w:bookmarkStart w:id="0" w:name="_Hlk12290502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EE3F00" w:rsidRPr="00092214" w14:paraId="40074161" w14:textId="77777777" w:rsidTr="00EE3F00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7E46518" w14:textId="77777777" w:rsidR="00EE3F00" w:rsidRPr="00CE7231" w:rsidRDefault="00EE3F00" w:rsidP="00500D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Study program: </w:t>
            </w:r>
            <w:r w:rsidRPr="00CB66A9">
              <w:rPr>
                <w:rFonts w:ascii="Times New Roman" w:hAnsi="Times New Roman"/>
                <w:sz w:val="20"/>
                <w:szCs w:val="20"/>
              </w:rPr>
              <w:t>Master studies Chemistry</w:t>
            </w:r>
          </w:p>
        </w:tc>
      </w:tr>
      <w:tr w:rsidR="00EE3F00" w:rsidRPr="00092214" w14:paraId="24D9ABA3" w14:textId="77777777" w:rsidTr="00EE3F00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71640326" w14:textId="14A1255B" w:rsidR="00EE3F00" w:rsidRPr="00CE7231" w:rsidRDefault="00EE3F00" w:rsidP="00500D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EE3F00">
              <w:rPr>
                <w:rFonts w:ascii="Times New Roman" w:hAnsi="Times New Roman"/>
                <w:sz w:val="20"/>
                <w:szCs w:val="20"/>
              </w:rPr>
              <w:t>Chemistry in everyday life (H242C)</w:t>
            </w:r>
          </w:p>
        </w:tc>
      </w:tr>
      <w:tr w:rsidR="00EE3F00" w:rsidRPr="00092214" w14:paraId="34E8942D" w14:textId="77777777" w:rsidTr="00EE3F00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4D9A562B" w14:textId="2E0640BD" w:rsidR="00EE3F00" w:rsidRPr="00EE3F00" w:rsidRDefault="00EE3F00" w:rsidP="00500D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proofErr w:type="spellStart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</w:t>
            </w:r>
            <w:proofErr w:type="spellEnd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of</w:t>
            </w:r>
            <w:proofErr w:type="spellEnd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lecturer</w:t>
            </w:r>
            <w:proofErr w:type="spellEnd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/</w:t>
            </w:r>
            <w:proofErr w:type="spellStart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lecturers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Ivan R. Palić</w:t>
            </w:r>
          </w:p>
        </w:tc>
      </w:tr>
      <w:tr w:rsidR="00EE3F00" w:rsidRPr="00092214" w14:paraId="0443BEE4" w14:textId="77777777" w:rsidTr="00EE3F00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989530B" w14:textId="30374570" w:rsidR="00EE3F00" w:rsidRPr="00EE3F00" w:rsidRDefault="00EE3F00" w:rsidP="00500D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proofErr w:type="spellStart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</w:t>
            </w:r>
            <w:proofErr w:type="spellEnd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of</w:t>
            </w:r>
            <w:proofErr w:type="spellEnd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course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elective</w:t>
            </w:r>
            <w:proofErr w:type="spellEnd"/>
          </w:p>
        </w:tc>
      </w:tr>
      <w:tr w:rsidR="00EE3F00" w:rsidRPr="00092214" w14:paraId="0F134FCE" w14:textId="77777777" w:rsidTr="00EE3F00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5FEE7E7" w14:textId="5E3FBC6B" w:rsidR="00EE3F00" w:rsidRPr="00EE3F00" w:rsidRDefault="00EE3F00" w:rsidP="00500D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proofErr w:type="spellStart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</w:t>
            </w:r>
            <w:proofErr w:type="spellEnd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of</w:t>
            </w:r>
            <w:proofErr w:type="spellEnd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ECTS </w:t>
            </w:r>
            <w:proofErr w:type="spellStart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allocated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: 7</w:t>
            </w:r>
          </w:p>
        </w:tc>
      </w:tr>
      <w:tr w:rsidR="00EE3F00" w:rsidRPr="00092214" w14:paraId="791DAADA" w14:textId="77777777" w:rsidTr="00EE3F00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12E8BB12" w14:textId="77777777" w:rsidR="00EE3F00" w:rsidRDefault="00EE3F00" w:rsidP="00500D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72E93EDD" w14:textId="4F2B495E" w:rsidR="00EE3F00" w:rsidRPr="00EE3F00" w:rsidRDefault="00EE3F00" w:rsidP="00500D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EE3F00">
              <w:rPr>
                <w:rFonts w:ascii="Times New Roman" w:hAnsi="Times New Roman"/>
                <w:sz w:val="20"/>
                <w:szCs w:val="20"/>
              </w:rPr>
              <w:t xml:space="preserve">The aim of this course is to acquire knowledge about the diversity of structure, mutual </w:t>
            </w:r>
            <w:proofErr w:type="gramStart"/>
            <w:r w:rsidRPr="00EE3F00">
              <w:rPr>
                <w:rFonts w:ascii="Times New Roman" w:hAnsi="Times New Roman"/>
                <w:sz w:val="20"/>
                <w:szCs w:val="20"/>
              </w:rPr>
              <w:t>interactions</w:t>
            </w:r>
            <w:proofErr w:type="gramEnd"/>
            <w:r w:rsidRPr="00EE3F00">
              <w:rPr>
                <w:rFonts w:ascii="Times New Roman" w:hAnsi="Times New Roman"/>
                <w:sz w:val="20"/>
                <w:szCs w:val="20"/>
              </w:rPr>
              <w:t xml:space="preserve"> and properties of molecules, especially those that have a wide distribution, practical application, an important role in the functioning of living organisms or interesting </w:t>
            </w:r>
            <w:proofErr w:type="spellStart"/>
            <w:r w:rsidRPr="00EE3F00">
              <w:rPr>
                <w:rFonts w:ascii="Times New Roman" w:hAnsi="Times New Roman"/>
                <w:sz w:val="20"/>
                <w:szCs w:val="20"/>
              </w:rPr>
              <w:t>physico</w:t>
            </w:r>
            <w:proofErr w:type="spellEnd"/>
            <w:r w:rsidRPr="00EE3F00">
              <w:rPr>
                <w:rFonts w:ascii="Times New Roman" w:hAnsi="Times New Roman"/>
                <w:sz w:val="20"/>
                <w:szCs w:val="20"/>
              </w:rPr>
              <w:t>-chemical characteristics. The material covered aims to highlight the interesting aspects of chemistry and to encourage students' curiosity and thinking about science and nature. The selected compounds/mixtures will be considered through a scientific-popular view and from a multidisciplinary aspect.</w:t>
            </w:r>
          </w:p>
        </w:tc>
      </w:tr>
      <w:tr w:rsidR="00EE3F00" w:rsidRPr="00092214" w14:paraId="182F24CD" w14:textId="77777777" w:rsidTr="00EE3F00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09CC8EC6" w14:textId="77777777" w:rsidR="00EE3F00" w:rsidRDefault="00EE3F00" w:rsidP="00500D6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02307618" w14:textId="23C2130E" w:rsidR="00EE3F00" w:rsidRPr="00EE3F00" w:rsidRDefault="00EE3F00" w:rsidP="00500D6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F00">
              <w:rPr>
                <w:rFonts w:ascii="Times New Roman" w:hAnsi="Times New Roman"/>
                <w:sz w:val="20"/>
                <w:szCs w:val="20"/>
              </w:rPr>
              <w:t xml:space="preserve">Upon successful completion of this course, students, future </w:t>
            </w:r>
            <w:proofErr w:type="gramStart"/>
            <w:r w:rsidRPr="00EE3F00">
              <w:rPr>
                <w:rFonts w:ascii="Times New Roman" w:hAnsi="Times New Roman"/>
                <w:sz w:val="20"/>
                <w:szCs w:val="20"/>
              </w:rPr>
              <w:t>professors</w:t>
            </w:r>
            <w:proofErr w:type="gramEnd"/>
            <w:r w:rsidRPr="00EE3F00">
              <w:rPr>
                <w:rFonts w:ascii="Times New Roman" w:hAnsi="Times New Roman"/>
                <w:sz w:val="20"/>
                <w:szCs w:val="20"/>
              </w:rPr>
              <w:t xml:space="preserve"> and teachers will acquire knowledge that will enable them to present basic concepts related to the properties, structure and variety of atoms and compounds in a popular, interesting and chemically correct way. In this way, they will be able to bring the subject of chemistry much better and more efficiently to the </w:t>
            </w:r>
            <w:proofErr w:type="gramStart"/>
            <w:r w:rsidRPr="00EE3F00">
              <w:rPr>
                <w:rFonts w:ascii="Times New Roman" w:hAnsi="Times New Roman"/>
                <w:sz w:val="20"/>
                <w:szCs w:val="20"/>
              </w:rPr>
              <w:t>students, and</w:t>
            </w:r>
            <w:proofErr w:type="gramEnd"/>
            <w:r w:rsidRPr="00EE3F00">
              <w:rPr>
                <w:rFonts w:ascii="Times New Roman" w:hAnsi="Times New Roman"/>
                <w:sz w:val="20"/>
                <w:szCs w:val="20"/>
              </w:rPr>
              <w:t xml:space="preserve"> bring it down from the abstract to the practical and tangible level.</w:t>
            </w:r>
          </w:p>
        </w:tc>
      </w:tr>
      <w:tr w:rsidR="00EE3F00" w:rsidRPr="00092214" w14:paraId="49444962" w14:textId="77777777" w:rsidTr="00EE3F00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3A39B26" w14:textId="77777777" w:rsidR="00EE3F00" w:rsidRDefault="00EE3F00" w:rsidP="00500D6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1683E702" w14:textId="6761D175" w:rsidR="00EE3F00" w:rsidRDefault="00EE3F00" w:rsidP="00500D6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2EAD5962" w14:textId="37D85B52" w:rsidR="00EE3F00" w:rsidRPr="00EE3F00" w:rsidRDefault="00EE3F00" w:rsidP="00500D6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F00">
              <w:rPr>
                <w:rFonts w:ascii="Times New Roman" w:hAnsi="Times New Roman"/>
                <w:sz w:val="20"/>
                <w:szCs w:val="20"/>
              </w:rPr>
              <w:t>Introductory terms: chemical elements and atoms, chemical bonds and compounds, organic molecules, structures and formulas, non-covalent compounds, mixtures, solid, liquid and gaseous substances; Compounds and mixtures of simple structure, i.e. composition; Smog, environmental pollution and acid rain; Fuels: petroleum gas, gasoline, coal; Alcohols and acids; Fats, oils and margarine; Soaps and other detergents; Polymers and plastics and rubber; Polyesters and acrylic resins, nylon; Hair, fur and silk; Sugar, starch and cellulose; Taste, smell and pain: sweet, sour, bitter, spicy; Food products: meat and baking, fruit; Plants and essential oils; The smell of animals; Sight and color; Analgesics, psychoactive substances, dangerous compounds.</w:t>
            </w:r>
          </w:p>
          <w:p w14:paraId="27AF5A5A" w14:textId="77777777" w:rsidR="00EE3F00" w:rsidRDefault="00EE3F00" w:rsidP="00500D6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14:paraId="1C464121" w14:textId="77777777" w:rsidR="00EE3F00" w:rsidRPr="00EE3F00" w:rsidRDefault="00EE3F00" w:rsidP="00EE3F0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F00">
              <w:rPr>
                <w:rFonts w:ascii="Times New Roman" w:hAnsi="Times New Roman"/>
                <w:sz w:val="20"/>
                <w:szCs w:val="20"/>
              </w:rPr>
              <w:t>Other forms of teaching</w:t>
            </w:r>
          </w:p>
          <w:p w14:paraId="5D420846" w14:textId="4E3D435D" w:rsidR="00EE3F00" w:rsidRPr="00EE3F00" w:rsidRDefault="00EE3F00" w:rsidP="00EE3F0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F00">
              <w:rPr>
                <w:rFonts w:ascii="Times New Roman" w:hAnsi="Times New Roman"/>
                <w:sz w:val="20"/>
                <w:szCs w:val="20"/>
              </w:rPr>
              <w:t>Obtaining selected simple compounds; Examination of chemical and organoleptic properties of previously synthesized molecules; Three-dimensional structure of synthesized molecules; Comparison of the structure and properties of synthesized molecules.</w:t>
            </w:r>
          </w:p>
        </w:tc>
      </w:tr>
      <w:tr w:rsidR="00EE3F00" w:rsidRPr="001815B5" w14:paraId="73BD0249" w14:textId="77777777" w:rsidTr="00EE3F00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13158E00" w14:textId="77777777" w:rsidR="00EE3F00" w:rsidRDefault="00EE3F00" w:rsidP="00500D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5BC01A47" w14:textId="23290690" w:rsidR="00EE3F00" w:rsidRPr="00EE3F00" w:rsidRDefault="00EE3F00" w:rsidP="00EE3F00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3F00">
              <w:rPr>
                <w:rFonts w:ascii="Times New Roman" w:eastAsia="Times New Roman" w:hAnsi="Times New Roman"/>
                <w:sz w:val="18"/>
                <w:szCs w:val="18"/>
              </w:rPr>
              <w:t xml:space="preserve">P. Atkins, </w:t>
            </w:r>
            <w:r w:rsidRPr="00EE3F00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Atkins' molecules</w:t>
            </w:r>
            <w:r w:rsidRPr="00EE3F00">
              <w:rPr>
                <w:rFonts w:ascii="Times New Roman" w:eastAsia="Times New Roman" w:hAnsi="Times New Roman"/>
                <w:sz w:val="18"/>
                <w:szCs w:val="18"/>
              </w:rPr>
              <w:t>, Cambridge University Press, 2003.</w:t>
            </w:r>
          </w:p>
        </w:tc>
      </w:tr>
      <w:tr w:rsidR="00EE3F00" w:rsidRPr="00092214" w14:paraId="77F604B9" w14:textId="77777777" w:rsidTr="00EE3F00">
        <w:trPr>
          <w:trHeight w:val="227"/>
          <w:jc w:val="center"/>
        </w:trPr>
        <w:tc>
          <w:tcPr>
            <w:tcW w:w="3059" w:type="dxa"/>
            <w:vAlign w:val="center"/>
          </w:tcPr>
          <w:p w14:paraId="350DAB52" w14:textId="77777777" w:rsidR="00EE3F00" w:rsidRPr="00CE7231" w:rsidRDefault="00EE3F00" w:rsidP="00500D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4" w:type="dxa"/>
            <w:gridSpan w:val="2"/>
            <w:vAlign w:val="center"/>
          </w:tcPr>
          <w:p w14:paraId="68724BEB" w14:textId="7AA79FA7" w:rsidR="00EE3F00" w:rsidRPr="00CE7231" w:rsidRDefault="00EE3F00" w:rsidP="00500D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45</w:t>
            </w:r>
          </w:p>
        </w:tc>
        <w:tc>
          <w:tcPr>
            <w:tcW w:w="3227" w:type="dxa"/>
            <w:gridSpan w:val="2"/>
            <w:vAlign w:val="center"/>
          </w:tcPr>
          <w:p w14:paraId="03D75C21" w14:textId="58ADFC80" w:rsidR="00EE3F00" w:rsidRPr="00CE7231" w:rsidRDefault="00EE3F00" w:rsidP="00500D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30</w:t>
            </w:r>
          </w:p>
        </w:tc>
      </w:tr>
      <w:tr w:rsidR="00EE3F00" w:rsidRPr="00092214" w14:paraId="50F3CCE5" w14:textId="77777777" w:rsidTr="00EE3F00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42029E4" w14:textId="77777777" w:rsidR="00EE3F00" w:rsidRPr="00CE7231" w:rsidRDefault="00EE3F00" w:rsidP="00500D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</w:tc>
      </w:tr>
      <w:tr w:rsidR="00EE3F00" w:rsidRPr="00092214" w14:paraId="3CD06D1F" w14:textId="77777777" w:rsidTr="00EE3F00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4084875" w14:textId="77777777" w:rsidR="00EE3F00" w:rsidRPr="00CE7231" w:rsidRDefault="00EE3F00" w:rsidP="00500D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EE3F00" w:rsidRPr="00092214" w14:paraId="64107AB3" w14:textId="77777777" w:rsidTr="00EE3F00">
        <w:trPr>
          <w:trHeight w:val="227"/>
          <w:jc w:val="center"/>
        </w:trPr>
        <w:tc>
          <w:tcPr>
            <w:tcW w:w="3059" w:type="dxa"/>
            <w:vAlign w:val="center"/>
          </w:tcPr>
          <w:p w14:paraId="22F71614" w14:textId="77777777" w:rsidR="00EE3F00" w:rsidRPr="00CE7231" w:rsidRDefault="00EE3F00" w:rsidP="00500D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18" w:type="dxa"/>
            <w:vAlign w:val="center"/>
          </w:tcPr>
          <w:p w14:paraId="7C16D29B" w14:textId="77777777" w:rsidR="00EE3F00" w:rsidRPr="00CE7231" w:rsidRDefault="00EE3F00" w:rsidP="00500D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129A803E" w14:textId="77777777" w:rsidR="00EE3F00" w:rsidRPr="00092214" w:rsidRDefault="00EE3F00" w:rsidP="00500D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C368EC8" w14:textId="77777777" w:rsidR="00EE3F00" w:rsidRPr="00A8601C" w:rsidRDefault="00EE3F00" w:rsidP="00500D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EE3F00" w:rsidRPr="00092214" w14:paraId="0BAD78D9" w14:textId="77777777" w:rsidTr="00EE3F00">
        <w:trPr>
          <w:trHeight w:val="227"/>
          <w:jc w:val="center"/>
        </w:trPr>
        <w:tc>
          <w:tcPr>
            <w:tcW w:w="3059" w:type="dxa"/>
            <w:vAlign w:val="center"/>
          </w:tcPr>
          <w:p w14:paraId="67402261" w14:textId="77777777" w:rsidR="00EE3F00" w:rsidRPr="00092214" w:rsidRDefault="00EE3F00" w:rsidP="00EE3F0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proofErr w:type="spellStart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</w:t>
            </w:r>
            <w:proofErr w:type="spellEnd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during</w:t>
            </w:r>
            <w:proofErr w:type="spellEnd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lectures</w:t>
            </w:r>
            <w:proofErr w:type="spellEnd"/>
          </w:p>
        </w:tc>
        <w:tc>
          <w:tcPr>
            <w:tcW w:w="1918" w:type="dxa"/>
            <w:vAlign w:val="center"/>
          </w:tcPr>
          <w:p w14:paraId="2273DF06" w14:textId="1564B78B" w:rsidR="00EE3F00" w:rsidRPr="00F67284" w:rsidRDefault="00EE3F00" w:rsidP="00EE3F0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613730EE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523F9F5A" w14:textId="77777777" w:rsidR="00EE3F00" w:rsidRPr="00092214" w:rsidRDefault="00EE3F00" w:rsidP="00EE3F0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proofErr w:type="spellStart"/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</w:t>
            </w:r>
            <w:proofErr w:type="spellEnd"/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examination</w:t>
            </w:r>
            <w:proofErr w:type="spellEnd"/>
          </w:p>
        </w:tc>
        <w:tc>
          <w:tcPr>
            <w:tcW w:w="1231" w:type="dxa"/>
            <w:shd w:val="clear" w:color="auto" w:fill="auto"/>
            <w:vAlign w:val="center"/>
          </w:tcPr>
          <w:p w14:paraId="6DD1260B" w14:textId="77777777" w:rsidR="00EE3F00" w:rsidRPr="00F67284" w:rsidRDefault="00EE3F00" w:rsidP="00EE3F0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E3F00" w:rsidRPr="00092214" w14:paraId="0B57E7BD" w14:textId="77777777" w:rsidTr="00EE3F00">
        <w:trPr>
          <w:trHeight w:val="227"/>
          <w:jc w:val="center"/>
        </w:trPr>
        <w:tc>
          <w:tcPr>
            <w:tcW w:w="3059" w:type="dxa"/>
            <w:vAlign w:val="center"/>
          </w:tcPr>
          <w:p w14:paraId="1901D242" w14:textId="77777777" w:rsidR="00EE3F00" w:rsidRPr="00092214" w:rsidRDefault="00EE3F00" w:rsidP="00EE3F0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proofErr w:type="spellStart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</w:t>
            </w:r>
            <w:proofErr w:type="spellEnd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</w:t>
            </w:r>
            <w:proofErr w:type="spellEnd"/>
          </w:p>
        </w:tc>
        <w:tc>
          <w:tcPr>
            <w:tcW w:w="1918" w:type="dxa"/>
            <w:vAlign w:val="center"/>
          </w:tcPr>
          <w:p w14:paraId="75EBF501" w14:textId="53E1FC4D" w:rsidR="00EE3F00" w:rsidRPr="00F67284" w:rsidRDefault="00EE3F00" w:rsidP="00EE3F0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613730EE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78232F0E" w14:textId="77777777" w:rsidR="00EE3F00" w:rsidRPr="00587F3E" w:rsidRDefault="00EE3F00" w:rsidP="00EE3F0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</w:t>
            </w:r>
            <w:proofErr w:type="spellEnd"/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examination</w:t>
            </w:r>
            <w:proofErr w:type="spellEnd"/>
          </w:p>
        </w:tc>
        <w:tc>
          <w:tcPr>
            <w:tcW w:w="1231" w:type="dxa"/>
            <w:shd w:val="clear" w:color="auto" w:fill="auto"/>
            <w:vAlign w:val="center"/>
          </w:tcPr>
          <w:p w14:paraId="78D12A7D" w14:textId="12784EDB" w:rsidR="00EE3F00" w:rsidRPr="00EE3F00" w:rsidRDefault="00EE3F00" w:rsidP="00EE3F0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</w:tr>
      <w:tr w:rsidR="00EE3F00" w:rsidRPr="00092214" w14:paraId="2BC3920B" w14:textId="77777777" w:rsidTr="00EE3F00">
        <w:trPr>
          <w:trHeight w:val="227"/>
          <w:jc w:val="center"/>
        </w:trPr>
        <w:tc>
          <w:tcPr>
            <w:tcW w:w="3059" w:type="dxa"/>
            <w:vAlign w:val="center"/>
          </w:tcPr>
          <w:p w14:paraId="4661E78C" w14:textId="77777777" w:rsidR="00EE3F00" w:rsidRPr="00092214" w:rsidRDefault="00EE3F00" w:rsidP="00EE3F0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proofErr w:type="spellStart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</w:t>
            </w:r>
            <w:proofErr w:type="spellEnd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colloquia</w:t>
            </w:r>
            <w:proofErr w:type="spellEnd"/>
          </w:p>
        </w:tc>
        <w:tc>
          <w:tcPr>
            <w:tcW w:w="1918" w:type="dxa"/>
            <w:vAlign w:val="center"/>
          </w:tcPr>
          <w:p w14:paraId="34FCADF1" w14:textId="1F9907A4" w:rsidR="00EE3F00" w:rsidRPr="00F67284" w:rsidRDefault="00EE3F00" w:rsidP="00EE3F0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613730EE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5CA9C659" w14:textId="77777777" w:rsidR="00EE3F00" w:rsidRPr="00F67284" w:rsidRDefault="00EE3F00" w:rsidP="00EE3F0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782B2F54" w14:textId="77777777" w:rsidR="00EE3F00" w:rsidRPr="00F67284" w:rsidRDefault="00EE3F00" w:rsidP="00EE3F0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bookmarkEnd w:id="0"/>
    </w:tbl>
    <w:p w14:paraId="13352D51" w14:textId="77777777" w:rsidR="00EE3F00" w:rsidRDefault="00EE3F00" w:rsidP="00EE3F00"/>
    <w:p w14:paraId="45742524" w14:textId="77777777" w:rsidR="002D4B99" w:rsidRDefault="002D4B99"/>
    <w:sectPr w:rsidR="002D4B99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C6F86"/>
    <w:multiLevelType w:val="hybridMultilevel"/>
    <w:tmpl w:val="EC0E5CDE"/>
    <w:lvl w:ilvl="0" w:tplc="56404D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644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00"/>
    <w:rsid w:val="002D4B99"/>
    <w:rsid w:val="00E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08549"/>
  <w15:chartTrackingRefBased/>
  <w15:docId w15:val="{49856F7D-F880-4EE6-B4F2-66E4A52F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CAA23B-2D39-48B1-AD47-0248F1123E05}"/>
</file>

<file path=customXml/itemProps2.xml><?xml version="1.0" encoding="utf-8"?>
<ds:datastoreItem xmlns:ds="http://schemas.openxmlformats.org/officeDocument/2006/customXml" ds:itemID="{5ADFC5FF-213B-4421-A0CC-BB72295B6BE9}"/>
</file>

<file path=customXml/itemProps3.xml><?xml version="1.0" encoding="utf-8"?>
<ds:datastoreItem xmlns:ds="http://schemas.openxmlformats.org/officeDocument/2006/customXml" ds:itemID="{01379026-167C-43D7-AF28-09A38478F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2319</Characters>
  <Application>Microsoft Office Word</Application>
  <DocSecurity>0</DocSecurity>
  <Lines>64</Lines>
  <Paragraphs>44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2022-12-26T09:43:00Z</dcterms:created>
  <dcterms:modified xsi:type="dcterms:W3CDTF">2022-12-26T09:47:00Z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ccc5476e-1522-4e4e-9352-72c0d9a77541</vt:lpwstr>
  </property>
  <property fmtid="{D5CDD505-2E9C-101B-9397-08002B2CF9AE}" pid="3" name="ContentTypeId">
    <vt:lpwstr>0x0101002AA82030F76BB145983645DB3F604E8F</vt:lpwstr>
  </property>
</Properties>
</file>