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4D2AF5" w:rsidRPr="00092214" w14:paraId="777D8F81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0A07A39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69234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4D2AF5" w:rsidRPr="00092214" w14:paraId="7874BBD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6F74DE9" w14:textId="0873868E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 xml:space="preserve">English language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B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4D2AF5">
              <w:rPr>
                <w:rFonts w:ascii="Times New Roman" w:hAnsi="Times New Roman"/>
                <w:sz w:val="20"/>
                <w:szCs w:val="20"/>
              </w:rPr>
              <w:t>00.</w:t>
            </w:r>
            <w:r>
              <w:rPr>
                <w:rFonts w:ascii="Times New Roman" w:hAnsi="Times New Roman"/>
                <w:sz w:val="20"/>
                <w:szCs w:val="20"/>
              </w:rPr>
              <w:t>ENGB</w:t>
            </w:r>
            <w:proofErr w:type="gramEnd"/>
            <w:r w:rsidRPr="004D2AF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2AF5" w:rsidRPr="00092214" w14:paraId="6AD8C5A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156D291" w14:textId="77777777" w:rsidR="004D2AF5" w:rsidRPr="000555FE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Nikola M. Tatar, Ivana N. Šorgić</w:t>
            </w:r>
          </w:p>
        </w:tc>
      </w:tr>
      <w:tr w:rsidR="004D2AF5" w:rsidRPr="00092214" w14:paraId="6B8D62F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922EA90" w14:textId="77777777" w:rsidR="004D2AF5" w:rsidRPr="000555FE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4D2AF5" w:rsidRPr="00092214" w14:paraId="535E99E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A1A709A" w14:textId="77777777" w:rsidR="004D2AF5" w:rsidRPr="000555FE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4D2AF5" w:rsidRPr="00092214" w14:paraId="2F760E0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F42806A" w14:textId="77777777" w:rsidR="004D2AF5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65455260" w14:textId="77777777" w:rsidR="004D2AF5" w:rsidRPr="000555FE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>The aim of the course is to develop receptive and productive language skills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students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 xml:space="preserve">at a higher level </w:t>
            </w:r>
            <w:proofErr w:type="gramStart"/>
            <w:r w:rsidRPr="00D767AC">
              <w:rPr>
                <w:rFonts w:ascii="Times New Roman" w:hAnsi="Times New Roman"/>
                <w:sz w:val="20"/>
                <w:szCs w:val="20"/>
              </w:rPr>
              <w:t>in order to</w:t>
            </w:r>
            <w:proofErr w:type="gramEnd"/>
            <w:r w:rsidRPr="00D767AC">
              <w:rPr>
                <w:rFonts w:ascii="Times New Roman" w:hAnsi="Times New Roman"/>
                <w:sz w:val="20"/>
                <w:szCs w:val="20"/>
              </w:rPr>
              <w:t xml:space="preserve"> be able to speak and write independently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communication in English in their academic discipline, to get to know each other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with the translation of specific terminology from English to Serbian and vice versa,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as well as to master the skill of academic writing in English.</w:t>
            </w:r>
          </w:p>
        </w:tc>
      </w:tr>
      <w:tr w:rsidR="004D2AF5" w:rsidRPr="00092214" w14:paraId="58C6090B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F061F7A" w14:textId="77777777" w:rsidR="004D2AF5" w:rsidRDefault="004D2AF5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08F276D9" w14:textId="77777777" w:rsidR="004D2AF5" w:rsidRPr="007B42E6" w:rsidRDefault="004D2AF5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>Students have developed receptive and productive language skills and mastered oral and written communication at B2 level. Students adopted a specific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 xml:space="preserve">terminology, acquired knowledge and skills on professional translation of texts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from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English to Serbian and vice versa. They also perfected their written expression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appropriate to the language of the profession.</w:t>
            </w:r>
          </w:p>
        </w:tc>
      </w:tr>
      <w:tr w:rsidR="004D2AF5" w:rsidRPr="00092214" w14:paraId="3AFD8A9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055DD43" w14:textId="77777777" w:rsidR="004D2AF5" w:rsidRDefault="004D2AF5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9162D41" w14:textId="77777777" w:rsidR="004D2AF5" w:rsidRDefault="004D2AF5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2D2EF41" w14:textId="77777777" w:rsidR="004D2AF5" w:rsidRDefault="004D2AF5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6B6">
              <w:rPr>
                <w:rFonts w:ascii="Times New Roman" w:hAnsi="Times New Roman"/>
                <w:sz w:val="20"/>
                <w:szCs w:val="20"/>
              </w:rPr>
              <w:t>Тhe tense system – revision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Comparing and contrasting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Narrative Tenses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Nominalisation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Future forms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Stating facts and opinions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Modals and related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verbs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 xml:space="preserve">Cause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 xml:space="preserve"> effect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 xml:space="preserve">Relative clauses,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articiples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Arguing and persuading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Hypothesizing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Hedging, Paraphrasing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Articles, Determiners,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Demonstratives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Using defining language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Collocation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Cohesion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 xml:space="preserve">Review </w:t>
            </w:r>
          </w:p>
          <w:p w14:paraId="0B3102A1" w14:textId="67CD0C63" w:rsidR="00E1785B" w:rsidRDefault="00E1785B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1785B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E1785B">
              <w:rPr>
                <w:rFonts w:ascii="Times New Roman" w:hAnsi="Times New Roman"/>
                <w:i/>
                <w:iCs/>
                <w:sz w:val="20"/>
                <w:szCs w:val="20"/>
              </w:rPr>
              <w:t>racticals</w:t>
            </w:r>
          </w:p>
          <w:p w14:paraId="2F1E5DB4" w14:textId="266BA8A1" w:rsidR="004D2AF5" w:rsidRPr="000555FE" w:rsidRDefault="004D2AF5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66B6">
              <w:rPr>
                <w:rFonts w:ascii="Times New Roman" w:hAnsi="Times New Roman"/>
                <w:sz w:val="20"/>
                <w:szCs w:val="20"/>
              </w:rPr>
              <w:t>Reading and translation of texts, discussion about the text, project work (work in groups),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communication (work in pairs), discussions (work in groups), writing texts.</w:t>
            </w:r>
          </w:p>
        </w:tc>
      </w:tr>
      <w:tr w:rsidR="004D2AF5" w:rsidRPr="001815B5" w14:paraId="44724C0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BBBD380" w14:textId="77777777" w:rsidR="004D2AF5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FAD91E4" w14:textId="77777777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Soars, L., &amp; Soars, J. New Headway – Upper-Intermediate.4th edition Oxford: 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University Press.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Student’s book</w:t>
            </w:r>
          </w:p>
          <w:p w14:paraId="20C2C11B" w14:textId="77777777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Soars, L., &amp; Soars, J. New Headway – Upper-Intermediate.4th edition Oxford: 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University Press. Workbook</w:t>
            </w:r>
          </w:p>
          <w:p w14:paraId="6A76E426" w14:textId="6348FBC7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Campbell, C.</w:t>
            </w:r>
            <w:r w:rsidR="00E17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English for Academic Study: Vocabulary, Reading: Garnet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Publishing Ltd.</w:t>
            </w:r>
            <w:r w:rsidR="00E1785B">
              <w:rPr>
                <w:rFonts w:ascii="Times New Roman" w:hAnsi="Times New Roman"/>
                <w:sz w:val="20"/>
                <w:szCs w:val="20"/>
              </w:rPr>
              <w:t>, 2012.</w:t>
            </w:r>
          </w:p>
          <w:p w14:paraId="6E1B809C" w14:textId="77777777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FE7A9D">
              <w:rPr>
                <w:rFonts w:ascii="Times New Roman" w:hAnsi="Times New Roman"/>
                <w:sz w:val="20"/>
                <w:szCs w:val="20"/>
              </w:rPr>
              <w:t>A suitable monolingual dictionary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(Oxford, Longman, Collins Cobuild)</w:t>
            </w:r>
          </w:p>
          <w:p w14:paraId="3021D5B6" w14:textId="496D6FFD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Swan, M.</w:t>
            </w:r>
            <w:r w:rsidR="00E17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Practical English Usage, Oxford: Oxford University Press</w:t>
            </w:r>
            <w:r w:rsidR="00E178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14:paraId="1D107678" w14:textId="326EC682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Paterson, K., &amp; Wedge, R.</w:t>
            </w:r>
            <w:r w:rsidR="00E17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Oxford Grammar for EAP. Oxford: Oxford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University Press</w:t>
            </w:r>
            <w:r w:rsidR="00E1785B">
              <w:rPr>
                <w:rFonts w:ascii="Times New Roman" w:hAnsi="Times New Roman"/>
                <w:sz w:val="20"/>
                <w:szCs w:val="20"/>
              </w:rPr>
              <w:t>, 2018.</w:t>
            </w:r>
          </w:p>
          <w:p w14:paraId="1B9D9AC9" w14:textId="44BB9318" w:rsidR="004D2AF5" w:rsidRPr="006866B6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Velebná, B.</w:t>
            </w:r>
            <w:r w:rsidR="00E178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English for Chemists</w:t>
            </w:r>
            <w:r w:rsidR="00E178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14:paraId="0847C58C" w14:textId="77777777" w:rsidR="004D2AF5" w:rsidRPr="00CE7231" w:rsidRDefault="004D2AF5" w:rsidP="00C568B9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6B6">
              <w:rPr>
                <w:rFonts w:ascii="Times New Roman" w:hAnsi="Times New Roman"/>
                <w:sz w:val="20"/>
                <w:szCs w:val="20"/>
              </w:rPr>
              <w:t>https://www.upjs.sk/public/media/3499/English-for-Chemists.pdf.</w:t>
            </w:r>
          </w:p>
        </w:tc>
      </w:tr>
      <w:tr w:rsidR="004D2AF5" w:rsidRPr="00092214" w14:paraId="7F098B02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FDA620E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27F0ACEC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57269AB2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 w:rsidRPr="006866B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4D2AF5" w:rsidRPr="00092214" w14:paraId="4478A01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C26BE98" w14:textId="77777777" w:rsidR="004D2AF5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656A923A" w14:textId="77777777" w:rsidR="004D2AF5" w:rsidRPr="007B42E6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866B6">
              <w:rPr>
                <w:rFonts w:ascii="Times New Roman" w:hAnsi="Times New Roman"/>
                <w:sz w:val="20"/>
                <w:szCs w:val="20"/>
              </w:rPr>
              <w:t>Text work, pair work, group work, project work, discussion, essay writing,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role play, work with the use of computers/smartphones/tablets, hybrid teaching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6B6">
              <w:rPr>
                <w:rFonts w:ascii="Times New Roman" w:hAnsi="Times New Roman"/>
                <w:sz w:val="20"/>
                <w:szCs w:val="20"/>
              </w:rPr>
              <w:t>etc.</w:t>
            </w:r>
          </w:p>
        </w:tc>
      </w:tr>
      <w:tr w:rsidR="004D2AF5" w:rsidRPr="00092214" w14:paraId="74441E8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2A1CD0C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4D2AF5" w:rsidRPr="00092214" w14:paraId="14FAAB28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453DA5C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FECF9FA" w14:textId="77777777" w:rsidR="004D2AF5" w:rsidRPr="00CE7231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13EBDB7" w14:textId="77777777" w:rsidR="004D2AF5" w:rsidRPr="0009221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F0103C6" w14:textId="77777777" w:rsidR="004D2AF5" w:rsidRPr="00A8601C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4D2AF5" w:rsidRPr="00092214" w14:paraId="17459C93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F84EA7B" w14:textId="77777777" w:rsidR="004D2AF5" w:rsidRPr="0009221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59245F6D" w14:textId="77777777" w:rsidR="004D2AF5" w:rsidRPr="007B42E6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36DC46B" w14:textId="77777777" w:rsidR="004D2AF5" w:rsidRPr="0009221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5152553" w14:textId="77777777" w:rsidR="004D2AF5" w:rsidRPr="007B42E6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4D2AF5" w:rsidRPr="00092214" w14:paraId="62B27E23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4946873" w14:textId="77777777" w:rsidR="004D2AF5" w:rsidRPr="0009221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C77F4B2" w14:textId="77777777" w:rsidR="004D2AF5" w:rsidRPr="007B42E6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0F3203E" w14:textId="77777777" w:rsidR="004D2AF5" w:rsidRPr="00587F3E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A289A40" w14:textId="77777777" w:rsidR="004D2AF5" w:rsidRPr="006866B6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4D2AF5" w:rsidRPr="00092214" w14:paraId="62A9C24D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49DEC56" w14:textId="77777777" w:rsidR="004D2AF5" w:rsidRPr="0009221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6980A776" w14:textId="77777777" w:rsidR="004D2AF5" w:rsidRPr="007B42E6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07A53C67" w14:textId="77777777" w:rsidR="004D2AF5" w:rsidRPr="00F6728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90AE96C" w14:textId="77777777" w:rsidR="004D2AF5" w:rsidRPr="00F6728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D2AF5" w:rsidRPr="00092214" w14:paraId="500CA155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58FFDA8" w14:textId="77777777" w:rsidR="004D2AF5" w:rsidRPr="00A8601C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2002EF46" w14:textId="77777777" w:rsidR="004D2AF5" w:rsidRPr="00D767AC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BA210B8" w14:textId="77777777" w:rsidR="004D2AF5" w:rsidRPr="0009221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36836D8" w14:textId="77777777" w:rsidR="004D2AF5" w:rsidRPr="00F67284" w:rsidRDefault="004D2AF5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5DA1E77E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72"/>
    <w:rsid w:val="003A1172"/>
    <w:rsid w:val="004D2AF5"/>
    <w:rsid w:val="00A331C8"/>
    <w:rsid w:val="00E1785B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49C4"/>
  <w15:chartTrackingRefBased/>
  <w15:docId w15:val="{D10E5ECA-089B-40E7-A810-3160EFC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92E60-F1F9-42DF-BE2D-5FE4B2E4A1AA}"/>
</file>

<file path=customXml/itemProps2.xml><?xml version="1.0" encoding="utf-8"?>
<ds:datastoreItem xmlns:ds="http://schemas.openxmlformats.org/officeDocument/2006/customXml" ds:itemID="{F77D242D-A8B3-44D4-BDFE-8D519D349119}"/>
</file>

<file path=customXml/itemProps3.xml><?xml version="1.0" encoding="utf-8"?>
<ds:datastoreItem xmlns:ds="http://schemas.openxmlformats.org/officeDocument/2006/customXml" ds:itemID="{CF0783E6-6311-44D4-AB88-4914114EC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2022-12-24T12:52:00Z</dcterms:created>
  <dcterms:modified xsi:type="dcterms:W3CDTF">2022-12-24T13:06:00Z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