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3060"/>
        <w:gridCol w:w="3217"/>
      </w:tblGrid>
      <w:tr w:rsidR="00CC3F76" w:rsidRPr="00092214" w14:paraId="01A0D2A9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CEA3FDD" w14:textId="58A4D4DA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9334F4">
              <w:rPr>
                <w:rFonts w:ascii="Times New Roman" w:hAnsi="Times New Roman"/>
                <w:sz w:val="20"/>
                <w:szCs w:val="20"/>
              </w:rPr>
              <w:t>Doctoral academic studies</w:t>
            </w:r>
            <w:r w:rsidR="009334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</w:t>
            </w:r>
            <w:r w:rsidR="009334F4">
              <w:rPr>
                <w:rFonts w:ascii="Times New Roman" w:hAnsi="Times New Roman"/>
                <w:sz w:val="20"/>
                <w:szCs w:val="20"/>
              </w:rPr>
              <w:t>Chemistry</w:t>
            </w:r>
          </w:p>
        </w:tc>
      </w:tr>
      <w:tr w:rsidR="00CC3F76" w:rsidRPr="00092214" w14:paraId="4EB27B5B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11BE5AEA" w14:textId="4E9B3FF9" w:rsidR="00CC3F76" w:rsidRPr="00CE7231" w:rsidRDefault="00CE7231" w:rsidP="00E905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FF7297" w:rsidRPr="00FF7297">
              <w:rPr>
                <w:rFonts w:ascii="Times New Roman" w:hAnsi="Times New Roman"/>
                <w:sz w:val="20"/>
                <w:szCs w:val="20"/>
              </w:rPr>
              <w:t xml:space="preserve">Experimental </w:t>
            </w:r>
            <w:r w:rsidR="00FF7297">
              <w:rPr>
                <w:rFonts w:ascii="Times New Roman" w:hAnsi="Times New Roman"/>
                <w:sz w:val="20"/>
                <w:szCs w:val="20"/>
              </w:rPr>
              <w:t>B</w:t>
            </w:r>
            <w:r w:rsidR="00FF7297" w:rsidRPr="00FF7297">
              <w:rPr>
                <w:rFonts w:ascii="Times New Roman" w:hAnsi="Times New Roman"/>
                <w:sz w:val="20"/>
                <w:szCs w:val="20"/>
              </w:rPr>
              <w:t xml:space="preserve">iochemistry 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(</w:t>
            </w:r>
            <w:r w:rsidR="000C5BD4">
              <w:rPr>
                <w:rFonts w:ascii="Times New Roman" w:hAnsi="Times New Roman"/>
                <w:sz w:val="20"/>
                <w:szCs w:val="20"/>
              </w:rPr>
              <w:t>H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3</w:t>
            </w:r>
            <w:r w:rsidR="00FF7297">
              <w:rPr>
                <w:rFonts w:ascii="Times New Roman" w:hAnsi="Times New Roman"/>
                <w:sz w:val="20"/>
                <w:szCs w:val="20"/>
              </w:rPr>
              <w:t>08</w:t>
            </w:r>
            <w:r w:rsidR="000C5BD4">
              <w:rPr>
                <w:rFonts w:ascii="Times New Roman" w:hAnsi="Times New Roman"/>
                <w:sz w:val="20"/>
                <w:szCs w:val="20"/>
              </w:rPr>
              <w:t>C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C3F76" w:rsidRPr="00092214" w14:paraId="358B3F50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03327D1" w14:textId="65A1460C" w:rsidR="00CC3F76" w:rsidRPr="00FF7297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FF7297">
              <w:rPr>
                <w:rFonts w:ascii="Times New Roman" w:hAnsi="Times New Roman"/>
                <w:sz w:val="20"/>
                <w:szCs w:val="20"/>
              </w:rPr>
              <w:t xml:space="preserve">Danijela </w:t>
            </w:r>
            <w:r w:rsidR="00C3571E">
              <w:rPr>
                <w:rFonts w:ascii="Times New Roman" w:hAnsi="Times New Roman"/>
                <w:sz w:val="20"/>
                <w:szCs w:val="20"/>
              </w:rPr>
              <w:t xml:space="preserve">A. </w:t>
            </w:r>
            <w:r w:rsidR="00FF7297">
              <w:rPr>
                <w:rFonts w:ascii="Times New Roman" w:hAnsi="Times New Roman"/>
                <w:sz w:val="20"/>
                <w:szCs w:val="20"/>
              </w:rPr>
              <w:t>Kosti</w:t>
            </w:r>
            <w:r w:rsidR="00FF7297">
              <w:rPr>
                <w:rFonts w:ascii="Times New Roman" w:hAnsi="Times New Roman"/>
                <w:sz w:val="20"/>
                <w:szCs w:val="20"/>
                <w:lang w:val="sr-Latn-RS"/>
              </w:rPr>
              <w:t>ć</w:t>
            </w:r>
          </w:p>
        </w:tc>
      </w:tr>
      <w:tr w:rsidR="00CC3F76" w:rsidRPr="00092214" w14:paraId="7B6EE8FC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A08B75B" w14:textId="4E79DF71" w:rsidR="00CC3F76" w:rsidRPr="00216CC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="00216CCD" w:rsidRPr="00F828B3">
              <w:rPr>
                <w:rFonts w:ascii="Times New Roman" w:hAnsi="Times New Roman"/>
                <w:sz w:val="20"/>
                <w:szCs w:val="20"/>
                <w:lang w:val="sr-Latn-RS"/>
              </w:rPr>
              <w:t>e</w:t>
            </w:r>
            <w:r w:rsidR="00216CCD" w:rsidRPr="00216CCD">
              <w:rPr>
                <w:rFonts w:ascii="Times New Roman" w:hAnsi="Times New Roman"/>
                <w:sz w:val="20"/>
                <w:szCs w:val="20"/>
                <w:lang w:val="sr-Latn-RS"/>
              </w:rPr>
              <w:t>lective</w:t>
            </w:r>
          </w:p>
        </w:tc>
      </w:tr>
      <w:tr w:rsidR="00CC3F76" w:rsidRPr="00092214" w14:paraId="66D7AE4A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68ECFDF6" w14:textId="3339DC52" w:rsidR="00CC3F76" w:rsidRPr="00216CC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="00216CCD" w:rsidRPr="00216CCD"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</w:tr>
      <w:tr w:rsidR="00CC3F76" w:rsidRPr="00092214" w14:paraId="5F07BE5F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2BA26751" w14:textId="77777777" w:rsidR="0060661F" w:rsidRDefault="00CE7231" w:rsidP="0060661F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FB8D140" w14:textId="0A6308C9" w:rsidR="0060661F" w:rsidRDefault="00FF7297" w:rsidP="00FF729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FF7297">
              <w:rPr>
                <w:rFonts w:ascii="Times New Roman" w:hAnsi="Times New Roman"/>
                <w:sz w:val="20"/>
                <w:szCs w:val="20"/>
              </w:rPr>
              <w:t>o provide students necessary theoretical knowledge about modern methods used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7297">
              <w:rPr>
                <w:rFonts w:ascii="Times New Roman" w:hAnsi="Times New Roman"/>
                <w:sz w:val="20"/>
                <w:szCs w:val="20"/>
              </w:rPr>
              <w:t>in biochemical laboratories for the isolation, purification and characterization of biomolecules; develop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7297">
              <w:rPr>
                <w:rFonts w:ascii="Times New Roman" w:hAnsi="Times New Roman"/>
                <w:sz w:val="20"/>
                <w:szCs w:val="20"/>
              </w:rPr>
              <w:t>the ability to select and practically apply appropriate biochemical methods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F147635" w14:textId="25913C08" w:rsidR="00FF7297" w:rsidRPr="0060661F" w:rsidRDefault="00FF7297" w:rsidP="00FF729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092214" w14:paraId="54DF42A7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7D1154BB" w14:textId="106262E0" w:rsidR="00193B78" w:rsidRDefault="00CE7231" w:rsidP="00193B78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  <w:r w:rsidR="00F828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99BD11D" w14:textId="0B641C97" w:rsidR="00193B78" w:rsidRDefault="00193B78" w:rsidP="00193B7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B78">
              <w:rPr>
                <w:rFonts w:ascii="Times New Roman" w:hAnsi="Times New Roman"/>
                <w:sz w:val="20"/>
                <w:szCs w:val="20"/>
              </w:rPr>
              <w:t xml:space="preserve">Upon successful completion of this course, the student </w:t>
            </w:r>
            <w:r>
              <w:rPr>
                <w:rFonts w:ascii="Times New Roman" w:hAnsi="Times New Roman"/>
                <w:sz w:val="20"/>
                <w:szCs w:val="20"/>
              </w:rPr>
              <w:t>will be</w:t>
            </w:r>
            <w:r w:rsidRPr="00193B78">
              <w:rPr>
                <w:rFonts w:ascii="Times New Roman" w:hAnsi="Times New Roman"/>
                <w:sz w:val="20"/>
                <w:szCs w:val="20"/>
              </w:rPr>
              <w:t xml:space="preserve"> able to: </w:t>
            </w:r>
          </w:p>
          <w:p w14:paraId="0CC4E49E" w14:textId="43E6EE46" w:rsidR="00FF7297" w:rsidRDefault="00FF7297" w:rsidP="00FF729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29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7297">
              <w:rPr>
                <w:rFonts w:ascii="Times New Roman" w:hAnsi="Times New Roman"/>
                <w:sz w:val="20"/>
                <w:szCs w:val="20"/>
              </w:rPr>
              <w:t>successfully appl</w:t>
            </w:r>
            <w:r w:rsidR="00C3571E">
              <w:rPr>
                <w:rFonts w:ascii="Times New Roman" w:hAnsi="Times New Roman"/>
                <w:sz w:val="20"/>
                <w:szCs w:val="20"/>
              </w:rPr>
              <w:t>y</w:t>
            </w:r>
            <w:r w:rsidRPr="00FF7297">
              <w:rPr>
                <w:rFonts w:ascii="Times New Roman" w:hAnsi="Times New Roman"/>
                <w:sz w:val="20"/>
                <w:szCs w:val="20"/>
              </w:rPr>
              <w:t xml:space="preserve"> the acquired knowledge in the processes of isolation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F7297">
              <w:rPr>
                <w:rFonts w:ascii="Times New Roman" w:hAnsi="Times New Roman"/>
                <w:sz w:val="20"/>
                <w:szCs w:val="20"/>
              </w:rPr>
              <w:t xml:space="preserve"> purification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7297">
              <w:rPr>
                <w:rFonts w:ascii="Times New Roman" w:hAnsi="Times New Roman"/>
                <w:sz w:val="20"/>
                <w:szCs w:val="20"/>
              </w:rPr>
              <w:t>and characterization of biomolecules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F729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E15B6A" w14:textId="0D4FBF56" w:rsidR="0060661F" w:rsidRDefault="00FF7297" w:rsidP="00FF729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i</w:t>
            </w:r>
            <w:r w:rsidRPr="00FF7297">
              <w:rPr>
                <w:rFonts w:ascii="Times New Roman" w:hAnsi="Times New Roman"/>
                <w:sz w:val="20"/>
                <w:szCs w:val="20"/>
              </w:rPr>
              <w:t>nterpret experimental results and proceed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FF7297">
              <w:rPr>
                <w:rFonts w:ascii="Times New Roman" w:hAnsi="Times New Roman"/>
                <w:sz w:val="20"/>
                <w:szCs w:val="20"/>
              </w:rPr>
              <w:t xml:space="preserve"> further professionally 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7297">
              <w:rPr>
                <w:rFonts w:ascii="Times New Roman" w:hAnsi="Times New Roman"/>
                <w:sz w:val="20"/>
                <w:szCs w:val="20"/>
              </w:rPr>
              <w:t>scientific training in this field.</w:t>
            </w:r>
          </w:p>
          <w:p w14:paraId="11B481AB" w14:textId="38A5E8D1" w:rsidR="001401BF" w:rsidRPr="0060661F" w:rsidRDefault="001401BF" w:rsidP="00FF729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092214" w14:paraId="76444845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423F50C0" w14:textId="1047D9D5" w:rsidR="00CE7231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2F7C80BE" w14:textId="6C502734" w:rsidR="000A7C07" w:rsidRPr="000A7C07" w:rsidRDefault="000A7C07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5D0327F9" w14:textId="77777777" w:rsidR="0037769A" w:rsidRPr="0037769A" w:rsidRDefault="0037769A" w:rsidP="0037769A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769A">
              <w:rPr>
                <w:rFonts w:ascii="Times New Roman" w:hAnsi="Times New Roman"/>
                <w:sz w:val="20"/>
                <w:szCs w:val="20"/>
              </w:rPr>
              <w:t>Preparation and stabilization of crude extract.</w:t>
            </w:r>
          </w:p>
          <w:p w14:paraId="590117CC" w14:textId="77777777" w:rsidR="0037769A" w:rsidRDefault="0037769A" w:rsidP="0037769A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769A">
              <w:rPr>
                <w:rFonts w:ascii="Times New Roman" w:hAnsi="Times New Roman"/>
                <w:sz w:val="20"/>
                <w:szCs w:val="20"/>
              </w:rPr>
              <w:t>Isolation of proteins, quantification and determination of molecular mass of proteins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77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36863E" w14:textId="78C638E4" w:rsidR="0037769A" w:rsidRPr="0037769A" w:rsidRDefault="0037769A" w:rsidP="0037769A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769A">
              <w:rPr>
                <w:rFonts w:ascii="Times New Roman" w:hAnsi="Times New Roman"/>
                <w:sz w:val="20"/>
                <w:szCs w:val="20"/>
              </w:rPr>
              <w:t>Protein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769A">
              <w:rPr>
                <w:rFonts w:ascii="Times New Roman" w:hAnsi="Times New Roman"/>
                <w:sz w:val="20"/>
                <w:szCs w:val="20"/>
              </w:rPr>
              <w:t>purification, precipitation and chromatographic methods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AC8EBFE" w14:textId="678189D9" w:rsidR="0037769A" w:rsidRPr="0037769A" w:rsidRDefault="0037769A" w:rsidP="0037769A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769A">
              <w:rPr>
                <w:rFonts w:ascii="Times New Roman" w:hAnsi="Times New Roman"/>
                <w:sz w:val="20"/>
                <w:szCs w:val="20"/>
              </w:rPr>
              <w:t>Application of ion-exchange chromatographic methods in protein purification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9121F3B" w14:textId="6F922FF5" w:rsidR="0037769A" w:rsidRPr="0037769A" w:rsidRDefault="0037769A" w:rsidP="0037769A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769A">
              <w:rPr>
                <w:rFonts w:ascii="Times New Roman" w:hAnsi="Times New Roman"/>
                <w:sz w:val="20"/>
                <w:szCs w:val="20"/>
              </w:rPr>
              <w:t>Application of affinity chromatography in protein purification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3936EF4" w14:textId="77777777" w:rsidR="0037769A" w:rsidRDefault="0037769A" w:rsidP="0037769A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769A">
              <w:rPr>
                <w:rFonts w:ascii="Times New Roman" w:hAnsi="Times New Roman"/>
                <w:sz w:val="20"/>
                <w:szCs w:val="20"/>
              </w:rPr>
              <w:t>Application of electrophoretic methods in protein purification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77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0C24C3" w14:textId="2989DFE5" w:rsidR="0037769A" w:rsidRPr="0037769A" w:rsidRDefault="0037769A" w:rsidP="0037769A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769A">
              <w:rPr>
                <w:rFonts w:ascii="Times New Roman" w:hAnsi="Times New Roman"/>
                <w:sz w:val="20"/>
                <w:szCs w:val="20"/>
              </w:rPr>
              <w:t>Protein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769A">
              <w:rPr>
                <w:rFonts w:ascii="Times New Roman" w:hAnsi="Times New Roman"/>
                <w:sz w:val="20"/>
                <w:szCs w:val="20"/>
              </w:rPr>
              <w:t>sequencing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7EB2FD2" w14:textId="295F1C20" w:rsidR="0037769A" w:rsidRPr="0037769A" w:rsidRDefault="0037769A" w:rsidP="0037769A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769A">
              <w:rPr>
                <w:rFonts w:ascii="Times New Roman" w:hAnsi="Times New Roman"/>
                <w:sz w:val="20"/>
                <w:szCs w:val="20"/>
              </w:rPr>
              <w:t>Modern methods of immunoanalysis and their application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496631A" w14:textId="40C6B97D" w:rsidR="0037769A" w:rsidRPr="0037769A" w:rsidRDefault="0037769A" w:rsidP="0037769A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769A">
              <w:rPr>
                <w:rFonts w:ascii="Times New Roman" w:hAnsi="Times New Roman"/>
                <w:sz w:val="20"/>
                <w:szCs w:val="20"/>
              </w:rPr>
              <w:t>Application of radioisotopes in biochemical analyzes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864D827" w14:textId="22C6BD4A" w:rsidR="0037769A" w:rsidRPr="0037769A" w:rsidRDefault="0037769A" w:rsidP="0037769A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769A">
              <w:rPr>
                <w:rFonts w:ascii="Times New Roman" w:hAnsi="Times New Roman"/>
                <w:sz w:val="20"/>
                <w:szCs w:val="20"/>
              </w:rPr>
              <w:t>Application of enzymes in biochemical analyzes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FC525CF" w14:textId="3D58814C" w:rsidR="0037769A" w:rsidRPr="0037769A" w:rsidRDefault="0037769A" w:rsidP="0037769A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769A">
              <w:rPr>
                <w:rFonts w:ascii="Times New Roman" w:hAnsi="Times New Roman"/>
                <w:sz w:val="20"/>
                <w:szCs w:val="20"/>
              </w:rPr>
              <w:t>Isolation, purification and quantification of nucleic acids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94867A4" w14:textId="07650A0B" w:rsidR="0037769A" w:rsidRPr="0037769A" w:rsidRDefault="0037769A" w:rsidP="0037769A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769A">
              <w:rPr>
                <w:rFonts w:ascii="Times New Roman" w:hAnsi="Times New Roman"/>
                <w:sz w:val="20"/>
                <w:szCs w:val="20"/>
              </w:rPr>
              <w:t>Sequencing of nucleic acids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9BCD891" w14:textId="4A3EFBC5" w:rsidR="0037769A" w:rsidRPr="0037769A" w:rsidRDefault="0037769A" w:rsidP="0037769A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769A">
              <w:rPr>
                <w:rFonts w:ascii="Times New Roman" w:hAnsi="Times New Roman"/>
                <w:sz w:val="20"/>
                <w:szCs w:val="20"/>
              </w:rPr>
              <w:t>Development and validation of biochemical methods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7A57643" w14:textId="7FC08110" w:rsidR="00193B78" w:rsidRDefault="0037769A" w:rsidP="0037769A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769A">
              <w:rPr>
                <w:rFonts w:ascii="Times New Roman" w:hAnsi="Times New Roman"/>
                <w:sz w:val="20"/>
                <w:szCs w:val="20"/>
              </w:rPr>
              <w:t>Presentation of the seminar paper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91719C4" w14:textId="43B09087" w:rsidR="0037769A" w:rsidRPr="00B65D38" w:rsidRDefault="0037769A" w:rsidP="00193B7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1815B5" w14:paraId="16EC7999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0A339D6D" w14:textId="77777777" w:rsidR="009C220E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34D88CEA" w14:textId="44563197" w:rsidR="00C462FD" w:rsidRPr="00C462FD" w:rsidRDefault="00C462FD" w:rsidP="00C462F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2FD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62FD">
              <w:rPr>
                <w:rFonts w:ascii="Times New Roman" w:hAnsi="Times New Roman"/>
                <w:sz w:val="20"/>
                <w:szCs w:val="20"/>
              </w:rPr>
              <w:t>R.</w:t>
            </w:r>
            <w:r w:rsidR="007758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62FD">
              <w:rPr>
                <w:rFonts w:ascii="Times New Roman" w:hAnsi="Times New Roman"/>
                <w:sz w:val="20"/>
                <w:szCs w:val="20"/>
              </w:rPr>
              <w:t xml:space="preserve">Boyer, Modern experimental biochemistry, Benjamin Cummmins </w:t>
            </w:r>
            <w:r w:rsidR="0077583C">
              <w:rPr>
                <w:rFonts w:ascii="Times New Roman" w:hAnsi="Times New Roman"/>
                <w:sz w:val="20"/>
                <w:szCs w:val="20"/>
              </w:rPr>
              <w:t>P</w:t>
            </w:r>
            <w:r w:rsidRPr="00C462FD">
              <w:rPr>
                <w:rFonts w:ascii="Times New Roman" w:hAnsi="Times New Roman"/>
                <w:sz w:val="20"/>
                <w:szCs w:val="20"/>
              </w:rPr>
              <w:t>ublisher,1993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2A2AD4B" w14:textId="53EF74E6" w:rsidR="00C462FD" w:rsidRPr="00C462FD" w:rsidRDefault="00C462FD" w:rsidP="00C462F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2FD">
              <w:rPr>
                <w:rFonts w:ascii="Times New Roman" w:hAnsi="Times New Roman"/>
                <w:sz w:val="20"/>
                <w:szCs w:val="20"/>
              </w:rPr>
              <w:t>2. L.</w:t>
            </w:r>
            <w:r w:rsidR="007758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62FD">
              <w:rPr>
                <w:rFonts w:ascii="Times New Roman" w:hAnsi="Times New Roman"/>
                <w:sz w:val="20"/>
                <w:szCs w:val="20"/>
              </w:rPr>
              <w:t>Garrity, R.</w:t>
            </w:r>
            <w:r w:rsidR="009B16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62FD">
              <w:rPr>
                <w:rFonts w:ascii="Times New Roman" w:hAnsi="Times New Roman"/>
                <w:sz w:val="20"/>
                <w:szCs w:val="20"/>
              </w:rPr>
              <w:t>Switzer, Experimental biochemistry, W.</w:t>
            </w:r>
            <w:r w:rsidR="007758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62FD">
              <w:rPr>
                <w:rFonts w:ascii="Times New Roman" w:hAnsi="Times New Roman"/>
                <w:sz w:val="20"/>
                <w:szCs w:val="20"/>
              </w:rPr>
              <w:t>H.</w:t>
            </w:r>
            <w:r w:rsidR="007758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62FD">
              <w:rPr>
                <w:rFonts w:ascii="Times New Roman" w:hAnsi="Times New Roman"/>
                <w:sz w:val="20"/>
                <w:szCs w:val="20"/>
              </w:rPr>
              <w:t xml:space="preserve">Freeman </w:t>
            </w:r>
            <w:r w:rsidR="0077583C">
              <w:rPr>
                <w:rFonts w:ascii="Times New Roman" w:hAnsi="Times New Roman"/>
                <w:sz w:val="20"/>
                <w:szCs w:val="20"/>
              </w:rPr>
              <w:t>C</w:t>
            </w:r>
            <w:r w:rsidRPr="00C462FD">
              <w:rPr>
                <w:rFonts w:ascii="Times New Roman" w:hAnsi="Times New Roman"/>
                <w:sz w:val="20"/>
                <w:szCs w:val="20"/>
              </w:rPr>
              <w:t>ompany,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62FD">
              <w:rPr>
                <w:rFonts w:ascii="Times New Roman" w:hAnsi="Times New Roman"/>
                <w:sz w:val="20"/>
                <w:szCs w:val="20"/>
              </w:rPr>
              <w:t>1999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47A79C9" w14:textId="24647F70" w:rsidR="00C462FD" w:rsidRPr="00C462FD" w:rsidRDefault="00C462FD" w:rsidP="00C462F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2FD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77583C">
              <w:rPr>
                <w:rFonts w:ascii="Times New Roman" w:hAnsi="Times New Roman"/>
                <w:sz w:val="20"/>
                <w:szCs w:val="20"/>
              </w:rPr>
              <w:t xml:space="preserve">O. </w:t>
            </w:r>
            <w:r w:rsidR="0077583C" w:rsidRPr="00C462FD">
              <w:rPr>
                <w:rFonts w:ascii="Times New Roman" w:hAnsi="Times New Roman"/>
                <w:sz w:val="20"/>
                <w:szCs w:val="20"/>
              </w:rPr>
              <w:t xml:space="preserve">Shawn </w:t>
            </w:r>
            <w:r w:rsidRPr="00C462FD">
              <w:rPr>
                <w:rFonts w:ascii="Times New Roman" w:hAnsi="Times New Roman"/>
                <w:sz w:val="20"/>
                <w:szCs w:val="20"/>
              </w:rPr>
              <w:t>Farrell,</w:t>
            </w:r>
            <w:r w:rsidR="0077583C">
              <w:rPr>
                <w:rFonts w:ascii="Times New Roman" w:hAnsi="Times New Roman"/>
                <w:sz w:val="20"/>
                <w:szCs w:val="20"/>
              </w:rPr>
              <w:t xml:space="preserve"> E. Lynn</w:t>
            </w:r>
            <w:r w:rsidRPr="00C462FD">
              <w:rPr>
                <w:rFonts w:ascii="Times New Roman" w:hAnsi="Times New Roman"/>
                <w:sz w:val="20"/>
                <w:szCs w:val="20"/>
              </w:rPr>
              <w:t xml:space="preserve"> Taylor,</w:t>
            </w:r>
            <w:r w:rsidR="0077583C">
              <w:rPr>
                <w:rFonts w:ascii="Times New Roman" w:hAnsi="Times New Roman"/>
                <w:sz w:val="20"/>
                <w:szCs w:val="20"/>
              </w:rPr>
              <w:t xml:space="preserve"> T. Ryan </w:t>
            </w:r>
            <w:r w:rsidRPr="00C462FD">
              <w:rPr>
                <w:rFonts w:ascii="Times New Roman" w:hAnsi="Times New Roman"/>
                <w:sz w:val="20"/>
                <w:szCs w:val="20"/>
              </w:rPr>
              <w:t xml:space="preserve">Ranallo, </w:t>
            </w:r>
            <w:r w:rsidR="0077583C" w:rsidRPr="00C462FD">
              <w:rPr>
                <w:rFonts w:ascii="Times New Roman" w:hAnsi="Times New Roman"/>
                <w:sz w:val="20"/>
                <w:szCs w:val="20"/>
              </w:rPr>
              <w:t>Experiments</w:t>
            </w:r>
            <w:r w:rsidRPr="00C462FD">
              <w:rPr>
                <w:rFonts w:ascii="Times New Roman" w:hAnsi="Times New Roman"/>
                <w:sz w:val="20"/>
                <w:szCs w:val="20"/>
              </w:rPr>
              <w:t xml:space="preserve"> in biochemistry: a Hands-on Approach, Brooks-Cole Pub., 2005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8441527" w14:textId="6D161D99" w:rsidR="00C462FD" w:rsidRPr="00CE7231" w:rsidRDefault="00C462FD" w:rsidP="00C462FD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C3F76" w:rsidRPr="00092214" w14:paraId="537B245D" w14:textId="77777777" w:rsidTr="00B65D38">
        <w:trPr>
          <w:trHeight w:val="227"/>
          <w:jc w:val="center"/>
        </w:trPr>
        <w:tc>
          <w:tcPr>
            <w:tcW w:w="3073" w:type="dxa"/>
            <w:vAlign w:val="center"/>
          </w:tcPr>
          <w:p w14:paraId="0901A2CD" w14:textId="23A0FD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0" w:type="dxa"/>
            <w:vAlign w:val="center"/>
          </w:tcPr>
          <w:p w14:paraId="1ECF3923" w14:textId="38C46664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B65D38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B65D38" w:rsidRPr="00B65D38">
              <w:rPr>
                <w:rFonts w:ascii="Times New Roman" w:hAnsi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3217" w:type="dxa"/>
            <w:vAlign w:val="center"/>
          </w:tcPr>
          <w:p w14:paraId="0ECFC311" w14:textId="105BDE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9503C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9503C3" w:rsidRPr="009503C3">
              <w:rPr>
                <w:rFonts w:ascii="Times New Roman" w:hAnsi="Times New Roman"/>
                <w:bCs/>
                <w:sz w:val="20"/>
                <w:szCs w:val="20"/>
              </w:rPr>
              <w:t xml:space="preserve"> /</w:t>
            </w:r>
          </w:p>
        </w:tc>
      </w:tr>
      <w:tr w:rsidR="00CC3F76" w:rsidRPr="00092214" w14:paraId="7C7979F7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F2152FD" w14:textId="7D3DB871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="00B65D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7A2BDF" w:rsidRPr="007A2BDF">
              <w:rPr>
                <w:rFonts w:ascii="Times New Roman" w:hAnsi="Times New Roman"/>
                <w:sz w:val="20"/>
                <w:szCs w:val="20"/>
              </w:rPr>
              <w:t xml:space="preserve">lectures, </w:t>
            </w:r>
            <w:r w:rsidR="00C462FD">
              <w:rPr>
                <w:rFonts w:ascii="Times New Roman" w:hAnsi="Times New Roman"/>
                <w:sz w:val="20"/>
                <w:szCs w:val="20"/>
              </w:rPr>
              <w:t>presentation</w:t>
            </w:r>
            <w:r w:rsidR="007A2B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</w:t>
            </w:r>
          </w:p>
        </w:tc>
      </w:tr>
      <w:tr w:rsidR="00CC3F76" w:rsidRPr="00092214" w14:paraId="188E65A4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B48F290" w14:textId="29C2D12F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B65D38" w:rsidRPr="00092214" w14:paraId="5B494045" w14:textId="77777777" w:rsidTr="004B2371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B7965F5" w14:textId="145AB964" w:rsidR="00B65D38" w:rsidRPr="00B65D38" w:rsidRDefault="007A2BDF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7A2BDF">
              <w:rPr>
                <w:rFonts w:ascii="Times New Roman" w:hAnsi="Times New Roman"/>
                <w:sz w:val="20"/>
                <w:szCs w:val="20"/>
              </w:rPr>
              <w:t xml:space="preserve">activity during the lecture - 10 points; </w:t>
            </w:r>
            <w:r w:rsidR="00C462FD">
              <w:rPr>
                <w:rFonts w:ascii="Times New Roman" w:hAnsi="Times New Roman"/>
                <w:sz w:val="20"/>
                <w:szCs w:val="20"/>
              </w:rPr>
              <w:t>colloquium -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62FD">
              <w:rPr>
                <w:rFonts w:ascii="Times New Roman" w:hAnsi="Times New Roman"/>
                <w:sz w:val="20"/>
                <w:szCs w:val="20"/>
              </w:rPr>
              <w:t>3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>0 points; seminar</w:t>
            </w:r>
            <w:r w:rsidR="002C17A3">
              <w:rPr>
                <w:rFonts w:ascii="Times New Roman" w:hAnsi="Times New Roman"/>
                <w:sz w:val="20"/>
                <w:szCs w:val="20"/>
              </w:rPr>
              <w:t xml:space="preserve"> work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571E">
              <w:rPr>
                <w:rFonts w:ascii="Times New Roman" w:hAnsi="Times New Roman"/>
                <w:sz w:val="20"/>
                <w:szCs w:val="20"/>
              </w:rPr>
              <w:t>-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62FD">
              <w:rPr>
                <w:rFonts w:ascii="Times New Roman" w:hAnsi="Times New Roman"/>
                <w:sz w:val="20"/>
                <w:szCs w:val="20"/>
              </w:rPr>
              <w:t>2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0 points; </w:t>
            </w:r>
            <w:r w:rsidR="00C462FD">
              <w:rPr>
                <w:rFonts w:ascii="Times New Roman" w:hAnsi="Times New Roman"/>
                <w:sz w:val="20"/>
                <w:szCs w:val="20"/>
              </w:rPr>
              <w:t>oral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exam - </w:t>
            </w:r>
            <w:r w:rsidR="00C462FD">
              <w:rPr>
                <w:rFonts w:ascii="Times New Roman" w:hAnsi="Times New Roman"/>
                <w:sz w:val="20"/>
                <w:szCs w:val="20"/>
              </w:rPr>
              <w:t>4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>0 points</w:t>
            </w:r>
          </w:p>
        </w:tc>
      </w:tr>
    </w:tbl>
    <w:p w14:paraId="7E5F9288" w14:textId="3256E36E" w:rsidR="00CD546A" w:rsidRDefault="00CD546A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6A8A"/>
    <w:multiLevelType w:val="hybridMultilevel"/>
    <w:tmpl w:val="5AA03710"/>
    <w:lvl w:ilvl="0" w:tplc="A79CB4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421046">
    <w:abstractNumId w:val="0"/>
  </w:num>
  <w:num w:numId="2" w16cid:durableId="2127846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0A7C07"/>
    <w:rsid w:val="000C5BD4"/>
    <w:rsid w:val="000D6D5E"/>
    <w:rsid w:val="00120A0B"/>
    <w:rsid w:val="001401BF"/>
    <w:rsid w:val="001815B5"/>
    <w:rsid w:val="00193B78"/>
    <w:rsid w:val="001E486E"/>
    <w:rsid w:val="001F0E37"/>
    <w:rsid w:val="001F526C"/>
    <w:rsid w:val="00216CCD"/>
    <w:rsid w:val="00266037"/>
    <w:rsid w:val="002A4B0C"/>
    <w:rsid w:val="002C17A3"/>
    <w:rsid w:val="00375D47"/>
    <w:rsid w:val="0037769A"/>
    <w:rsid w:val="004525D6"/>
    <w:rsid w:val="00474C37"/>
    <w:rsid w:val="0048349C"/>
    <w:rsid w:val="005452A0"/>
    <w:rsid w:val="0057337A"/>
    <w:rsid w:val="00577CCF"/>
    <w:rsid w:val="00587F3E"/>
    <w:rsid w:val="0060661F"/>
    <w:rsid w:val="00646453"/>
    <w:rsid w:val="006A01B9"/>
    <w:rsid w:val="006F5231"/>
    <w:rsid w:val="006F59DB"/>
    <w:rsid w:val="0072027E"/>
    <w:rsid w:val="0077583C"/>
    <w:rsid w:val="00776EB4"/>
    <w:rsid w:val="007A2BDF"/>
    <w:rsid w:val="007B6E97"/>
    <w:rsid w:val="00871839"/>
    <w:rsid w:val="009232D0"/>
    <w:rsid w:val="009334F4"/>
    <w:rsid w:val="009503C3"/>
    <w:rsid w:val="00965F0F"/>
    <w:rsid w:val="009808F2"/>
    <w:rsid w:val="009B16B8"/>
    <w:rsid w:val="009C220E"/>
    <w:rsid w:val="009E32F4"/>
    <w:rsid w:val="00A671C6"/>
    <w:rsid w:val="00A8601C"/>
    <w:rsid w:val="00B65D38"/>
    <w:rsid w:val="00BB0BA6"/>
    <w:rsid w:val="00BF752B"/>
    <w:rsid w:val="00C341B2"/>
    <w:rsid w:val="00C3571E"/>
    <w:rsid w:val="00C4043C"/>
    <w:rsid w:val="00C462FD"/>
    <w:rsid w:val="00C47988"/>
    <w:rsid w:val="00CC3F76"/>
    <w:rsid w:val="00CD546A"/>
    <w:rsid w:val="00CE7231"/>
    <w:rsid w:val="00D939D4"/>
    <w:rsid w:val="00E9057F"/>
    <w:rsid w:val="00F67284"/>
    <w:rsid w:val="00F828B3"/>
    <w:rsid w:val="00FA5352"/>
    <w:rsid w:val="00FF55C0"/>
    <w:rsid w:val="00FF7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7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26F6F-9E6B-4F61-BED4-D2F4C13065A0}"/>
</file>

<file path=customXml/itemProps4.xml><?xml version="1.0" encoding="utf-8"?>
<ds:datastoreItem xmlns:ds="http://schemas.openxmlformats.org/officeDocument/2006/customXml" ds:itemID="{8A0046C3-8837-42F2-809B-3C703C43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Aleksandra Pavlovic</cp:lastModifiedBy>
  <cp:revision>10</cp:revision>
  <dcterms:created xsi:type="dcterms:W3CDTF">2022-12-23T16:13:00Z</dcterms:created>
  <dcterms:modified xsi:type="dcterms:W3CDTF">2022-12-24T18:33:00Z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