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40E03" w14:textId="2398FE36" w:rsidR="00CC3F76" w:rsidRPr="00092214" w:rsidRDefault="00CC3F76" w:rsidP="00375D47">
      <w:pPr>
        <w:rPr>
          <w:rFonts w:ascii="Times New Roman" w:hAnsi="Times New Roman"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3"/>
        <w:gridCol w:w="3060"/>
        <w:gridCol w:w="3217"/>
      </w:tblGrid>
      <w:tr w:rsidR="00CC3F76" w:rsidRPr="00092214" w14:paraId="01A0D2A9" w14:textId="77777777" w:rsidTr="00B65D3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3CEA3FDD" w14:textId="58A4D4DA" w:rsidR="00CC3F76" w:rsidRPr="00CE7231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Study program</w:t>
            </w:r>
            <w:r w:rsidR="00216CC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 w:rsidR="009334F4">
              <w:rPr>
                <w:rFonts w:ascii="Times New Roman" w:hAnsi="Times New Roman"/>
                <w:sz w:val="20"/>
                <w:szCs w:val="20"/>
              </w:rPr>
              <w:t>Doctoral academic studies</w:t>
            </w:r>
            <w:r w:rsidR="009334F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- </w:t>
            </w:r>
            <w:r w:rsidR="009334F4">
              <w:rPr>
                <w:rFonts w:ascii="Times New Roman" w:hAnsi="Times New Roman"/>
                <w:sz w:val="20"/>
                <w:szCs w:val="20"/>
              </w:rPr>
              <w:t>Chemistry</w:t>
            </w:r>
          </w:p>
        </w:tc>
      </w:tr>
      <w:tr w:rsidR="00CC3F76" w:rsidRPr="00092214" w14:paraId="4EB27B5B" w14:textId="77777777" w:rsidTr="00B65D3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11BE5AEA" w14:textId="2EB9BEC2" w:rsidR="00CC3F76" w:rsidRPr="00CE7231" w:rsidRDefault="00CE7231" w:rsidP="00E9057F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Course title</w:t>
            </w:r>
            <w:r w:rsidR="00216CC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 w:rsidR="005F4E43" w:rsidRPr="005F4E43">
              <w:rPr>
                <w:rFonts w:ascii="Times New Roman" w:hAnsi="Times New Roman"/>
                <w:sz w:val="20"/>
                <w:szCs w:val="20"/>
              </w:rPr>
              <w:t>Selected Topics of Optical and Related Methods of Chemical Analysis</w:t>
            </w:r>
            <w:r w:rsidR="005F4E43" w:rsidRPr="005F4E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C5BD4" w:rsidRPr="000C5BD4">
              <w:rPr>
                <w:rFonts w:ascii="Times New Roman" w:hAnsi="Times New Roman"/>
                <w:sz w:val="20"/>
                <w:szCs w:val="20"/>
              </w:rPr>
              <w:t>(</w:t>
            </w:r>
            <w:r w:rsidR="000C5BD4">
              <w:rPr>
                <w:rFonts w:ascii="Times New Roman" w:hAnsi="Times New Roman"/>
                <w:sz w:val="20"/>
                <w:szCs w:val="20"/>
              </w:rPr>
              <w:t>H</w:t>
            </w:r>
            <w:r w:rsidR="000C5BD4" w:rsidRPr="000C5BD4">
              <w:rPr>
                <w:rFonts w:ascii="Times New Roman" w:hAnsi="Times New Roman"/>
                <w:sz w:val="20"/>
                <w:szCs w:val="20"/>
              </w:rPr>
              <w:t>3</w:t>
            </w:r>
            <w:r w:rsidR="005F4E43">
              <w:rPr>
                <w:rFonts w:ascii="Times New Roman" w:hAnsi="Times New Roman"/>
                <w:sz w:val="20"/>
                <w:szCs w:val="20"/>
              </w:rPr>
              <w:t>23</w:t>
            </w:r>
            <w:r w:rsidR="000C5BD4">
              <w:rPr>
                <w:rFonts w:ascii="Times New Roman" w:hAnsi="Times New Roman"/>
                <w:sz w:val="20"/>
                <w:szCs w:val="20"/>
              </w:rPr>
              <w:t>C</w:t>
            </w:r>
            <w:r w:rsidR="000C5BD4" w:rsidRPr="000C5BD4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CC3F76" w:rsidRPr="00092214" w14:paraId="358B3F50" w14:textId="77777777" w:rsidTr="00B65D3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303327D1" w14:textId="53D996F3" w:rsidR="00CC3F76" w:rsidRPr="005F4E43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Name of lecturer/lecturers</w:t>
            </w:r>
            <w:r w:rsidR="00216CC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 w:rsidR="005F4E43">
              <w:rPr>
                <w:rFonts w:ascii="Times New Roman" w:hAnsi="Times New Roman"/>
                <w:sz w:val="20"/>
                <w:szCs w:val="20"/>
              </w:rPr>
              <w:t>Aleksandra N. Pavlovi</w:t>
            </w:r>
            <w:r w:rsidR="005F4E43">
              <w:rPr>
                <w:rFonts w:ascii="Times New Roman" w:hAnsi="Times New Roman"/>
                <w:sz w:val="20"/>
                <w:szCs w:val="20"/>
                <w:lang w:val="sr-Latn-RS"/>
              </w:rPr>
              <w:t>ć</w:t>
            </w:r>
          </w:p>
        </w:tc>
      </w:tr>
      <w:tr w:rsidR="00CC3F76" w:rsidRPr="00092214" w14:paraId="7B6EE8FC" w14:textId="77777777" w:rsidTr="00B65D3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3A08B75B" w14:textId="4E79DF71" w:rsidR="00CC3F76" w:rsidRPr="00216CCD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Type of course</w:t>
            </w:r>
            <w:r w:rsidR="00216CCD"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 xml:space="preserve">: </w:t>
            </w:r>
            <w:r w:rsidR="00216CCD" w:rsidRPr="00F828B3">
              <w:rPr>
                <w:rFonts w:ascii="Times New Roman" w:hAnsi="Times New Roman"/>
                <w:sz w:val="20"/>
                <w:szCs w:val="20"/>
                <w:lang w:val="sr-Latn-RS"/>
              </w:rPr>
              <w:t>e</w:t>
            </w:r>
            <w:r w:rsidR="00216CCD" w:rsidRPr="00216CCD">
              <w:rPr>
                <w:rFonts w:ascii="Times New Roman" w:hAnsi="Times New Roman"/>
                <w:sz w:val="20"/>
                <w:szCs w:val="20"/>
                <w:lang w:val="sr-Latn-RS"/>
              </w:rPr>
              <w:t>lective</w:t>
            </w:r>
          </w:p>
        </w:tc>
      </w:tr>
      <w:tr w:rsidR="00CC3F76" w:rsidRPr="00092214" w14:paraId="66D7AE4A" w14:textId="77777777" w:rsidTr="00B65D3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68ECFDF6" w14:textId="3339DC52" w:rsidR="00CC3F76" w:rsidRPr="00216CCD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Number of ECTS allocated</w:t>
            </w:r>
            <w:r w:rsidR="00216CCD"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 xml:space="preserve">: </w:t>
            </w:r>
            <w:r w:rsidR="00216CCD" w:rsidRPr="00216CCD">
              <w:rPr>
                <w:rFonts w:ascii="Times New Roman" w:hAnsi="Times New Roman"/>
                <w:sz w:val="20"/>
                <w:szCs w:val="20"/>
                <w:lang w:val="sr-Latn-RS"/>
              </w:rPr>
              <w:t>10</w:t>
            </w:r>
          </w:p>
        </w:tc>
      </w:tr>
      <w:tr w:rsidR="00CC3F76" w:rsidRPr="00092214" w14:paraId="5F07BE5F" w14:textId="77777777" w:rsidTr="00B65D3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2BA26751" w14:textId="77777777" w:rsidR="0060661F" w:rsidRDefault="00CE7231" w:rsidP="0060661F">
            <w:pPr>
              <w:tabs>
                <w:tab w:val="left" w:pos="567"/>
              </w:tabs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</w:rPr>
              <w:t>Course objectives</w:t>
            </w:r>
            <w:r w:rsidR="00216CC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18F34CA2" w14:textId="6C747284" w:rsidR="005C4E0B" w:rsidRDefault="005F4E43" w:rsidP="0060661F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4E43">
              <w:rPr>
                <w:rFonts w:ascii="Times New Roman" w:hAnsi="Times New Roman"/>
                <w:sz w:val="20"/>
                <w:szCs w:val="20"/>
              </w:rPr>
              <w:t xml:space="preserve">The acquisition of theoretical knowledge about modern methods of instrumental analysis, as well as training for the use of instrumentation for planning and </w:t>
            </w:r>
            <w:r>
              <w:rPr>
                <w:rFonts w:ascii="Times New Roman" w:hAnsi="Times New Roman"/>
                <w:sz w:val="20"/>
                <w:szCs w:val="20"/>
              </w:rPr>
              <w:t>applying</w:t>
            </w:r>
            <w:r w:rsidRPr="005F4E43">
              <w:rPr>
                <w:rFonts w:ascii="Times New Roman" w:hAnsi="Times New Roman"/>
                <w:sz w:val="20"/>
                <w:szCs w:val="20"/>
              </w:rPr>
              <w:t xml:space="preserve"> scientific research.</w:t>
            </w:r>
          </w:p>
          <w:p w14:paraId="4F147635" w14:textId="5DD39476" w:rsidR="005F4E43" w:rsidRPr="0060661F" w:rsidRDefault="005F4E43" w:rsidP="0060661F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3F76" w:rsidRPr="00092214" w14:paraId="54DF42A7" w14:textId="77777777" w:rsidTr="00B65D3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7D1154BB" w14:textId="106262E0" w:rsidR="00193B78" w:rsidRDefault="00CE7231" w:rsidP="00193B78">
            <w:pPr>
              <w:tabs>
                <w:tab w:val="left" w:pos="567"/>
              </w:tabs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Course outcomes</w:t>
            </w:r>
            <w:r w:rsidR="00F828B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399BD11D" w14:textId="0B641C97" w:rsidR="00193B78" w:rsidRDefault="00193B78" w:rsidP="00193B78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3B78">
              <w:rPr>
                <w:rFonts w:ascii="Times New Roman" w:hAnsi="Times New Roman"/>
                <w:sz w:val="20"/>
                <w:szCs w:val="20"/>
              </w:rPr>
              <w:t xml:space="preserve">Upon successful completion of this course, the student </w:t>
            </w:r>
            <w:r>
              <w:rPr>
                <w:rFonts w:ascii="Times New Roman" w:hAnsi="Times New Roman"/>
                <w:sz w:val="20"/>
                <w:szCs w:val="20"/>
              </w:rPr>
              <w:t>will be</w:t>
            </w:r>
            <w:r w:rsidRPr="00193B78">
              <w:rPr>
                <w:rFonts w:ascii="Times New Roman" w:hAnsi="Times New Roman"/>
                <w:sz w:val="20"/>
                <w:szCs w:val="20"/>
              </w:rPr>
              <w:t xml:space="preserve"> able to: </w:t>
            </w:r>
          </w:p>
          <w:p w14:paraId="51823711" w14:textId="66889314" w:rsidR="005F4E43" w:rsidRPr="005F4E43" w:rsidRDefault="005F4E43" w:rsidP="005F4E43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4E43">
              <w:rPr>
                <w:rFonts w:ascii="Times New Roman" w:hAnsi="Times New Roman"/>
                <w:sz w:val="20"/>
                <w:szCs w:val="20"/>
              </w:rPr>
              <w:t>- understand the principles of modern instrumental methods of analysis,</w:t>
            </w:r>
          </w:p>
          <w:p w14:paraId="0B877732" w14:textId="77777777" w:rsidR="005F4E43" w:rsidRPr="005F4E43" w:rsidRDefault="005F4E43" w:rsidP="005F4E43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4E43">
              <w:rPr>
                <w:rFonts w:ascii="Times New Roman" w:hAnsi="Times New Roman"/>
                <w:sz w:val="20"/>
                <w:szCs w:val="20"/>
              </w:rPr>
              <w:t>- recognize the applicability of instrumental methods of analysis in concrete cases,</w:t>
            </w:r>
          </w:p>
          <w:p w14:paraId="4D261CA6" w14:textId="58582D64" w:rsidR="005F4E43" w:rsidRPr="005F4E43" w:rsidRDefault="005F4E43" w:rsidP="005F4E43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4E43">
              <w:rPr>
                <w:rFonts w:ascii="Times New Roman" w:hAnsi="Times New Roman"/>
                <w:sz w:val="20"/>
                <w:szCs w:val="20"/>
              </w:rPr>
              <w:t>- appl</w:t>
            </w:r>
            <w:r w:rsidR="005C7788">
              <w:rPr>
                <w:rFonts w:ascii="Times New Roman" w:hAnsi="Times New Roman"/>
                <w:sz w:val="20"/>
                <w:szCs w:val="20"/>
              </w:rPr>
              <w:t>y</w:t>
            </w:r>
            <w:r w:rsidRPr="005F4E43">
              <w:rPr>
                <w:rFonts w:ascii="Times New Roman" w:hAnsi="Times New Roman"/>
                <w:sz w:val="20"/>
                <w:szCs w:val="20"/>
              </w:rPr>
              <w:t xml:space="preserve"> appropriate laboratory procedures when solving assigned practical problems in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F4E43">
              <w:rPr>
                <w:rFonts w:ascii="Times New Roman" w:hAnsi="Times New Roman"/>
                <w:sz w:val="20"/>
                <w:szCs w:val="20"/>
              </w:rPr>
              <w:t>instrumental analysis,</w:t>
            </w:r>
          </w:p>
          <w:p w14:paraId="031B4FFA" w14:textId="49D24918" w:rsidR="005C4E0B" w:rsidRDefault="005F4E43" w:rsidP="005F4E43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4E43">
              <w:rPr>
                <w:rFonts w:ascii="Times New Roman" w:hAnsi="Times New Roman"/>
                <w:sz w:val="20"/>
                <w:szCs w:val="20"/>
              </w:rPr>
              <w:t xml:space="preserve">- skillfully communicate in written and oral form on the topics covered </w:t>
            </w:r>
            <w:r>
              <w:rPr>
                <w:rFonts w:ascii="Times New Roman" w:hAnsi="Times New Roman"/>
                <w:sz w:val="20"/>
                <w:szCs w:val="20"/>
              </w:rPr>
              <w:t>by</w:t>
            </w:r>
            <w:r w:rsidRPr="005F4E43">
              <w:rPr>
                <w:rFonts w:ascii="Times New Roman" w:hAnsi="Times New Roman"/>
                <w:sz w:val="20"/>
                <w:szCs w:val="20"/>
              </w:rPr>
              <w:t xml:space="preserve"> the course.</w:t>
            </w:r>
          </w:p>
          <w:p w14:paraId="11B481AB" w14:textId="31F0EF5B" w:rsidR="005F4E43" w:rsidRPr="0060661F" w:rsidRDefault="005F4E43" w:rsidP="005F4E43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3F76" w:rsidRPr="00092214" w14:paraId="76444845" w14:textId="77777777" w:rsidTr="00B65D3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423F50C0" w14:textId="77777777" w:rsidR="00CE7231" w:rsidRDefault="00CE7231" w:rsidP="00BF752B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SYLLABUS</w:t>
            </w:r>
          </w:p>
          <w:p w14:paraId="41C06159" w14:textId="2110E08D" w:rsidR="009C220E" w:rsidRDefault="00CE7231" w:rsidP="00BF752B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Lectures</w:t>
            </w:r>
          </w:p>
          <w:p w14:paraId="0D6F88F3" w14:textId="3D64DE51" w:rsidR="00193B78" w:rsidRDefault="0004470E" w:rsidP="00193B78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470E">
              <w:rPr>
                <w:rFonts w:ascii="Times New Roman" w:hAnsi="Times New Roman"/>
                <w:sz w:val="20"/>
                <w:szCs w:val="20"/>
              </w:rPr>
              <w:t xml:space="preserve">Application of selected methods of instrumental analysis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 w:rsidRPr="0004470E">
              <w:rPr>
                <w:rFonts w:ascii="Times New Roman" w:hAnsi="Times New Roman"/>
                <w:sz w:val="20"/>
                <w:szCs w:val="20"/>
              </w:rPr>
              <w:t xml:space="preserve"> solving practical problems of analysis: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Pr="0004470E">
              <w:rPr>
                <w:rFonts w:ascii="Times New Roman" w:hAnsi="Times New Roman"/>
                <w:sz w:val="20"/>
                <w:szCs w:val="20"/>
              </w:rPr>
              <w:t>tomic emission spectrometry with inductively coupled plasma (ICP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4470E">
              <w:rPr>
                <w:rFonts w:ascii="Times New Roman" w:hAnsi="Times New Roman"/>
                <w:sz w:val="20"/>
                <w:szCs w:val="20"/>
              </w:rPr>
              <w:t xml:space="preserve">OES), 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 w:rsidRPr="0004470E">
              <w:rPr>
                <w:rFonts w:ascii="Times New Roman" w:hAnsi="Times New Roman"/>
                <w:sz w:val="20"/>
                <w:szCs w:val="20"/>
              </w:rPr>
              <w:t xml:space="preserve">nductively coupled plasma-mass spectrometry (ICP-MS spectrometry), X-ray fluorescence spectrometry, 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 w:rsidRPr="0004470E">
              <w:rPr>
                <w:rFonts w:ascii="Times New Roman" w:hAnsi="Times New Roman"/>
                <w:sz w:val="20"/>
                <w:szCs w:val="20"/>
              </w:rPr>
              <w:t xml:space="preserve">lectron microscopy (TDS, EDS, SEM, TEM, coupled methods SEM-TDS, SEM-EDS),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Pr="0004470E">
              <w:rPr>
                <w:rFonts w:ascii="Times New Roman" w:hAnsi="Times New Roman"/>
                <w:sz w:val="20"/>
                <w:szCs w:val="20"/>
              </w:rPr>
              <w:t xml:space="preserve">hotoelectron spectroscopy (XPS), Auger electron spectroscopy,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Pr="0004470E">
              <w:rPr>
                <w:rFonts w:ascii="Times New Roman" w:hAnsi="Times New Roman"/>
                <w:sz w:val="20"/>
                <w:szCs w:val="20"/>
              </w:rPr>
              <w:t xml:space="preserve">tomic force microscopy (AFM), 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 w:rsidRPr="0004470E">
              <w:rPr>
                <w:rFonts w:ascii="Times New Roman" w:hAnsi="Times New Roman"/>
                <w:sz w:val="20"/>
                <w:szCs w:val="20"/>
              </w:rPr>
              <w:t>eutron activation analysis (NAA), Secondary ion mass spectroscopy (SIMS).</w:t>
            </w:r>
          </w:p>
          <w:p w14:paraId="291719C4" w14:textId="2B022C70" w:rsidR="0004470E" w:rsidRPr="00B65D38" w:rsidRDefault="0004470E" w:rsidP="00193B78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3F76" w:rsidRPr="001815B5" w14:paraId="16EC7999" w14:textId="77777777" w:rsidTr="00B65D3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0A339D6D" w14:textId="77777777" w:rsidR="009C220E" w:rsidRDefault="00CE7231" w:rsidP="00CE7231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References</w:t>
            </w:r>
          </w:p>
          <w:p w14:paraId="75B74430" w14:textId="36F69516" w:rsidR="00062D4A" w:rsidRPr="00062D4A" w:rsidRDefault="00062D4A" w:rsidP="00062D4A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D4A">
              <w:rPr>
                <w:rFonts w:ascii="Times New Roman" w:hAnsi="Times New Roman"/>
                <w:sz w:val="20"/>
                <w:szCs w:val="20"/>
              </w:rPr>
              <w:t>1. A. Pavlović, I. Rašić Mišić, Odabrana poglavlja optičkih metoda analize, Prirodno-matematički fakultet, Niš, 2016.</w:t>
            </w:r>
          </w:p>
          <w:p w14:paraId="7C6D1E53" w14:textId="77777777" w:rsidR="00062D4A" w:rsidRDefault="00062D4A" w:rsidP="00062D4A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D4A">
              <w:rPr>
                <w:rFonts w:ascii="Times New Roman" w:hAnsi="Times New Roman"/>
                <w:sz w:val="20"/>
                <w:szCs w:val="20"/>
              </w:rPr>
              <w:t>2. V. Jokanović, Instrumentalne metode: ključ razumevanja nanotehnologije i nanomedicine, Inžinjerska akademija Srbije i Institut za nuklearne nauke „Vinča“, Beograd, 2014.</w:t>
            </w:r>
          </w:p>
          <w:p w14:paraId="3FF4FC2F" w14:textId="08AA741E" w:rsidR="00062D4A" w:rsidRPr="00062D4A" w:rsidRDefault="00062D4A" w:rsidP="00062D4A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D4A">
              <w:rPr>
                <w:rFonts w:ascii="Times New Roman" w:hAnsi="Times New Roman"/>
                <w:sz w:val="20"/>
                <w:szCs w:val="20"/>
              </w:rPr>
              <w:t>3. F. Rouessac, A. Rouessac, Chemical Analysis: Modern Instrumental Methods and Techniques, John Wiley &amp;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62D4A">
              <w:rPr>
                <w:rFonts w:ascii="Times New Roman" w:hAnsi="Times New Roman"/>
                <w:sz w:val="20"/>
                <w:szCs w:val="20"/>
              </w:rPr>
              <w:t xml:space="preserve">Sons, Chichester, 2000. </w:t>
            </w:r>
          </w:p>
          <w:p w14:paraId="540EA9C3" w14:textId="77777777" w:rsidR="00B65D38" w:rsidRDefault="00062D4A" w:rsidP="00062D4A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D4A">
              <w:rPr>
                <w:rFonts w:ascii="Times New Roman" w:hAnsi="Times New Roman"/>
                <w:sz w:val="20"/>
                <w:szCs w:val="20"/>
              </w:rPr>
              <w:t>4. D. Harvey, Modern Analytical Chemistry, McGraw-Hill Higer Education, Boston, 2000.</w:t>
            </w:r>
          </w:p>
          <w:p w14:paraId="68441527" w14:textId="00623EC5" w:rsidR="00062D4A" w:rsidRPr="00CE7231" w:rsidRDefault="00062D4A" w:rsidP="00062D4A">
            <w:pPr>
              <w:tabs>
                <w:tab w:val="left" w:pos="567"/>
              </w:tabs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C3F76" w:rsidRPr="00092214" w14:paraId="537B245D" w14:textId="77777777" w:rsidTr="00B65D38">
        <w:trPr>
          <w:trHeight w:val="227"/>
          <w:jc w:val="center"/>
        </w:trPr>
        <w:tc>
          <w:tcPr>
            <w:tcW w:w="3073" w:type="dxa"/>
            <w:vAlign w:val="center"/>
          </w:tcPr>
          <w:p w14:paraId="0901A2CD" w14:textId="23A0FD15" w:rsidR="00CC3F76" w:rsidRPr="00CE7231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Active teaching classes</w:t>
            </w:r>
          </w:p>
        </w:tc>
        <w:tc>
          <w:tcPr>
            <w:tcW w:w="3060" w:type="dxa"/>
            <w:vAlign w:val="center"/>
          </w:tcPr>
          <w:p w14:paraId="1ECF3923" w14:textId="38C46664" w:rsidR="00CC3F76" w:rsidRPr="00CE7231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Lectures</w:t>
            </w:r>
            <w:r w:rsidR="00B65D38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="00B65D38" w:rsidRPr="00B65D38">
              <w:rPr>
                <w:rFonts w:ascii="Times New Roman" w:hAnsi="Times New Roman"/>
                <w:bCs/>
                <w:sz w:val="20"/>
                <w:szCs w:val="20"/>
              </w:rPr>
              <w:t>105</w:t>
            </w:r>
          </w:p>
        </w:tc>
        <w:tc>
          <w:tcPr>
            <w:tcW w:w="3217" w:type="dxa"/>
            <w:vAlign w:val="center"/>
          </w:tcPr>
          <w:p w14:paraId="0ECFC311" w14:textId="105BDE15" w:rsidR="00CC3F76" w:rsidRPr="00CE7231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Laboratory work</w:t>
            </w:r>
            <w:r w:rsidR="009503C3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="009503C3" w:rsidRPr="009503C3">
              <w:rPr>
                <w:rFonts w:ascii="Times New Roman" w:hAnsi="Times New Roman"/>
                <w:bCs/>
                <w:sz w:val="20"/>
                <w:szCs w:val="20"/>
              </w:rPr>
              <w:t xml:space="preserve"> /</w:t>
            </w:r>
          </w:p>
        </w:tc>
      </w:tr>
      <w:tr w:rsidR="00CC3F76" w:rsidRPr="00092214" w14:paraId="7C7979F7" w14:textId="77777777" w:rsidTr="00B65D3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3F2152FD" w14:textId="3F11A62E" w:rsidR="00CC3F76" w:rsidRPr="00CE7231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Teaching mode</w:t>
            </w:r>
            <w:r w:rsidR="00B65D3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 w:rsidR="007A2BDF" w:rsidRPr="007A2BDF">
              <w:rPr>
                <w:rFonts w:ascii="Times New Roman" w:hAnsi="Times New Roman"/>
                <w:sz w:val="20"/>
                <w:szCs w:val="20"/>
              </w:rPr>
              <w:t xml:space="preserve">lectures, seminar, </w:t>
            </w:r>
            <w:r w:rsidR="0013469A">
              <w:rPr>
                <w:rFonts w:ascii="Times New Roman" w:hAnsi="Times New Roman"/>
                <w:sz w:val="20"/>
                <w:szCs w:val="20"/>
              </w:rPr>
              <w:t>consultations</w:t>
            </w:r>
            <w:r w:rsidR="007A2BD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</w:t>
            </w:r>
          </w:p>
        </w:tc>
      </w:tr>
      <w:tr w:rsidR="00CC3F76" w:rsidRPr="00092214" w14:paraId="188E65A4" w14:textId="77777777" w:rsidTr="00B65D3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5B48F290" w14:textId="29C2D12F" w:rsidR="00CC3F76" w:rsidRPr="00CE7231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ASSESSMENT METHODS AND CRITERIA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(Max 100 points)</w:t>
            </w:r>
          </w:p>
        </w:tc>
      </w:tr>
      <w:tr w:rsidR="00B65D38" w:rsidRPr="00092214" w14:paraId="5B494045" w14:textId="77777777" w:rsidTr="004B2371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5B7965F5" w14:textId="7DAC75F0" w:rsidR="00B65D38" w:rsidRPr="00B65D38" w:rsidRDefault="007A2BDF" w:rsidP="00CE7231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7A2BDF">
              <w:rPr>
                <w:rFonts w:ascii="Times New Roman" w:hAnsi="Times New Roman"/>
                <w:sz w:val="20"/>
                <w:szCs w:val="20"/>
              </w:rPr>
              <w:t xml:space="preserve">activity during the lecture - </w:t>
            </w:r>
            <w:r w:rsidR="0013469A">
              <w:rPr>
                <w:rFonts w:ascii="Times New Roman" w:hAnsi="Times New Roman"/>
                <w:sz w:val="20"/>
                <w:szCs w:val="20"/>
              </w:rPr>
              <w:t>5</w:t>
            </w:r>
            <w:r w:rsidRPr="007A2BDF">
              <w:rPr>
                <w:rFonts w:ascii="Times New Roman" w:hAnsi="Times New Roman"/>
                <w:sz w:val="20"/>
                <w:szCs w:val="20"/>
              </w:rPr>
              <w:t xml:space="preserve"> points; seminar</w:t>
            </w:r>
            <w:r w:rsidR="0013469A">
              <w:rPr>
                <w:rFonts w:ascii="Times New Roman" w:hAnsi="Times New Roman"/>
                <w:sz w:val="20"/>
                <w:szCs w:val="20"/>
              </w:rPr>
              <w:t>s</w:t>
            </w:r>
            <w:r w:rsidRPr="007A2BD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4E0B">
              <w:rPr>
                <w:rFonts w:ascii="Times New Roman" w:hAnsi="Times New Roman"/>
                <w:sz w:val="20"/>
                <w:szCs w:val="20"/>
              </w:rPr>
              <w:t>-</w:t>
            </w:r>
            <w:r w:rsidRPr="007A2BD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3469A">
              <w:rPr>
                <w:rFonts w:ascii="Times New Roman" w:hAnsi="Times New Roman"/>
                <w:sz w:val="20"/>
                <w:szCs w:val="20"/>
              </w:rPr>
              <w:t>5</w:t>
            </w:r>
            <w:r w:rsidRPr="007A2BDF">
              <w:rPr>
                <w:rFonts w:ascii="Times New Roman" w:hAnsi="Times New Roman"/>
                <w:sz w:val="20"/>
                <w:szCs w:val="20"/>
              </w:rPr>
              <w:t xml:space="preserve">0 points; </w:t>
            </w:r>
            <w:r w:rsidR="0013469A">
              <w:rPr>
                <w:rFonts w:ascii="Times New Roman" w:hAnsi="Times New Roman"/>
                <w:sz w:val="20"/>
                <w:szCs w:val="20"/>
              </w:rPr>
              <w:t>oral</w:t>
            </w:r>
            <w:r w:rsidRPr="007A2BDF">
              <w:rPr>
                <w:rFonts w:ascii="Times New Roman" w:hAnsi="Times New Roman"/>
                <w:sz w:val="20"/>
                <w:szCs w:val="20"/>
              </w:rPr>
              <w:t xml:space="preserve"> exam - </w:t>
            </w:r>
            <w:r w:rsidR="0013469A">
              <w:rPr>
                <w:rFonts w:ascii="Times New Roman" w:hAnsi="Times New Roman"/>
                <w:sz w:val="20"/>
                <w:szCs w:val="20"/>
              </w:rPr>
              <w:t>45</w:t>
            </w:r>
            <w:r w:rsidRPr="007A2BDF">
              <w:rPr>
                <w:rFonts w:ascii="Times New Roman" w:hAnsi="Times New Roman"/>
                <w:sz w:val="20"/>
                <w:szCs w:val="20"/>
              </w:rPr>
              <w:t xml:space="preserve"> points</w:t>
            </w:r>
          </w:p>
        </w:tc>
      </w:tr>
    </w:tbl>
    <w:p w14:paraId="7E5F9288" w14:textId="3256E36E" w:rsidR="00CD546A" w:rsidRDefault="00CD546A"/>
    <w:sectPr w:rsidR="00CD546A" w:rsidSect="004525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831F1"/>
    <w:multiLevelType w:val="hybridMultilevel"/>
    <w:tmpl w:val="A768D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6421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F76"/>
    <w:rsid w:val="0004470E"/>
    <w:rsid w:val="00062D4A"/>
    <w:rsid w:val="000C5BD4"/>
    <w:rsid w:val="000D6D5E"/>
    <w:rsid w:val="00120A0B"/>
    <w:rsid w:val="0013469A"/>
    <w:rsid w:val="001815B5"/>
    <w:rsid w:val="00193B78"/>
    <w:rsid w:val="001E486E"/>
    <w:rsid w:val="001F0E37"/>
    <w:rsid w:val="001F526C"/>
    <w:rsid w:val="00216CCD"/>
    <w:rsid w:val="00266037"/>
    <w:rsid w:val="002A4B0C"/>
    <w:rsid w:val="002C17A3"/>
    <w:rsid w:val="00375D47"/>
    <w:rsid w:val="003B2073"/>
    <w:rsid w:val="004525D6"/>
    <w:rsid w:val="00474C37"/>
    <w:rsid w:val="0048349C"/>
    <w:rsid w:val="005452A0"/>
    <w:rsid w:val="0057337A"/>
    <w:rsid w:val="00577CCF"/>
    <w:rsid w:val="00587F3E"/>
    <w:rsid w:val="005C4E0B"/>
    <w:rsid w:val="005C7788"/>
    <w:rsid w:val="005F4E43"/>
    <w:rsid w:val="0060661F"/>
    <w:rsid w:val="00646453"/>
    <w:rsid w:val="006A01B9"/>
    <w:rsid w:val="006F5231"/>
    <w:rsid w:val="006F59DB"/>
    <w:rsid w:val="00776EB4"/>
    <w:rsid w:val="007A2BDF"/>
    <w:rsid w:val="007B6E97"/>
    <w:rsid w:val="00871839"/>
    <w:rsid w:val="009232D0"/>
    <w:rsid w:val="009334F4"/>
    <w:rsid w:val="009503C3"/>
    <w:rsid w:val="00965F0F"/>
    <w:rsid w:val="009808F2"/>
    <w:rsid w:val="0098529D"/>
    <w:rsid w:val="009C220E"/>
    <w:rsid w:val="009E32F4"/>
    <w:rsid w:val="00A671C6"/>
    <w:rsid w:val="00A8601C"/>
    <w:rsid w:val="00AD7D05"/>
    <w:rsid w:val="00B65D38"/>
    <w:rsid w:val="00BB0BA6"/>
    <w:rsid w:val="00BF752B"/>
    <w:rsid w:val="00C341B2"/>
    <w:rsid w:val="00C4043C"/>
    <w:rsid w:val="00C47988"/>
    <w:rsid w:val="00CC3F76"/>
    <w:rsid w:val="00CD546A"/>
    <w:rsid w:val="00CE7231"/>
    <w:rsid w:val="00D939D4"/>
    <w:rsid w:val="00E9057F"/>
    <w:rsid w:val="00F67284"/>
    <w:rsid w:val="00F828B3"/>
    <w:rsid w:val="00FA5352"/>
    <w:rsid w:val="00FF5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37B21"/>
  <w15:docId w15:val="{7D929BC0-3AE2-4048-9C97-87794F09A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="Times New Roman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3F76"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4B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B0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A82030F76BB145983645DB3F604E8F" ma:contentTypeVersion="9" ma:contentTypeDescription="Create a new document." ma:contentTypeScope="" ma:versionID="e00edce86b5fd63175d566ed851a41f9">
  <xsd:schema xmlns:xsd="http://www.w3.org/2001/XMLSchema" xmlns:xs="http://www.w3.org/2001/XMLSchema" xmlns:p="http://schemas.microsoft.com/office/2006/metadata/properties" xmlns:ns2="08b6a60c-396f-47c7-8b31-5822e27940ca" targetNamespace="http://schemas.microsoft.com/office/2006/metadata/properties" ma:root="true" ma:fieldsID="f4db4ba2e282dcf30da051707322d54c" ns2:_="">
    <xsd:import namespace="08b6a60c-396f-47c7-8b31-5822e27940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6a60c-396f-47c7-8b31-5822e27940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C1D593-6F18-48BD-9DEA-7C91A1F70E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A0046C3-8837-42F2-809B-3C703C43AD1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870ED6E-3EB9-465D-8DC1-1589D62D4A88}"/>
</file>

<file path=customXml/itemProps4.xml><?xml version="1.0" encoding="utf-8"?>
<ds:datastoreItem xmlns:ds="http://schemas.openxmlformats.org/officeDocument/2006/customXml" ds:itemID="{A8FACBFC-4959-4856-8C52-58EFD0925B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Bojić</dc:creator>
  <cp:lastModifiedBy>Aleksandra Pavlovic</cp:lastModifiedBy>
  <cp:revision>7</cp:revision>
  <dcterms:created xsi:type="dcterms:W3CDTF">2022-12-25T13:38:00Z</dcterms:created>
  <dcterms:modified xsi:type="dcterms:W3CDTF">2022-12-25T14:09:00Z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0x0101002AA82030F76BB145983645DB3F604E8F</vt:lpwstr>
  </property>
</Properties>
</file>