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02" w:rsidRPr="0085744F" w:rsidRDefault="005B2A02" w:rsidP="00E06096">
      <w:pPr>
        <w:spacing w:before="2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ТЕХНИЧКА СПЕЦИФИКАЦИЈА</w:t>
      </w:r>
    </w:p>
    <w:p w:rsidR="005B2A02" w:rsidRPr="0085744F" w:rsidRDefault="00E06096" w:rsidP="00E06096">
      <w:pPr>
        <w:spacing w:before="20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85744F">
        <w:rPr>
          <w:rFonts w:ascii="Times New Roman" w:hAnsi="Times New Roman" w:cs="Times New Roman"/>
          <w:b/>
          <w:sz w:val="24"/>
          <w:szCs w:val="24"/>
        </w:rPr>
        <w:t>Боје</w:t>
      </w:r>
      <w:proofErr w:type="spellEnd"/>
      <w:r w:rsidR="0085744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5744F">
        <w:rPr>
          <w:rFonts w:ascii="Times New Roman" w:hAnsi="Times New Roman" w:cs="Times New Roman"/>
          <w:b/>
          <w:sz w:val="24"/>
          <w:szCs w:val="24"/>
        </w:rPr>
        <w:t>лакови</w:t>
      </w:r>
      <w:proofErr w:type="spellEnd"/>
      <w:r w:rsidR="0085744F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DC2084" w:rsidRPr="00857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5F4D" w:rsidRPr="0085744F">
        <w:rPr>
          <w:rFonts w:ascii="Times New Roman" w:hAnsi="Times New Roman" w:cs="Times New Roman"/>
          <w:b/>
          <w:sz w:val="24"/>
          <w:szCs w:val="24"/>
        </w:rPr>
        <w:t>прибор</w:t>
      </w:r>
      <w:proofErr w:type="spellEnd"/>
      <w:r w:rsidR="00DC2084" w:rsidRPr="00857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2084" w:rsidRPr="0085744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DC2084" w:rsidRPr="00857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4197" w:rsidRPr="0085744F">
        <w:rPr>
          <w:rFonts w:ascii="Times New Roman" w:hAnsi="Times New Roman" w:cs="Times New Roman"/>
          <w:b/>
          <w:sz w:val="24"/>
          <w:szCs w:val="24"/>
        </w:rPr>
        <w:t>бојење</w:t>
      </w:r>
      <w:proofErr w:type="spellEnd"/>
    </w:p>
    <w:p w:rsidR="005B2A02" w:rsidRPr="0085744F" w:rsidRDefault="005B2A02" w:rsidP="005B2A02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4F">
        <w:rPr>
          <w:rFonts w:ascii="Times New Roman" w:hAnsi="Times New Roman" w:cs="Times New Roman"/>
          <w:sz w:val="24"/>
          <w:szCs w:val="24"/>
          <w:lang w:val="sr-Cyrl-CS"/>
        </w:rPr>
        <w:t>За све ставке</w:t>
      </w:r>
      <w:r w:rsidR="00FC7B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понуђач је у обавези да наведе појединачне цене по ставкама</w:t>
      </w:r>
      <w:r w:rsidR="008574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C7BBB">
        <w:rPr>
          <w:rFonts w:ascii="Times New Roman" w:hAnsi="Times New Roman" w:cs="Times New Roman"/>
          <w:b/>
          <w:sz w:val="24"/>
          <w:szCs w:val="24"/>
          <w:lang w:val="sr-Cyrl-CS"/>
        </w:rPr>
        <w:t>(цена без ПДВ-а, укупна цена без ПДВ-а, ПДВ у %</w:t>
      </w:r>
      <w:r w:rsidR="00FC7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  <w:r w:rsidR="00FC7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BBB">
        <w:rPr>
          <w:rFonts w:ascii="Times New Roman" w:hAnsi="Times New Roman" w:cs="Times New Roman"/>
          <w:b/>
          <w:sz w:val="24"/>
          <w:szCs w:val="24"/>
          <w:lang/>
        </w:rPr>
        <w:t>укупна</w:t>
      </w: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цену са ПДВ–ом),</w:t>
      </w:r>
      <w:r w:rsidR="008574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као и</w:t>
      </w:r>
      <w:r w:rsidR="008574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произвођача производа за сваку ставку у својој понуди</w:t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>. Понуде које су дате у глобалу  и оне које не садрже наведене податке неће бити разматране.</w:t>
      </w:r>
    </w:p>
    <w:p w:rsidR="005B2A02" w:rsidRPr="0085744F" w:rsidRDefault="005B2A02" w:rsidP="005B2A02">
      <w:pPr>
        <w:spacing w:before="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98"/>
        <w:tblW w:w="1091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3822"/>
        <w:gridCol w:w="657"/>
        <w:gridCol w:w="709"/>
        <w:gridCol w:w="850"/>
        <w:gridCol w:w="1191"/>
        <w:gridCol w:w="709"/>
        <w:gridCol w:w="907"/>
        <w:gridCol w:w="1502"/>
      </w:tblGrid>
      <w:tr w:rsidR="005B2A02" w:rsidRPr="0085744F" w:rsidTr="00551907">
        <w:trPr>
          <w:trHeight w:val="14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44F" w:rsidRDefault="0085744F" w:rsidP="0085744F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5B2A02" w:rsidRPr="0085744F" w:rsidRDefault="0085744F" w:rsidP="0085744F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02" w:rsidRPr="0085744F" w:rsidRDefault="005B2A02" w:rsidP="00857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Предмет јавне набавке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02" w:rsidRPr="0085744F" w:rsidRDefault="005B2A02" w:rsidP="00857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02" w:rsidRPr="00631734" w:rsidRDefault="00631734" w:rsidP="006317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Оквирна количина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02" w:rsidRPr="0085744F" w:rsidRDefault="005B2A02" w:rsidP="00857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Јединична цена без ПДВ</w:t>
            </w:r>
            <w:r w:rsidR="00511FC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-а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02" w:rsidRPr="0085744F" w:rsidRDefault="005B2A02" w:rsidP="00857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Укупна цена без ПДВ</w:t>
            </w:r>
            <w:r w:rsidR="00511FC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02" w:rsidRPr="0085744F" w:rsidRDefault="005B2A02" w:rsidP="00857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ПДВ</w:t>
            </w:r>
          </w:p>
          <w:p w:rsidR="005B2A02" w:rsidRPr="0085744F" w:rsidRDefault="005B2A02" w:rsidP="00857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</w:t>
            </w:r>
          </w:p>
          <w:p w:rsidR="005B2A02" w:rsidRPr="0085744F" w:rsidRDefault="005B2A02" w:rsidP="00857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%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02" w:rsidRPr="0085744F" w:rsidRDefault="005B2A02" w:rsidP="00857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Укупна цена са ПДВ</w:t>
            </w:r>
            <w:r w:rsid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-ом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Pr="0085744F" w:rsidRDefault="0085744F" w:rsidP="008574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Произвођа</w:t>
            </w:r>
            <w:r w:rsidR="005B2A02"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</w:t>
            </w:r>
          </w:p>
        </w:tc>
      </w:tr>
      <w:tr w:rsidR="005B2A02" w:rsidRPr="0085744F" w:rsidTr="00551907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02" w:rsidRPr="0085744F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02" w:rsidRPr="0085744F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02" w:rsidRPr="0085744F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Pr="0085744F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Pr="0085744F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Pr="0085744F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Pr="0085744F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Pr="0085744F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Pr="0085744F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</w:p>
        </w:tc>
      </w:tr>
      <w:tr w:rsidR="00846C1F" w:rsidRPr="0085744F" w:rsidTr="00551907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846C1F" w:rsidP="00846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Једнокомпонентална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полиуретанска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лепљење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попуњавање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r w:rsidR="001C0A0F" w:rsidRPr="0085744F">
              <w:rPr>
                <w:rFonts w:ascii="Times New Roman" w:hAnsi="Times New Roman" w:cs="Times New Roman"/>
                <w:sz w:val="24"/>
                <w:szCs w:val="24"/>
              </w:rPr>
              <w:t>рслина</w:t>
            </w:r>
            <w:proofErr w:type="spellEnd"/>
            <w:r w:rsidR="001C0A0F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1C0A0F" w:rsidRPr="0085744F">
              <w:rPr>
                <w:rFonts w:ascii="Times New Roman" w:hAnsi="Times New Roman" w:cs="Times New Roman"/>
                <w:sz w:val="24"/>
                <w:szCs w:val="24"/>
              </w:rPr>
              <w:t>пукотина</w:t>
            </w:r>
            <w:proofErr w:type="spellEnd"/>
            <w:r w:rsidR="001C0A0F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C0A0F" w:rsidRPr="0085744F">
              <w:rPr>
                <w:rFonts w:ascii="Times New Roman" w:hAnsi="Times New Roman" w:cs="Times New Roman"/>
                <w:sz w:val="24"/>
                <w:szCs w:val="24"/>
              </w:rPr>
              <w:t>водонепропус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отпорна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временске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утицаје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6C1F" w:rsidRPr="0085744F" w:rsidRDefault="00846C1F" w:rsidP="00846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картуша 310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ml,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SIKA FLEX-11FC 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еквивалент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846C1F" w:rsidP="00846C1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1C0A0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846C1F" w:rsidRPr="0085744F" w:rsidTr="00551907">
        <w:trPr>
          <w:trHeight w:val="128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846C1F" w:rsidP="00846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Ацетатно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силиконска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заптивање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отпорн</w:t>
            </w:r>
            <w:r w:rsidR="001C0A0F" w:rsidRPr="008574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1C0A0F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0A0F" w:rsidRPr="008574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1C0A0F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0A0F" w:rsidRPr="0085744F">
              <w:rPr>
                <w:rFonts w:ascii="Times New Roman" w:hAnsi="Times New Roman" w:cs="Times New Roman"/>
                <w:sz w:val="24"/>
                <w:szCs w:val="24"/>
              </w:rPr>
              <w:t>буђ</w:t>
            </w:r>
            <w:proofErr w:type="spellEnd"/>
            <w:r w:rsidR="001C0A0F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1C0A0F" w:rsidRPr="0085744F">
              <w:rPr>
                <w:rFonts w:ascii="Times New Roman" w:hAnsi="Times New Roman" w:cs="Times New Roman"/>
                <w:sz w:val="24"/>
                <w:szCs w:val="24"/>
              </w:rPr>
              <w:t>плесан</w:t>
            </w:r>
            <w:proofErr w:type="spellEnd"/>
            <w:r w:rsidR="001C0A0F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C0A0F" w:rsidRPr="0085744F">
              <w:rPr>
                <w:rFonts w:ascii="Times New Roman" w:hAnsi="Times New Roman" w:cs="Times New Roman"/>
                <w:sz w:val="24"/>
                <w:szCs w:val="24"/>
              </w:rPr>
              <w:t>водонепропус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примену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купатилима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картуша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310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ml,типа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SIKASIL UNIVERSAL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еквивалент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846C1F" w:rsidP="00846C1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1C0A0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846C1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C1F" w:rsidRPr="0085744F" w:rsidRDefault="00846C1F" w:rsidP="00846C1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31F" w:rsidRPr="0085744F" w:rsidRDefault="004D631F" w:rsidP="004D631F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Универзални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акрилни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заптивач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затварање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рупа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пукотина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рамовима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врата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прозора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сливника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итд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Лепи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циглу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гипс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стакло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керамичке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плочице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метале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итд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C1F" w:rsidRPr="0085744F" w:rsidRDefault="004D631F" w:rsidP="004D631F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картуша 300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ml,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C1F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SIKACRYL-S  </w:t>
            </w:r>
            <w:proofErr w:type="spellStart"/>
            <w:r w:rsidR="00846C1F" w:rsidRPr="0085744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846C1F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6C1F" w:rsidRPr="0085744F">
              <w:rPr>
                <w:rFonts w:ascii="Times New Roman" w:hAnsi="Times New Roman" w:cs="Times New Roman"/>
                <w:sz w:val="24"/>
                <w:szCs w:val="24"/>
              </w:rPr>
              <w:t>еквивалент</w:t>
            </w:r>
            <w:proofErr w:type="spellEnd"/>
            <w:r w:rsidR="00846C1F" w:rsidRPr="008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C1F" w:rsidRPr="0085744F" w:rsidRDefault="00846C1F" w:rsidP="00846C1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1C0A0F" w:rsidP="00846C1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85744F" w:rsidRDefault="00846C1F" w:rsidP="00846C1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85744F" w:rsidRDefault="00846C1F" w:rsidP="00846C1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85744F" w:rsidRDefault="00846C1F" w:rsidP="00846C1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85744F" w:rsidRDefault="00846C1F" w:rsidP="00846C1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85744F" w:rsidRDefault="00846C1F" w:rsidP="00846C1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C4FA2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FA2" w:rsidRPr="0085744F" w:rsidRDefault="00BC4FA2" w:rsidP="00BC4FA2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4FA2" w:rsidRPr="0085744F" w:rsidRDefault="00BC4FA2" w:rsidP="00BC4FA2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Полиуретанска пена за: заптивање, изолацију, пуњење проширених спојева., напрслина. Лепи се на метал, дрво, бетон, камен, ПВЦ.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FA2" w:rsidRPr="0085744F" w:rsidRDefault="00BC4FA2" w:rsidP="00BC4FA2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4FA2" w:rsidRPr="0085744F" w:rsidRDefault="00BC4FA2" w:rsidP="00BC4FA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FA2" w:rsidRPr="0085744F" w:rsidRDefault="00BC4FA2" w:rsidP="00BC4FA2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FA2" w:rsidRPr="0085744F" w:rsidRDefault="00BC4FA2" w:rsidP="00BC4FA2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FA2" w:rsidRPr="0085744F" w:rsidRDefault="00BC4FA2" w:rsidP="00BC4FA2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FA2" w:rsidRPr="0085744F" w:rsidRDefault="00BC4FA2" w:rsidP="00BC4FA2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FA2" w:rsidRPr="0085744F" w:rsidRDefault="00BC4FA2" w:rsidP="00BC4FA2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46C1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C1F" w:rsidRPr="0085744F" w:rsidRDefault="00846C1F" w:rsidP="00846C1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BC4FA2" w:rsidP="00846C1F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Жива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гума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200g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C1F" w:rsidRPr="0085744F" w:rsidRDefault="00846C1F" w:rsidP="00846C1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85744F" w:rsidRDefault="001C0A0F" w:rsidP="00846C1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85744F" w:rsidRDefault="00846C1F" w:rsidP="00846C1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85744F" w:rsidRDefault="00846C1F" w:rsidP="00846C1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85744F" w:rsidRDefault="00846C1F" w:rsidP="00846C1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85744F" w:rsidRDefault="00846C1F" w:rsidP="00846C1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85744F" w:rsidRDefault="00846C1F" w:rsidP="00846C1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B2A02" w:rsidRPr="0085744F" w:rsidTr="00551907">
        <w:trPr>
          <w:trHeight w:val="11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Pr="0085744F" w:rsidRDefault="004D631F" w:rsidP="007137D1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Pr="0085744F" w:rsidRDefault="004200DD" w:rsidP="007137D1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Водонепропус</w:t>
            </w:r>
            <w:r w:rsidR="00CC2198" w:rsidRPr="008574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CC2198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2198" w:rsidRPr="008574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>екућа</w:t>
            </w:r>
            <w:proofErr w:type="spellEnd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>еластопластична</w:t>
            </w:r>
            <w:proofErr w:type="spellEnd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>поправку</w:t>
            </w:r>
            <w:proofErr w:type="spellEnd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>процуривања</w:t>
            </w:r>
            <w:proofErr w:type="spellEnd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>запуњавања</w:t>
            </w:r>
            <w:proofErr w:type="spellEnd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>пукотина</w:t>
            </w:r>
            <w:proofErr w:type="spellEnd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>заштитно</w:t>
            </w:r>
            <w:proofErr w:type="spellEnd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>средство.Употребљава</w:t>
            </w:r>
            <w:proofErr w:type="spellEnd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proofErr w:type="spellEnd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>временским</w:t>
            </w:r>
            <w:proofErr w:type="spellEnd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proofErr w:type="spellEnd"/>
            <w:r w:rsidR="00BC4FA2" w:rsidRPr="008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2198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2198" w:rsidRPr="0085744F">
              <w:rPr>
                <w:rFonts w:ascii="Times New Roman" w:hAnsi="Times New Roman" w:cs="Times New Roman"/>
                <w:sz w:val="24"/>
                <w:szCs w:val="24"/>
              </w:rPr>
              <w:t>Паковање</w:t>
            </w:r>
            <w:proofErr w:type="spellEnd"/>
            <w:r w:rsidR="00CC2198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1l</w:t>
            </w:r>
            <w:r w:rsidR="00054E39" w:rsidRPr="00857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2198"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типа </w:t>
            </w:r>
            <w:r w:rsidRPr="0085744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TEKADOM </w:t>
            </w:r>
            <w:r w:rsidRPr="0085744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HYDROBLOCKER SUPERELASTIC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Pr="0085744F" w:rsidRDefault="00BC4FA2" w:rsidP="007137D1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Pr="0085744F" w:rsidRDefault="001C0A0F" w:rsidP="007137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02" w:rsidRPr="0085744F" w:rsidRDefault="005B2A02" w:rsidP="007137D1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02" w:rsidRPr="0085744F" w:rsidRDefault="005B2A02" w:rsidP="007137D1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02" w:rsidRPr="0085744F" w:rsidRDefault="005B2A02" w:rsidP="007137D1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02" w:rsidRPr="0085744F" w:rsidRDefault="005B2A02" w:rsidP="007137D1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02" w:rsidRPr="0085744F" w:rsidRDefault="005B2A02" w:rsidP="007137D1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Дупло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самолепљива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снажни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универзални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лепак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туба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50ml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снажни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универзални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лепак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лименка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450g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Лепак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бочица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250 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Акрилни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емајл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воденој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заштиту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дрвених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металних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ентеријеру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екстеријеру</w:t>
            </w:r>
            <w:proofErr w:type="spellEnd"/>
            <w:proofErr w:type="gram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0.75l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Акрилни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основни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премаз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воденој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заштиту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дрвених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proofErr w:type="gram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0.75l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Акрилна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боја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воденој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заштиту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металних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. 750ml.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D631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31F" w:rsidRPr="0085744F" w:rsidRDefault="001C0A0F" w:rsidP="004D63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31F" w:rsidRPr="0085744F" w:rsidRDefault="004D631F" w:rsidP="004D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Лазурни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премаз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лаком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намењен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заштиту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декорацију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дрвета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ентеријеру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екстеријеру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орах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. 750ml.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631F" w:rsidRPr="0085744F" w:rsidRDefault="004D631F" w:rsidP="004D63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31F" w:rsidRPr="0085744F" w:rsidRDefault="004D631F" w:rsidP="004D631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31F" w:rsidRPr="0085744F" w:rsidRDefault="004D631F" w:rsidP="004D631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31F" w:rsidRPr="0085744F" w:rsidRDefault="004D631F" w:rsidP="004D631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31F" w:rsidRPr="0085744F" w:rsidRDefault="004D631F" w:rsidP="004D631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31F" w:rsidRPr="0085744F" w:rsidRDefault="004D631F" w:rsidP="004D631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31F" w:rsidRPr="0085744F" w:rsidRDefault="004D631F" w:rsidP="004D631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Антирост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1l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rPr>
          <w:trHeight w:val="29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Основна боја за метал 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750ml.</w:t>
            </w:r>
          </w:p>
          <w:p w:rsidR="001C0A0F" w:rsidRPr="0085744F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Уљ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 разређивач 9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00 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Уљана боја 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750ml.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Емајл лак 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750ml.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Радијатор лак 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750ml.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Нитро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темељна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боја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750ml.</w:t>
            </w:r>
          </w:p>
          <w:p w:rsidR="001C0A0F" w:rsidRPr="0085744F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Нитро емајл 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750ml.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Нитро разређивач 9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00 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Бели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акрилни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гит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коришћење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спољашњим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унутрашњим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површинама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rPr>
          <w:trHeight w:val="4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Креп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48mm X 50mm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26.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Заштитна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фолија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4m x 5m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Полудисперзија –боја за унутрашње зидове  25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Унутрашња боја отпорна на буђи и плесан  15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Глет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изравнање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унутрашњих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25kg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Глет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изравнање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спољашњих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25kg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Акрилни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спреју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400 ml.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Боја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црна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Технички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спреј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подмазивање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заштиту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чишћење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Спреј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боца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400 ml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WD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спреј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еквивалент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54E39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4E39" w:rsidRPr="0085744F" w:rsidRDefault="00054E39" w:rsidP="00054E3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85744F" w:rsidRDefault="00054E39" w:rsidP="00054E39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Стиропор 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AF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дебљине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cm,</w:t>
            </w: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85744F" w:rsidRDefault="00054E39" w:rsidP="00054E3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574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85744F" w:rsidRDefault="00054E39" w:rsidP="00054E39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85744F" w:rsidRDefault="00054E39" w:rsidP="00054E39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85744F" w:rsidRDefault="00054E39" w:rsidP="00054E39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85744F" w:rsidRDefault="00054E39" w:rsidP="00054E39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85744F" w:rsidRDefault="00054E39" w:rsidP="00054E39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85744F" w:rsidRDefault="00054E39" w:rsidP="00054E39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54E39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4E39" w:rsidRPr="0085744F" w:rsidRDefault="00054E39" w:rsidP="00054E3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85744F" w:rsidRDefault="00054E39" w:rsidP="00054E39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Стиропор 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AF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дебљине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4E39" w:rsidRPr="0085744F" w:rsidRDefault="00054E39" w:rsidP="00054E3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574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85744F" w:rsidRDefault="00054E39" w:rsidP="00054E39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85744F" w:rsidRDefault="00054E39" w:rsidP="00054E39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85744F" w:rsidRDefault="00054E39" w:rsidP="00054E39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85744F" w:rsidRDefault="00054E39" w:rsidP="00054E39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85744F" w:rsidRDefault="00054E39" w:rsidP="00054E39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85744F" w:rsidRDefault="00054E39" w:rsidP="00054E39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54E39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85744F" w:rsidRDefault="00054E39" w:rsidP="00054E3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85744F" w:rsidRDefault="00054E39" w:rsidP="00054E39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Стиропор 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AF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дебљине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85744F" w:rsidRDefault="00054E39" w:rsidP="00054E3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574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85744F" w:rsidRDefault="00054E39" w:rsidP="00054E39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85744F" w:rsidRDefault="00054E39" w:rsidP="00054E39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85744F" w:rsidRDefault="00054E39" w:rsidP="00054E39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85744F" w:rsidRDefault="00054E39" w:rsidP="00054E39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85744F" w:rsidRDefault="00054E39" w:rsidP="00054E39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85744F" w:rsidRDefault="00054E39" w:rsidP="00054E39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054E39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Типли за фасаду 14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054E39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054E39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rPr>
          <w:trHeight w:val="3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Фасадна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мрежица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145g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574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rPr>
          <w:trHeight w:val="53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Угаона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лајсна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мрежицом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Лепак за стиропор 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25kg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Четка за фарбање 10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Четка за фарбање 6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Четка за фарбање 4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Четка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радијатор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дрвена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дршка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Четка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челичним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влакнима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Глетерица 14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cm x28cm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Пиштољ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силикон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Рукавице радничке, кожа- платно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Шпахтла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ширине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40mm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Шпахтла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ширине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60mm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Шпахтла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ширине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100mm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51.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Ручица за ваља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10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Ручица за ваљак 25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Ваљак кончани 25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Ваљак сунђер 10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Ваљак велур 10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Лепак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мишеве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туба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0A0F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Грађевинска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ПВЦ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фолија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дебљине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0,15mm,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ширине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4m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85744F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85744F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85744F" w:rsidRDefault="001C0A0F" w:rsidP="001C0A0F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A4DA3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амбалажнапровидна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A4DA3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Самолепљива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дихтунг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прозоре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  D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A4DA3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Самолепљива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дихтунг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прозоре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профилE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A4DA3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Брусни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папир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дрвене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ширине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120mm</w:t>
            </w:r>
            <w:proofErr w:type="gram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,црвени</w:t>
            </w:r>
            <w:proofErr w:type="gram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гранулац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. 100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A4DA3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Брусни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папир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дрвене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ширине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120mm</w:t>
            </w:r>
            <w:proofErr w:type="gram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,црвени</w:t>
            </w:r>
            <w:proofErr w:type="gram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гранулац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. 120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DA3" w:rsidRPr="0085744F" w:rsidRDefault="00DA4DA3" w:rsidP="00DA4D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A4DA3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Водобрусни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папир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гранулац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.  180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A4DA3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Гипс 1</w:t>
            </w: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A4DA3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Заштитна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маска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фарбање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филтером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A4DA3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Цементна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самоизравнавајућа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намењена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изравнавање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бетонских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ентеријеру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дебљина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наношења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gram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mm 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8 mm.</w:t>
            </w:r>
          </w:p>
          <w:p w:rsidR="00DA4DA3" w:rsidRPr="0085744F" w:rsidRDefault="00DA4DA3" w:rsidP="00DA4DA3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Паковање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25kg, </w:t>
            </w: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SAMOLIV ’’MAXIMA’’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A4DA3" w:rsidRPr="0085744F" w:rsidTr="005519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Скалпел</w:t>
            </w:r>
            <w:proofErr w:type="spellEnd"/>
            <w:r w:rsidRPr="008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744F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A3" w:rsidRPr="0085744F" w:rsidRDefault="00DA4DA3" w:rsidP="00DA4DA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DA3" w:rsidRPr="0085744F" w:rsidRDefault="00DA4DA3" w:rsidP="00DA4DA3">
            <w:pPr>
              <w:spacing w:before="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B2A02" w:rsidRPr="0085744F" w:rsidRDefault="005B2A02" w:rsidP="005B2A02">
      <w:pPr>
        <w:spacing w:before="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239E3" w:rsidRPr="0085744F" w:rsidRDefault="0085744F" w:rsidP="0085744F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</w:t>
      </w:r>
      <w:r w:rsidR="005B2A02"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УКУПНА ЦЕНА БЕЗ ПДВ-</w:t>
      </w:r>
      <w:r w:rsidR="00FC3BDD"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Pr="0085744F"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</w:p>
    <w:p w:rsidR="0085744F" w:rsidRPr="0085744F" w:rsidRDefault="0085744F" w:rsidP="0085744F">
      <w:pPr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85744F">
        <w:rPr>
          <w:rFonts w:ascii="Times New Roman" w:hAnsi="Times New Roman" w:cs="Times New Roman"/>
          <w:b/>
          <w:sz w:val="24"/>
          <w:szCs w:val="24"/>
        </w:rPr>
        <w:t xml:space="preserve">ПДВ </w:t>
      </w:r>
      <w:r w:rsidRPr="0085744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proofErr w:type="gramEnd"/>
    </w:p>
    <w:p w:rsidR="0085744F" w:rsidRPr="0085744F" w:rsidRDefault="0085744F" w:rsidP="0085744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5744F">
        <w:rPr>
          <w:rFonts w:ascii="Times New Roman" w:hAnsi="Times New Roman" w:cs="Times New Roman"/>
          <w:b/>
          <w:sz w:val="24"/>
          <w:szCs w:val="24"/>
        </w:rPr>
        <w:t>УКУПНА ЦЕНА СА ПДВ-</w:t>
      </w:r>
      <w:proofErr w:type="spellStart"/>
      <w:proofErr w:type="gramStart"/>
      <w:r w:rsidRPr="0085744F">
        <w:rPr>
          <w:rFonts w:ascii="Times New Roman" w:hAnsi="Times New Roman" w:cs="Times New Roman"/>
          <w:b/>
          <w:sz w:val="24"/>
          <w:szCs w:val="24"/>
        </w:rPr>
        <w:t>ом</w:t>
      </w:r>
      <w:proofErr w:type="spellEnd"/>
      <w:r w:rsidRPr="0085744F"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5744F" w:rsidRDefault="0085744F" w:rsidP="0085744F">
      <w:pPr>
        <w:tabs>
          <w:tab w:val="left" w:pos="180"/>
        </w:tabs>
        <w:ind w:right="23"/>
        <w:rPr>
          <w:rFonts w:ascii="Times New Roman" w:hAnsi="Times New Roman" w:cs="Times New Roman"/>
          <w:sz w:val="24"/>
          <w:szCs w:val="24"/>
        </w:rPr>
      </w:pPr>
      <w:r w:rsidRPr="0085744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85744F" w:rsidRDefault="0085744F" w:rsidP="0085744F">
      <w:pPr>
        <w:tabs>
          <w:tab w:val="left" w:pos="180"/>
        </w:tabs>
        <w:ind w:right="23"/>
        <w:rPr>
          <w:rFonts w:ascii="Times New Roman" w:hAnsi="Times New Roman" w:cs="Times New Roman"/>
          <w:sz w:val="24"/>
          <w:szCs w:val="24"/>
        </w:rPr>
      </w:pPr>
    </w:p>
    <w:p w:rsidR="0085744F" w:rsidRDefault="0085744F" w:rsidP="0085744F">
      <w:pPr>
        <w:tabs>
          <w:tab w:val="left" w:pos="180"/>
        </w:tabs>
        <w:ind w:right="23"/>
        <w:rPr>
          <w:rFonts w:ascii="Times New Roman" w:hAnsi="Times New Roman" w:cs="Times New Roman"/>
          <w:sz w:val="24"/>
          <w:szCs w:val="24"/>
        </w:rPr>
      </w:pPr>
    </w:p>
    <w:p w:rsidR="008B564B" w:rsidRDefault="0085744F" w:rsidP="0085744F">
      <w:pPr>
        <w:tabs>
          <w:tab w:val="left" w:pos="180"/>
        </w:tabs>
        <w:ind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85744F" w:rsidRPr="0085744F" w:rsidRDefault="008B564B" w:rsidP="0085744F">
      <w:pPr>
        <w:tabs>
          <w:tab w:val="left" w:pos="180"/>
        </w:tabs>
        <w:ind w:right="23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5744F">
        <w:rPr>
          <w:rFonts w:ascii="Times New Roman" w:hAnsi="Times New Roman" w:cs="Times New Roman"/>
          <w:sz w:val="24"/>
          <w:szCs w:val="24"/>
        </w:rPr>
        <w:t xml:space="preserve"> </w:t>
      </w:r>
      <w:r w:rsidR="0085744F"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П О Н У Ђ А Ч</w:t>
      </w:r>
    </w:p>
    <w:p w:rsidR="0085744F" w:rsidRPr="009F6535" w:rsidRDefault="0085744F" w:rsidP="0085744F">
      <w:pPr>
        <w:tabs>
          <w:tab w:val="left" w:pos="180"/>
        </w:tabs>
        <w:rPr>
          <w:rFonts w:ascii="Times New Roman" w:hAnsi="Times New Roman" w:cs="Times New Roman"/>
          <w:lang w:val="sr-Cyrl-CS"/>
        </w:rPr>
      </w:pP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 xml:space="preserve"> </w:t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         </w:t>
      </w:r>
    </w:p>
    <w:p w:rsidR="0085744F" w:rsidRPr="009F6535" w:rsidRDefault="0085744F" w:rsidP="0085744F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b/>
          <w:lang w:val="sr-Cyrl-CS"/>
        </w:rPr>
        <w:t xml:space="preserve">                                                      </w:t>
      </w:r>
      <w:r w:rsidRPr="009F6535"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 xml:space="preserve">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М.П.</w:t>
      </w:r>
      <w:r w:rsidRPr="009F6535">
        <w:rPr>
          <w:rFonts w:ascii="Times New Roman" w:hAnsi="Times New Roman" w:cs="Times New Roman"/>
          <w:b/>
          <w:lang w:val="sr-Cyrl-CS"/>
        </w:rPr>
        <w:t xml:space="preserve">  _____________________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      </w:t>
      </w:r>
      <w:r w:rsidRPr="009F6535">
        <w:rPr>
          <w:rFonts w:ascii="Times New Roman" w:hAnsi="Times New Roman" w:cs="Times New Roman"/>
          <w:sz w:val="20"/>
          <w:szCs w:val="20"/>
          <w:lang w:val="sr-Cyrl-CS"/>
        </w:rPr>
        <w:t>(потпис овлашћеног лица)</w:t>
      </w:r>
    </w:p>
    <w:p w:rsidR="0085744F" w:rsidRPr="009F6535" w:rsidRDefault="0085744F" w:rsidP="0085744F">
      <w:pPr>
        <w:spacing w:after="0" w:line="240" w:lineRule="auto"/>
        <w:ind w:left="2160" w:firstLine="720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sr-Cyrl-CS"/>
        </w:rPr>
        <w:t xml:space="preserve">                           </w:t>
      </w:r>
    </w:p>
    <w:p w:rsidR="0085744F" w:rsidRPr="00C361D7" w:rsidRDefault="0085744F" w:rsidP="0085744F">
      <w:pPr>
        <w:spacing w:before="20"/>
        <w:ind w:left="2160" w:firstLine="720"/>
        <w:rPr>
          <w:rFonts w:ascii="Times New Roman" w:hAnsi="Times New Roman" w:cs="Times New Roman"/>
          <w:b/>
          <w:lang w:val="sr-Cyrl-CS"/>
        </w:rPr>
      </w:pPr>
    </w:p>
    <w:p w:rsidR="0085744F" w:rsidRPr="00F61C82" w:rsidRDefault="0085744F" w:rsidP="0085744F">
      <w:pPr>
        <w:spacing w:before="20"/>
        <w:jc w:val="both"/>
        <w:rPr>
          <w:rFonts w:ascii="Times New Roman" w:hAnsi="Times New Roman" w:cs="Times New Roman"/>
          <w:lang w:val="sr-Cyrl-CS"/>
        </w:rPr>
      </w:pPr>
      <w:r w:rsidRPr="00F61C82">
        <w:rPr>
          <w:rFonts w:ascii="Times New Roman" w:hAnsi="Times New Roman" w:cs="Times New Roman"/>
          <w:b/>
        </w:rPr>
        <w:t>НА</w:t>
      </w:r>
      <w:r w:rsidRPr="00F61C82">
        <w:rPr>
          <w:rFonts w:ascii="Times New Roman" w:hAnsi="Times New Roman" w:cs="Times New Roman"/>
          <w:b/>
          <w:spacing w:val="1"/>
        </w:rPr>
        <w:t>П</w:t>
      </w:r>
      <w:r w:rsidRPr="00F61C82">
        <w:rPr>
          <w:rFonts w:ascii="Times New Roman" w:hAnsi="Times New Roman" w:cs="Times New Roman"/>
          <w:b/>
          <w:spacing w:val="-1"/>
        </w:rPr>
        <w:t>О</w:t>
      </w:r>
      <w:r w:rsidRPr="00F61C82">
        <w:rPr>
          <w:rFonts w:ascii="Times New Roman" w:hAnsi="Times New Roman" w:cs="Times New Roman"/>
          <w:b/>
        </w:rPr>
        <w:t>М</w:t>
      </w:r>
      <w:r w:rsidRPr="00F61C82">
        <w:rPr>
          <w:rFonts w:ascii="Times New Roman" w:hAnsi="Times New Roman" w:cs="Times New Roman"/>
          <w:b/>
          <w:spacing w:val="1"/>
        </w:rPr>
        <w:t>Е</w:t>
      </w:r>
      <w:r w:rsidRPr="00F61C82">
        <w:rPr>
          <w:rFonts w:ascii="Times New Roman" w:hAnsi="Times New Roman" w:cs="Times New Roman"/>
          <w:b/>
          <w:spacing w:val="-1"/>
        </w:rPr>
        <w:t>Н</w:t>
      </w:r>
      <w:r w:rsidRPr="00F61C82">
        <w:rPr>
          <w:rFonts w:ascii="Times New Roman" w:hAnsi="Times New Roman" w:cs="Times New Roman"/>
          <w:b/>
          <w:spacing w:val="1"/>
        </w:rPr>
        <w:t>А</w:t>
      </w:r>
      <w:r w:rsidRPr="00B67B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Cyrl-CS"/>
        </w:rPr>
        <w:t>Количине у Т</w:t>
      </w:r>
      <w:r w:rsidRPr="00B67BA1">
        <w:rPr>
          <w:rFonts w:ascii="Times New Roman" w:hAnsi="Times New Roman" w:cs="Times New Roman"/>
          <w:lang w:val="sr-Cyrl-CS"/>
        </w:rPr>
        <w:t>ехничкој спецификацији дате су оквирно</w:t>
      </w:r>
      <w:r>
        <w:rPr>
          <w:rFonts w:ascii="Times New Roman" w:hAnsi="Times New Roman" w:cs="Times New Roman"/>
          <w:lang w:val="sr-Cyrl-CS"/>
        </w:rPr>
        <w:t>. Наручилац се</w:t>
      </w:r>
      <w:r w:rsidRPr="00B67BA1">
        <w:rPr>
          <w:rFonts w:ascii="Times New Roman" w:hAnsi="Times New Roman" w:cs="Times New Roman"/>
          <w:lang w:val="sr-Cyrl-CS"/>
        </w:rPr>
        <w:t xml:space="preserve"> не обавезује да</w:t>
      </w:r>
      <w:r>
        <w:rPr>
          <w:rFonts w:ascii="Times New Roman" w:hAnsi="Times New Roman" w:cs="Times New Roman"/>
          <w:lang w:val="sr-Cyrl-CS"/>
        </w:rPr>
        <w:t xml:space="preserve"> ћ</w:t>
      </w:r>
      <w:r w:rsidRPr="00B67BA1">
        <w:rPr>
          <w:rFonts w:ascii="Times New Roman" w:hAnsi="Times New Roman" w:cs="Times New Roman"/>
          <w:lang w:val="sr-Cyrl-CS"/>
        </w:rPr>
        <w:t>е за време трајања уговора наручити све процењене количине, већ може наручити мање или веће количине у зависности од својих конкретних потреба, а максимално до износа средстава обезбеђених за ту намену у текућој и наредној буџетској години.</w:t>
      </w:r>
    </w:p>
    <w:p w:rsidR="0085744F" w:rsidRDefault="0085744F" w:rsidP="0085744F">
      <w:pPr>
        <w:spacing w:before="20"/>
        <w:jc w:val="both"/>
        <w:rPr>
          <w:rFonts w:ascii="Times New Roman" w:hAnsi="Times New Roman" w:cs="Times New Roman"/>
          <w:lang w:val="sr-Cyrl-CS" w:eastAsia="sr-Cyrl-CS"/>
        </w:rPr>
      </w:pPr>
      <w:r>
        <w:rPr>
          <w:rFonts w:ascii="Times New Roman" w:hAnsi="Times New Roman" w:cs="Times New Roman"/>
          <w:lang w:val="sr-Cyrl-CS" w:eastAsia="sr-Cyrl-CS"/>
        </w:rPr>
        <w:t>Уколико се укаже потреба за добром које није наведено у Техничкој спецификацији, изабрани Понуђач ће бити у обавези да у писаној форми достави понуду за конкретним добром које није наведено у Техничкој спецификаци. Наручилац ће, на основу адекватног истраживања и утврђивања цена на тржишту за наведено добро,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тржишта.</w:t>
      </w:r>
    </w:p>
    <w:p w:rsidR="0085744F" w:rsidRPr="0085744F" w:rsidRDefault="0085744F" w:rsidP="005B2A02">
      <w:pPr>
        <w:rPr>
          <w:rFonts w:ascii="Times New Roman" w:hAnsi="Times New Roman" w:cs="Times New Roman"/>
          <w:sz w:val="24"/>
          <w:szCs w:val="24"/>
        </w:rPr>
      </w:pPr>
    </w:p>
    <w:sectPr w:rsidR="0085744F" w:rsidRPr="0085744F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B2A02"/>
    <w:rsid w:val="0000701B"/>
    <w:rsid w:val="00037227"/>
    <w:rsid w:val="00054E39"/>
    <w:rsid w:val="000879F5"/>
    <w:rsid w:val="000A7B8E"/>
    <w:rsid w:val="000D052C"/>
    <w:rsid w:val="000F69DB"/>
    <w:rsid w:val="0011512D"/>
    <w:rsid w:val="001663B7"/>
    <w:rsid w:val="001B1070"/>
    <w:rsid w:val="001C0A0F"/>
    <w:rsid w:val="001D290B"/>
    <w:rsid w:val="00233B5E"/>
    <w:rsid w:val="00283E90"/>
    <w:rsid w:val="002B4C7D"/>
    <w:rsid w:val="002C5126"/>
    <w:rsid w:val="002C6D48"/>
    <w:rsid w:val="002D7EA3"/>
    <w:rsid w:val="002F6C0A"/>
    <w:rsid w:val="0030626C"/>
    <w:rsid w:val="00331374"/>
    <w:rsid w:val="0033228C"/>
    <w:rsid w:val="0033659C"/>
    <w:rsid w:val="003813B7"/>
    <w:rsid w:val="003D4197"/>
    <w:rsid w:val="004200DD"/>
    <w:rsid w:val="0043188B"/>
    <w:rsid w:val="00471C9A"/>
    <w:rsid w:val="00490CBC"/>
    <w:rsid w:val="004A71B0"/>
    <w:rsid w:val="004D25B3"/>
    <w:rsid w:val="004D631F"/>
    <w:rsid w:val="00511FCB"/>
    <w:rsid w:val="00551907"/>
    <w:rsid w:val="005B2A02"/>
    <w:rsid w:val="0062350A"/>
    <w:rsid w:val="00631734"/>
    <w:rsid w:val="00663B2B"/>
    <w:rsid w:val="007137D1"/>
    <w:rsid w:val="007273F7"/>
    <w:rsid w:val="00752215"/>
    <w:rsid w:val="007626C8"/>
    <w:rsid w:val="007767A5"/>
    <w:rsid w:val="007A56CC"/>
    <w:rsid w:val="008257C7"/>
    <w:rsid w:val="00835023"/>
    <w:rsid w:val="00846C1F"/>
    <w:rsid w:val="0085019F"/>
    <w:rsid w:val="008516E3"/>
    <w:rsid w:val="0085744F"/>
    <w:rsid w:val="008626F4"/>
    <w:rsid w:val="00875F4D"/>
    <w:rsid w:val="008B564B"/>
    <w:rsid w:val="008F7073"/>
    <w:rsid w:val="00901955"/>
    <w:rsid w:val="00983F54"/>
    <w:rsid w:val="00A14FD1"/>
    <w:rsid w:val="00A42B79"/>
    <w:rsid w:val="00A63E1B"/>
    <w:rsid w:val="00A85FA5"/>
    <w:rsid w:val="00A94DF5"/>
    <w:rsid w:val="00AB50F2"/>
    <w:rsid w:val="00AF3110"/>
    <w:rsid w:val="00B202AA"/>
    <w:rsid w:val="00B240AA"/>
    <w:rsid w:val="00B67F6A"/>
    <w:rsid w:val="00B82936"/>
    <w:rsid w:val="00BB63FA"/>
    <w:rsid w:val="00BC4FA2"/>
    <w:rsid w:val="00BF755D"/>
    <w:rsid w:val="00C07085"/>
    <w:rsid w:val="00C239E3"/>
    <w:rsid w:val="00C4256F"/>
    <w:rsid w:val="00C470B3"/>
    <w:rsid w:val="00C62D52"/>
    <w:rsid w:val="00CB530B"/>
    <w:rsid w:val="00CB5742"/>
    <w:rsid w:val="00CC2198"/>
    <w:rsid w:val="00D276AA"/>
    <w:rsid w:val="00DA1E8C"/>
    <w:rsid w:val="00DA4DA3"/>
    <w:rsid w:val="00DC2084"/>
    <w:rsid w:val="00DF4BCA"/>
    <w:rsid w:val="00E06096"/>
    <w:rsid w:val="00E126FB"/>
    <w:rsid w:val="00E34CFE"/>
    <w:rsid w:val="00E65248"/>
    <w:rsid w:val="00E8242C"/>
    <w:rsid w:val="00E95C88"/>
    <w:rsid w:val="00EE27BE"/>
    <w:rsid w:val="00EF229E"/>
    <w:rsid w:val="00F521B8"/>
    <w:rsid w:val="00F71682"/>
    <w:rsid w:val="00F91F9C"/>
    <w:rsid w:val="00FA5317"/>
    <w:rsid w:val="00FC3BDD"/>
    <w:rsid w:val="00FC7BBB"/>
    <w:rsid w:val="00FD590C"/>
    <w:rsid w:val="00FD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0F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20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6</cp:revision>
  <cp:lastPrinted>2016-03-15T11:15:00Z</cp:lastPrinted>
  <dcterms:created xsi:type="dcterms:W3CDTF">2017-03-22T10:42:00Z</dcterms:created>
  <dcterms:modified xsi:type="dcterms:W3CDTF">2017-03-23T07:42:00Z</dcterms:modified>
</cp:coreProperties>
</file>