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lang w:val="en-US"/>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w:t>
      </w:r>
      <w:r w:rsidR="000748B0" w:rsidRPr="0056154F">
        <w:rPr>
          <w:rFonts w:ascii="Times New Roman" w:hAnsi="Times New Roman"/>
        </w:rPr>
        <w:t xml:space="preserve"> </w:t>
      </w:r>
      <w:r w:rsidRPr="0056154F">
        <w:rPr>
          <w:rFonts w:ascii="Times New Roman" w:hAnsi="Times New Roman"/>
        </w:rPr>
        <w:t>MД</w:t>
      </w:r>
      <w:r w:rsidR="0090032A">
        <w:rPr>
          <w:rFonts w:ascii="Times New Roman" w:hAnsi="Times New Roman"/>
        </w:rPr>
        <w:t>-</w:t>
      </w:r>
      <w:r w:rsidRPr="0056154F">
        <w:rPr>
          <w:rFonts w:ascii="Times New Roman" w:hAnsi="Times New Roman"/>
        </w:rPr>
        <w:t>0</w:t>
      </w:r>
      <w:r w:rsidR="000E0BA7" w:rsidRPr="0056154F">
        <w:rPr>
          <w:rFonts w:ascii="Times New Roman" w:hAnsi="Times New Roman"/>
          <w:lang w:val="en-US"/>
        </w:rPr>
        <w:t>3</w:t>
      </w:r>
      <w:r w:rsidRPr="0056154F">
        <w:rPr>
          <w:rFonts w:ascii="Times New Roman" w:hAnsi="Times New Roman"/>
        </w:rPr>
        <w:t>/01</w:t>
      </w:r>
      <w:r w:rsidR="003A06B6">
        <w:rPr>
          <w:rFonts w:ascii="Times New Roman" w:hAnsi="Times New Roman"/>
          <w:lang w:val="en-US"/>
        </w:rPr>
        <w:t>8</w:t>
      </w:r>
      <w:r w:rsidRPr="0056154F">
        <w:rPr>
          <w:rFonts w:ascii="Times New Roman" w:hAnsi="Times New Roman"/>
        </w:rPr>
        <w:t xml:space="preserve"> </w:t>
      </w:r>
      <w:r w:rsidR="0090032A">
        <w:rPr>
          <w:rFonts w:ascii="Times New Roman" w:hAnsi="Times New Roman"/>
        </w:rPr>
        <w:t>-</w:t>
      </w:r>
      <w:r w:rsidR="00BF770A" w:rsidRPr="0056154F">
        <w:rPr>
          <w:rFonts w:ascii="Times New Roman" w:hAnsi="Times New Roman"/>
        </w:rPr>
        <w:t xml:space="preserve"> </w:t>
      </w:r>
      <w:r w:rsidR="00B634F1">
        <w:rPr>
          <w:rFonts w:ascii="Times New Roman" w:hAnsi="Times New Roman"/>
        </w:rPr>
        <w:t>С</w:t>
      </w:r>
      <w:r w:rsidR="000E0BA7" w:rsidRPr="0056154F">
        <w:rPr>
          <w:rFonts w:ascii="Times New Roman" w:hAnsi="Times New Roman"/>
        </w:rPr>
        <w:t xml:space="preserve">укцесивна набавка хемикалија 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Default="00647FFA">
      <w:pPr>
        <w:rPr>
          <w:rFonts w:ascii="Times New Roman" w:hAnsi="Times New Roman"/>
          <w:lang/>
        </w:rPr>
      </w:pPr>
    </w:p>
    <w:p w:rsidR="00757B38" w:rsidRDefault="00757B38">
      <w:pPr>
        <w:rPr>
          <w:rFonts w:ascii="Times New Roman" w:hAnsi="Times New Roman"/>
          <w:lang/>
        </w:rPr>
      </w:pPr>
    </w:p>
    <w:p w:rsidR="00757B38" w:rsidRDefault="00757B38">
      <w:pPr>
        <w:rPr>
          <w:rFonts w:ascii="Times New Roman" w:hAnsi="Times New Roman"/>
          <w:lang/>
        </w:rPr>
      </w:pPr>
    </w:p>
    <w:p w:rsidR="00757B38" w:rsidRDefault="00757B38">
      <w:pPr>
        <w:rPr>
          <w:rFonts w:ascii="Times New Roman" w:hAnsi="Times New Roman"/>
          <w:lang/>
        </w:rPr>
      </w:pPr>
    </w:p>
    <w:p w:rsidR="00757B38" w:rsidRPr="00757B38" w:rsidRDefault="00757B38">
      <w:pPr>
        <w:rPr>
          <w:rFonts w:ascii="Times New Roman" w:hAnsi="Times New Roman"/>
          <w:lang/>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315126">
        <w:rPr>
          <w:rFonts w:ascii="Times New Roman" w:hAnsi="Times New Roman"/>
          <w:lang w:val="en-US"/>
        </w:rPr>
        <w:t>jун</w:t>
      </w:r>
      <w:r w:rsidR="000E0BA7" w:rsidRPr="0056154F">
        <w:rPr>
          <w:rFonts w:ascii="Times New Roman" w:hAnsi="Times New Roman"/>
        </w:rPr>
        <w:t xml:space="preserve"> 201</w:t>
      </w:r>
      <w:r w:rsidR="003A06B6">
        <w:rPr>
          <w:rFonts w:ascii="Times New Roman" w:hAnsi="Times New Roman"/>
          <w:lang w:val="en-US"/>
        </w:rPr>
        <w:t>8</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56154F" w:rsidRDefault="000965C0">
      <w:pPr>
        <w:jc w:val="center"/>
        <w:rPr>
          <w:rFonts w:ascii="Times New Roman" w:hAnsi="Times New Roman"/>
        </w:rPr>
      </w:pPr>
    </w:p>
    <w:p w:rsidR="000965C0" w:rsidRDefault="000965C0">
      <w:pPr>
        <w:jc w:val="cente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Техничка спецификација по партијама</w:t>
      </w:r>
    </w:p>
    <w:p w:rsidR="00936647" w:rsidRPr="005831CB" w:rsidRDefault="009F005F"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3910B9">
      <w:pPr>
        <w:numPr>
          <w:ilvl w:val="0"/>
          <w:numId w:val="14"/>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3910B9">
      <w:pPr>
        <w:numPr>
          <w:ilvl w:val="0"/>
          <w:numId w:val="14"/>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w:t>
      </w:r>
      <w:r w:rsidR="000521B0" w:rsidRPr="0056154F">
        <w:rPr>
          <w:rFonts w:ascii="Times New Roman" w:hAnsi="Times New Roman"/>
          <w:lang w:val="en-US"/>
        </w:rPr>
        <w:t xml:space="preserve"> </w:t>
      </w:r>
      <w:r w:rsidR="009F005F" w:rsidRPr="0056154F">
        <w:rPr>
          <w:rFonts w:ascii="Times New Roman" w:hAnsi="Times New Roman"/>
        </w:rPr>
        <w:t>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добара</w:t>
      </w:r>
    </w:p>
    <w:p w:rsidR="009F005F" w:rsidRPr="0056154F" w:rsidRDefault="009F005F" w:rsidP="003910B9">
      <w:pPr>
        <w:numPr>
          <w:ilvl w:val="0"/>
          <w:numId w:val="14"/>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3910B9">
      <w:pPr>
        <w:numPr>
          <w:ilvl w:val="0"/>
          <w:numId w:val="14"/>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rPr>
      </w:pPr>
    </w:p>
    <w:p w:rsidR="00EA4D94" w:rsidRDefault="00EA4D94">
      <w:pPr>
        <w:jc w:val="both"/>
        <w:rPr>
          <w:rFonts w:ascii="Times New Roman" w:hAnsi="Times New Roman"/>
        </w:rPr>
      </w:pPr>
    </w:p>
    <w:p w:rsidR="00CE28A1" w:rsidRDefault="00CE28A1">
      <w:pPr>
        <w:jc w:val="both"/>
        <w:rPr>
          <w:rFonts w:ascii="Times New Roman" w:hAnsi="Times New Roman"/>
        </w:rPr>
      </w:pPr>
    </w:p>
    <w:p w:rsidR="00CE28A1" w:rsidRPr="00EA4D94" w:rsidRDefault="00CE28A1">
      <w:pPr>
        <w:jc w:val="both"/>
        <w:rPr>
          <w:rFonts w:ascii="Times New Roman" w:hAnsi="Times New Roman"/>
        </w:rPr>
      </w:pPr>
    </w:p>
    <w:p w:rsidR="005A2103" w:rsidRPr="0090032A" w:rsidRDefault="005A2103">
      <w:pPr>
        <w:jc w:val="both"/>
        <w:rPr>
          <w:rFonts w:ascii="Times New Roman" w:hAnsi="Times New Roman"/>
        </w:rPr>
      </w:pPr>
    </w:p>
    <w:p w:rsidR="00287E88" w:rsidRPr="0056154F" w:rsidRDefault="00287E88" w:rsidP="003910B9">
      <w:pPr>
        <w:numPr>
          <w:ilvl w:val="0"/>
          <w:numId w:val="11"/>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w:t>
      </w:r>
      <w:r w:rsidRPr="000D4C65">
        <w:rPr>
          <w:rFonts w:ascii="Times New Roman" w:hAnsi="Times New Roman"/>
          <w:color w:val="000000" w:themeColor="text1"/>
        </w:rPr>
        <w:t xml:space="preserve">по </w:t>
      </w:r>
      <w:r w:rsidRPr="000D4C65">
        <w:rPr>
          <w:rFonts w:ascii="Times New Roman" w:hAnsi="Times New Roman"/>
          <w:color w:val="000000" w:themeColor="text1"/>
          <w:lang w:val="sr-Latn-CS"/>
        </w:rPr>
        <w:t>јавном</w:t>
      </w:r>
      <w:r w:rsidR="000521B0" w:rsidRPr="000D4C65">
        <w:rPr>
          <w:rFonts w:ascii="Times New Roman" w:hAnsi="Times New Roman"/>
          <w:color w:val="000000" w:themeColor="text1"/>
          <w:lang w:val="sr-Latn-CS"/>
        </w:rPr>
        <w:t xml:space="preserve"> </w:t>
      </w:r>
      <w:r w:rsidRPr="000D4C65">
        <w:rPr>
          <w:rFonts w:ascii="Times New Roman" w:hAnsi="Times New Roman"/>
          <w:color w:val="000000" w:themeColor="text1"/>
          <w:lang w:val="sr-Latn-CS"/>
        </w:rPr>
        <w:t>позиву</w:t>
      </w:r>
      <w:r w:rsidR="000521B0" w:rsidRPr="000D4C65">
        <w:rPr>
          <w:rFonts w:ascii="Times New Roman" w:hAnsi="Times New Roman"/>
          <w:color w:val="000000" w:themeColor="text1"/>
          <w:lang w:val="sr-Latn-CS"/>
        </w:rPr>
        <w:t xml:space="preserve"> </w:t>
      </w:r>
      <w:r w:rsidR="000D4C65" w:rsidRPr="000D4C65">
        <w:rPr>
          <w:rFonts w:ascii="Times New Roman" w:hAnsi="Times New Roman"/>
          <w:color w:val="000000" w:themeColor="text1"/>
        </w:rPr>
        <w:t>објављеном 0</w:t>
      </w:r>
      <w:r w:rsidR="000D4C65" w:rsidRPr="000D4C65">
        <w:rPr>
          <w:rFonts w:ascii="Times New Roman" w:hAnsi="Times New Roman"/>
          <w:color w:val="000000" w:themeColor="text1"/>
          <w:lang w:val="en-US"/>
        </w:rPr>
        <w:t>6</w:t>
      </w:r>
      <w:r w:rsidR="00315126" w:rsidRPr="000D4C65">
        <w:rPr>
          <w:rFonts w:ascii="Times New Roman" w:hAnsi="Times New Roman"/>
          <w:color w:val="000000" w:themeColor="text1"/>
        </w:rPr>
        <w:t>.06</w:t>
      </w:r>
      <w:r w:rsidRPr="000D4C65">
        <w:rPr>
          <w:rFonts w:ascii="Times New Roman" w:hAnsi="Times New Roman"/>
          <w:color w:val="000000" w:themeColor="text1"/>
        </w:rPr>
        <w:t>.2</w:t>
      </w:r>
      <w:r w:rsidR="003A06B6" w:rsidRPr="000D4C65">
        <w:rPr>
          <w:rFonts w:ascii="Times New Roman" w:hAnsi="Times New Roman"/>
          <w:color w:val="000000" w:themeColor="text1"/>
        </w:rPr>
        <w:t>018</w:t>
      </w:r>
      <w:r w:rsidRPr="000D4C65">
        <w:rPr>
          <w:rFonts w:ascii="Times New Roman" w:hAnsi="Times New Roman"/>
          <w:color w:val="000000" w:themeColor="text1"/>
        </w:rPr>
        <w:t>. године</w:t>
      </w:r>
      <w:r w:rsidRPr="0056154F">
        <w:rPr>
          <w:rFonts w:ascii="Times New Roman" w:hAnsi="Times New Roman"/>
        </w:rPr>
        <w:t>)</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79412E"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0521B0" w:rsidRPr="0056154F">
              <w:rPr>
                <w:rFonts w:ascii="Times New Roman" w:hAnsi="Times New Roman"/>
                <w:b/>
                <w:bCs/>
                <w:color w:val="0000FF"/>
                <w:lang w:val="en-US"/>
              </w:rPr>
              <w:t xml:space="preserve"> </w:t>
            </w:r>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3A06B6" w:rsidP="000E0BA7">
            <w:pPr>
              <w:tabs>
                <w:tab w:val="left" w:pos="750"/>
              </w:tabs>
              <w:rPr>
                <w:rFonts w:ascii="Times New Roman" w:hAnsi="Times New Roman"/>
                <w:b/>
                <w:lang w:val="en-US"/>
              </w:rPr>
            </w:pPr>
            <w:r>
              <w:rPr>
                <w:rFonts w:ascii="Times New Roman" w:hAnsi="Times New Roman"/>
                <w:b/>
                <w:lang w:val="en-US"/>
              </w:rPr>
              <w:t>Душан Крагић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000E0BA7" w:rsidRPr="0056154F">
              <w:rPr>
                <w:rFonts w:ascii="Times New Roman" w:hAnsi="Times New Roman"/>
                <w:b/>
              </w:rPr>
              <w:t>18</w:t>
            </w:r>
            <w:r w:rsidR="002464D0" w:rsidRPr="0056154F">
              <w:rPr>
                <w:rFonts w:ascii="Times New Roman" w:hAnsi="Times New Roman"/>
                <w:b/>
              </w:rPr>
              <w:t>/</w:t>
            </w:r>
            <w:r w:rsidR="000E0BA7" w:rsidRPr="0056154F">
              <w:rPr>
                <w:rFonts w:ascii="Times New Roman" w:hAnsi="Times New Roman"/>
                <w:b/>
              </w:rPr>
              <w:t>223-430</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r w:rsidR="0090032A">
              <w:rPr>
                <w:rFonts w:ascii="Times New Roman" w:hAnsi="Times New Roman"/>
                <w:b/>
              </w:rPr>
              <w:t xml:space="preserve"> </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1349FF" w:rsidRDefault="001349FF" w:rsidP="000D4C65">
            <w:pPr>
              <w:tabs>
                <w:tab w:val="left" w:pos="750"/>
              </w:tabs>
              <w:rPr>
                <w:rFonts w:ascii="Times New Roman" w:hAnsi="Times New Roman"/>
                <w:b/>
                <w:bCs/>
                <w:color w:val="FF0000"/>
                <w:lang w:val="en-US"/>
              </w:rPr>
            </w:pPr>
            <w:r w:rsidRPr="001349FF">
              <w:rPr>
                <w:rFonts w:ascii="Times New Roman" w:hAnsi="Times New Roman"/>
                <w:b/>
                <w:bCs/>
                <w:lang/>
              </w:rPr>
              <w:t xml:space="preserve">Проф. </w:t>
            </w:r>
            <w:r w:rsidR="000D4C65" w:rsidRPr="001349FF">
              <w:rPr>
                <w:rFonts w:ascii="Times New Roman" w:hAnsi="Times New Roman"/>
                <w:b/>
                <w:bCs/>
                <w:lang/>
              </w:rPr>
              <w:t>Милан Стојковић</w:t>
            </w:r>
            <w:r w:rsidR="00D677AB" w:rsidRPr="001349FF">
              <w:rPr>
                <w:rFonts w:ascii="Times New Roman" w:hAnsi="Times New Roman"/>
                <w:b/>
              </w:rPr>
              <w:t>,</w:t>
            </w:r>
            <w:r w:rsidR="00757B38">
              <w:rPr>
                <w:b/>
                <w:lang/>
              </w:rPr>
              <w:t xml:space="preserve"> тел: </w:t>
            </w:r>
            <w:r w:rsidR="00757B38" w:rsidRPr="00757B38">
              <w:rPr>
                <w:b/>
              </w:rPr>
              <w:t>063</w:t>
            </w:r>
            <w:r w:rsidR="00757B38" w:rsidRPr="00757B38">
              <w:rPr>
                <w:b/>
                <w:lang/>
              </w:rPr>
              <w:t>/</w:t>
            </w:r>
            <w:r w:rsidR="00757B38" w:rsidRPr="00757B38">
              <w:rPr>
                <w:b/>
              </w:rPr>
              <w:t>1041492</w:t>
            </w:r>
            <w:r w:rsidR="00757B38" w:rsidRPr="00757B38">
              <w:rPr>
                <w:rFonts w:ascii="Times New Roman" w:hAnsi="Times New Roman"/>
                <w:b/>
              </w:rPr>
              <w:t xml:space="preserve"> </w:t>
            </w:r>
            <w:r w:rsidR="00D677AB" w:rsidRPr="00757B38">
              <w:rPr>
                <w:rFonts w:ascii="Times New Roman" w:hAnsi="Times New Roman"/>
                <w:b/>
              </w:rPr>
              <w:t xml:space="preserve"> </w:t>
            </w:r>
            <w:r w:rsidRPr="00757B38">
              <w:rPr>
                <w:rFonts w:ascii="Times New Roman" w:hAnsi="Times New Roman"/>
                <w:b/>
                <w:bCs/>
                <w:lang/>
              </w:rPr>
              <w:t>маил</w:t>
            </w:r>
            <w:r w:rsidR="00D677AB" w:rsidRPr="00757B38">
              <w:rPr>
                <w:rFonts w:ascii="Times New Roman" w:hAnsi="Times New Roman"/>
                <w:b/>
              </w:rPr>
              <w:t>:</w:t>
            </w:r>
            <w:r w:rsidR="00D677AB" w:rsidRPr="00757B38">
              <w:rPr>
                <w:rFonts w:ascii="Times New Roman" w:hAnsi="Times New Roman"/>
                <w:b/>
                <w:color w:val="FF0000"/>
              </w:rPr>
              <w:t xml:space="preserve"> </w:t>
            </w:r>
            <w:r w:rsidR="000D4C65" w:rsidRPr="00757B38">
              <w:rPr>
                <w:b/>
                <w:color w:val="365F91" w:themeColor="accent1" w:themeShade="BF"/>
                <w:lang/>
              </w:rPr>
              <w:t>milan@svrljig</w:t>
            </w:r>
            <w:r w:rsidRPr="00757B38">
              <w:rPr>
                <w:b/>
                <w:color w:val="365F91" w:themeColor="accent1" w:themeShade="BF"/>
                <w:lang/>
              </w:rPr>
              <w:t>.net</w:t>
            </w:r>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000965C0" w:rsidRPr="00BE0415">
        <w:rPr>
          <w:b/>
          <w:bCs/>
          <w:color w:val="auto"/>
          <w:sz w:val="22"/>
          <w:szCs w:val="22"/>
          <w:lang w:val="sr-Cyrl-CS"/>
        </w:rPr>
        <w:t xml:space="preserve"> </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w:t>
      </w:r>
      <w:r w:rsidR="000965C0" w:rsidRPr="00BE0415">
        <w:rPr>
          <w:sz w:val="22"/>
          <w:szCs w:val="22"/>
          <w:lang w:val="sr-Cyrl-CS"/>
        </w:rPr>
        <w:t xml:space="preserve"> </w:t>
      </w:r>
      <w:r w:rsidRPr="00BE0415">
        <w:rPr>
          <w:sz w:val="22"/>
          <w:szCs w:val="22"/>
          <w:lang w:val="sr-Cyrl-CS"/>
        </w:rPr>
        <w:t>број МД–0</w:t>
      </w:r>
      <w:r w:rsidR="000E0BA7" w:rsidRPr="00BE0415">
        <w:rPr>
          <w:sz w:val="22"/>
          <w:szCs w:val="22"/>
        </w:rPr>
        <w:t>3</w:t>
      </w:r>
      <w:r w:rsidR="000E0BA7" w:rsidRPr="00BE0415">
        <w:rPr>
          <w:sz w:val="22"/>
          <w:szCs w:val="22"/>
          <w:lang w:val="sr-Cyrl-CS"/>
        </w:rPr>
        <w:t>/</w:t>
      </w:r>
      <w:r w:rsidR="003A06B6">
        <w:rPr>
          <w:sz w:val="22"/>
          <w:szCs w:val="22"/>
          <w:lang w:val="sr-Cyrl-CS"/>
        </w:rPr>
        <w:t>018</w:t>
      </w:r>
      <w:r w:rsidRPr="00BE0415">
        <w:rPr>
          <w:sz w:val="22"/>
          <w:szCs w:val="22"/>
          <w:lang w:val="sr-Cyrl-CS"/>
        </w:rPr>
        <w:t xml:space="preserve"> су добра</w:t>
      </w:r>
      <w:r w:rsidR="000521B0" w:rsidRPr="00BE0415">
        <w:rPr>
          <w:sz w:val="22"/>
          <w:szCs w:val="22"/>
        </w:rPr>
        <w:t xml:space="preserve"> </w:t>
      </w:r>
      <w:r w:rsidRPr="00BE0415">
        <w:rPr>
          <w:sz w:val="22"/>
          <w:szCs w:val="22"/>
          <w:lang w:val="sr-Cyrl-CS"/>
        </w:rPr>
        <w:t>(</w:t>
      </w:r>
      <w:r w:rsidR="00AA6C40" w:rsidRPr="00BE0415">
        <w:rPr>
          <w:sz w:val="22"/>
          <w:szCs w:val="22"/>
        </w:rPr>
        <w:t xml:space="preserve">сукцесивна </w:t>
      </w:r>
      <w:r w:rsidR="000E0BA7" w:rsidRPr="00BE0415">
        <w:rPr>
          <w:sz w:val="22"/>
          <w:szCs w:val="22"/>
        </w:rPr>
        <w:t xml:space="preserve">набавка хемикалија за потребе </w:t>
      </w:r>
      <w:r w:rsidR="00C1329B">
        <w:rPr>
          <w:sz w:val="22"/>
          <w:szCs w:val="22"/>
        </w:rPr>
        <w:t>Природно-математичког факултета</w:t>
      </w:r>
      <w:r w:rsidRPr="00BE0415">
        <w:rPr>
          <w:sz w:val="22"/>
          <w:szCs w:val="22"/>
          <w:lang w:val="sr-Cyrl-CS"/>
        </w:rPr>
        <w:t xml:space="preserve">), у свему према техничким спецификацијама. </w:t>
      </w:r>
    </w:p>
    <w:p w:rsidR="00287E88" w:rsidRPr="00BE0415" w:rsidRDefault="00287E88" w:rsidP="00725195">
      <w:pPr>
        <w:pStyle w:val="CM11"/>
        <w:spacing w:line="240" w:lineRule="auto"/>
        <w:ind w:firstLine="340"/>
        <w:jc w:val="both"/>
        <w:rPr>
          <w:color w:val="000000"/>
          <w:sz w:val="22"/>
          <w:szCs w:val="22"/>
        </w:rPr>
      </w:pPr>
      <w:r w:rsidRPr="00BE0415">
        <w:rPr>
          <w:color w:val="000000"/>
          <w:sz w:val="22"/>
          <w:szCs w:val="22"/>
          <w:lang w:val="sr-Cyrl-CS"/>
        </w:rPr>
        <w:t xml:space="preserve">Техничке спецификације су дефинисане у тачки </w:t>
      </w:r>
      <w:r w:rsidR="006D032E" w:rsidRPr="00BE0415">
        <w:rPr>
          <w:color w:val="000000"/>
          <w:sz w:val="22"/>
          <w:szCs w:val="22"/>
          <w:lang w:val="sr-Cyrl-CS"/>
        </w:rPr>
        <w:t>4</w:t>
      </w:r>
      <w:r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r w:rsidR="000965C0" w:rsidRPr="00BE0415">
        <w:rPr>
          <w:color w:val="000000"/>
          <w:sz w:val="22"/>
          <w:szCs w:val="22"/>
          <w:lang w:val="sr-Cyrl-CS"/>
        </w:rPr>
        <w:t xml:space="preserve"> </w:t>
      </w:r>
    </w:p>
    <w:p w:rsidR="000E0BA7" w:rsidRPr="00BE0415" w:rsidRDefault="000E0BA7" w:rsidP="000E0BA7">
      <w:pPr>
        <w:pStyle w:val="Default"/>
        <w:rPr>
          <w:sz w:val="22"/>
          <w:szCs w:val="22"/>
        </w:rPr>
      </w:pPr>
    </w:p>
    <w:p w:rsidR="000E0BA7" w:rsidRPr="00BE0415" w:rsidRDefault="005A2103" w:rsidP="000E0BA7">
      <w:pPr>
        <w:pStyle w:val="CM26"/>
        <w:ind w:firstLine="340"/>
        <w:jc w:val="both"/>
        <w:rPr>
          <w:color w:val="000000"/>
          <w:sz w:val="22"/>
          <w:szCs w:val="22"/>
        </w:rPr>
      </w:pPr>
      <w:r w:rsidRPr="00BE0415">
        <w:rPr>
          <w:b/>
          <w:color w:val="000000"/>
          <w:sz w:val="22"/>
          <w:szCs w:val="22"/>
        </w:rPr>
        <w:t xml:space="preserve"> </w:t>
      </w:r>
      <w:r w:rsidR="000E0BA7" w:rsidRPr="00BE0415">
        <w:rPr>
          <w:b/>
          <w:color w:val="000000"/>
          <w:sz w:val="22"/>
          <w:szCs w:val="22"/>
        </w:rPr>
        <w:t>24000000</w:t>
      </w:r>
      <w:r w:rsidR="000E0BA7" w:rsidRPr="00BE0415">
        <w:rPr>
          <w:color w:val="000000"/>
          <w:sz w:val="22"/>
          <w:szCs w:val="22"/>
        </w:rPr>
        <w:t>- Хемијски 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 коришћење за образовне 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 за медицину и лабораторију за лабораторијске 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rFonts w:eastAsiaTheme="minorEastAsia"/>
          <w:color w:val="000000"/>
          <w:sz w:val="22"/>
          <w:szCs w:val="22"/>
        </w:rPr>
        <w:t xml:space="preserve">      </w:t>
      </w:r>
      <w:r w:rsidRPr="00BE0415">
        <w:rPr>
          <w:color w:val="000000"/>
          <w:sz w:val="22"/>
          <w:szCs w:val="22"/>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о јавној 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BE0415" w:rsidRDefault="00287E88" w:rsidP="00EA4D94">
      <w:pPr>
        <w:pStyle w:val="Default"/>
        <w:jc w:val="both"/>
        <w:rPr>
          <w:sz w:val="22"/>
          <w:szCs w:val="22"/>
          <w:lang w:val="sr-Cyrl-CS"/>
        </w:rPr>
      </w:pPr>
      <w:r w:rsidRPr="00BE0415">
        <w:rPr>
          <w:b/>
          <w:bCs/>
          <w:color w:val="auto"/>
          <w:sz w:val="22"/>
          <w:szCs w:val="22"/>
          <w:lang w:val="sr-Cyrl-CS"/>
        </w:rPr>
        <w:t>5) Контакт</w:t>
      </w:r>
      <w:r w:rsidRPr="00BE0415">
        <w:rPr>
          <w:color w:val="auto"/>
          <w:sz w:val="22"/>
          <w:szCs w:val="22"/>
          <w:lang w:val="sr-Cyrl-CS"/>
        </w:rPr>
        <w:t>:</w:t>
      </w:r>
      <w:r w:rsidR="000965C0" w:rsidRPr="00BE0415">
        <w:rPr>
          <w:color w:val="auto"/>
          <w:sz w:val="22"/>
          <w:szCs w:val="22"/>
          <w:lang w:val="sr-Cyrl-CS"/>
        </w:rPr>
        <w:t xml:space="preserve"> </w:t>
      </w:r>
      <w:r w:rsidRPr="00BE0415">
        <w:rPr>
          <w:sz w:val="22"/>
          <w:szCs w:val="22"/>
          <w:lang w:val="sr-Cyrl-CS"/>
        </w:rPr>
        <w:t>Особа за контакт</w:t>
      </w:r>
      <w:r w:rsidR="000965C0" w:rsidRPr="00BE0415">
        <w:rPr>
          <w:sz w:val="22"/>
          <w:szCs w:val="22"/>
          <w:lang w:val="sr-Cyrl-CS"/>
        </w:rPr>
        <w:t>:</w:t>
      </w:r>
      <w:r w:rsidRPr="00BE0415">
        <w:rPr>
          <w:sz w:val="22"/>
          <w:szCs w:val="22"/>
          <w:lang w:val="sr-Cyrl-CS"/>
        </w:rPr>
        <w:t xml:space="preserve"> </w:t>
      </w:r>
      <w:r w:rsidR="001C6102">
        <w:rPr>
          <w:b/>
          <w:sz w:val="22"/>
          <w:szCs w:val="22"/>
        </w:rPr>
        <w:t>Душан Крагић</w:t>
      </w:r>
      <w:r w:rsidR="002464D0" w:rsidRPr="00BE0415">
        <w:rPr>
          <w:sz w:val="22"/>
          <w:szCs w:val="22"/>
        </w:rPr>
        <w:t xml:space="preserve">, </w:t>
      </w:r>
      <w:r w:rsidR="002464D0" w:rsidRPr="00BE0415">
        <w:rPr>
          <w:sz w:val="22"/>
          <w:szCs w:val="22"/>
          <w:lang w:val="sr-Cyrl-CS"/>
        </w:rPr>
        <w:t>тел. 0</w:t>
      </w:r>
      <w:r w:rsidR="000E0BA7" w:rsidRPr="00BE0415">
        <w:rPr>
          <w:sz w:val="22"/>
          <w:szCs w:val="22"/>
          <w:lang w:val="sr-Cyrl-CS"/>
        </w:rPr>
        <w:t>18</w:t>
      </w:r>
      <w:r w:rsidR="002464D0" w:rsidRPr="00BE0415">
        <w:rPr>
          <w:sz w:val="22"/>
          <w:szCs w:val="22"/>
          <w:lang w:val="sr-Cyrl-CS"/>
        </w:rPr>
        <w:t>/</w:t>
      </w:r>
      <w:r w:rsidR="000E0BA7" w:rsidRPr="00BE0415">
        <w:rPr>
          <w:sz w:val="22"/>
          <w:szCs w:val="22"/>
          <w:lang w:val="sr-Cyrl-CS"/>
        </w:rPr>
        <w:t>223-430</w:t>
      </w:r>
      <w:r w:rsidR="002464D0" w:rsidRPr="00BE0415">
        <w:rPr>
          <w:b/>
          <w:sz w:val="22"/>
          <w:szCs w:val="22"/>
          <w:lang w:val="sr-Cyrl-CS"/>
        </w:rPr>
        <w:t>,</w:t>
      </w:r>
      <w:r w:rsidR="00506F88" w:rsidRPr="00BE0415">
        <w:rPr>
          <w:b/>
          <w:sz w:val="22"/>
          <w:szCs w:val="22"/>
        </w:rPr>
        <w:t xml:space="preserve"> </w:t>
      </w:r>
      <w:r w:rsidRPr="00BE0415">
        <w:rPr>
          <w:sz w:val="22"/>
          <w:szCs w:val="22"/>
        </w:rPr>
        <w:t>e</w:t>
      </w:r>
      <w:r w:rsidRPr="00BE0415">
        <w:rPr>
          <w:sz w:val="22"/>
          <w:szCs w:val="22"/>
          <w:lang w:val="sr-Cyrl-CS"/>
        </w:rPr>
        <w:t>-</w:t>
      </w:r>
      <w:r w:rsidRPr="00BE0415">
        <w:rPr>
          <w:sz w:val="22"/>
          <w:szCs w:val="22"/>
        </w:rPr>
        <w:t>mail</w:t>
      </w:r>
      <w:r w:rsidR="00506F88" w:rsidRPr="00BE0415">
        <w:rPr>
          <w:sz w:val="22"/>
          <w:szCs w:val="22"/>
        </w:rPr>
        <w:t>:</w:t>
      </w:r>
      <w:r w:rsidR="000965C0" w:rsidRPr="00BE0415">
        <w:rPr>
          <w:sz w:val="22"/>
          <w:szCs w:val="22"/>
        </w:rPr>
        <w:t xml:space="preserve"> </w:t>
      </w:r>
      <w:hyperlink r:id="rId10" w:history="1">
        <w:r w:rsidR="00B55E16" w:rsidRPr="00BE0415">
          <w:rPr>
            <w:rStyle w:val="Hyperlink"/>
            <w:bCs/>
            <w:sz w:val="22"/>
            <w:szCs w:val="22"/>
            <w:lang w:val="sr-Latn-CS"/>
          </w:rPr>
          <w:t>javnenabavke</w:t>
        </w:r>
        <w:r w:rsidR="006D032E" w:rsidRPr="00BE0415">
          <w:rPr>
            <w:rStyle w:val="Hyperlink"/>
            <w:bCs/>
            <w:sz w:val="22"/>
            <w:szCs w:val="22"/>
            <w:lang w:val="sr-Latn-CS"/>
          </w:rPr>
          <w:t>@</w:t>
        </w:r>
        <w:r w:rsidR="00B55E16" w:rsidRPr="00BE0415">
          <w:rPr>
            <w:rStyle w:val="Hyperlink"/>
            <w:bCs/>
            <w:sz w:val="22"/>
            <w:szCs w:val="22"/>
            <w:lang w:val="sr-Latn-CS"/>
          </w:rPr>
          <w:t>pmf.ni.ac.rs</w:t>
        </w:r>
      </w:hyperlink>
      <w:r w:rsidRPr="00BE0415">
        <w:rPr>
          <w:sz w:val="22"/>
          <w:szCs w:val="22"/>
          <w:lang w:val="sr-Cyrl-CS"/>
        </w:rPr>
        <w:t>,</w:t>
      </w:r>
      <w:r w:rsidR="000965C0" w:rsidRPr="00BE0415">
        <w:rPr>
          <w:sz w:val="22"/>
          <w:szCs w:val="22"/>
          <w:lang w:val="sr-Cyrl-CS"/>
        </w:rPr>
        <w:t xml:space="preserve"> </w:t>
      </w:r>
      <w:r w:rsidRPr="00BE0415">
        <w:rPr>
          <w:b/>
          <w:bCs/>
          <w:sz w:val="22"/>
          <w:szCs w:val="22"/>
          <w:lang w:val="sr-Cyrl-CS"/>
        </w:rPr>
        <w:t>(</w:t>
      </w:r>
      <w:r w:rsidR="00CC705E" w:rsidRPr="00EA4D94">
        <w:rPr>
          <w:bCs/>
          <w:sz w:val="22"/>
          <w:szCs w:val="22"/>
          <w:lang w:val="sr-Cyrl-CS"/>
        </w:rPr>
        <w:t>техничка спецификација</w:t>
      </w:r>
      <w:r w:rsidR="00D677AB">
        <w:rPr>
          <w:b/>
          <w:bCs/>
          <w:sz w:val="22"/>
          <w:szCs w:val="22"/>
        </w:rPr>
        <w:t>:</w:t>
      </w:r>
      <w:r w:rsidR="001C6102">
        <w:rPr>
          <w:b/>
          <w:bCs/>
        </w:rPr>
        <w:t xml:space="preserve"> </w:t>
      </w:r>
      <w:r w:rsidR="00757B38" w:rsidRPr="00757B38">
        <w:rPr>
          <w:b/>
          <w:bCs/>
          <w:color w:val="auto"/>
          <w:sz w:val="22"/>
          <w:szCs w:val="22"/>
          <w:lang/>
        </w:rPr>
        <w:t xml:space="preserve">Проф. </w:t>
      </w:r>
      <w:r w:rsidR="001349FF" w:rsidRPr="00757B38">
        <w:rPr>
          <w:b/>
          <w:bCs/>
          <w:color w:val="auto"/>
          <w:sz w:val="22"/>
          <w:szCs w:val="22"/>
          <w:lang/>
        </w:rPr>
        <w:t>Милан Стојковић</w:t>
      </w:r>
      <w:r w:rsidR="001349FF" w:rsidRPr="00757B38">
        <w:rPr>
          <w:b/>
          <w:color w:val="auto"/>
          <w:sz w:val="22"/>
          <w:szCs w:val="22"/>
        </w:rPr>
        <w:t>,</w:t>
      </w:r>
      <w:r w:rsidR="00757B38">
        <w:rPr>
          <w:b/>
          <w:color w:val="auto"/>
          <w:sz w:val="22"/>
          <w:szCs w:val="22"/>
          <w:lang/>
        </w:rPr>
        <w:t xml:space="preserve"> тел: </w:t>
      </w:r>
      <w:r w:rsidR="00757B38" w:rsidRPr="00757B38">
        <w:rPr>
          <w:sz w:val="22"/>
          <w:szCs w:val="22"/>
        </w:rPr>
        <w:t>063</w:t>
      </w:r>
      <w:r w:rsidR="00757B38" w:rsidRPr="00757B38">
        <w:rPr>
          <w:sz w:val="22"/>
          <w:szCs w:val="22"/>
          <w:lang/>
        </w:rPr>
        <w:t>/</w:t>
      </w:r>
      <w:r w:rsidR="00757B38" w:rsidRPr="00757B38">
        <w:rPr>
          <w:sz w:val="22"/>
          <w:szCs w:val="22"/>
        </w:rPr>
        <w:t>1041492</w:t>
      </w:r>
      <w:r w:rsidR="001349FF" w:rsidRPr="00757B38">
        <w:rPr>
          <w:b/>
          <w:color w:val="auto"/>
          <w:sz w:val="22"/>
          <w:szCs w:val="22"/>
        </w:rPr>
        <w:t xml:space="preserve"> </w:t>
      </w:r>
      <w:r w:rsidR="001349FF" w:rsidRPr="00757B38">
        <w:rPr>
          <w:b/>
          <w:bCs/>
          <w:color w:val="auto"/>
          <w:sz w:val="22"/>
          <w:szCs w:val="22"/>
          <w:lang/>
        </w:rPr>
        <w:t>маил</w:t>
      </w:r>
      <w:r w:rsidR="001349FF" w:rsidRPr="00757B38">
        <w:rPr>
          <w:b/>
          <w:color w:val="auto"/>
          <w:sz w:val="22"/>
          <w:szCs w:val="22"/>
        </w:rPr>
        <w:t>:</w:t>
      </w:r>
      <w:r w:rsidR="001349FF" w:rsidRPr="00757B38">
        <w:rPr>
          <w:b/>
          <w:color w:val="FF0000"/>
          <w:sz w:val="22"/>
          <w:szCs w:val="22"/>
        </w:rPr>
        <w:t xml:space="preserve"> </w:t>
      </w:r>
      <w:r w:rsidR="001349FF" w:rsidRPr="00757B38">
        <w:rPr>
          <w:color w:val="365F91" w:themeColor="accent1" w:themeShade="BF"/>
          <w:sz w:val="22"/>
          <w:szCs w:val="22"/>
          <w:lang/>
        </w:rPr>
        <w:t>milan@svrljig.net</w:t>
      </w:r>
      <w:r w:rsidRPr="00757B38">
        <w:rPr>
          <w:bCs/>
          <w:sz w:val="22"/>
          <w:szCs w:val="22"/>
          <w:lang w:val="sr-Cyrl-CS"/>
        </w:rPr>
        <w:t>).</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00AA6C40" w:rsidRPr="00BE0415">
        <w:rPr>
          <w:b/>
          <w:bCs/>
          <w:color w:val="auto"/>
          <w:sz w:val="22"/>
          <w:szCs w:val="22"/>
        </w:rPr>
        <w:t xml:space="preserve"> </w:t>
      </w:r>
      <w:r w:rsidRPr="00BE0415">
        <w:rPr>
          <w:sz w:val="22"/>
          <w:szCs w:val="22"/>
          <w:lang w:val="sr-Cyrl-CS"/>
        </w:rPr>
        <w:t>Конкурсна документација се</w:t>
      </w:r>
      <w:r w:rsidR="00FB5CA2">
        <w:rPr>
          <w:sz w:val="22"/>
          <w:szCs w:val="22"/>
          <w:lang w:val="sr-Cyrl-CS"/>
        </w:rPr>
        <w:t xml:space="preserve"> </w:t>
      </w:r>
      <w:r w:rsidRPr="00BE0415">
        <w:rPr>
          <w:sz w:val="22"/>
          <w:szCs w:val="22"/>
          <w:lang w:val="sr-Cyrl-CS"/>
        </w:rPr>
        <w:t xml:space="preserve">може преузети на: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lastRenderedPageBreak/>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3910B9">
      <w:pPr>
        <w:pStyle w:val="Default"/>
        <w:numPr>
          <w:ilvl w:val="0"/>
          <w:numId w:val="12"/>
        </w:numPr>
        <w:jc w:val="both"/>
        <w:rPr>
          <w:sz w:val="22"/>
          <w:szCs w:val="22"/>
          <w:lang w:val="sr-Cyrl-CS"/>
        </w:rPr>
      </w:pPr>
      <w:r w:rsidRPr="00BE041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3910B9">
      <w:pPr>
        <w:numPr>
          <w:ilvl w:val="0"/>
          <w:numId w:val="12"/>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00AA6C40" w:rsidRPr="00BE0415">
        <w:rPr>
          <w:sz w:val="22"/>
          <w:szCs w:val="22"/>
        </w:rPr>
        <w:t xml:space="preserve"> </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ПОНУДА ЗА ЈАВНУ НАБАВКУ БРОЈ МД-0</w:t>
      </w:r>
      <w:r w:rsidR="00AA6C40" w:rsidRPr="00BE0415">
        <w:rPr>
          <w:b/>
          <w:bCs/>
          <w:sz w:val="22"/>
          <w:szCs w:val="22"/>
        </w:rPr>
        <w:t>3</w:t>
      </w:r>
      <w:r w:rsidR="00AA6C40" w:rsidRPr="00BE0415">
        <w:rPr>
          <w:b/>
          <w:bCs/>
          <w:sz w:val="22"/>
          <w:szCs w:val="22"/>
          <w:lang w:val="sr-Cyrl-CS"/>
        </w:rPr>
        <w:t>/</w:t>
      </w:r>
      <w:r w:rsidR="003A06B6">
        <w:rPr>
          <w:b/>
          <w:bCs/>
          <w:sz w:val="22"/>
          <w:szCs w:val="22"/>
          <w:lang w:val="sr-Cyrl-CS"/>
        </w:rPr>
        <w:t>018</w:t>
      </w:r>
      <w:r w:rsidRPr="00BE0415">
        <w:rPr>
          <w:b/>
          <w:bCs/>
          <w:sz w:val="22"/>
          <w:szCs w:val="22"/>
          <w:lang w:val="sr-Cyrl-CS"/>
        </w:rPr>
        <w:t xml:space="preserve"> (</w:t>
      </w:r>
      <w:r w:rsidR="00973A75">
        <w:rPr>
          <w:b/>
          <w:bCs/>
          <w:sz w:val="22"/>
          <w:szCs w:val="22"/>
          <w:lang w:val="sr-Cyrl-CS"/>
        </w:rPr>
        <w:t xml:space="preserve">СУКЦЕСИВНА </w:t>
      </w:r>
      <w:r w:rsidR="00AA6C40" w:rsidRPr="00BE0415">
        <w:rPr>
          <w:b/>
          <w:bCs/>
          <w:sz w:val="22"/>
          <w:szCs w:val="22"/>
          <w:lang w:val="sr-Cyrl-CS"/>
        </w:rPr>
        <w:t>НАБАВКА ХЕМИКАЛИЈА</w:t>
      </w:r>
      <w:r w:rsidR="00973A75">
        <w:rPr>
          <w:b/>
          <w:bCs/>
          <w:sz w:val="22"/>
          <w:szCs w:val="22"/>
          <w:lang w:val="sr-Cyrl-CS"/>
        </w:rPr>
        <w:t xml:space="preserve"> ЗА ПОТРЕБЕ ПРИРОДНО-МАТЕМАТИЧКОГ ФАКУЛТЕТА У НИШУ</w:t>
      </w:r>
      <w:r w:rsidR="00AA6C40" w:rsidRPr="00BE0415">
        <w:rPr>
          <w:b/>
          <w:bCs/>
          <w:sz w:val="22"/>
          <w:szCs w:val="22"/>
          <w:lang w:val="sr-Cyrl-CS"/>
        </w:rPr>
        <w:t xml:space="preserve"> </w:t>
      </w:r>
      <w:r w:rsidRPr="00BE0415">
        <w:rPr>
          <w:b/>
          <w:bCs/>
          <w:sz w:val="22"/>
          <w:szCs w:val="22"/>
          <w:lang w:val="sr-Cyrl-CS"/>
        </w:rPr>
        <w:t>ЗА ПАРТИЈУ(Е)</w:t>
      </w:r>
      <w:r w:rsidR="00AA6C40" w:rsidRPr="00BE0415">
        <w:rPr>
          <w:b/>
          <w:bCs/>
          <w:sz w:val="22"/>
          <w:szCs w:val="22"/>
          <w:lang w:val="sr-Cyrl-CS"/>
        </w:rPr>
        <w:t xml:space="preserve"> </w:t>
      </w:r>
      <w:r w:rsidRPr="00BE0415">
        <w:rPr>
          <w:b/>
          <w:bCs/>
          <w:sz w:val="22"/>
          <w:szCs w:val="22"/>
          <w:lang w:val="sr-Cyrl-CS"/>
        </w:rPr>
        <w:t xml:space="preserve">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w:t>
      </w:r>
      <w:r w:rsidRPr="00B365DE">
        <w:rPr>
          <w:b/>
          <w:bCs/>
          <w:sz w:val="22"/>
          <w:szCs w:val="22"/>
          <w:lang w:val="sr-Cyrl-CS"/>
        </w:rPr>
        <w:t xml:space="preserve">понуда </w:t>
      </w:r>
      <w:r w:rsidRPr="001349FF">
        <w:rPr>
          <w:b/>
          <w:bCs/>
          <w:sz w:val="22"/>
          <w:szCs w:val="22"/>
          <w:lang w:val="sr-Cyrl-CS"/>
        </w:rPr>
        <w:t xml:space="preserve">је </w:t>
      </w:r>
      <w:r w:rsidR="001349FF" w:rsidRPr="001349FF">
        <w:rPr>
          <w:b/>
          <w:bCs/>
          <w:sz w:val="22"/>
          <w:szCs w:val="22"/>
        </w:rPr>
        <w:t>1</w:t>
      </w:r>
      <w:r w:rsidR="001349FF" w:rsidRPr="001349FF">
        <w:rPr>
          <w:b/>
          <w:bCs/>
          <w:sz w:val="22"/>
          <w:szCs w:val="22"/>
          <w:lang/>
        </w:rPr>
        <w:t>4</w:t>
      </w:r>
      <w:r w:rsidRPr="001349FF">
        <w:rPr>
          <w:b/>
          <w:bCs/>
          <w:sz w:val="22"/>
          <w:szCs w:val="22"/>
          <w:lang w:val="sr-Cyrl-CS"/>
        </w:rPr>
        <w:t>.</w:t>
      </w:r>
      <w:r w:rsidR="001259F1" w:rsidRPr="001349FF">
        <w:rPr>
          <w:b/>
          <w:bCs/>
          <w:sz w:val="22"/>
          <w:szCs w:val="22"/>
          <w:lang w:val="sr-Cyrl-CS"/>
        </w:rPr>
        <w:t>0</w:t>
      </w:r>
      <w:r w:rsidR="00B365DE" w:rsidRPr="001349FF">
        <w:rPr>
          <w:b/>
          <w:bCs/>
          <w:sz w:val="22"/>
          <w:szCs w:val="22"/>
        </w:rPr>
        <w:t>6</w:t>
      </w:r>
      <w:r w:rsidRPr="001349FF">
        <w:rPr>
          <w:b/>
          <w:bCs/>
          <w:sz w:val="22"/>
          <w:szCs w:val="22"/>
          <w:lang w:val="sr-Cyrl-CS"/>
        </w:rPr>
        <w:t>.2</w:t>
      </w:r>
      <w:r w:rsidR="003A06B6" w:rsidRPr="001349FF">
        <w:rPr>
          <w:b/>
          <w:bCs/>
          <w:sz w:val="22"/>
          <w:szCs w:val="22"/>
          <w:lang w:val="sr-Cyrl-CS"/>
        </w:rPr>
        <w:t>018</w:t>
      </w:r>
      <w:r w:rsidRPr="001349FF">
        <w:rPr>
          <w:b/>
          <w:bCs/>
          <w:sz w:val="22"/>
          <w:szCs w:val="22"/>
          <w:lang w:val="sr-Cyrl-CS"/>
        </w:rPr>
        <w:t>. године до 11,00 часова</w:t>
      </w:r>
      <w:r w:rsidRPr="00BE0415">
        <w:rPr>
          <w:b/>
          <w:bCs/>
          <w:color w:val="000000"/>
          <w:sz w:val="22"/>
          <w:szCs w:val="22"/>
          <w:lang w:val="sr-Cyrl-CS"/>
        </w:rPr>
        <w:t xml:space="preserve">.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lang w:val="sr-Cyrl-CS"/>
        </w:rPr>
      </w:pPr>
      <w:r w:rsidRPr="00843AF2">
        <w:rPr>
          <w:b/>
          <w:color w:val="000000"/>
          <w:sz w:val="22"/>
          <w:szCs w:val="22"/>
          <w:u w:val="single"/>
          <w:lang w:val="sr-Cyrl-CS"/>
        </w:rPr>
        <w:t xml:space="preserve">Дан и сат отварања </w:t>
      </w:r>
      <w:r w:rsidRPr="001349FF">
        <w:rPr>
          <w:b/>
          <w:sz w:val="22"/>
          <w:szCs w:val="22"/>
          <w:u w:val="single"/>
          <w:lang w:val="sr-Cyrl-CS"/>
        </w:rPr>
        <w:t>понуда</w:t>
      </w:r>
      <w:r w:rsidRPr="001349FF">
        <w:rPr>
          <w:sz w:val="22"/>
          <w:szCs w:val="22"/>
          <w:lang w:val="sr-Cyrl-CS"/>
        </w:rPr>
        <w:t xml:space="preserve">: </w:t>
      </w:r>
      <w:r w:rsidR="001349FF" w:rsidRPr="001349FF">
        <w:rPr>
          <w:b/>
          <w:bCs/>
          <w:sz w:val="22"/>
          <w:szCs w:val="22"/>
        </w:rPr>
        <w:t>1</w:t>
      </w:r>
      <w:r w:rsidR="001349FF" w:rsidRPr="001349FF">
        <w:rPr>
          <w:b/>
          <w:bCs/>
          <w:sz w:val="22"/>
          <w:szCs w:val="22"/>
          <w:lang/>
        </w:rPr>
        <w:t>4</w:t>
      </w:r>
      <w:r w:rsidR="009571E8" w:rsidRPr="001349FF">
        <w:rPr>
          <w:b/>
          <w:bCs/>
          <w:sz w:val="22"/>
          <w:szCs w:val="22"/>
        </w:rPr>
        <w:t>.</w:t>
      </w:r>
      <w:r w:rsidR="001259F1" w:rsidRPr="001349FF">
        <w:rPr>
          <w:b/>
          <w:bCs/>
          <w:sz w:val="22"/>
          <w:szCs w:val="22"/>
          <w:lang w:val="sr-Cyrl-CS"/>
        </w:rPr>
        <w:t>0</w:t>
      </w:r>
      <w:r w:rsidR="00B365DE" w:rsidRPr="001349FF">
        <w:rPr>
          <w:b/>
          <w:bCs/>
          <w:sz w:val="22"/>
          <w:szCs w:val="22"/>
        </w:rPr>
        <w:t>6</w:t>
      </w:r>
      <w:r w:rsidRPr="001349FF">
        <w:rPr>
          <w:b/>
          <w:bCs/>
          <w:sz w:val="22"/>
          <w:szCs w:val="22"/>
          <w:lang w:val="sr-Cyrl-CS"/>
        </w:rPr>
        <w:t>.2</w:t>
      </w:r>
      <w:r w:rsidR="003A06B6" w:rsidRPr="001349FF">
        <w:rPr>
          <w:b/>
          <w:bCs/>
          <w:sz w:val="22"/>
          <w:szCs w:val="22"/>
          <w:lang w:val="sr-Cyrl-CS"/>
        </w:rPr>
        <w:t>018</w:t>
      </w:r>
      <w:r w:rsidRPr="001349FF">
        <w:rPr>
          <w:b/>
          <w:bCs/>
          <w:sz w:val="22"/>
          <w:szCs w:val="22"/>
          <w:lang w:val="sr-Cyrl-CS"/>
        </w:rPr>
        <w:t>. године са почетком у 11,30 часова.</w:t>
      </w:r>
      <w:r w:rsidRPr="00BE0415">
        <w:rPr>
          <w:b/>
          <w:bCs/>
          <w:color w:val="000000"/>
          <w:sz w:val="22"/>
          <w:szCs w:val="22"/>
          <w:lang w:val="sr-Cyrl-CS"/>
        </w:rPr>
        <w:t xml:space="preserve"> </w:t>
      </w:r>
    </w:p>
    <w:p w:rsidR="00843AF2" w:rsidRDefault="00843AF2" w:rsidP="00843A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(Овлашћење представника понуђача је саставни део конкурсне документације).</w:t>
      </w:r>
      <w:r w:rsidR="00FB5CA2">
        <w:rPr>
          <w:color w:val="000000"/>
          <w:sz w:val="22"/>
          <w:szCs w:val="22"/>
          <w:lang w:val="sr-Cyrl-CS"/>
        </w:rPr>
        <w:t xml:space="preserve"> </w:t>
      </w:r>
      <w:r w:rsidRPr="00BE041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rPr>
      </w:pPr>
    </w:p>
    <w:p w:rsidR="00CE28A1" w:rsidRDefault="00CE28A1" w:rsidP="003F49D9">
      <w:pPr>
        <w:rPr>
          <w:rFonts w:ascii="Times New Roman" w:hAnsi="Times New Roman"/>
          <w:b/>
        </w:rPr>
      </w:pPr>
    </w:p>
    <w:p w:rsidR="00CE28A1" w:rsidRDefault="00CE28A1" w:rsidP="003F49D9">
      <w:pPr>
        <w:rPr>
          <w:rFonts w:ascii="Times New Roman" w:hAnsi="Times New Roman"/>
          <w:b/>
        </w:rPr>
      </w:pPr>
    </w:p>
    <w:p w:rsidR="00CE28A1" w:rsidRPr="00CE28A1" w:rsidRDefault="00CE28A1" w:rsidP="003F49D9">
      <w:pPr>
        <w:rPr>
          <w:rFonts w:ascii="Times New Roman" w:hAnsi="Times New Roman"/>
          <w:b/>
        </w:rPr>
      </w:pPr>
    </w:p>
    <w:p w:rsidR="00D736D3" w:rsidRPr="00BE0415" w:rsidRDefault="00FF0F58" w:rsidP="002E4C1C">
      <w:pPr>
        <w:jc w:val="center"/>
        <w:rPr>
          <w:rFonts w:ascii="Times New Roman" w:hAnsi="Times New Roman"/>
          <w:b/>
        </w:rPr>
      </w:pPr>
      <w:r w:rsidRPr="00BE0415">
        <w:rPr>
          <w:rFonts w:ascii="Times New Roman" w:hAnsi="Times New Roman"/>
          <w:b/>
        </w:rPr>
        <w:lastRenderedPageBreak/>
        <w:t>2.</w:t>
      </w:r>
      <w:r w:rsidR="00725195" w:rsidRPr="00BE0415">
        <w:rPr>
          <w:rFonts w:ascii="Times New Roman" w:hAnsi="Times New Roman"/>
          <w:b/>
        </w:rPr>
        <w:t xml:space="preserve"> </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1349FF">
        <w:rPr>
          <w:rFonts w:ascii="Times New Roman" w:hAnsi="Times New Roman"/>
        </w:rPr>
        <w:t xml:space="preserve">упућеном </w:t>
      </w:r>
      <w:r w:rsidR="001349FF" w:rsidRPr="001349FF">
        <w:rPr>
          <w:rFonts w:ascii="Times New Roman" w:hAnsi="Times New Roman"/>
        </w:rPr>
        <w:t>0</w:t>
      </w:r>
      <w:r w:rsidR="001349FF" w:rsidRPr="001349FF">
        <w:rPr>
          <w:rFonts w:ascii="Times New Roman" w:hAnsi="Times New Roman"/>
          <w:lang/>
        </w:rPr>
        <w:t>6</w:t>
      </w:r>
      <w:r w:rsidR="00315126" w:rsidRPr="001349FF">
        <w:rPr>
          <w:rFonts w:ascii="Times New Roman" w:hAnsi="Times New Roman"/>
        </w:rPr>
        <w:t>.06</w:t>
      </w:r>
      <w:r w:rsidR="000A3575" w:rsidRPr="001349FF">
        <w:rPr>
          <w:rFonts w:ascii="Times New Roman" w:hAnsi="Times New Roman"/>
        </w:rPr>
        <w:t>.2</w:t>
      </w:r>
      <w:r w:rsidR="003A06B6" w:rsidRPr="001349FF">
        <w:rPr>
          <w:rFonts w:ascii="Times New Roman" w:hAnsi="Times New Roman"/>
        </w:rPr>
        <w:t>018</w:t>
      </w:r>
      <w:r w:rsidR="001D412B" w:rsidRPr="001349FF">
        <w:rPr>
          <w:rFonts w:ascii="Times New Roman" w:hAnsi="Times New Roman"/>
        </w:rPr>
        <w:t>.</w:t>
      </w:r>
      <w:r w:rsidR="007E2E3A" w:rsidRPr="001349FF">
        <w:rPr>
          <w:rFonts w:ascii="Times New Roman" w:hAnsi="Times New Roman"/>
        </w:rPr>
        <w:t xml:space="preserve"> </w:t>
      </w:r>
      <w:r w:rsidR="001D412B" w:rsidRPr="001349FF">
        <w:rPr>
          <w:rFonts w:ascii="Times New Roman" w:hAnsi="Times New Roman"/>
        </w:rPr>
        <w:t>године</w:t>
      </w:r>
      <w:r w:rsidR="001D412B" w:rsidRPr="00BE0415">
        <w:rPr>
          <w:rFonts w:ascii="Times New Roman" w:hAnsi="Times New Roman"/>
        </w:rPr>
        <w:t xml:space="preserve"> </w:t>
      </w:r>
    </w:p>
    <w:p w:rsidR="00DA6DA1" w:rsidRPr="00BE0415" w:rsidRDefault="00DA6DA1" w:rsidP="00616F05">
      <w:pPr>
        <w:spacing w:after="0" w:line="240" w:lineRule="auto"/>
        <w:jc w:val="center"/>
        <w:rPr>
          <w:rFonts w:ascii="Times New Roman" w:hAnsi="Times New Roman"/>
          <w:lang w:val="en-US"/>
        </w:rPr>
      </w:pPr>
    </w:p>
    <w:p w:rsidR="007505BD" w:rsidRPr="00BE0415" w:rsidRDefault="00D736D3" w:rsidP="00616F05">
      <w:pPr>
        <w:spacing w:after="0" w:line="240" w:lineRule="auto"/>
        <w:ind w:firstLine="288"/>
        <w:jc w:val="both"/>
        <w:rPr>
          <w:rFonts w:ascii="Times New Roman" w:hAnsi="Times New Roman"/>
        </w:rPr>
      </w:pPr>
      <w:r w:rsidRPr="00BE0415">
        <w:rPr>
          <w:rFonts w:ascii="Times New Roman" w:hAnsi="Times New Roman"/>
        </w:rPr>
        <w:t xml:space="preserve">1)  </w:t>
      </w:r>
      <w:r w:rsidR="00504673" w:rsidRPr="00BE0415">
        <w:rPr>
          <w:rFonts w:ascii="Times New Roman" w:hAnsi="Times New Roman"/>
        </w:rPr>
        <w:t>Пре</w:t>
      </w:r>
      <w:r w:rsidR="00DB252E" w:rsidRPr="00BE0415">
        <w:rPr>
          <w:rFonts w:ascii="Times New Roman" w:hAnsi="Times New Roman"/>
        </w:rPr>
        <w:t>дмет јавне набавке је</w:t>
      </w:r>
      <w:r w:rsidR="00AD1977" w:rsidRPr="00BE0415">
        <w:rPr>
          <w:rFonts w:ascii="Times New Roman" w:hAnsi="Times New Roman"/>
        </w:rPr>
        <w:t xml:space="preserve"> </w:t>
      </w:r>
      <w:r w:rsidR="007E2E3A" w:rsidRPr="00BE0415">
        <w:rPr>
          <w:rFonts w:ascii="Times New Roman" w:hAnsi="Times New Roman"/>
        </w:rPr>
        <w:t>сукцесивна набавка хемикалија по</w:t>
      </w:r>
      <w:r w:rsidR="004A1225" w:rsidRPr="00BE0415">
        <w:rPr>
          <w:rFonts w:ascii="Times New Roman" w:hAnsi="Times New Roman"/>
        </w:rPr>
        <w:t xml:space="preserve"> партијама</w:t>
      </w:r>
      <w:r w:rsidR="00BF770A" w:rsidRPr="00BE0415">
        <w:rPr>
          <w:rFonts w:ascii="Times New Roman" w:hAnsi="Times New Roman"/>
        </w:rPr>
        <w:t xml:space="preserve"> </w:t>
      </w:r>
      <w:r w:rsidR="004A1225" w:rsidRPr="00BE0415">
        <w:rPr>
          <w:rFonts w:ascii="Times New Roman" w:hAnsi="Times New Roman"/>
        </w:rPr>
        <w:t>и то</w:t>
      </w:r>
      <w:r w:rsidR="009B1062" w:rsidRPr="00BE0415">
        <w:rPr>
          <w:rFonts w:ascii="Times New Roman" w:hAnsi="Times New Roman"/>
        </w:rPr>
        <w:t>:</w:t>
      </w:r>
    </w:p>
    <w:p w:rsidR="001349FF" w:rsidRDefault="001349FF" w:rsidP="001349FF">
      <w:pPr>
        <w:pStyle w:val="NormalWeb"/>
        <w:shd w:val="clear" w:color="auto" w:fill="FFFFFF"/>
        <w:spacing w:before="0" w:after="0"/>
        <w:ind w:left="1287"/>
        <w:rPr>
          <w:color w:val="000000" w:themeColor="text1"/>
          <w:lang/>
        </w:rPr>
      </w:pP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1 - СОЛИ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2 - КИСЕЛИНЕ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3 - БАЗЕ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4 - ОКСИДИ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5 - РАСТВАРАЧИ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6 - ОРГАНСКЕ СУПСТАНЦЕ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7 - СПЕЦИФИЧНЕ СУПСТАНЦЕ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8 - СИЛИКА ГЕЛОВИ</w:t>
      </w:r>
    </w:p>
    <w:p w:rsidR="001349FF" w:rsidRPr="001349FF" w:rsidRDefault="001349FF" w:rsidP="001349FF">
      <w:pPr>
        <w:pStyle w:val="NormalWeb"/>
        <w:shd w:val="clear" w:color="auto" w:fill="FFFFFF"/>
        <w:spacing w:before="0" w:after="0"/>
        <w:ind w:left="1287"/>
        <w:rPr>
          <w:color w:val="FF0000"/>
        </w:rPr>
      </w:pPr>
      <w:r w:rsidRPr="001349FF">
        <w:rPr>
          <w:color w:val="000000" w:themeColor="text1"/>
        </w:rPr>
        <w:t>Партија 9 - БОЈЕ</w:t>
      </w:r>
      <w:r w:rsidRPr="001349FF">
        <w:t xml:space="preserve"> ЗА ИЗРАДУ ЦИТОЛОШКИХ И ХИСТОЛОШКИХ ПРЕПАРАТА</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10 - МИКРОБИОЛОГИЈА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11 - КУЛТУРА БИЉНИХ ТКИВА И ФИЗОЛОГИЈА СТРЕСА БИЉАКА</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12 - СУПСТАНЦЕ ВИСОКЕ ЧИСТОЋЕ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 xml:space="preserve">Партија 13 - ИНДИКАТОРИ </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14 - КУЛТУРА АНИМАЛНИХ ЋЕЛИЈА</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15 - ПЕСТИЦИДИ</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16 - ХЕМИКАЛИЈЕ И РЕАГЕНСИ ЗА ЦИТОЛОГИЈУ И ХИСТОЛОГИЈУ</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17 – МИКРОБИОЛОШКИ СОЈЕВИ</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18 – ПЛАЗМИДИ</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19 - ЕНЗИМИ</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20 -  ДНК МАРКЕРИ</w:t>
      </w:r>
    </w:p>
    <w:p w:rsidR="001349FF" w:rsidRPr="001349FF" w:rsidRDefault="001349FF" w:rsidP="001349FF">
      <w:pPr>
        <w:pStyle w:val="NormalWeb"/>
        <w:shd w:val="clear" w:color="auto" w:fill="FFFFFF"/>
        <w:spacing w:before="0" w:after="0"/>
        <w:ind w:left="1287"/>
        <w:rPr>
          <w:color w:val="000000" w:themeColor="text1"/>
        </w:rPr>
      </w:pPr>
      <w:r w:rsidRPr="001349FF">
        <w:rPr>
          <w:color w:val="000000" w:themeColor="text1"/>
        </w:rPr>
        <w:t>Партија 21 – ЧВРСТЕ ХЕМИКАЛИЈЕ ЗА МОЛЕКУЛАРНУ  БИОЛОГИЈА</w:t>
      </w:r>
    </w:p>
    <w:p w:rsidR="001349FF" w:rsidRPr="001349FF" w:rsidRDefault="001349FF" w:rsidP="001349FF">
      <w:pPr>
        <w:spacing w:after="0" w:line="240" w:lineRule="auto"/>
        <w:ind w:left="567" w:firstLine="720"/>
        <w:rPr>
          <w:color w:val="FF0000"/>
        </w:rPr>
      </w:pPr>
      <w:r w:rsidRPr="001349FF">
        <w:rPr>
          <w:rFonts w:ascii="Times New Roman" w:hAnsi="Times New Roman"/>
          <w:bCs/>
        </w:rPr>
        <w:t>Партија 22 – ТЕЧНЕ ХЕМИКАЛИЈЕ ЗА МОЛЕКУЛАРНУ БИОЛОГИЈУ</w:t>
      </w:r>
      <w:r w:rsidRPr="001349FF">
        <w:rPr>
          <w:color w:val="FF0000"/>
        </w:rPr>
        <w:t xml:space="preserve"> </w:t>
      </w:r>
    </w:p>
    <w:p w:rsidR="001349FF" w:rsidRPr="001349FF" w:rsidRDefault="001349FF" w:rsidP="001349FF">
      <w:pPr>
        <w:spacing w:after="0" w:line="240" w:lineRule="auto"/>
        <w:ind w:left="567" w:firstLine="720"/>
        <w:rPr>
          <w:rFonts w:ascii="Times New Roman" w:hAnsi="Times New Roman"/>
          <w:bCs/>
        </w:rPr>
      </w:pPr>
      <w:r w:rsidRPr="001349FF">
        <w:rPr>
          <w:rFonts w:ascii="Times New Roman" w:hAnsi="Times New Roman"/>
          <w:bCs/>
        </w:rPr>
        <w:t>Партија 23 – ТЕЧНЕ ХЕМИКАЛИЈЕ ЗА КУЛТУРУ АНИМАЛНИХ ЋЕЛИЈА</w:t>
      </w:r>
    </w:p>
    <w:p w:rsidR="001349FF" w:rsidRPr="001349FF" w:rsidRDefault="001349FF" w:rsidP="001349FF">
      <w:pPr>
        <w:spacing w:after="0" w:line="240" w:lineRule="auto"/>
        <w:ind w:left="567" w:firstLine="720"/>
        <w:rPr>
          <w:rFonts w:ascii="Times New Roman" w:hAnsi="Times New Roman"/>
        </w:rPr>
      </w:pPr>
      <w:r w:rsidRPr="001349FF">
        <w:rPr>
          <w:rFonts w:ascii="Times New Roman" w:hAnsi="Times New Roman"/>
          <w:bCs/>
        </w:rPr>
        <w:t>Партија 24 – КОМПРИМОВАНИ ГАСОВИ</w:t>
      </w:r>
    </w:p>
    <w:p w:rsidR="001349FF" w:rsidRPr="001349FF" w:rsidRDefault="001349FF" w:rsidP="001349FF">
      <w:pPr>
        <w:pStyle w:val="NormalWeb"/>
        <w:shd w:val="clear" w:color="auto" w:fill="FFFFFF"/>
        <w:spacing w:before="0" w:after="0"/>
        <w:ind w:left="1287"/>
        <w:rPr>
          <w:bCs/>
          <w:lang/>
        </w:rPr>
      </w:pPr>
      <w:r w:rsidRPr="001349FF">
        <w:rPr>
          <w:color w:val="000000" w:themeColor="text1"/>
        </w:rPr>
        <w:t xml:space="preserve">Партија </w:t>
      </w:r>
      <w:r w:rsidRPr="001349FF">
        <w:rPr>
          <w:bCs/>
          <w:color w:val="000000" w:themeColor="text1"/>
        </w:rPr>
        <w:t>25</w:t>
      </w:r>
      <w:r w:rsidRPr="001349FF">
        <w:rPr>
          <w:bCs/>
        </w:rPr>
        <w:t xml:space="preserve"> – ТЕЧНИ ГАСОВИ</w:t>
      </w:r>
    </w:p>
    <w:p w:rsidR="001349FF" w:rsidRPr="001349FF" w:rsidRDefault="001349FF" w:rsidP="001349FF">
      <w:pPr>
        <w:pStyle w:val="NormalWeb"/>
        <w:shd w:val="clear" w:color="auto" w:fill="FFFFFF"/>
        <w:spacing w:before="0" w:after="0"/>
        <w:ind w:left="1287"/>
        <w:rPr>
          <w:color w:val="FF0000"/>
        </w:rPr>
      </w:pPr>
      <w:r w:rsidRPr="001349FF">
        <w:t>Партија 26 – МАНОМЕТРИ</w:t>
      </w:r>
    </w:p>
    <w:p w:rsidR="00D51DC8" w:rsidRDefault="00D51DC8" w:rsidP="00D51DC8">
      <w:pPr>
        <w:spacing w:after="0" w:line="240" w:lineRule="auto"/>
        <w:jc w:val="both"/>
        <w:rPr>
          <w:rFonts w:ascii="Times New Roman" w:hAnsi="Times New Roman"/>
          <w:color w:val="FF0000"/>
          <w:lang/>
        </w:rPr>
      </w:pPr>
    </w:p>
    <w:p w:rsidR="00831841" w:rsidRDefault="00831841" w:rsidP="001C6C29">
      <w:pPr>
        <w:spacing w:after="0" w:line="240" w:lineRule="auto"/>
        <w:ind w:firstLine="57"/>
        <w:jc w:val="both"/>
        <w:rPr>
          <w:rFonts w:ascii="Times New Roman" w:hAnsi="Times New Roman"/>
        </w:rPr>
      </w:pPr>
      <w:r w:rsidRPr="00BE0415">
        <w:rPr>
          <w:rFonts w:ascii="Times New Roman" w:hAnsi="Times New Roman"/>
        </w:rPr>
        <w:t xml:space="preserve">за потребе Природно-математичког факултета у </w:t>
      </w:r>
      <w:r w:rsidRPr="001349FF">
        <w:rPr>
          <w:rFonts w:ascii="Times New Roman" w:hAnsi="Times New Roman"/>
        </w:rPr>
        <w:t xml:space="preserve">Нишу до </w:t>
      </w:r>
      <w:r w:rsidR="00211AC0" w:rsidRPr="001349FF">
        <w:rPr>
          <w:rFonts w:ascii="Times New Roman" w:hAnsi="Times New Roman"/>
          <w:lang w:val="en-US"/>
        </w:rPr>
        <w:t>25</w:t>
      </w:r>
      <w:r w:rsidR="00B4007F" w:rsidRPr="001349FF">
        <w:rPr>
          <w:rFonts w:ascii="Times New Roman" w:hAnsi="Times New Roman"/>
        </w:rPr>
        <w:t>.06</w:t>
      </w:r>
      <w:r w:rsidRPr="001349FF">
        <w:rPr>
          <w:rFonts w:ascii="Times New Roman" w:hAnsi="Times New Roman"/>
        </w:rPr>
        <w:t>.201</w:t>
      </w:r>
      <w:r w:rsidR="00211AC0" w:rsidRPr="001349FF">
        <w:rPr>
          <w:rFonts w:ascii="Times New Roman" w:hAnsi="Times New Roman"/>
          <w:lang w:val="en-US"/>
        </w:rPr>
        <w:t>9</w:t>
      </w:r>
      <w:r w:rsidRPr="001349FF">
        <w:rPr>
          <w:rFonts w:ascii="Times New Roman" w:hAnsi="Times New Roman"/>
        </w:rPr>
        <w:t>.</w:t>
      </w:r>
      <w:r w:rsidR="00A06EB7" w:rsidRPr="001349FF">
        <w:rPr>
          <w:rFonts w:ascii="Times New Roman" w:hAnsi="Times New Roman"/>
        </w:rPr>
        <w:t xml:space="preserve"> године.</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 xml:space="preserve">конкурсне документације. </w:t>
      </w:r>
      <w:r w:rsidR="00C76699" w:rsidRPr="00BE0415">
        <w:rPr>
          <w:rFonts w:ascii="Times New Roman" w:hAnsi="Times New Roman"/>
          <w:b/>
        </w:rPr>
        <w:t xml:space="preserve">Понуђачи могу поднети понуду за </w:t>
      </w:r>
      <w:r w:rsidR="00FD52A2" w:rsidRPr="00BE0415">
        <w:rPr>
          <w:rFonts w:ascii="Times New Roman" w:hAnsi="Times New Roman"/>
          <w:b/>
        </w:rPr>
        <w:t>целокупну набавк</w:t>
      </w:r>
      <w:r w:rsidR="00E17532" w:rsidRPr="00BE0415">
        <w:rPr>
          <w:rFonts w:ascii="Times New Roman" w:hAnsi="Times New Roman"/>
          <w:b/>
        </w:rPr>
        <w:t>у или по појединачним партијама</w:t>
      </w:r>
      <w:r w:rsidR="00FE1DD5" w:rsidRPr="00BE0415">
        <w:rPr>
          <w:rFonts w:ascii="Times New Roman" w:hAnsi="Times New Roman"/>
          <w:b/>
        </w:rPr>
        <w:t>.</w:t>
      </w:r>
      <w:r w:rsidR="00725195" w:rsidRPr="00BE0415">
        <w:rPr>
          <w:rFonts w:ascii="Times New Roman" w:hAnsi="Times New Roman"/>
          <w:b/>
        </w:rPr>
        <w:t xml:space="preserve"> </w:t>
      </w:r>
      <w:r w:rsidR="00A57BCE" w:rsidRPr="00BE0415">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725195" w:rsidRPr="00BE0415">
        <w:rPr>
          <w:rFonts w:ascii="Times New Roman" w:hAnsi="Times New Roman"/>
          <w:b/>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725195" w:rsidRPr="00BE0415">
        <w:rPr>
          <w:rFonts w:ascii="Times New Roman" w:hAnsi="Times New Roman"/>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приликом отварања понуда може са</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сигурношћу утврдити да</w:t>
      </w:r>
      <w:r w:rsidR="00763154" w:rsidRPr="00BE0415">
        <w:rPr>
          <w:rFonts w:ascii="Times New Roman" w:hAnsi="Times New Roman"/>
          <w:b/>
          <w:color w:val="000000"/>
          <w:u w:val="single"/>
        </w:rPr>
        <w:t> се</w:t>
      </w:r>
      <w:r w:rsidR="00725195" w:rsidRPr="00BE0415">
        <w:rPr>
          <w:rFonts w:ascii="Times New Roman" w:hAnsi="Times New Roman"/>
          <w:b/>
          <w:color w:val="000000"/>
          <w:u w:val="single"/>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725195" w:rsidRPr="00BE0415">
        <w:rPr>
          <w:rFonts w:ascii="Times New Roman" w:hAnsi="Times New Roman"/>
          <w:b/>
          <w:color w:val="000000"/>
          <w:u w:val="single"/>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953C90" w:rsidRPr="00BE0415">
        <w:rPr>
          <w:rFonts w:ascii="Times New Roman" w:hAnsi="Times New Roman"/>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C812A1">
        <w:rPr>
          <w:rFonts w:ascii="Times New Roman" w:hAnsi="Times New Roman"/>
          <w:b/>
          <w:bCs/>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Д-0</w:t>
      </w:r>
      <w:r w:rsidR="000B7BB3" w:rsidRPr="00BE0415">
        <w:rPr>
          <w:rFonts w:ascii="Times New Roman" w:hAnsi="Times New Roman"/>
          <w:b/>
          <w:bCs/>
        </w:rPr>
        <w:t>3</w:t>
      </w:r>
      <w:r w:rsidR="00A43436" w:rsidRPr="00BE0415">
        <w:rPr>
          <w:rFonts w:ascii="Times New Roman" w:hAnsi="Times New Roman"/>
          <w:b/>
          <w:bCs/>
        </w:rPr>
        <w:t>/</w:t>
      </w:r>
      <w:r w:rsidR="003A06B6">
        <w:rPr>
          <w:rFonts w:ascii="Times New Roman" w:hAnsi="Times New Roman"/>
          <w:b/>
          <w:bCs/>
        </w:rPr>
        <w:t>018</w:t>
      </w:r>
      <w:r w:rsidR="00725195" w:rsidRPr="00BE0415">
        <w:rPr>
          <w:rFonts w:ascii="Times New Roman" w:hAnsi="Times New Roman"/>
          <w:b/>
          <w:bC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0B7BB3" w:rsidRPr="00BE0415">
        <w:rPr>
          <w:rFonts w:ascii="Times New Roman" w:hAnsi="Times New Roman"/>
          <w:b/>
          <w:bCs/>
        </w:rPr>
        <w:t xml:space="preserve">ХЕМИКАЛИЈА ЗА </w:t>
      </w:r>
      <w:r w:rsidR="00C812A1">
        <w:rPr>
          <w:rFonts w:ascii="Times New Roman" w:hAnsi="Times New Roman"/>
          <w:b/>
          <w:bCs/>
        </w:rPr>
        <w:t>ПОТРЕБЕ ПРИРОДНО-МАТЕМАТИЧКОГ ФАКУЛТЕТА У НИШУ ЗА</w:t>
      </w:r>
      <w:r w:rsidR="00462CBE" w:rsidRPr="00BE0415">
        <w:rPr>
          <w:rFonts w:ascii="Times New Roman" w:hAnsi="Times New Roman"/>
          <w:b/>
          <w:bCs/>
        </w:rPr>
        <w:t xml:space="preserve"> ПАРТИЈУ(Е)</w:t>
      </w:r>
      <w:r w:rsidR="00EA4D94">
        <w:rPr>
          <w:rFonts w:ascii="Times New Roman" w:hAnsi="Times New Roman"/>
          <w:b/>
          <w:bCs/>
        </w:rPr>
        <w:t xml:space="preserve"> БРОЈ ....</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w:t>
      </w:r>
      <w:r w:rsidR="000B7BB3" w:rsidRPr="00BE0415">
        <w:rPr>
          <w:rFonts w:ascii="Times New Roman" w:hAnsi="Times New Roman"/>
          <w:b/>
        </w:rPr>
        <w:t xml:space="preserve"> </w:t>
      </w:r>
      <w:r w:rsidRPr="00BE0415">
        <w:rPr>
          <w:rFonts w:ascii="Times New Roman" w:hAnsi="Times New Roman"/>
          <w:b/>
        </w:rPr>
        <w:t>од стране групе понуђача</w:t>
      </w:r>
      <w:r w:rsidR="00EA4D94">
        <w:rPr>
          <w:rFonts w:ascii="Times New Roman" w:hAnsi="Times New Roman"/>
          <w:b/>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725195" w:rsidRPr="00BE0415">
        <w:rPr>
          <w:rFonts w:ascii="Times New Roman" w:hAnsi="Times New Roman"/>
          <w:b/>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lastRenderedPageBreak/>
        <w:t xml:space="preserve">У року за подношење понуда наведеном у позиву, </w:t>
      </w:r>
      <w:r w:rsidRPr="00D51DC8">
        <w:rPr>
          <w:rFonts w:ascii="Times New Roman" w:hAnsi="Times New Roman"/>
          <w:b/>
        </w:rPr>
        <w:t xml:space="preserve">односно до </w:t>
      </w:r>
      <w:r w:rsidR="00D51DC8" w:rsidRPr="00D51DC8">
        <w:rPr>
          <w:rFonts w:ascii="Times New Roman" w:hAnsi="Times New Roman"/>
          <w:b/>
          <w:bCs/>
        </w:rPr>
        <w:t>1</w:t>
      </w:r>
      <w:r w:rsidR="00D51DC8" w:rsidRPr="00D51DC8">
        <w:rPr>
          <w:rFonts w:ascii="Times New Roman" w:hAnsi="Times New Roman"/>
          <w:b/>
          <w:bCs/>
          <w:lang/>
        </w:rPr>
        <w:t>4</w:t>
      </w:r>
      <w:r w:rsidR="007505BD" w:rsidRPr="00D51DC8">
        <w:rPr>
          <w:rFonts w:ascii="Times New Roman" w:hAnsi="Times New Roman"/>
          <w:b/>
          <w:bCs/>
        </w:rPr>
        <w:t>.0</w:t>
      </w:r>
      <w:r w:rsidR="00211AC0" w:rsidRPr="00D51DC8">
        <w:rPr>
          <w:rFonts w:ascii="Times New Roman" w:hAnsi="Times New Roman"/>
          <w:b/>
          <w:bCs/>
          <w:lang w:val="en-US"/>
        </w:rPr>
        <w:t>6</w:t>
      </w:r>
      <w:r w:rsidR="000A3575" w:rsidRPr="00D51DC8">
        <w:rPr>
          <w:rFonts w:ascii="Times New Roman" w:hAnsi="Times New Roman"/>
          <w:b/>
          <w:bCs/>
        </w:rPr>
        <w:t>.2</w:t>
      </w:r>
      <w:r w:rsidR="003A06B6" w:rsidRPr="00D51DC8">
        <w:rPr>
          <w:rFonts w:ascii="Times New Roman" w:hAnsi="Times New Roman"/>
          <w:b/>
          <w:bCs/>
        </w:rPr>
        <w:t>018</w:t>
      </w:r>
      <w:r w:rsidRPr="00D51DC8">
        <w:rPr>
          <w:rFonts w:ascii="Times New Roman" w:hAnsi="Times New Roman"/>
          <w:b/>
        </w:rPr>
        <w:t>. године</w:t>
      </w:r>
      <w:r w:rsidRPr="00BE0415">
        <w:rPr>
          <w:rFonts w:ascii="Times New Roman" w:hAnsi="Times New Roman"/>
          <w:b/>
        </w:rPr>
        <w:t xml:space="preserve">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w:t>
      </w:r>
      <w:r w:rsidR="00725195" w:rsidRPr="00BE0415">
        <w:rPr>
          <w:rFonts w:ascii="Times New Roman" w:hAnsi="Times New Roman"/>
          <w:b/>
        </w:rPr>
        <w:t xml:space="preserve"> </w:t>
      </w:r>
      <w:r w:rsidRPr="00BE0415">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 xml:space="preserve">Комисија за јавну набавку узеће у разматрање </w:t>
      </w:r>
      <w:r w:rsidRPr="00D51DC8">
        <w:rPr>
          <w:rFonts w:ascii="Times New Roman" w:hAnsi="Times New Roman"/>
        </w:rPr>
        <w:t>само</w:t>
      </w:r>
      <w:r w:rsidR="00953C90" w:rsidRPr="00D51DC8">
        <w:rPr>
          <w:rFonts w:ascii="Times New Roman" w:hAnsi="Times New Roman"/>
        </w:rPr>
        <w:t xml:space="preserve"> </w:t>
      </w:r>
      <w:r w:rsidR="00750160" w:rsidRPr="00D51DC8">
        <w:rPr>
          <w:rFonts w:ascii="Times New Roman" w:hAnsi="Times New Roman"/>
        </w:rPr>
        <w:t>благовремене</w:t>
      </w:r>
      <w:r w:rsidRPr="00D51DC8">
        <w:rPr>
          <w:rFonts w:ascii="Times New Roman" w:hAnsi="Times New Roman"/>
        </w:rPr>
        <w:t xml:space="preserve"> понуде. Понуда ће се сматрати благовременом ако је наручиоцу достављена најкасније</w:t>
      </w:r>
      <w:r w:rsidR="000748B0" w:rsidRPr="00D51DC8">
        <w:rPr>
          <w:rFonts w:ascii="Times New Roman" w:hAnsi="Times New Roman"/>
        </w:rPr>
        <w:t xml:space="preserve"> </w:t>
      </w:r>
      <w:r w:rsidR="00C1736D" w:rsidRPr="00D51DC8">
        <w:rPr>
          <w:rFonts w:ascii="Times New Roman" w:hAnsi="Times New Roman"/>
        </w:rPr>
        <w:t xml:space="preserve">до </w:t>
      </w:r>
      <w:r w:rsidR="00D51DC8" w:rsidRPr="00D51DC8">
        <w:rPr>
          <w:rFonts w:ascii="Times New Roman" w:hAnsi="Times New Roman"/>
          <w:b/>
          <w:bCs/>
        </w:rPr>
        <w:t>1</w:t>
      </w:r>
      <w:r w:rsidR="00D51DC8" w:rsidRPr="00D51DC8">
        <w:rPr>
          <w:rFonts w:ascii="Times New Roman" w:hAnsi="Times New Roman"/>
          <w:b/>
          <w:bCs/>
          <w:lang/>
        </w:rPr>
        <w:t>4</w:t>
      </w:r>
      <w:r w:rsidR="007505BD" w:rsidRPr="00D51DC8">
        <w:rPr>
          <w:rFonts w:ascii="Times New Roman" w:hAnsi="Times New Roman"/>
          <w:b/>
          <w:bCs/>
        </w:rPr>
        <w:t>.0</w:t>
      </w:r>
      <w:r w:rsidR="00211AC0" w:rsidRPr="00D51DC8">
        <w:rPr>
          <w:rFonts w:ascii="Times New Roman" w:hAnsi="Times New Roman"/>
          <w:b/>
          <w:bCs/>
          <w:lang w:val="en-US"/>
        </w:rPr>
        <w:t>6</w:t>
      </w:r>
      <w:r w:rsidR="000A3575" w:rsidRPr="00D51DC8">
        <w:rPr>
          <w:rFonts w:ascii="Times New Roman" w:hAnsi="Times New Roman"/>
          <w:b/>
          <w:bCs/>
        </w:rPr>
        <w:t>.2</w:t>
      </w:r>
      <w:r w:rsidR="003A06B6" w:rsidRPr="00D51DC8">
        <w:rPr>
          <w:rFonts w:ascii="Times New Roman" w:hAnsi="Times New Roman"/>
          <w:b/>
          <w:bCs/>
        </w:rPr>
        <w:t>018</w:t>
      </w:r>
      <w:r w:rsidR="006B12E8" w:rsidRPr="00D51DC8">
        <w:rPr>
          <w:rFonts w:ascii="Times New Roman" w:hAnsi="Times New Roman"/>
          <w:b/>
        </w:rPr>
        <w:t>.</w:t>
      </w:r>
      <w:r w:rsidR="00953C90" w:rsidRPr="00D51DC8">
        <w:rPr>
          <w:rFonts w:ascii="Times New Roman" w:hAnsi="Times New Roman"/>
          <w:b/>
        </w:rPr>
        <w:t xml:space="preserve"> </w:t>
      </w:r>
      <w:r w:rsidR="006B12E8" w:rsidRPr="00D51DC8">
        <w:rPr>
          <w:rFonts w:ascii="Times New Roman" w:hAnsi="Times New Roman"/>
        </w:rPr>
        <w:t>године</w:t>
      </w:r>
      <w:r w:rsidR="006B12E8" w:rsidRPr="00BE0415">
        <w:rPr>
          <w:rFonts w:ascii="Times New Roman" w:hAnsi="Times New Roman"/>
        </w:rPr>
        <w:t xml:space="preserve"> </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00EC1C44" w:rsidRPr="00BE0415">
        <w:rPr>
          <w:rFonts w:ascii="Times New Roman" w:hAnsi="Times New Roman"/>
        </w:rPr>
        <w:t xml:space="preserve"> </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00EC1C44" w:rsidRPr="00BE0415">
        <w:rPr>
          <w:rFonts w:ascii="Times New Roman" w:hAnsi="Times New Roman"/>
        </w:rPr>
        <w:t xml:space="preserve"> </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FB7725">
        <w:rPr>
          <w:rFonts w:ascii="Times New Roman" w:hAnsi="Times New Roman"/>
          <w:lang w:val="en-US"/>
        </w:rPr>
        <w:t xml:space="preserve"> </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3910B9">
      <w:pPr>
        <w:widowControl w:val="0"/>
        <w:numPr>
          <w:ilvl w:val="0"/>
          <w:numId w:val="32"/>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lastRenderedPageBreak/>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3910B9">
      <w:pPr>
        <w:widowControl w:val="0"/>
        <w:numPr>
          <w:ilvl w:val="0"/>
          <w:numId w:val="32"/>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725195" w:rsidRPr="00BE0415">
        <w:rPr>
          <w:rFonts w:ascii="Times New Roman" w:hAnsi="Times New Roman"/>
        </w:rPr>
        <w:t xml:space="preserve"> </w:t>
      </w:r>
      <w:r w:rsidR="00462C38" w:rsidRPr="00BE0415">
        <w:rPr>
          <w:rFonts w:ascii="Times New Roman" w:hAnsi="Times New Roman"/>
          <w:b/>
        </w:rPr>
        <w:t>рок важења понуде</w:t>
      </w:r>
      <w:r w:rsidR="001D2AB2" w:rsidRPr="00BE0415">
        <w:rPr>
          <w:rFonts w:ascii="Times New Roman" w:hAnsi="Times New Roman"/>
          <w:b/>
        </w:rPr>
        <w:t xml:space="preserve"> </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BE0415" w:rsidRDefault="00DA6DA1" w:rsidP="00725195">
      <w:pPr>
        <w:spacing w:after="0" w:line="240" w:lineRule="auto"/>
        <w:jc w:val="both"/>
        <w:rPr>
          <w:rFonts w:ascii="Times New Roman" w:hAnsi="Times New Roman"/>
          <w:lang w:val="en-US"/>
        </w:rPr>
      </w:pPr>
      <w:r w:rsidRPr="00BE0415">
        <w:rPr>
          <w:rFonts w:ascii="Times New Roman" w:hAnsi="Times New Roman"/>
          <w:lang w:val="en-US"/>
        </w:rPr>
        <w:t xml:space="preserve">- </w:t>
      </w:r>
      <w:r w:rsidRPr="00BE0415">
        <w:rPr>
          <w:rFonts w:ascii="Times New Roman" w:hAnsi="Times New Roman"/>
        </w:rPr>
        <w:t>Цена, рок испоруке и рок важења понуде уписује се на оригиналном обрасцу понуде датом у конкурсној документацији.</w:t>
      </w:r>
    </w:p>
    <w:p w:rsidR="00615FE8" w:rsidRPr="00BE0415" w:rsidRDefault="00DD4E18" w:rsidP="001D2AB2">
      <w:pPr>
        <w:spacing w:after="0" w:line="240" w:lineRule="auto"/>
        <w:jc w:val="both"/>
        <w:rPr>
          <w:rFonts w:ascii="Times New Roman" w:hAnsi="Times New Roman"/>
          <w:lang w:val="ru-RU"/>
        </w:rPr>
      </w:pPr>
      <w:r w:rsidRPr="00BE0415">
        <w:rPr>
          <w:rFonts w:ascii="Times New Roman" w:hAnsi="Times New Roman"/>
        </w:rPr>
        <w:t>-</w:t>
      </w:r>
      <w:r w:rsidRPr="00BE0415">
        <w:rPr>
          <w:rFonts w:ascii="Times New Roman" w:hAnsi="Times New Roman"/>
        </w:rPr>
        <w:tab/>
      </w:r>
      <w:r w:rsidR="00F70654" w:rsidRPr="00BE0415">
        <w:rPr>
          <w:rFonts w:ascii="Times New Roman" w:hAnsi="Times New Roman"/>
        </w:rPr>
        <w:t xml:space="preserve">Плаћање за </w:t>
      </w:r>
      <w:r w:rsidR="00F70654" w:rsidRPr="00D51DC8">
        <w:rPr>
          <w:rFonts w:ascii="Times New Roman" w:hAnsi="Times New Roman"/>
        </w:rPr>
        <w:t>партије</w:t>
      </w:r>
      <w:r w:rsidR="00593E86" w:rsidRPr="00D51DC8">
        <w:rPr>
          <w:rFonts w:ascii="Times New Roman" w:hAnsi="Times New Roman"/>
        </w:rPr>
        <w:t xml:space="preserve"> </w:t>
      </w:r>
      <w:r w:rsidR="00175686" w:rsidRPr="00D51DC8">
        <w:rPr>
          <w:rFonts w:ascii="Times New Roman" w:hAnsi="Times New Roman"/>
          <w:bCs/>
        </w:rPr>
        <w:t>1</w:t>
      </w:r>
      <w:r w:rsidR="00932C02" w:rsidRPr="00D51DC8">
        <w:rPr>
          <w:rFonts w:ascii="Times New Roman" w:hAnsi="Times New Roman"/>
          <w:bCs/>
        </w:rPr>
        <w:t xml:space="preserve">, </w:t>
      </w:r>
      <w:r w:rsidR="00A275C0" w:rsidRPr="00D51DC8">
        <w:rPr>
          <w:rFonts w:ascii="Times New Roman" w:hAnsi="Times New Roman"/>
          <w:bCs/>
          <w:lang w:val="ru-RU"/>
        </w:rPr>
        <w:t>2</w:t>
      </w:r>
      <w:r w:rsidR="00932C02" w:rsidRPr="00D51DC8">
        <w:rPr>
          <w:rFonts w:ascii="Times New Roman" w:hAnsi="Times New Roman"/>
          <w:bCs/>
          <w:lang w:val="ru-RU"/>
        </w:rPr>
        <w:t>, 3, 4, 5,</w:t>
      </w:r>
      <w:r w:rsidR="0023003C" w:rsidRPr="00D51DC8">
        <w:rPr>
          <w:rFonts w:ascii="Times New Roman" w:hAnsi="Times New Roman"/>
          <w:bCs/>
          <w:lang w:val="ru-RU"/>
        </w:rPr>
        <w:t xml:space="preserve"> </w:t>
      </w:r>
      <w:r w:rsidR="00D51DC8" w:rsidRPr="00D51DC8">
        <w:rPr>
          <w:rFonts w:ascii="Times New Roman" w:hAnsi="Times New Roman"/>
          <w:bCs/>
          <w:lang w:val="ru-RU"/>
        </w:rPr>
        <w:t xml:space="preserve">6, </w:t>
      </w:r>
      <w:r w:rsidR="00932C02" w:rsidRPr="00D51DC8">
        <w:rPr>
          <w:rFonts w:ascii="Times New Roman" w:hAnsi="Times New Roman"/>
          <w:bCs/>
          <w:lang w:val="ru-RU"/>
        </w:rPr>
        <w:t>7, 8, 9, 10, 11</w:t>
      </w:r>
      <w:r w:rsidR="0041048F" w:rsidRPr="00D51DC8">
        <w:rPr>
          <w:rFonts w:ascii="Times New Roman" w:hAnsi="Times New Roman"/>
          <w:bCs/>
          <w:lang w:val="ru-RU"/>
        </w:rPr>
        <w:t>, 12, 13, 14, 15, 16, 17, 18, 1</w:t>
      </w:r>
      <w:r w:rsidR="00894DC9" w:rsidRPr="00D51DC8">
        <w:rPr>
          <w:rFonts w:ascii="Times New Roman" w:hAnsi="Times New Roman"/>
          <w:bCs/>
          <w:lang w:val="ru-RU"/>
        </w:rPr>
        <w:t>9</w:t>
      </w:r>
      <w:r w:rsidR="00D51DC8" w:rsidRPr="00D51DC8">
        <w:rPr>
          <w:rFonts w:ascii="Times New Roman" w:hAnsi="Times New Roman"/>
          <w:bCs/>
          <w:lang w:val="ru-RU"/>
        </w:rPr>
        <w:t>, 20,</w:t>
      </w:r>
      <w:r w:rsidR="0041048F" w:rsidRPr="00D51DC8">
        <w:rPr>
          <w:rFonts w:ascii="Times New Roman" w:hAnsi="Times New Roman"/>
          <w:bCs/>
          <w:lang w:val="ru-RU"/>
        </w:rPr>
        <w:t xml:space="preserve"> 21</w:t>
      </w:r>
      <w:r w:rsidR="00D51DC8" w:rsidRPr="00D51DC8">
        <w:rPr>
          <w:rFonts w:ascii="Times New Roman" w:hAnsi="Times New Roman"/>
          <w:bCs/>
          <w:lang w:val="ru-RU"/>
        </w:rPr>
        <w:t>, 22, 23, 24, 25 и 26</w:t>
      </w:r>
      <w:r w:rsidR="00593E86" w:rsidRPr="00D51DC8">
        <w:rPr>
          <w:rFonts w:ascii="Times New Roman" w:hAnsi="Times New Roman"/>
          <w:bCs/>
          <w:lang w:val="ru-RU"/>
        </w:rPr>
        <w:t xml:space="preserve"> </w:t>
      </w:r>
      <w:r w:rsidRPr="00BE0415">
        <w:rPr>
          <w:rFonts w:ascii="Times New Roman" w:hAnsi="Times New Roman"/>
        </w:rPr>
        <w:t>ће се вршити уплатом на текући-рачун понуђача у року од</w:t>
      </w:r>
      <w:r w:rsidR="001D2AB2" w:rsidRPr="00BE0415">
        <w:rPr>
          <w:rFonts w:ascii="Times New Roman" w:hAnsi="Times New Roman"/>
        </w:rPr>
        <w:t xml:space="preserve"> </w:t>
      </w:r>
      <w:r w:rsidR="000F2BA3" w:rsidRPr="00BE0415">
        <w:rPr>
          <w:rFonts w:ascii="Times New Roman" w:hAnsi="Times New Roman"/>
          <w:b/>
          <w:bCs/>
        </w:rPr>
        <w:t>15</w:t>
      </w:r>
      <w:r w:rsidRPr="00BE0415">
        <w:rPr>
          <w:rFonts w:ascii="Times New Roman" w:hAnsi="Times New Roman"/>
          <w:b/>
          <w:bCs/>
        </w:rPr>
        <w:t xml:space="preserve"> (</w:t>
      </w:r>
      <w:r w:rsidR="000F2BA3" w:rsidRPr="00A06EB7">
        <w:rPr>
          <w:rFonts w:ascii="Times New Roman" w:hAnsi="Times New Roman"/>
          <w:b/>
          <w:bCs/>
        </w:rPr>
        <w:t>петнаест</w:t>
      </w:r>
      <w:r w:rsidRPr="00A06EB7">
        <w:rPr>
          <w:rFonts w:ascii="Times New Roman" w:hAnsi="Times New Roman"/>
          <w:b/>
          <w:bCs/>
        </w:rPr>
        <w:t>)</w:t>
      </w:r>
      <w:r w:rsidR="001D2AB2" w:rsidRPr="00A06EB7">
        <w:rPr>
          <w:rFonts w:ascii="Times New Roman" w:hAnsi="Times New Roman"/>
          <w:b/>
          <w:bCs/>
        </w:rPr>
        <w:t xml:space="preserve"> </w:t>
      </w:r>
      <w:r w:rsidRPr="00A06EB7">
        <w:rPr>
          <w:rFonts w:ascii="Times New Roman" w:hAnsi="Times New Roman"/>
          <w:b/>
          <w:bCs/>
        </w:rPr>
        <w:t>дана</w:t>
      </w:r>
      <w:r w:rsidRPr="00BE0415">
        <w:rPr>
          <w:rFonts w:ascii="Times New Roman" w:hAnsi="Times New Roman"/>
        </w:rPr>
        <w:t xml:space="preserve"> од </w:t>
      </w:r>
      <w:r w:rsidR="00F943E8" w:rsidRPr="00BE0415">
        <w:rPr>
          <w:rFonts w:ascii="Times New Roman" w:hAnsi="Times New Roman"/>
          <w:lang w:val="ru-RU"/>
        </w:rPr>
        <w:t>испоруке добара</w:t>
      </w:r>
      <w:r w:rsidR="00B104E3" w:rsidRPr="00BE0415">
        <w:rPr>
          <w:rFonts w:ascii="Times New Roman" w:hAnsi="Times New Roman"/>
        </w:rPr>
        <w:t xml:space="preserve"> и </w:t>
      </w:r>
      <w:r w:rsidR="00B104E3" w:rsidRPr="00BE0415">
        <w:rPr>
          <w:rFonts w:ascii="Times New Roman" w:hAnsi="Times New Roman"/>
          <w:lang w:val="ru-RU"/>
        </w:rPr>
        <w:t>испостављања фактуре продавца са тачно наведеним називом, ценом</w:t>
      </w:r>
      <w:r w:rsidR="00B104E3" w:rsidRPr="00BE0415">
        <w:rPr>
          <w:rFonts w:ascii="Times New Roman" w:hAnsi="Times New Roman"/>
        </w:rPr>
        <w:t xml:space="preserve">, </w:t>
      </w:r>
      <w:r w:rsidR="00B104E3" w:rsidRPr="00BE0415">
        <w:rPr>
          <w:rFonts w:ascii="Times New Roman" w:hAnsi="Times New Roman"/>
          <w:lang w:val="ru-RU"/>
        </w:rPr>
        <w:t>количином испоручен</w:t>
      </w:r>
      <w:r w:rsidR="00A06EB7">
        <w:rPr>
          <w:rFonts w:ascii="Times New Roman" w:hAnsi="Times New Roman"/>
          <w:lang w:val="ru-RU"/>
        </w:rPr>
        <w:t>их</w:t>
      </w:r>
      <w:r w:rsidR="00B104E3" w:rsidRPr="00BE0415">
        <w:rPr>
          <w:rFonts w:ascii="Times New Roman" w:hAnsi="Times New Roman"/>
          <w:lang w:val="ru-RU"/>
        </w:rPr>
        <w:t xml:space="preserve"> </w:t>
      </w:r>
      <w:r w:rsidR="00A06EB7">
        <w:rPr>
          <w:rFonts w:ascii="Times New Roman" w:hAnsi="Times New Roman"/>
          <w:lang w:val="ru-RU"/>
        </w:rPr>
        <w:t>добара</w:t>
      </w:r>
      <w:r w:rsidR="00B104E3" w:rsidRPr="00BE0415">
        <w:rPr>
          <w:rFonts w:ascii="Times New Roman" w:hAnsi="Times New Roman"/>
        </w:rPr>
        <w:t xml:space="preserve"> и свом неопходном пратећом документацијом.</w:t>
      </w:r>
    </w:p>
    <w:p w:rsidR="00615FE8" w:rsidRPr="00BE0415" w:rsidRDefault="00615FE8" w:rsidP="001D2AB2">
      <w:pPr>
        <w:spacing w:after="0" w:line="240" w:lineRule="auto"/>
        <w:jc w:val="both"/>
        <w:rPr>
          <w:rFonts w:ascii="Times New Roman" w:hAnsi="Times New Roman"/>
        </w:rPr>
      </w:pPr>
    </w:p>
    <w:p w:rsidR="001225EF" w:rsidRPr="00BE0415" w:rsidRDefault="00615FE8" w:rsidP="001D2AB2">
      <w:pPr>
        <w:spacing w:after="0" w:line="240" w:lineRule="auto"/>
        <w:jc w:val="both"/>
        <w:rPr>
          <w:rFonts w:ascii="Times New Roman" w:hAnsi="Times New Roman"/>
          <w:bCs/>
        </w:rPr>
      </w:pPr>
      <w:r w:rsidRPr="00BE0415">
        <w:rPr>
          <w:rFonts w:ascii="Times New Roman" w:hAnsi="Times New Roman"/>
        </w:rPr>
        <w:t>-</w:t>
      </w:r>
      <w:r w:rsidRPr="00BE0415">
        <w:rPr>
          <w:rFonts w:ascii="Times New Roman" w:hAnsi="Times New Roman"/>
        </w:rPr>
        <w:tab/>
      </w:r>
      <w:r w:rsidR="00F943E8" w:rsidRPr="00BE0415">
        <w:rPr>
          <w:rFonts w:ascii="Times New Roman" w:hAnsi="Times New Roman"/>
          <w:bCs/>
        </w:rPr>
        <w:t xml:space="preserve">Цена дата у понуди исказује се у динарима без урачунатог пореза на додату вредност. </w:t>
      </w:r>
    </w:p>
    <w:p w:rsidR="00EC1C44" w:rsidRPr="00BE0415" w:rsidRDefault="00EC1C44" w:rsidP="001D2AB2">
      <w:pPr>
        <w:spacing w:after="0" w:line="240" w:lineRule="auto"/>
        <w:jc w:val="both"/>
        <w:rPr>
          <w:rFonts w:ascii="Times New Roman" w:hAnsi="Times New Roman"/>
          <w:bCs/>
          <w:i/>
          <w:iCs/>
        </w:rPr>
      </w:pPr>
    </w:p>
    <w:p w:rsidR="00EC1C44" w:rsidRPr="00BE0415" w:rsidRDefault="001F1A96" w:rsidP="001D2AB2">
      <w:pPr>
        <w:spacing w:after="0" w:line="240" w:lineRule="auto"/>
        <w:ind w:firstLine="57"/>
        <w:jc w:val="both"/>
        <w:rPr>
          <w:rFonts w:ascii="Times New Roman" w:hAnsi="Times New Roman"/>
        </w:rPr>
      </w:pPr>
      <w:r w:rsidRPr="00BE0415">
        <w:rPr>
          <w:rFonts w:ascii="Times New Roman" w:hAnsi="Times New Roman"/>
        </w:rPr>
        <w:t>-</w:t>
      </w:r>
      <w:r w:rsidRPr="00BE0415">
        <w:rPr>
          <w:rFonts w:ascii="Times New Roman" w:hAnsi="Times New Roman"/>
        </w:rPr>
        <w:tab/>
      </w:r>
      <w:r w:rsidR="00DA6DA1" w:rsidRPr="00BE0415">
        <w:rPr>
          <w:rFonts w:ascii="Times New Roman" w:hAnsi="Times New Roman"/>
        </w:rPr>
        <w:t xml:space="preserve">У цену производа морају бити урачунати </w:t>
      </w:r>
      <w:r w:rsidR="00DA6DA1" w:rsidRPr="00BE0415">
        <w:rPr>
          <w:rFonts w:ascii="Times New Roman" w:hAnsi="Times New Roman"/>
          <w:b/>
          <w:bCs/>
        </w:rPr>
        <w:t>трошкови превоза до купца</w:t>
      </w:r>
      <w:r w:rsidR="00DA6DA1" w:rsidRPr="00BE0415">
        <w:rPr>
          <w:rFonts w:ascii="Times New Roman" w:hAnsi="Times New Roman"/>
        </w:rPr>
        <w:t xml:space="preserve"> на основу сваког појединачног захтева за партије </w:t>
      </w:r>
      <w:r w:rsidR="00D51DC8" w:rsidRPr="00D51DC8">
        <w:rPr>
          <w:rFonts w:ascii="Times New Roman" w:hAnsi="Times New Roman"/>
          <w:bCs/>
        </w:rPr>
        <w:t xml:space="preserve">1, </w:t>
      </w:r>
      <w:r w:rsidR="00D51DC8" w:rsidRPr="00D51DC8">
        <w:rPr>
          <w:rFonts w:ascii="Times New Roman" w:hAnsi="Times New Roman"/>
          <w:bCs/>
          <w:lang w:val="ru-RU"/>
        </w:rPr>
        <w:t xml:space="preserve">2, 3, 4, 5, 6, 7, 8, 9, 10, 11, 12, 13, 14, 15, 16, 17, 18, 19, 20, 21, 22, 23, 24, 25 и 26 </w:t>
      </w:r>
      <w:r w:rsidR="00DA6DA1" w:rsidRPr="00BE0415">
        <w:rPr>
          <w:rFonts w:ascii="Times New Roman" w:hAnsi="Times New Roman"/>
        </w:rPr>
        <w:t xml:space="preserve">као и </w:t>
      </w:r>
      <w:r w:rsidR="00C561F7" w:rsidRPr="00BE0415">
        <w:rPr>
          <w:rFonts w:ascii="Times New Roman" w:hAnsi="Times New Roman"/>
        </w:rPr>
        <w:t>остали трошкови које понуђач има у реализацији предметне набавке.</w:t>
      </w:r>
    </w:p>
    <w:p w:rsidR="00C561F7" w:rsidRPr="00BE0415" w:rsidRDefault="00C561F7" w:rsidP="001D2AB2">
      <w:pPr>
        <w:spacing w:after="0" w:line="240" w:lineRule="auto"/>
        <w:ind w:firstLine="57"/>
        <w:jc w:val="both"/>
        <w:rPr>
          <w:rFonts w:ascii="Times New Roman" w:hAnsi="Times New Roman"/>
        </w:rPr>
      </w:pPr>
    </w:p>
    <w:p w:rsidR="000E4128" w:rsidRPr="00BE0415" w:rsidRDefault="00A275C0" w:rsidP="001D2AB2">
      <w:pPr>
        <w:shd w:val="clear" w:color="auto" w:fill="FFFFFF"/>
        <w:spacing w:after="0" w:line="240" w:lineRule="auto"/>
        <w:ind w:firstLine="57"/>
        <w:jc w:val="both"/>
        <w:rPr>
          <w:rFonts w:ascii="Times New Roman" w:hAnsi="Times New Roman"/>
          <w:color w:val="000000"/>
        </w:rPr>
      </w:pPr>
      <w:r w:rsidRPr="00BE0415">
        <w:rPr>
          <w:rFonts w:ascii="Times New Roman" w:hAnsi="Times New Roman"/>
          <w:color w:val="000000"/>
        </w:rPr>
        <w:t xml:space="preserve">- </w:t>
      </w:r>
      <w:r w:rsidR="003E0CB1" w:rsidRPr="00BE0415">
        <w:rPr>
          <w:rFonts w:ascii="Times New Roman" w:hAnsi="Times New Roman"/>
          <w:color w:val="000000"/>
        </w:rPr>
        <w:t>Ако наручилац оцени да понуда садржи неуобичајено ниску</w:t>
      </w:r>
      <w:r w:rsidR="001D2AB2" w:rsidRPr="00BE0415">
        <w:rPr>
          <w:rFonts w:ascii="Times New Roman" w:hAnsi="Times New Roman"/>
          <w:color w:val="000000"/>
        </w:rPr>
        <w:t xml:space="preserve"> </w:t>
      </w:r>
      <w:r w:rsidR="00785065" w:rsidRPr="00BE0415">
        <w:rPr>
          <w:rFonts w:ascii="Times New Roman" w:hAnsi="Times New Roman"/>
          <w:color w:val="000000"/>
        </w:rPr>
        <w:t>цену</w:t>
      </w:r>
      <w:r w:rsidR="00C86498" w:rsidRPr="00BE0415">
        <w:rPr>
          <w:rFonts w:ascii="Times New Roman" w:hAnsi="Times New Roman"/>
          <w:color w:val="000000"/>
        </w:rPr>
        <w:t xml:space="preserve"> захтеваће од понуђача </w:t>
      </w:r>
      <w:r w:rsidR="003E0CB1" w:rsidRPr="00BE0415">
        <w:rPr>
          <w:rFonts w:ascii="Times New Roman" w:hAnsi="Times New Roman"/>
          <w:color w:val="000000"/>
        </w:rPr>
        <w:t>детаљно образложење свих њених саставних делова које сматр</w:t>
      </w:r>
      <w:r w:rsidR="00BF2906" w:rsidRPr="00BE0415">
        <w:rPr>
          <w:rFonts w:ascii="Times New Roman" w:hAnsi="Times New Roman"/>
          <w:color w:val="000000"/>
        </w:rPr>
        <w:t xml:space="preserve">а меродавним, а нарочито наводе </w:t>
      </w:r>
      <w:r w:rsidR="003E0CB1" w:rsidRPr="00BE0415">
        <w:rPr>
          <w:rFonts w:ascii="Times New Roman" w:hAnsi="Times New Roman"/>
          <w:color w:val="000000"/>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E67CC2" w:rsidRPr="00C1329B" w:rsidRDefault="00B751B3" w:rsidP="00B751B3">
      <w:pPr>
        <w:jc w:val="both"/>
        <w:rPr>
          <w:rFonts w:ascii="Times New Roman" w:hAnsi="Times New Roman"/>
          <w:lang w:eastAsia="sr-Cyrl-CS"/>
        </w:rPr>
      </w:pPr>
      <w:r w:rsidRPr="00BE0415">
        <w:rPr>
          <w:rFonts w:ascii="Times New Roman" w:hAnsi="Times New Roman"/>
          <w:lang w:eastAsia="sr-Cyrl-CS"/>
        </w:rPr>
        <w:t xml:space="preserve">Количине у Техничкој спецификацији за </w:t>
      </w:r>
      <w:r w:rsidRPr="00A06EB7">
        <w:rPr>
          <w:rFonts w:ascii="Times New Roman" w:hAnsi="Times New Roman"/>
          <w:lang w:eastAsia="sr-Cyrl-CS"/>
        </w:rPr>
        <w:t>партије</w:t>
      </w:r>
      <w:r w:rsidRPr="00FB7725">
        <w:rPr>
          <w:rFonts w:ascii="Times New Roman" w:hAnsi="Times New Roman"/>
          <w:color w:val="FF0000"/>
          <w:lang w:eastAsia="sr-Cyrl-CS"/>
        </w:rPr>
        <w:t xml:space="preserve"> </w:t>
      </w:r>
      <w:r w:rsidR="00D51DC8" w:rsidRPr="00D51DC8">
        <w:rPr>
          <w:rFonts w:ascii="Times New Roman" w:hAnsi="Times New Roman"/>
          <w:bCs/>
        </w:rPr>
        <w:t xml:space="preserve">1, </w:t>
      </w:r>
      <w:r w:rsidR="00D51DC8" w:rsidRPr="00D51DC8">
        <w:rPr>
          <w:rFonts w:ascii="Times New Roman" w:hAnsi="Times New Roman"/>
          <w:bCs/>
          <w:lang w:val="ru-RU"/>
        </w:rPr>
        <w:t xml:space="preserve">2, 3, 4, 5, 6, 7, 8, 9, 10, 11, 12, 13, 14, 15, 16, 17, 18, 19, 20, 21, 22, 23, 24, 25 и 26 </w:t>
      </w:r>
      <w:r w:rsidRPr="00BE0415">
        <w:rPr>
          <w:rFonts w:ascii="Times New Roman" w:hAnsi="Times New Roman"/>
          <w:lang w:eastAsia="sr-Cyrl-CS"/>
        </w:rPr>
        <w:t xml:space="preserve">дате су оквирно.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Pr="00817E0E">
        <w:rPr>
          <w:rFonts w:ascii="Times New Roman" w:hAnsi="Times New Roman"/>
          <w:lang w:eastAsia="sr-Cyrl-CS"/>
        </w:rPr>
        <w:t xml:space="preserve"> </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sidRPr="00D518ED">
        <w:rPr>
          <w:rFonts w:ascii="Times New Roman" w:hAnsi="Times New Roman"/>
          <w:u w:val="single"/>
        </w:rPr>
        <w:t xml:space="preserve"> </w:t>
      </w:r>
      <w:r w:rsidR="00B15229" w:rsidRPr="00D518ED">
        <w:rPr>
          <w:rFonts w:ascii="Times New Roman" w:hAnsi="Times New Roman"/>
          <w:u w:val="single"/>
        </w:rPr>
        <w:t xml:space="preserve">(Напомена: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w:t>
      </w:r>
      <w:r w:rsidR="00B15229" w:rsidRPr="00D518ED">
        <w:rPr>
          <w:rFonts w:ascii="Times New Roman" w:hAnsi="Times New Roman"/>
          <w:u w:val="single"/>
        </w:rPr>
        <w:lastRenderedPageBreak/>
        <w:t>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sidRPr="00D518ED">
        <w:rPr>
          <w:rFonts w:ascii="Times New Roman" w:hAnsi="Times New Roman"/>
          <w:u w:val="single"/>
        </w:rPr>
        <w:t xml:space="preserve"> </w:t>
      </w:r>
      <w:r w:rsidR="00B15229" w:rsidRPr="00D518ED">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BE0415" w:rsidRDefault="000155FE" w:rsidP="00157875">
      <w:pPr>
        <w:pStyle w:val="BodyText"/>
        <w:jc w:val="both"/>
        <w:rPr>
          <w:rFonts w:ascii="Times New Roman" w:hAnsi="Times New Roman"/>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57875" w:rsidRPr="00BE0415" w:rsidRDefault="00157875" w:rsidP="00157875">
      <w:pPr>
        <w:spacing w:after="0" w:line="240" w:lineRule="auto"/>
        <w:jc w:val="both"/>
        <w:rPr>
          <w:rFonts w:ascii="Times New Roman" w:hAnsi="Times New Roman"/>
        </w:rPr>
      </w:pPr>
    </w:p>
    <w:p w:rsidR="00157875" w:rsidRPr="00BE0415" w:rsidRDefault="00157875" w:rsidP="00157875">
      <w:pPr>
        <w:jc w:val="both"/>
        <w:rPr>
          <w:rFonts w:ascii="Times New Roman" w:hAnsi="Times New Roman"/>
        </w:rPr>
      </w:pPr>
      <w:r w:rsidRPr="00BE0415">
        <w:rPr>
          <w:rFonts w:ascii="Times New Roman" w:hAnsi="Times New Roman"/>
          <w:b/>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1D2AB2" w:rsidRPr="00BE0415" w:rsidRDefault="001D2AB2" w:rsidP="001D2AB2">
      <w:pPr>
        <w:spacing w:after="0" w:line="240" w:lineRule="auto"/>
        <w:ind w:firstLine="288"/>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МД-0</w:t>
      </w:r>
      <w:r w:rsidR="0051494F">
        <w:rPr>
          <w:rFonts w:ascii="Times New Roman" w:hAnsi="Times New Roman"/>
        </w:rPr>
        <w:t>3/</w:t>
      </w:r>
      <w:r w:rsidR="003A06B6">
        <w:rPr>
          <w:rFonts w:ascii="Times New Roman" w:hAnsi="Times New Roman"/>
        </w:rPr>
        <w:t>018</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w:t>
      </w:r>
      <w:r w:rsidR="00157875" w:rsidRPr="00BE0415">
        <w:rPr>
          <w:rFonts w:ascii="Times New Roman" w:hAnsi="Times New Roman"/>
        </w:rPr>
        <w:t xml:space="preserve"> </w:t>
      </w:r>
      <w:r w:rsidR="00CB403F" w:rsidRPr="00BE0415">
        <w:rPr>
          <w:rFonts w:ascii="Times New Roman" w:hAnsi="Times New Roman"/>
        </w:rPr>
        <w:t xml:space="preserve">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lang w:val="en-US"/>
        </w:rPr>
        <w:t xml:space="preserve">        </w:t>
      </w: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2142F2" w:rsidP="002142F2">
      <w:pPr>
        <w:spacing w:after="0" w:line="240" w:lineRule="auto"/>
        <w:jc w:val="both"/>
        <w:rPr>
          <w:rFonts w:ascii="Times New Roman" w:hAnsi="Times New Roman"/>
        </w:rPr>
      </w:pPr>
      <w:r w:rsidRPr="00BE0415">
        <w:rPr>
          <w:rFonts w:ascii="Times New Roman" w:hAnsi="Times New Roman"/>
          <w:lang w:val="en-US"/>
        </w:rPr>
        <w:t xml:space="preserve">        </w:t>
      </w:r>
      <w:r w:rsidR="009467E7" w:rsidRPr="00BE0415">
        <w:rPr>
          <w:rFonts w:ascii="Times New Roman" w:hAnsi="Times New Roman"/>
          <w:lang w:val="sr-Latn-CS"/>
        </w:rPr>
        <w:t xml:space="preserve">Наручилац може, </w:t>
      </w:r>
      <w:r w:rsidR="009467E7" w:rsidRPr="00BE0415">
        <w:rPr>
          <w:rFonts w:ascii="Times New Roman" w:hAnsi="Times New Roman"/>
        </w:rPr>
        <w:t>најкасније</w:t>
      </w:r>
      <w:r w:rsidR="009467E7" w:rsidRPr="00BE0415">
        <w:rPr>
          <w:rFonts w:ascii="Times New Roman" w:hAnsi="Times New Roman"/>
          <w:lang w:val="sr-Latn-CS"/>
        </w:rPr>
        <w:t xml:space="preserve"> до </w:t>
      </w:r>
      <w:r w:rsidR="009467E7" w:rsidRPr="00BE0415">
        <w:rPr>
          <w:rFonts w:ascii="Times New Roman" w:hAnsi="Times New Roman"/>
        </w:rPr>
        <w:t>8</w:t>
      </w:r>
      <w:r w:rsidR="009467E7" w:rsidRPr="00BE0415">
        <w:rPr>
          <w:rFonts w:ascii="Times New Roman" w:hAnsi="Times New Roman"/>
          <w:lang w:val="sr-Latn-CS"/>
        </w:rPr>
        <w:t xml:space="preserve"> (</w:t>
      </w:r>
      <w:r w:rsidR="009467E7" w:rsidRPr="00BE0415">
        <w:rPr>
          <w:rFonts w:ascii="Times New Roman" w:hAnsi="Times New Roman"/>
        </w:rPr>
        <w:t>осам</w:t>
      </w:r>
      <w:r w:rsidR="009467E7" w:rsidRPr="00BE0415">
        <w:rPr>
          <w:rFonts w:ascii="Times New Roman" w:hAnsi="Times New Roman"/>
          <w:lang w:val="sr-Latn-CS"/>
        </w:rPr>
        <w:t>) дана пре датума одређеног за по</w:t>
      </w:r>
      <w:r w:rsidR="009467E7" w:rsidRPr="00BE0415">
        <w:rPr>
          <w:rFonts w:ascii="Times New Roman" w:hAnsi="Times New Roman"/>
        </w:rPr>
        <w:t>д</w:t>
      </w:r>
      <w:r w:rsidR="009467E7" w:rsidRPr="00BE0415">
        <w:rPr>
          <w:rFonts w:ascii="Times New Roman" w:hAnsi="Times New Roman"/>
          <w:lang w:val="sr-Latn-CS"/>
        </w:rPr>
        <w:t>ношење понуда, да изврши измену конкурсне документације.</w:t>
      </w:r>
      <w:r w:rsidR="009467E7" w:rsidRPr="00BE0415">
        <w:rPr>
          <w:rFonts w:ascii="Times New Roman" w:hAnsi="Times New Roman"/>
        </w:rPr>
        <w:t xml:space="preserve"> Уколико Наручилац измени конкурсну документацију након овог рока</w:t>
      </w:r>
      <w:r w:rsidR="009467E7"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Све</w:t>
      </w:r>
      <w:r w:rsidR="001D2AB2" w:rsidRPr="00BE0415">
        <w:rPr>
          <w:rFonts w:ascii="Times New Roman" w:hAnsi="Times New Roman"/>
        </w:rPr>
        <w:t xml:space="preserve"> </w:t>
      </w:r>
      <w:r w:rsidRPr="00BE0415">
        <w:rPr>
          <w:rFonts w:ascii="Times New Roman" w:hAnsi="Times New Roman"/>
          <w:lang w:val="sr-Latn-CS"/>
        </w:rPr>
        <w:t xml:space="preserve">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00B9636F" w:rsidRPr="00BE0415">
        <w:rPr>
          <w:rFonts w:ascii="Times New Roman" w:hAnsi="Times New Roman"/>
        </w:rPr>
        <w:t xml:space="preserve"> </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007E2E3A" w:rsidRPr="00BE0415">
        <w:rPr>
          <w:rFonts w:ascii="Times New Roman" w:hAnsi="Times New Roman"/>
        </w:rPr>
        <w:t xml:space="preserve"> </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B9636F" w:rsidRPr="00BE0415">
        <w:rPr>
          <w:rFonts w:ascii="Times New Roman" w:hAnsi="Times New Roman"/>
          <w:u w:val="single"/>
        </w:rPr>
        <w:t xml:space="preserve"> </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p>
    <w:p w:rsidR="00795F64" w:rsidRPr="00BE0415" w:rsidRDefault="00B9636F" w:rsidP="00B9636F">
      <w:pPr>
        <w:spacing w:after="0" w:line="240" w:lineRule="auto"/>
        <w:jc w:val="both"/>
        <w:rPr>
          <w:rFonts w:ascii="Times New Roman" w:hAnsi="Times New Roman"/>
        </w:rPr>
      </w:pPr>
      <w:r w:rsidRPr="00BE0415">
        <w:rPr>
          <w:rFonts w:ascii="Times New Roman" w:hAnsi="Times New Roman"/>
        </w:rPr>
        <w:t xml:space="preserve">     </w:t>
      </w:r>
      <w:r w:rsidR="00616F05"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073306" w:rsidRPr="00BE0415" w:rsidRDefault="00A748B7" w:rsidP="00B9636F">
      <w:pPr>
        <w:spacing w:line="240" w:lineRule="auto"/>
        <w:jc w:val="both"/>
        <w:rPr>
          <w:rFonts w:ascii="Times New Roman" w:hAnsi="Times New Roman"/>
        </w:rPr>
      </w:pPr>
      <w:r w:rsidRPr="00BE0415">
        <w:rPr>
          <w:rStyle w:val="Hyperlink"/>
          <w:rFonts w:ascii="Times New Roman" w:hAnsi="Times New Roman"/>
          <w:color w:val="auto"/>
          <w:u w:val="none"/>
        </w:rPr>
        <w:t xml:space="preserve">Напомена: Понуђачу </w:t>
      </w:r>
      <w:r w:rsidR="00A96C1C" w:rsidRPr="00BE0415">
        <w:rPr>
          <w:rStyle w:val="Hyperlink"/>
          <w:rFonts w:ascii="Times New Roman" w:hAnsi="Times New Roman"/>
          <w:color w:val="auto"/>
          <w:u w:val="none"/>
        </w:rPr>
        <w:t>је по партијама дозвољена само једна понуд</w:t>
      </w:r>
      <w:r w:rsidR="00795F64" w:rsidRPr="00BE0415">
        <w:rPr>
          <w:rStyle w:val="Hyperlink"/>
          <w:rFonts w:ascii="Times New Roman" w:hAnsi="Times New Roman"/>
          <w:color w:val="auto"/>
          <w:u w:val="none"/>
        </w:rPr>
        <w:t xml:space="preserve">а за сваку ставку. То значи да, </w:t>
      </w:r>
      <w:r w:rsidR="00A96C1C" w:rsidRPr="00BE0415">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BE0415">
        <w:rPr>
          <w:rStyle w:val="Hyperlink"/>
          <w:rFonts w:ascii="Times New Roman" w:hAnsi="Times New Roman"/>
          <w:color w:val="auto"/>
          <w:u w:val="none"/>
        </w:rPr>
        <w:t xml:space="preserve">ени како би његова понуда била </w:t>
      </w:r>
      <w:r w:rsidR="00A96C1C" w:rsidRPr="00BE0415">
        <w:rPr>
          <w:rStyle w:val="Hyperlink"/>
          <w:rFonts w:ascii="Times New Roman" w:hAnsi="Times New Roman"/>
          <w:color w:val="auto"/>
          <w:u w:val="none"/>
        </w:rPr>
        <w:t>конкурентна.</w:t>
      </w: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EA7DB9" w:rsidRPr="00BE0415">
        <w:rPr>
          <w:rFonts w:ascii="Times New Roman" w:hAnsi="Times New Roman"/>
          <w:b/>
          <w:lang w:val="en-US"/>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w:t>
      </w:r>
      <w:r w:rsidR="00EA7DB9" w:rsidRPr="00BE0415">
        <w:rPr>
          <w:rFonts w:ascii="Times New Roman" w:hAnsi="Times New Roman"/>
          <w:lang w:val="en-US"/>
        </w:rPr>
        <w:t xml:space="preserve"> </w:t>
      </w:r>
      <w:r w:rsidR="002D4BA0" w:rsidRPr="00BE0415">
        <w:rPr>
          <w:rFonts w:ascii="Times New Roman" w:hAnsi="Times New Roman"/>
        </w:rPr>
        <w:t>90</w:t>
      </w:r>
      <w:r w:rsidR="00557108" w:rsidRPr="00BE0415">
        <w:rPr>
          <w:rFonts w:ascii="Times New Roman" w:hAnsi="Times New Roman"/>
        </w:rPr>
        <w:t xml:space="preserve"> </w:t>
      </w:r>
      <w:r w:rsidR="002D4BA0" w:rsidRPr="00BE0415">
        <w:rPr>
          <w:rFonts w:ascii="Times New Roman" w:hAnsi="Times New Roman"/>
        </w:rPr>
        <w:t>(деведесет)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B9636F" w:rsidRPr="00BE0415">
        <w:rPr>
          <w:rFonts w:ascii="Times New Roman" w:hAnsi="Times New Roman"/>
          <w:lang w:val="ru-RU"/>
        </w:rPr>
        <w:t xml:space="preserve"> </w:t>
      </w:r>
      <w:r w:rsidR="0094573F" w:rsidRPr="00BE0415">
        <w:rPr>
          <w:rFonts w:ascii="Times New Roman" w:hAnsi="Times New Roman"/>
          <w:lang w:val="ru-RU"/>
        </w:rPr>
        <w:t>меницу понуђач је дужан да достави</w:t>
      </w:r>
      <w:r w:rsidR="00B9636F" w:rsidRPr="00BE0415">
        <w:rPr>
          <w:rFonts w:ascii="Times New Roman" w:hAnsi="Times New Roman"/>
          <w:lang w:val="ru-RU"/>
        </w:rPr>
        <w:t xml:space="preserve"> </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B9636F" w:rsidRPr="00BE0415">
        <w:rPr>
          <w:rFonts w:ascii="Times New Roman" w:hAnsi="Times New Roman"/>
          <w:b/>
          <w:lang w:val="ru-RU"/>
        </w:rPr>
        <w:t xml:space="preserve"> </w:t>
      </w:r>
      <w:r w:rsidR="0094573F" w:rsidRPr="00BE0415">
        <w:rPr>
          <w:rFonts w:ascii="Times New Roman" w:hAnsi="Times New Roman"/>
          <w:lang w:val="ru-RU"/>
        </w:rPr>
        <w:t>овлашћених лица за потписивање налога за пренос средстава.</w:t>
      </w:r>
      <w:r w:rsidR="00B9636F" w:rsidRPr="00BE0415">
        <w:rPr>
          <w:rFonts w:ascii="Times New Roman" w:hAnsi="Times New Roman"/>
          <w:lang w:val="ru-RU"/>
        </w:rPr>
        <w:t xml:space="preserve"> </w:t>
      </w:r>
      <w:r w:rsidR="0094573F" w:rsidRPr="00BE0415">
        <w:rPr>
          <w:rFonts w:ascii="Times New Roman" w:hAnsi="Times New Roman"/>
          <w:lang w:val="ru-RU"/>
        </w:rPr>
        <w:t xml:space="preserve">(Напомена: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lastRenderedPageBreak/>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(Напомена: Потребно је доставити 1 (једну) бланко</w:t>
      </w:r>
      <w:r w:rsidR="0094445C">
        <w:rPr>
          <w:rFonts w:ascii="Times New Roman" w:hAnsi="Times New Roman"/>
          <w:b/>
          <w:bCs/>
          <w:i/>
          <w:iCs/>
        </w:rPr>
        <w:t xml:space="preserve"> </w:t>
      </w:r>
      <w:r w:rsidRPr="00BE0415">
        <w:rPr>
          <w:rFonts w:ascii="Times New Roman" w:hAnsi="Times New Roman"/>
          <w:b/>
          <w:bCs/>
          <w:i/>
          <w:iCs/>
        </w:rPr>
        <w:t>соло меницу као и 2 (два) менична овлашћења за сваку партију за коју понуђач буде изабран, од којих по 1</w:t>
      </w:r>
      <w:r w:rsidR="0094445C">
        <w:rPr>
          <w:rFonts w:ascii="Times New Roman" w:hAnsi="Times New Roman"/>
          <w:b/>
          <w:bCs/>
          <w:i/>
          <w:iCs/>
        </w:rPr>
        <w:t xml:space="preserve"> </w:t>
      </w:r>
      <w:r w:rsidRPr="00BE0415">
        <w:rPr>
          <w:rFonts w:ascii="Times New Roman" w:hAnsi="Times New Roman"/>
          <w:b/>
          <w:bCs/>
          <w:i/>
          <w:iCs/>
        </w:rPr>
        <w:t xml:space="preserve">(један) примерак </w:t>
      </w:r>
      <w:r w:rsidR="00C01344" w:rsidRPr="00BE0415">
        <w:rPr>
          <w:rFonts w:ascii="Times New Roman" w:hAnsi="Times New Roman"/>
          <w:b/>
          <w:bCs/>
          <w:i/>
          <w:iCs/>
        </w:rPr>
        <w:t>меничног овлашћења</w:t>
      </w:r>
      <w:r w:rsidR="00B9636F" w:rsidRPr="00BE0415">
        <w:rPr>
          <w:rFonts w:ascii="Times New Roman" w:hAnsi="Times New Roman"/>
          <w:b/>
          <w:bCs/>
          <w:i/>
          <w:iCs/>
        </w:rPr>
        <w:t xml:space="preserve"> </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557108" w:rsidRPr="00BE0415">
        <w:rPr>
          <w:rFonts w:ascii="Times New Roman" w:hAnsi="Times New Roman"/>
        </w:rPr>
        <w:t xml:space="preserve">    </w:t>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23003C"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sidRPr="00BE0415">
        <w:rPr>
          <w:rFonts w:ascii="Times New Roman" w:hAnsi="Times New Roman"/>
        </w:rPr>
        <w:t>Опис пос</w:t>
      </w:r>
      <w:r w:rsidR="00865594" w:rsidRPr="00BE0415">
        <w:rPr>
          <w:rFonts w:ascii="Times New Roman" w:hAnsi="Times New Roman"/>
        </w:rPr>
        <w:t>л</w:t>
      </w:r>
      <w:r w:rsidR="00E82EFC"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tab/>
      </w:r>
      <w:r w:rsidR="00C7740A" w:rsidRPr="00BE0415">
        <w:rPr>
          <w:rFonts w:ascii="Times New Roman" w:hAnsi="Times New Roman"/>
        </w:rPr>
        <w:t xml:space="preserve">    </w:t>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 xml:space="preserve">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w:t>
      </w:r>
      <w:r w:rsidRPr="00BE0415">
        <w:rPr>
          <w:rFonts w:ascii="Times New Roman" w:hAnsi="Times New Roman"/>
        </w:rPr>
        <w:lastRenderedPageBreak/>
        <w:t>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94445C">
        <w:rPr>
          <w:rFonts w:ascii="Times New Roman" w:hAnsi="Times New Roman"/>
        </w:rPr>
        <w:t xml:space="preserve"> </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311446" w:rsidRPr="00BE0415">
        <w:rPr>
          <w:rFonts w:ascii="Times New Roman" w:hAnsi="Times New Roman"/>
        </w:rPr>
        <w:t xml:space="preserve">      </w:t>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705309" w:rsidRPr="00BE0415">
        <w:rPr>
          <w:rFonts w:ascii="Times New Roman" w:hAnsi="Times New Roman"/>
        </w:rPr>
        <w:t xml:space="preserve"> </w:t>
      </w:r>
      <w:r w:rsidR="00CB4D6E" w:rsidRPr="00BE0415">
        <w:rPr>
          <w:rFonts w:ascii="Times New Roman" w:hAnsi="Times New Roman"/>
          <w:b/>
        </w:rPr>
        <w:t>Рок важења понуде</w:t>
      </w:r>
      <w:r w:rsidR="00CB4D6E" w:rsidRPr="00BE0415">
        <w:rPr>
          <w:rFonts w:ascii="Times New Roman" w:hAnsi="Times New Roman"/>
        </w:rPr>
        <w:t xml:space="preserve"> </w:t>
      </w:r>
      <w:r w:rsidR="00CB4D6E" w:rsidRPr="00D518ED">
        <w:rPr>
          <w:rFonts w:ascii="Times New Roman" w:hAnsi="Times New Roman"/>
          <w:b/>
        </w:rPr>
        <w:t>не може бити краћи од</w:t>
      </w:r>
      <w:r w:rsidR="00705309" w:rsidRPr="00D518ED">
        <w:rPr>
          <w:rFonts w:ascii="Times New Roman" w:hAnsi="Times New Roman"/>
          <w:b/>
        </w:rPr>
        <w:t xml:space="preserve"> </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E34504" w:rsidRDefault="00311446" w:rsidP="00E34504">
      <w:pPr>
        <w:spacing w:after="0" w:line="240" w:lineRule="auto"/>
        <w:ind w:left="57" w:firstLine="57"/>
        <w:jc w:val="both"/>
        <w:rPr>
          <w:rFonts w:ascii="Times New Roman" w:hAnsi="Times New Roman"/>
        </w:rPr>
      </w:pPr>
      <w:r w:rsidRPr="00BE0415">
        <w:rPr>
          <w:rFonts w:ascii="Times New Roman" w:hAnsi="Times New Roman"/>
        </w:rPr>
        <w:t xml:space="preserve">     </w:t>
      </w:r>
      <w:r w:rsidR="00533454" w:rsidRPr="00BE0415">
        <w:rPr>
          <w:rFonts w:ascii="Times New Roman" w:hAnsi="Times New Roman"/>
        </w:rPr>
        <w:t>1</w:t>
      </w:r>
      <w:r w:rsidR="00557108" w:rsidRPr="00BE0415">
        <w:rPr>
          <w:rFonts w:ascii="Times New Roman" w:hAnsi="Times New Roman"/>
        </w:rPr>
        <w:t>3</w:t>
      </w:r>
      <w:r w:rsidR="00533454" w:rsidRPr="00BE0415">
        <w:rPr>
          <w:rFonts w:ascii="Times New Roman" w:hAnsi="Times New Roman"/>
        </w:rPr>
        <w:t>)</w:t>
      </w:r>
      <w:r w:rsidR="00705309" w:rsidRPr="00BE0415">
        <w:rPr>
          <w:rFonts w:ascii="Times New Roman" w:hAnsi="Times New Roman"/>
        </w:rPr>
        <w:t xml:space="preserve"> </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w:t>
      </w:r>
      <w:r w:rsidR="00F50355" w:rsidRPr="00BE0415">
        <w:rPr>
          <w:rFonts w:ascii="Times New Roman" w:hAnsi="Times New Roman"/>
        </w:rPr>
        <w:t xml:space="preserve"> </w:t>
      </w:r>
      <w:r w:rsidR="00310858" w:rsidRPr="00BE0415">
        <w:rPr>
          <w:rFonts w:ascii="Times New Roman" w:hAnsi="Times New Roman"/>
        </w:rPr>
        <w:t>(осам)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C7740A" w:rsidP="00705309">
      <w:pPr>
        <w:spacing w:after="0" w:line="240" w:lineRule="auto"/>
        <w:jc w:val="both"/>
        <w:rPr>
          <w:rFonts w:ascii="Times New Roman" w:hAnsi="Times New Roman"/>
        </w:rPr>
      </w:pPr>
      <w:r w:rsidRPr="00BE0415">
        <w:rPr>
          <w:rFonts w:ascii="Times New Roman" w:hAnsi="Times New Roman"/>
        </w:rPr>
        <w:t xml:space="preserve">     </w:t>
      </w:r>
      <w:r w:rsidR="00311446"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4</w:t>
      </w:r>
      <w:r w:rsidR="008E455A" w:rsidRPr="00BE0415">
        <w:rPr>
          <w:rFonts w:ascii="Times New Roman" w:hAnsi="Times New Roman"/>
        </w:rPr>
        <w:t>)</w:t>
      </w:r>
      <w:r w:rsidR="008E455A" w:rsidRPr="00BE0415">
        <w:rPr>
          <w:rFonts w:ascii="Times New Roman" w:hAnsi="Times New Roman"/>
        </w:rPr>
        <w:tab/>
      </w:r>
      <w:r w:rsidR="003B1A1B" w:rsidRPr="00BE0415">
        <w:rPr>
          <w:rFonts w:ascii="Times New Roman" w:hAnsi="Times New Roman"/>
        </w:rPr>
        <w:t xml:space="preserve"> </w:t>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C7740A" w:rsidRPr="00BE0415">
        <w:rPr>
          <w:rFonts w:ascii="Times New Roman" w:hAnsi="Times New Roman"/>
        </w:rPr>
        <w:t xml:space="preserve"> </w:t>
      </w:r>
      <w:r w:rsidR="00820EB3" w:rsidRPr="00BE0415">
        <w:rPr>
          <w:rFonts w:ascii="Times New Roman" w:hAnsi="Times New Roman"/>
        </w:rPr>
        <w:t>давање</w:t>
      </w:r>
      <w:r w:rsidR="00C7740A" w:rsidRPr="00BE0415">
        <w:rPr>
          <w:rFonts w:ascii="Times New Roman" w:hAnsi="Times New Roman"/>
        </w:rPr>
        <w:t xml:space="preserve"> </w:t>
      </w:r>
      <w:r w:rsidRPr="00BE0415">
        <w:rPr>
          <w:rFonts w:ascii="Times New Roman" w:hAnsi="Times New Roman"/>
        </w:rPr>
        <w:t>информације која</w:t>
      </w:r>
      <w:r w:rsidR="00C7740A" w:rsidRPr="00BE0415">
        <w:rPr>
          <w:rFonts w:ascii="Times New Roman" w:hAnsi="Times New Roman"/>
        </w:rPr>
        <w:t xml:space="preserve"> </w:t>
      </w:r>
      <w:r w:rsidRPr="00BE0415">
        <w:rPr>
          <w:rFonts w:ascii="Times New Roman" w:hAnsi="Times New Roman"/>
        </w:rPr>
        <w:t>би значила повреду поверљивости</w:t>
      </w:r>
      <w:r w:rsidR="00C7740A" w:rsidRPr="00BE0415">
        <w:rPr>
          <w:rFonts w:ascii="Times New Roman" w:hAnsi="Times New Roman"/>
        </w:rPr>
        <w:t xml:space="preserve"> </w:t>
      </w:r>
      <w:r w:rsidRPr="00BE0415">
        <w:rPr>
          <w:rFonts w:ascii="Times New Roman" w:hAnsi="Times New Roman"/>
        </w:rPr>
        <w:t>података</w:t>
      </w:r>
      <w:r w:rsidR="00C7740A" w:rsidRPr="00BE0415">
        <w:rPr>
          <w:rFonts w:ascii="Times New Roman" w:hAnsi="Times New Roman"/>
        </w:rPr>
        <w:t xml:space="preserve"> </w:t>
      </w:r>
      <w:r w:rsidRPr="00BE0415">
        <w:rPr>
          <w:rFonts w:ascii="Times New Roman" w:hAnsi="Times New Roman"/>
        </w:rPr>
        <w:t>добијених у понуди означених на</w:t>
      </w:r>
      <w:r w:rsidR="00C7740A" w:rsidRPr="00BE0415">
        <w:rPr>
          <w:rFonts w:ascii="Times New Roman" w:hAnsi="Times New Roman"/>
        </w:rPr>
        <w:t xml:space="preserve"> </w:t>
      </w:r>
      <w:r w:rsidRPr="00BE0415">
        <w:rPr>
          <w:rFonts w:ascii="Times New Roman" w:hAnsi="Times New Roman"/>
        </w:rPr>
        <w:t xml:space="preserve">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lastRenderedPageBreak/>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w:t>
      </w:r>
      <w:r w:rsidR="00C7740A" w:rsidRPr="00BE0415">
        <w:rPr>
          <w:rFonts w:ascii="Times New Roman" w:hAnsi="Times New Roman"/>
        </w:rPr>
        <w:t xml:space="preserve"> </w:t>
      </w:r>
      <w:r w:rsidRPr="00BE0415">
        <w:rPr>
          <w:rFonts w:ascii="Times New Roman" w:hAnsi="Times New Roman"/>
        </w:rPr>
        <w:t>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E56BB9" w:rsidRPr="00BE0415">
        <w:rPr>
          <w:rFonts w:ascii="Times New Roman" w:hAnsi="Times New Roman"/>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w:t>
      </w:r>
      <w:r w:rsidR="00E56BB9" w:rsidRPr="00BE0415">
        <w:rPr>
          <w:rFonts w:ascii="Times New Roman" w:hAnsi="Times New Roman"/>
        </w:rPr>
        <w:t xml:space="preserve"> </w:t>
      </w:r>
      <w:r w:rsidRPr="00BE0415">
        <w:rPr>
          <w:rFonts w:ascii="Times New Roman" w:hAnsi="Times New Roman"/>
          <w:lang w:val="sr-Latn-CS"/>
        </w:rPr>
        <w:t>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3B1A1B"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 xml:space="preserve">     </w:t>
      </w:r>
      <w:r w:rsidR="008E455A"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Pr="00BE0415">
        <w:rPr>
          <w:rFonts w:ascii="Times New Roman" w:hAnsi="Times New Roman"/>
        </w:rPr>
        <w:t xml:space="preserve"> </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Pr="00BE0415">
        <w:rPr>
          <w:rFonts w:ascii="Times New Roman" w:hAnsi="Times New Roman"/>
          <w:color w:val="000000"/>
        </w:rPr>
        <w:t xml:space="preserve"> </w:t>
      </w:r>
      <w:r w:rsidR="00774368" w:rsidRPr="00BE0415">
        <w:rPr>
          <w:rFonts w:ascii="Times New Roman" w:hAnsi="Times New Roman"/>
          <w:color w:val="0000FF"/>
        </w:rPr>
        <w:t>javnenabavke@pmf.ni.ac.rs</w:t>
      </w:r>
      <w:r w:rsidR="00F50355" w:rsidRPr="00BE0415">
        <w:rPr>
          <w:rFonts w:ascii="Times New Roman" w:hAnsi="Times New Roman"/>
          <w:color w:val="0000FF"/>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3910B9">
      <w:pPr>
        <w:pStyle w:val="ListParagraph"/>
        <w:numPr>
          <w:ilvl w:val="0"/>
          <w:numId w:val="13"/>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lastRenderedPageBreak/>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 xml:space="preserve">      </w:t>
      </w:r>
      <w:r w:rsidR="00557108"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AC485B" w:rsidRPr="00BE0415">
        <w:rPr>
          <w:rFonts w:ascii="Times New Roman" w:hAnsi="Times New Roman" w:cs="Times New Roman"/>
          <w:i w:val="0"/>
        </w:rPr>
        <w:t>1</w:t>
      </w:r>
      <w:r w:rsidR="00557108" w:rsidRPr="00BE0415">
        <w:rPr>
          <w:rFonts w:ascii="Times New Roman" w:hAnsi="Times New Roman" w:cs="Times New Roman"/>
          <w:i w:val="0"/>
        </w:rPr>
        <w:t>7</w:t>
      </w:r>
      <w:r w:rsidR="00AC485B" w:rsidRPr="00BE0415">
        <w:rPr>
          <w:rFonts w:ascii="Times New Roman" w:hAnsi="Times New Roman" w:cs="Times New Roman"/>
          <w:i w:val="0"/>
        </w:rPr>
        <w:t>)</w:t>
      </w:r>
      <w:r w:rsidR="00AC485B" w:rsidRPr="00BE0415">
        <w:rPr>
          <w:rFonts w:ascii="Times New Roman" w:hAnsi="Times New Roman" w:cs="Times New Roman"/>
          <w:i w:val="0"/>
        </w:rPr>
        <w:tab/>
      </w:r>
      <w:r w:rsidR="00AC485B"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311446"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 xml:space="preserve">       </w:t>
      </w:r>
      <w:r w:rsidR="00097994"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w:t>
      </w:r>
      <w:r w:rsidR="00B64635" w:rsidRPr="00BE0415">
        <w:rPr>
          <w:rFonts w:ascii="Times New Roman" w:hAnsi="Times New Roman" w:cs="Times New Roman"/>
          <w:i w:val="0"/>
        </w:rPr>
        <w:t xml:space="preserve"> </w:t>
      </w:r>
      <w:r w:rsidR="00795F64" w:rsidRPr="00BE0415">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311446"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       </w:t>
      </w:r>
      <w:r w:rsidR="00557108"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Pr="00BE0415">
        <w:rPr>
          <w:rFonts w:ascii="Times New Roman" w:hAnsi="Times New Roman"/>
        </w:rPr>
        <w:t xml:space="preserve"> </w:t>
      </w:r>
      <w:r w:rsidR="00D45E8B" w:rsidRPr="00BE0415">
        <w:rPr>
          <w:rFonts w:ascii="Times New Roman" w:hAnsi="Times New Roman"/>
          <w:lang w:val="sr-Latn-CS"/>
        </w:rPr>
        <w:t>рока за подношење понуда.</w:t>
      </w:r>
      <w:r w:rsidRPr="00BE0415">
        <w:rPr>
          <w:rFonts w:ascii="Times New Roman" w:hAnsi="Times New Roman"/>
        </w:rPr>
        <w:t xml:space="preserve"> </w:t>
      </w:r>
      <w:r w:rsidR="00D45E8B" w:rsidRPr="00BE0415">
        <w:rPr>
          <w:rFonts w:ascii="Times New Roman" w:hAnsi="Times New Roman"/>
          <w:lang w:val="sr-Latn-CS"/>
        </w:rPr>
        <w:t xml:space="preserve">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Pr="00BE0415">
        <w:rPr>
          <w:rFonts w:ascii="Times New Roman" w:hAnsi="Times New Roman"/>
        </w:rPr>
        <w:t xml:space="preserve"> </w:t>
      </w:r>
      <w:r w:rsidR="008E4718" w:rsidRPr="00BE0415">
        <w:rPr>
          <w:rFonts w:ascii="Times New Roman" w:hAnsi="Times New Roman"/>
          <w:b/>
        </w:rPr>
        <w:t>„НЕ ОТВАРАТИ“</w:t>
      </w:r>
      <w:r w:rsidRPr="00BE0415">
        <w:rPr>
          <w:rFonts w:ascii="Times New Roman" w:hAnsi="Times New Roman"/>
          <w:b/>
        </w:rPr>
        <w:t xml:space="preserve"> </w:t>
      </w:r>
      <w:r w:rsidR="00C60F97">
        <w:rPr>
          <w:rFonts w:ascii="Times New Roman" w:hAnsi="Times New Roman"/>
          <w:b/>
        </w:rPr>
        <w:t>-</w:t>
      </w:r>
      <w:r w:rsidRPr="00BE0415">
        <w:rPr>
          <w:rFonts w:ascii="Times New Roman" w:hAnsi="Times New Roman"/>
          <w:b/>
        </w:rPr>
        <w:t xml:space="preserve"> </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lastRenderedPageBreak/>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w:t>
      </w:r>
      <w:r w:rsidR="003A06B6">
        <w:rPr>
          <w:rFonts w:ascii="Times New Roman" w:hAnsi="Times New Roman"/>
          <w:b/>
        </w:rPr>
        <w:t>018</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A1566A" w:rsidRPr="00BE0415">
        <w:rPr>
          <w:rFonts w:ascii="Times New Roman" w:hAnsi="Times New Roman"/>
          <w:b/>
        </w:rPr>
        <w:t xml:space="preserve"> </w:t>
      </w:r>
      <w:r w:rsidR="00D45E8B" w:rsidRPr="00BE0415">
        <w:rPr>
          <w:rFonts w:ascii="Times New Roman" w:hAnsi="Times New Roman"/>
          <w:lang w:val="sr-Latn-CS"/>
        </w:rPr>
        <w:t>или</w:t>
      </w:r>
      <w:r w:rsidR="00A1566A" w:rsidRPr="00BE0415">
        <w:rPr>
          <w:rFonts w:ascii="Times New Roman" w:hAnsi="Times New Roman"/>
        </w:rPr>
        <w:t xml:space="preserve"> </w:t>
      </w:r>
      <w:r w:rsidR="007526B4" w:rsidRPr="00BE0415">
        <w:rPr>
          <w:rFonts w:ascii="Times New Roman" w:hAnsi="Times New Roman"/>
          <w:b/>
        </w:rPr>
        <w:t>„</w:t>
      </w:r>
      <w:r w:rsidR="00D45E8B" w:rsidRPr="00BE0415">
        <w:rPr>
          <w:rFonts w:ascii="Times New Roman" w:hAnsi="Times New Roman"/>
          <w:b/>
          <w:lang w:val="sr-Latn-CS"/>
        </w:rPr>
        <w:t>Повлачење</w:t>
      </w:r>
      <w:r w:rsidR="00A1566A" w:rsidRPr="00BE0415">
        <w:rPr>
          <w:rFonts w:ascii="Times New Roman" w:hAnsi="Times New Roman"/>
          <w:b/>
        </w:rPr>
        <w:t xml:space="preserve">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Д-0</w:t>
      </w:r>
      <w:r w:rsidR="000357E3" w:rsidRPr="00BE0415">
        <w:rPr>
          <w:rFonts w:ascii="Times New Roman" w:hAnsi="Times New Roman"/>
          <w:b/>
        </w:rPr>
        <w:t>3</w:t>
      </w:r>
      <w:r w:rsidR="00A43436" w:rsidRPr="00BE0415">
        <w:rPr>
          <w:rFonts w:ascii="Times New Roman" w:hAnsi="Times New Roman"/>
          <w:b/>
        </w:rPr>
        <w:t>/</w:t>
      </w:r>
      <w:r w:rsidR="003A06B6">
        <w:rPr>
          <w:rFonts w:ascii="Times New Roman" w:hAnsi="Times New Roman"/>
          <w:b/>
        </w:rPr>
        <w:t>018</w:t>
      </w:r>
      <w:r w:rsidR="008E4718" w:rsidRPr="00BE0415">
        <w:rPr>
          <w:rFonts w:ascii="Times New Roman" w:hAnsi="Times New Roman"/>
          <w:b/>
          <w:lang w:val="sr-Latn-CS"/>
        </w:rPr>
        <w:t>”</w:t>
      </w:r>
      <w:r w:rsidR="00D45E8B" w:rsidRPr="00BE0415">
        <w:rPr>
          <w:rFonts w:ascii="Times New Roman" w:hAnsi="Times New Roman"/>
          <w:lang w:val="sr-Latn-CS"/>
        </w:rPr>
        <w:t>.</w:t>
      </w:r>
      <w:r w:rsidR="00A1566A" w:rsidRPr="00BE0415">
        <w:rPr>
          <w:rFonts w:ascii="Times New Roman" w:hAnsi="Times New Roman"/>
        </w:rPr>
        <w:t xml:space="preserve"> </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B64635" w:rsidRPr="00BE0415">
        <w:rPr>
          <w:rFonts w:ascii="Times New Roman" w:hAnsi="Times New Roman"/>
        </w:rPr>
        <w:t xml:space="preserve"> </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A1566A"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 xml:space="preserve">        </w:t>
      </w:r>
      <w:r w:rsidR="004B43D4"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A1566A" w:rsidP="00EC5178">
      <w:pPr>
        <w:jc w:val="both"/>
        <w:rPr>
          <w:rFonts w:ascii="Times New Roman" w:hAnsi="Times New Roman"/>
        </w:rPr>
      </w:pPr>
      <w:r w:rsidRPr="00BE0415">
        <w:rPr>
          <w:rFonts w:ascii="Times New Roman" w:hAnsi="Times New Roman"/>
        </w:rPr>
        <w:t xml:space="preserve">       </w:t>
      </w:r>
      <w:r w:rsidR="004B43D4"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59666F" w:rsidRPr="00BE0415">
        <w:rPr>
          <w:rFonts w:ascii="Times New Roman" w:hAnsi="Times New Roman"/>
        </w:rPr>
        <w:t xml:space="preserve"> </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t>други</w:t>
      </w:r>
      <w:r w:rsidR="0098591F">
        <w:rPr>
          <w:rFonts w:ascii="Times New Roman" w:hAnsi="Times New Roman"/>
          <w:color w:val="000000"/>
          <w:shd w:val="clear" w:color="auto" w:fill="FFFFFF"/>
          <w:lang w:val="en-US"/>
        </w:rPr>
        <w:t xml:space="preserve"> </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4B43D4" w:rsidP="00B64635">
      <w:pPr>
        <w:spacing w:line="240" w:lineRule="auto"/>
        <w:ind w:right="72"/>
        <w:jc w:val="both"/>
        <w:rPr>
          <w:rFonts w:ascii="Times New Roman" w:hAnsi="Times New Roman"/>
        </w:rPr>
      </w:pPr>
      <w:r w:rsidRPr="00BE0415">
        <w:rPr>
          <w:rFonts w:ascii="Times New Roman" w:hAnsi="Times New Roman"/>
        </w:rPr>
        <w:t xml:space="preserve">      </w:t>
      </w:r>
      <w:r w:rsidR="00AC485B" w:rsidRPr="00BE0415">
        <w:rPr>
          <w:rFonts w:ascii="Times New Roman" w:hAnsi="Times New Roman"/>
        </w:rPr>
        <w:t>2</w:t>
      </w:r>
      <w:r w:rsidRPr="00BE0415">
        <w:rPr>
          <w:rFonts w:ascii="Times New Roman" w:hAnsi="Times New Roman"/>
        </w:rPr>
        <w:t>2</w:t>
      </w:r>
      <w:r w:rsidR="00FC4FAF" w:rsidRPr="00BE0415">
        <w:rPr>
          <w:rFonts w:ascii="Times New Roman" w:hAnsi="Times New Roman"/>
        </w:rPr>
        <w:t>)</w:t>
      </w:r>
      <w:r w:rsidRPr="00BE0415">
        <w:rPr>
          <w:rFonts w:ascii="Times New Roman" w:hAnsi="Times New Roman"/>
        </w:rPr>
        <w:t xml:space="preserve"> </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Pr="00BE0415" w:rsidRDefault="00087607" w:rsidP="00087607">
      <w:pPr>
        <w:ind w:right="72"/>
        <w:jc w:val="both"/>
        <w:rPr>
          <w:rFonts w:ascii="Times New Roman" w:hAnsi="Times New Roman"/>
        </w:rPr>
      </w:pPr>
    </w:p>
    <w:p w:rsidR="00C60F97" w:rsidRPr="00D51DC8" w:rsidRDefault="00C60F97" w:rsidP="006D032E">
      <w:pPr>
        <w:widowControl w:val="0"/>
        <w:overflowPunct w:val="0"/>
        <w:autoSpaceDE w:val="0"/>
        <w:autoSpaceDN w:val="0"/>
        <w:adjustRightInd w:val="0"/>
        <w:spacing w:line="238" w:lineRule="auto"/>
        <w:ind w:firstLine="720"/>
        <w:jc w:val="center"/>
        <w:rPr>
          <w:rFonts w:ascii="Times New Roman" w:hAnsi="Times New Roman"/>
          <w:b/>
          <w:lang/>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w:t>
      </w:r>
      <w:r w:rsidR="000521B0" w:rsidRPr="0056154F">
        <w:rPr>
          <w:rFonts w:ascii="Times New Roman" w:hAnsi="Times New Roman"/>
          <w:b/>
          <w:lang w:val="en-US"/>
        </w:rPr>
        <w:t xml:space="preserve"> </w:t>
      </w:r>
      <w:r w:rsidRPr="0056154F">
        <w:rPr>
          <w:rFonts w:ascii="Times New Roman" w:hAnsi="Times New Roman"/>
          <w:b/>
        </w:rPr>
        <w:t>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D51DC8" w:rsidRDefault="006D032E" w:rsidP="00C60F97">
      <w:pPr>
        <w:widowControl w:val="0"/>
        <w:overflowPunct w:val="0"/>
        <w:autoSpaceDE w:val="0"/>
        <w:autoSpaceDN w:val="0"/>
        <w:adjustRightInd w:val="0"/>
        <w:spacing w:line="238" w:lineRule="auto"/>
        <w:ind w:firstLine="720"/>
        <w:jc w:val="both"/>
        <w:rPr>
          <w:rFonts w:ascii="Times New Roman" w:hAnsi="Times New Roman"/>
          <w:b/>
          <w:bCs/>
          <w:lang/>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 xml:space="preserve">НАЈНИЖЕ ПОНУЂЕНЕ ЦЕНЕ за </w:t>
      </w:r>
      <w:r w:rsidR="00C63E83" w:rsidRPr="00DE3A21">
        <w:rPr>
          <w:rFonts w:ascii="Times New Roman" w:hAnsi="Times New Roman"/>
          <w:b/>
          <w:bCs/>
          <w:u w:val="single"/>
        </w:rPr>
        <w:t xml:space="preserve">партије </w:t>
      </w:r>
      <w:r w:rsidR="00D51DC8" w:rsidRPr="00D51DC8">
        <w:rPr>
          <w:rFonts w:ascii="Times New Roman" w:hAnsi="Times New Roman"/>
          <w:bCs/>
        </w:rPr>
        <w:t xml:space="preserve">1, </w:t>
      </w:r>
      <w:r w:rsidR="00D51DC8" w:rsidRPr="00D51DC8">
        <w:rPr>
          <w:rFonts w:ascii="Times New Roman" w:hAnsi="Times New Roman"/>
          <w:bCs/>
          <w:lang w:val="ru-RU"/>
        </w:rPr>
        <w:t>2, 3, 4, 5, 6, 7, 8, 9, 10, 11, 12, 13, 14, 15, 16, 17, 18, 19, 20, 21, 22, 23, 24, 25 и 26</w:t>
      </w:r>
      <w:r w:rsidR="00D51DC8">
        <w:rPr>
          <w:rFonts w:ascii="Times New Roman" w:hAnsi="Times New Roman"/>
          <w:b/>
          <w:bCs/>
          <w:color w:val="FF0000"/>
          <w:u w:val="single"/>
          <w:lang/>
        </w:rPr>
        <w:t>.</w:t>
      </w:r>
    </w:p>
    <w:p w:rsidR="006D032E" w:rsidRPr="0056154F"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Pr="0056154F" w:rsidRDefault="00937FC1" w:rsidP="006D032E">
      <w:pPr>
        <w:pStyle w:val="BodyText"/>
        <w:spacing w:after="0"/>
        <w:jc w:val="both"/>
        <w:rPr>
          <w:rFonts w:ascii="Times New Roman" w:hAnsi="Times New Roman"/>
          <w:b/>
          <w:bCs/>
        </w:rPr>
      </w:pPr>
      <w:r>
        <w:rPr>
          <w:rFonts w:ascii="Times New Roman" w:hAnsi="Times New Roman"/>
          <w:b/>
          <w:bCs/>
        </w:rPr>
        <w:t xml:space="preserve">             </w:t>
      </w:r>
      <w:r w:rsidR="006D032E" w:rsidRPr="00DE3A21">
        <w:rPr>
          <w:rFonts w:ascii="Times New Roman" w:hAnsi="Times New Roman"/>
          <w:b/>
          <w:bCs/>
        </w:rPr>
        <w:t>Напомена: Уколико су понуђене цене за партије</w:t>
      </w:r>
      <w:r w:rsidR="00D51DC8">
        <w:rPr>
          <w:rFonts w:ascii="Times New Roman" w:hAnsi="Times New Roman"/>
          <w:b/>
          <w:bCs/>
          <w:lang/>
        </w:rPr>
        <w:t xml:space="preserve"> </w:t>
      </w:r>
      <w:r w:rsidR="00D51DC8" w:rsidRPr="00D51DC8">
        <w:rPr>
          <w:rFonts w:ascii="Times New Roman" w:hAnsi="Times New Roman"/>
          <w:bCs/>
        </w:rPr>
        <w:t xml:space="preserve">1, </w:t>
      </w:r>
      <w:r w:rsidR="00D51DC8" w:rsidRPr="00D51DC8">
        <w:rPr>
          <w:rFonts w:ascii="Times New Roman" w:hAnsi="Times New Roman"/>
          <w:bCs/>
          <w:lang w:val="ru-RU"/>
        </w:rPr>
        <w:t xml:space="preserve">2, 3, 4, 5, 6, 7, 8, 9, 10, 11, 12, 13, 14, 15, 16, 17, 18, 19, 20, 21, 22, 23, 24, 25 и 26 </w:t>
      </w:r>
      <w:r w:rsidR="006D032E" w:rsidRPr="00DE3A21">
        <w:rPr>
          <w:rFonts w:ascii="Times New Roman" w:hAnsi="Times New Roman"/>
          <w:b/>
          <w:bCs/>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56154F" w:rsidRDefault="006D032E" w:rsidP="006D032E">
      <w:pPr>
        <w:pStyle w:val="BodyText"/>
        <w:spacing w:after="0"/>
        <w:jc w:val="both"/>
        <w:rPr>
          <w:rFonts w:ascii="Times New Roman" w:hAnsi="Times New Roman"/>
          <w:b/>
          <w:bCs/>
        </w:rPr>
      </w:pPr>
    </w:p>
    <w:p w:rsidR="006D032E" w:rsidRPr="0056154F" w:rsidRDefault="006D032E" w:rsidP="006D032E">
      <w:pPr>
        <w:ind w:right="-1" w:firstLine="288"/>
        <w:jc w:val="both"/>
        <w:rPr>
          <w:rFonts w:ascii="Times New Roman" w:hAnsi="Times New Roman"/>
          <w:b/>
        </w:rPr>
      </w:pPr>
      <w:r w:rsidRPr="0056154F">
        <w:rPr>
          <w:rFonts w:ascii="Times New Roman" w:hAnsi="Times New Roman"/>
          <w:b/>
        </w:rPr>
        <w:t xml:space="preserve">За </w:t>
      </w:r>
      <w:r w:rsidRPr="00DE3A21">
        <w:rPr>
          <w:rFonts w:ascii="Times New Roman" w:hAnsi="Times New Roman"/>
          <w:b/>
        </w:rPr>
        <w:t>партиј</w:t>
      </w:r>
      <w:r w:rsidR="00914166" w:rsidRPr="00DE3A21">
        <w:rPr>
          <w:rFonts w:ascii="Times New Roman" w:hAnsi="Times New Roman"/>
          <w:b/>
        </w:rPr>
        <w:t>е</w:t>
      </w:r>
      <w:r w:rsidRPr="00DE3A21">
        <w:rPr>
          <w:rFonts w:ascii="Times New Roman" w:hAnsi="Times New Roman"/>
          <w:b/>
        </w:rPr>
        <w:t xml:space="preserve"> </w:t>
      </w:r>
      <w:r w:rsidR="00D51DC8" w:rsidRPr="00D51DC8">
        <w:rPr>
          <w:rFonts w:ascii="Times New Roman" w:hAnsi="Times New Roman"/>
          <w:bCs/>
        </w:rPr>
        <w:t xml:space="preserve">1, </w:t>
      </w:r>
      <w:r w:rsidR="00D51DC8" w:rsidRPr="00D51DC8">
        <w:rPr>
          <w:rFonts w:ascii="Times New Roman" w:hAnsi="Times New Roman"/>
          <w:bCs/>
          <w:lang w:val="ru-RU"/>
        </w:rPr>
        <w:t xml:space="preserve">2, 3, 4, 5, 6, 7, 8, 9, 10, 11, 12, 13, 14, 15, 16, 17, 18, 19, 20, 21, 22, 23, 24, 25 и 26 </w:t>
      </w:r>
      <w:r w:rsidRPr="0056154F">
        <w:rPr>
          <w:rFonts w:ascii="Times New Roman" w:hAnsi="Times New Roman"/>
          <w:b/>
        </w:rPr>
        <w:t>важи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6303F3" w:rsidRPr="0056154F">
        <w:rPr>
          <w:rFonts w:ascii="Times New Roman" w:hAnsi="Times New Roman"/>
          <w:b/>
          <w:u w:val="single"/>
        </w:rPr>
        <w:t xml:space="preserve"> </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Pr>
          <w:sz w:val="22"/>
          <w:szCs w:val="22"/>
        </w:rPr>
        <w:t xml:space="preserve">           </w:t>
      </w: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Pr>
          <w:sz w:val="22"/>
          <w:szCs w:val="22"/>
        </w:rPr>
        <w:t xml:space="preserve">          </w:t>
      </w: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937FC1" w:rsidRDefault="00937FC1" w:rsidP="00937FC1">
      <w:pPr>
        <w:pStyle w:val="Bodytext21"/>
        <w:shd w:val="clear" w:color="auto" w:fill="auto"/>
        <w:ind w:firstLine="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Pr>
          <w:sz w:val="22"/>
          <w:szCs w:val="22"/>
        </w:rPr>
        <w:t>Д-0</w:t>
      </w:r>
      <w:r w:rsidR="00E37060">
        <w:rPr>
          <w:sz w:val="22"/>
          <w:szCs w:val="22"/>
        </w:rPr>
        <w:t>3</w:t>
      </w:r>
      <w:r>
        <w:rPr>
          <w:sz w:val="22"/>
          <w:szCs w:val="22"/>
        </w:rPr>
        <w:t>/2</w:t>
      </w:r>
      <w:r w:rsidR="003A06B6">
        <w:rPr>
          <w:sz w:val="22"/>
          <w:szCs w:val="22"/>
        </w:rPr>
        <w:t>018</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Pr="0056154F" w:rsidRDefault="00CF726C" w:rsidP="00087607">
      <w:pPr>
        <w:ind w:right="72"/>
        <w:jc w:val="both"/>
        <w:rPr>
          <w:rFonts w:ascii="Times New Roman" w:hAnsi="Times New Roman"/>
          <w:lang w:val="en-US"/>
        </w:rPr>
        <w:sectPr w:rsidR="00CF726C" w:rsidRPr="0056154F"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1722C8" w:rsidRPr="003C0A32" w:rsidRDefault="006D032E" w:rsidP="001722C8">
      <w:pPr>
        <w:jc w:val="center"/>
        <w:rPr>
          <w:rFonts w:ascii="Times New Roman" w:hAnsi="Times New Roman"/>
          <w:b/>
          <w:sz w:val="24"/>
          <w:szCs w:val="24"/>
        </w:rPr>
      </w:pPr>
      <w:r w:rsidRPr="00D518ED">
        <w:rPr>
          <w:rFonts w:ascii="Times New Roman" w:hAnsi="Times New Roman"/>
          <w:b/>
          <w:sz w:val="24"/>
          <w:szCs w:val="24"/>
        </w:rPr>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B823B0" w:rsidRPr="00B823B0" w:rsidRDefault="00B823B0" w:rsidP="00B823B0">
      <w:pPr>
        <w:jc w:val="both"/>
        <w:rPr>
          <w:rFonts w:ascii="Times New Roman" w:hAnsi="Times New Roman"/>
          <w:b/>
        </w:rPr>
      </w:pPr>
      <w:r w:rsidRPr="00B823B0">
        <w:rPr>
          <w:rFonts w:ascii="Times New Roman" w:hAnsi="Times New Roman"/>
          <w:b/>
        </w:rPr>
        <w:t>ПАРТИЈА 1 – СОЛИ</w:t>
      </w:r>
    </w:p>
    <w:p w:rsidR="00B823B0" w:rsidRPr="00B823B0" w:rsidRDefault="00B823B0" w:rsidP="00B823B0">
      <w:pPr>
        <w:jc w:val="both"/>
        <w:rPr>
          <w:rFonts w:ascii="Times New Roman" w:hAnsi="Times New Roman"/>
        </w:rPr>
      </w:pPr>
      <w:r w:rsidRPr="00B823B0">
        <w:rPr>
          <w:rFonts w:ascii="Times New Roman" w:hAnsi="Times New Roman"/>
        </w:rPr>
        <w:t>За све ставке у Партији 1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360"/>
        <w:gridCol w:w="999"/>
        <w:gridCol w:w="1121"/>
        <w:gridCol w:w="1011"/>
        <w:gridCol w:w="913"/>
        <w:gridCol w:w="975"/>
        <w:gridCol w:w="1250"/>
        <w:gridCol w:w="17"/>
      </w:tblGrid>
      <w:tr w:rsidR="00B823B0" w:rsidRPr="00B823B0" w:rsidTr="00B823B0">
        <w:trPr>
          <w:jc w:val="center"/>
        </w:trPr>
        <w:tc>
          <w:tcPr>
            <w:tcW w:w="379"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1270"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Naziv</w:t>
            </w:r>
          </w:p>
        </w:tc>
        <w:tc>
          <w:tcPr>
            <w:tcW w:w="538"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603"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544"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 količina</w:t>
            </w:r>
          </w:p>
        </w:tc>
        <w:tc>
          <w:tcPr>
            <w:tcW w:w="491"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25"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p w:rsidR="00B823B0" w:rsidRPr="00B823B0" w:rsidRDefault="00B823B0" w:rsidP="000D4C65">
            <w:pPr>
              <w:spacing w:after="0" w:line="240" w:lineRule="auto"/>
              <w:jc w:val="center"/>
              <w:rPr>
                <w:rFonts w:ascii="Times New Roman" w:hAnsi="Times New Roman"/>
                <w:b/>
                <w:bCs/>
              </w:rPr>
            </w:pPr>
          </w:p>
        </w:tc>
        <w:tc>
          <w:tcPr>
            <w:tcW w:w="650" w:type="pct"/>
            <w:gridSpan w:val="2"/>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B823B0">
        <w:trPr>
          <w:gridAfter w:val="1"/>
          <w:wAfter w:w="9" w:type="pct"/>
          <w:trHeight w:val="499"/>
          <w:jc w:val="center"/>
        </w:trPr>
        <w:tc>
          <w:tcPr>
            <w:tcW w:w="379" w:type="pct"/>
            <w:vAlign w:val="center"/>
          </w:tcPr>
          <w:p w:rsidR="00B823B0" w:rsidRPr="00B823B0" w:rsidRDefault="00B823B0" w:rsidP="00B823B0">
            <w:pPr>
              <w:pStyle w:val="ListParagraph"/>
              <w:numPr>
                <w:ilvl w:val="0"/>
                <w:numId w:val="38"/>
              </w:numPr>
              <w:spacing w:after="0" w:line="240" w:lineRule="auto"/>
              <w:jc w:val="center"/>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Aluminijum-hlorid- heksahidrat,</w:t>
            </w:r>
          </w:p>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AlCl</w:t>
            </w:r>
            <w:r w:rsidRPr="00B823B0">
              <w:rPr>
                <w:rFonts w:ascii="Times New Roman" w:hAnsi="Times New Roman"/>
                <w:vertAlign w:val="subscript"/>
                <w:lang w:val="sr-Latn-CS"/>
              </w:rPr>
              <w:t xml:space="preserve">3 </w:t>
            </w:r>
            <w:r w:rsidRPr="00B823B0">
              <w:rPr>
                <w:rFonts w:ascii="Times New Roman" w:hAnsi="Times New Roman"/>
                <w:lang w:val="sr-Latn-CS"/>
              </w:rPr>
              <w:t>x 6H</w:t>
            </w:r>
            <w:r w:rsidRPr="00B823B0">
              <w:rPr>
                <w:rFonts w:ascii="Times New Roman" w:hAnsi="Times New Roman"/>
                <w:vertAlign w:val="subscript"/>
                <w:lang w:val="sr-Latn-CS"/>
              </w:rPr>
              <w:t>2</w:t>
            </w:r>
            <w:r w:rsidRPr="00B823B0">
              <w:rPr>
                <w:rFonts w:ascii="Times New Roman" w:hAnsi="Times New Roman"/>
                <w:lang w:val="sr-Latn-CS"/>
              </w:rPr>
              <w:t>O</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jc w:val="center"/>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Aluminijum-nitrat- nonahidrat,</w:t>
            </w:r>
          </w:p>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Al(NO</w:t>
            </w:r>
            <w:r w:rsidRPr="00B823B0">
              <w:rPr>
                <w:rFonts w:ascii="Times New Roman" w:hAnsi="Times New Roman"/>
                <w:vertAlign w:val="subscript"/>
                <w:lang w:val="sr-Latn-CS"/>
              </w:rPr>
              <w:t>3</w:t>
            </w:r>
            <w:r w:rsidRPr="00B823B0">
              <w:rPr>
                <w:rFonts w:ascii="Times New Roman" w:hAnsi="Times New Roman"/>
                <w:lang w:val="sr-Latn-CS"/>
              </w:rPr>
              <w:t>)</w:t>
            </w:r>
            <w:r w:rsidRPr="00B823B0">
              <w:rPr>
                <w:rFonts w:ascii="Times New Roman" w:hAnsi="Times New Roman"/>
                <w:vertAlign w:val="subscript"/>
                <w:lang w:val="sr-Latn-CS"/>
              </w:rPr>
              <w:t>3</w:t>
            </w:r>
            <w:r w:rsidRPr="00B823B0">
              <w:rPr>
                <w:rFonts w:ascii="Times New Roman" w:hAnsi="Times New Roman"/>
                <w:lang w:val="sr-Latn-CS"/>
              </w:rPr>
              <w:t>x9H</w:t>
            </w:r>
            <w:r w:rsidRPr="00B823B0">
              <w:rPr>
                <w:rFonts w:ascii="Times New Roman" w:hAnsi="Times New Roman"/>
                <w:vertAlign w:val="subscript"/>
                <w:lang w:val="sr-Latn-CS"/>
              </w:rPr>
              <w:t>2</w:t>
            </w:r>
            <w:r w:rsidRPr="00B823B0">
              <w:rPr>
                <w:rFonts w:ascii="Times New Roman" w:hAnsi="Times New Roman"/>
                <w:lang w:val="sr-Latn-CS"/>
              </w:rPr>
              <w:t>O</w:t>
            </w:r>
          </w:p>
        </w:tc>
        <w:tc>
          <w:tcPr>
            <w:tcW w:w="53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rPr>
            </w:pPr>
          </w:p>
        </w:tc>
      </w:tr>
      <w:tr w:rsidR="00B823B0" w:rsidRPr="00B823B0" w:rsidTr="00B823B0">
        <w:trPr>
          <w:gridAfter w:val="1"/>
          <w:wAfter w:w="9" w:type="pct"/>
          <w:trHeight w:val="521"/>
          <w:jc w:val="center"/>
        </w:trPr>
        <w:tc>
          <w:tcPr>
            <w:tcW w:w="379" w:type="pct"/>
            <w:vAlign w:val="center"/>
          </w:tcPr>
          <w:p w:rsidR="00B823B0" w:rsidRPr="00B823B0" w:rsidRDefault="00B823B0" w:rsidP="00B823B0">
            <w:pPr>
              <w:pStyle w:val="ListParagraph"/>
              <w:numPr>
                <w:ilvl w:val="0"/>
                <w:numId w:val="38"/>
              </w:numPr>
              <w:spacing w:after="0" w:line="240" w:lineRule="auto"/>
              <w:jc w:val="center"/>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Amonijum-aluminijum-sulfat -dodekahidrat,</w:t>
            </w:r>
          </w:p>
          <w:p w:rsidR="00B823B0" w:rsidRPr="00B823B0" w:rsidRDefault="00B823B0" w:rsidP="000D4C65">
            <w:pPr>
              <w:spacing w:after="0" w:line="240" w:lineRule="auto"/>
              <w:rPr>
                <w:rFonts w:ascii="Times New Roman" w:hAnsi="Times New Roman"/>
              </w:rPr>
            </w:pPr>
            <w:r w:rsidRPr="00B823B0">
              <w:rPr>
                <w:rFonts w:ascii="Times New Roman" w:hAnsi="Times New Roman"/>
                <w:shd w:val="clear" w:color="auto" w:fill="FFFFFF"/>
              </w:rPr>
              <w:t>NH</w:t>
            </w:r>
            <w:r w:rsidRPr="00B823B0">
              <w:rPr>
                <w:rFonts w:ascii="Times New Roman" w:hAnsi="Times New Roman"/>
                <w:shd w:val="clear" w:color="auto" w:fill="FFFFFF"/>
                <w:vertAlign w:val="subscript"/>
              </w:rPr>
              <w:t>4</w:t>
            </w:r>
            <w:r w:rsidRPr="00B823B0">
              <w:rPr>
                <w:rFonts w:ascii="Times New Roman" w:hAnsi="Times New Roman"/>
                <w:shd w:val="clear" w:color="auto" w:fill="FFFFFF"/>
              </w:rPr>
              <w:t>Al(SO</w:t>
            </w:r>
            <w:r w:rsidRPr="00B823B0">
              <w:rPr>
                <w:rFonts w:ascii="Times New Roman" w:hAnsi="Times New Roman"/>
                <w:shd w:val="clear" w:color="auto" w:fill="FFFFFF"/>
                <w:vertAlign w:val="subscript"/>
              </w:rPr>
              <w:t>4</w:t>
            </w:r>
            <w:r w:rsidRPr="00B823B0">
              <w:rPr>
                <w:rFonts w:ascii="Times New Roman" w:hAnsi="Times New Roman"/>
                <w:shd w:val="clear" w:color="auto" w:fill="FFFFFF"/>
              </w:rPr>
              <w:t>)</w:t>
            </w:r>
            <w:r w:rsidRPr="00B823B0">
              <w:rPr>
                <w:rFonts w:ascii="Times New Roman" w:hAnsi="Times New Roman"/>
                <w:shd w:val="clear" w:color="auto" w:fill="FFFFFF"/>
                <w:vertAlign w:val="subscript"/>
              </w:rPr>
              <w:t>2</w:t>
            </w:r>
            <w:r w:rsidRPr="00B823B0">
              <w:rPr>
                <w:rFonts w:ascii="Times New Roman" w:hAnsi="Times New Roman"/>
                <w:shd w:val="clear" w:color="auto" w:fill="FFFFFF"/>
              </w:rPr>
              <w:t>x12H</w:t>
            </w:r>
            <w:r w:rsidRPr="00B823B0">
              <w:rPr>
                <w:rFonts w:ascii="Times New Roman" w:hAnsi="Times New Roman"/>
                <w:shd w:val="clear" w:color="auto" w:fill="FFFFFF"/>
                <w:vertAlign w:val="subscript"/>
              </w:rPr>
              <w:t>2</w:t>
            </w:r>
            <w:r w:rsidRPr="00B823B0">
              <w:rPr>
                <w:rFonts w:ascii="Times New Roman" w:hAnsi="Times New Roman"/>
                <w:shd w:val="clear" w:color="auto" w:fill="FFFFFF"/>
              </w:rPr>
              <w:t>O  </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trHeight w:val="384"/>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vertAlign w:val="subscript"/>
              </w:rPr>
            </w:pPr>
            <w:r w:rsidRPr="00B823B0">
              <w:rPr>
                <w:rFonts w:ascii="Times New Roman" w:hAnsi="Times New Roman"/>
              </w:rPr>
              <w:t>Jod, I</w:t>
            </w:r>
            <w:r w:rsidRPr="00B823B0">
              <w:rPr>
                <w:rFonts w:ascii="Times New Roman" w:hAnsi="Times New Roman"/>
                <w:vertAlign w:val="subscript"/>
              </w:rPr>
              <w:t>2</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Kalcijum-hlorid, CaCl</w:t>
            </w:r>
            <w:r w:rsidRPr="00B823B0">
              <w:rPr>
                <w:rFonts w:ascii="Times New Roman" w:hAnsi="Times New Roman"/>
                <w:vertAlign w:val="subscript"/>
                <w:lang w:val="sr-Latn-CS"/>
              </w:rPr>
              <w:t>2</w:t>
            </w:r>
            <w:r w:rsidRPr="00B823B0">
              <w:rPr>
                <w:rFonts w:ascii="Times New Roman" w:hAnsi="Times New Roman"/>
                <w:lang w:val="sr-Latn-CS"/>
              </w:rPr>
              <w:t>, anhidrovani, granulisani</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kg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Sušilo za eksikatore</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Kalcijum-sulfat-dihidrat, Ca</w:t>
            </w:r>
            <w:r w:rsidRPr="00B823B0">
              <w:rPr>
                <w:rFonts w:ascii="Times New Roman" w:hAnsi="Times New Roman"/>
                <w:lang w:val="sr-Latn-BA"/>
              </w:rPr>
              <w:t>SO</w:t>
            </w:r>
            <w:r w:rsidRPr="00B823B0">
              <w:rPr>
                <w:rFonts w:ascii="Times New Roman" w:hAnsi="Times New Roman"/>
                <w:vertAlign w:val="subscript"/>
                <w:lang w:val="sr-Latn-BA"/>
              </w:rPr>
              <w:t>4</w:t>
            </w:r>
            <w:r w:rsidRPr="00B823B0">
              <w:rPr>
                <w:rFonts w:ascii="Times New Roman" w:hAnsi="Times New Roman"/>
                <w:lang w:val="sr-Latn-BA"/>
              </w:rPr>
              <w:t>x2H</w:t>
            </w:r>
            <w:r w:rsidRPr="00B823B0">
              <w:rPr>
                <w:rFonts w:ascii="Times New Roman" w:hAnsi="Times New Roman"/>
                <w:vertAlign w:val="subscript"/>
                <w:lang w:val="sr-Latn-BA"/>
              </w:rPr>
              <w:t>2</w:t>
            </w:r>
            <w:r w:rsidRPr="00B823B0">
              <w:rPr>
                <w:rFonts w:ascii="Times New Roman" w:hAnsi="Times New Roman"/>
                <w:lang w:val="sr-Latn-BA"/>
              </w:rPr>
              <w:t>O</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Kalijum-jodid,</w:t>
            </w:r>
          </w:p>
          <w:p w:rsidR="00B823B0" w:rsidRPr="00B823B0" w:rsidRDefault="00B823B0" w:rsidP="000D4C65">
            <w:pPr>
              <w:spacing w:after="0" w:line="240" w:lineRule="auto"/>
              <w:rPr>
                <w:rFonts w:ascii="Times New Roman" w:hAnsi="Times New Roman"/>
              </w:rPr>
            </w:pPr>
            <w:r w:rsidRPr="00B823B0">
              <w:rPr>
                <w:rFonts w:ascii="Times New Roman" w:hAnsi="Times New Roman"/>
                <w:shd w:val="clear" w:color="auto" w:fill="FFFFFF"/>
              </w:rPr>
              <w:t>KI</w:t>
            </w:r>
          </w:p>
        </w:tc>
        <w:tc>
          <w:tcPr>
            <w:tcW w:w="53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Natrijum-hidrogenkarbonat, NaHCO</w:t>
            </w:r>
            <w:r w:rsidRPr="00B823B0">
              <w:rPr>
                <w:rFonts w:ascii="Times New Roman" w:hAnsi="Times New Roman"/>
                <w:vertAlign w:val="subscript"/>
              </w:rPr>
              <w:t>3</w:t>
            </w:r>
          </w:p>
        </w:tc>
        <w:tc>
          <w:tcPr>
            <w:tcW w:w="53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Natrijum-hipohlorit, NaOCl, rastvor sa 4-10% aktivnog hlora</w:t>
            </w:r>
          </w:p>
          <w:p w:rsidR="00B823B0" w:rsidRPr="00B823B0" w:rsidRDefault="00B823B0" w:rsidP="000D4C65">
            <w:pPr>
              <w:spacing w:after="0" w:line="240" w:lineRule="auto"/>
              <w:rPr>
                <w:rFonts w:ascii="Times New Roman" w:hAnsi="Times New Roman"/>
              </w:rPr>
            </w:pPr>
          </w:p>
        </w:tc>
        <w:tc>
          <w:tcPr>
            <w:tcW w:w="53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Natrijum-hlorid,</w:t>
            </w:r>
          </w:p>
          <w:p w:rsidR="00B823B0" w:rsidRPr="00B823B0" w:rsidRDefault="00B823B0" w:rsidP="000D4C65">
            <w:pPr>
              <w:spacing w:after="0" w:line="240" w:lineRule="auto"/>
              <w:rPr>
                <w:rFonts w:ascii="Times New Roman" w:hAnsi="Times New Roman"/>
              </w:rPr>
            </w:pPr>
            <w:r w:rsidRPr="00B823B0">
              <w:rPr>
                <w:rFonts w:ascii="Times New Roman" w:hAnsi="Times New Roman"/>
              </w:rPr>
              <w:t>NaCl</w:t>
            </w:r>
          </w:p>
        </w:tc>
        <w:tc>
          <w:tcPr>
            <w:tcW w:w="53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1kg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w:t>
            </w:r>
          </w:p>
        </w:tc>
        <w:tc>
          <w:tcPr>
            <w:tcW w:w="491" w:type="pct"/>
            <w:vAlign w:val="center"/>
          </w:tcPr>
          <w:p w:rsidR="00B823B0" w:rsidRPr="00B823B0" w:rsidRDefault="00B823B0" w:rsidP="000D4C65">
            <w:pPr>
              <w:spacing w:after="0" w:line="240" w:lineRule="auto"/>
              <w:jc w:val="center"/>
              <w:rPr>
                <w:rFonts w:ascii="Times New Roman" w:hAnsi="Times New Roman"/>
              </w:rPr>
            </w:pPr>
          </w:p>
        </w:tc>
        <w:tc>
          <w:tcPr>
            <w:tcW w:w="525" w:type="pct"/>
            <w:vAlign w:val="center"/>
          </w:tcPr>
          <w:p w:rsidR="00B823B0" w:rsidRPr="00B823B0" w:rsidRDefault="00B823B0" w:rsidP="000D4C65">
            <w:pPr>
              <w:spacing w:after="0" w:line="240" w:lineRule="auto"/>
              <w:jc w:val="center"/>
              <w:rPr>
                <w:rFonts w:ascii="Times New Roman" w:hAnsi="Times New Roman"/>
              </w:rPr>
            </w:pPr>
          </w:p>
        </w:tc>
        <w:tc>
          <w:tcPr>
            <w:tcW w:w="641" w:type="pct"/>
          </w:tcPr>
          <w:p w:rsidR="00B823B0" w:rsidRPr="00B823B0" w:rsidRDefault="00B823B0" w:rsidP="000D4C65">
            <w:pPr>
              <w:spacing w:after="0" w:line="240" w:lineRule="auto"/>
              <w:jc w:val="center"/>
              <w:rPr>
                <w:rFonts w:ascii="Times New Roman" w:hAnsi="Times New Roman"/>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pStyle w:val="CommentText"/>
              <w:spacing w:after="0" w:line="240" w:lineRule="auto"/>
              <w:rPr>
                <w:rFonts w:ascii="Times New Roman" w:hAnsi="Times New Roman"/>
                <w:sz w:val="22"/>
                <w:szCs w:val="22"/>
                <w:lang w:val="en-US"/>
              </w:rPr>
            </w:pPr>
            <w:r w:rsidRPr="00B823B0">
              <w:rPr>
                <w:rFonts w:ascii="Times New Roman" w:hAnsi="Times New Roman"/>
                <w:sz w:val="22"/>
                <w:szCs w:val="22"/>
                <w:lang w:val="en-US"/>
              </w:rPr>
              <w:t>Na</w:t>
            </w:r>
            <w:r w:rsidRPr="00B823B0">
              <w:rPr>
                <w:rFonts w:ascii="Times New Roman" w:hAnsi="Times New Roman"/>
                <w:sz w:val="22"/>
                <w:szCs w:val="22"/>
                <w:vertAlign w:val="subscript"/>
                <w:lang w:val="en-US"/>
              </w:rPr>
              <w:t>2</w:t>
            </w:r>
            <w:r w:rsidRPr="00B823B0">
              <w:rPr>
                <w:rFonts w:ascii="Times New Roman" w:hAnsi="Times New Roman"/>
                <w:sz w:val="22"/>
                <w:szCs w:val="22"/>
                <w:lang w:val="en-US"/>
              </w:rPr>
              <w:t>HPO</w:t>
            </w:r>
            <w:r w:rsidRPr="00B823B0">
              <w:rPr>
                <w:rFonts w:ascii="Times New Roman" w:hAnsi="Times New Roman"/>
                <w:sz w:val="22"/>
                <w:szCs w:val="22"/>
                <w:vertAlign w:val="subscript"/>
                <w:lang w:val="en-US"/>
              </w:rPr>
              <w:t>4</w:t>
            </w:r>
            <w:r w:rsidRPr="00B823B0">
              <w:rPr>
                <w:rFonts w:ascii="Times New Roman" w:hAnsi="Times New Roman"/>
                <w:sz w:val="22"/>
                <w:szCs w:val="22"/>
                <w:lang w:val="en-US"/>
              </w:rPr>
              <w:t xml:space="preserve"> kristalni</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pStyle w:val="CommentText"/>
              <w:spacing w:after="0" w:line="240" w:lineRule="auto"/>
              <w:rPr>
                <w:rFonts w:ascii="Times New Roman" w:hAnsi="Times New Roman"/>
                <w:sz w:val="22"/>
                <w:szCs w:val="22"/>
                <w:lang w:val="en-US"/>
              </w:rPr>
            </w:pPr>
            <w:r w:rsidRPr="00B823B0">
              <w:rPr>
                <w:rFonts w:ascii="Times New Roman" w:hAnsi="Times New Roman"/>
                <w:sz w:val="22"/>
                <w:szCs w:val="22"/>
                <w:lang w:val="en-US"/>
              </w:rPr>
              <w:t>NaH</w:t>
            </w:r>
            <w:r w:rsidRPr="00B823B0">
              <w:rPr>
                <w:rFonts w:ascii="Times New Roman" w:hAnsi="Times New Roman"/>
                <w:sz w:val="22"/>
                <w:szCs w:val="22"/>
                <w:vertAlign w:val="subscript"/>
                <w:lang w:val="en-US"/>
              </w:rPr>
              <w:t>2</w:t>
            </w:r>
            <w:r w:rsidRPr="00B823B0">
              <w:rPr>
                <w:rFonts w:ascii="Times New Roman" w:hAnsi="Times New Roman"/>
                <w:sz w:val="22"/>
                <w:szCs w:val="22"/>
                <w:lang w:val="en-US"/>
              </w:rPr>
              <w:t>PO</w:t>
            </w:r>
            <w:r w:rsidRPr="00B823B0">
              <w:rPr>
                <w:rFonts w:ascii="Times New Roman" w:hAnsi="Times New Roman"/>
                <w:sz w:val="22"/>
                <w:szCs w:val="22"/>
                <w:vertAlign w:val="subscript"/>
                <w:lang w:val="en-US"/>
              </w:rPr>
              <w:t>4</w:t>
            </w:r>
            <w:r w:rsidRPr="00B823B0">
              <w:rPr>
                <w:rFonts w:ascii="Times New Roman" w:hAnsi="Times New Roman"/>
                <w:sz w:val="22"/>
                <w:szCs w:val="22"/>
                <w:lang w:val="en-US"/>
              </w:rPr>
              <w:t xml:space="preserve"> kristalni</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Srebro(I)-nitrat</w:t>
            </w:r>
          </w:p>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AgNO</w:t>
            </w:r>
            <w:r w:rsidRPr="00B823B0">
              <w:rPr>
                <w:rFonts w:ascii="Times New Roman" w:hAnsi="Times New Roman"/>
                <w:vertAlign w:val="subscript"/>
                <w:lang w:val="sr-Latn-CS"/>
              </w:rPr>
              <w:t>3</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3</w:t>
            </w:r>
          </w:p>
        </w:tc>
        <w:tc>
          <w:tcPr>
            <w:tcW w:w="491" w:type="pct"/>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lang w:val="sr-Latn-BA"/>
              </w:rPr>
            </w:pPr>
            <w:r w:rsidRPr="00B823B0">
              <w:rPr>
                <w:rFonts w:ascii="Times New Roman" w:hAnsi="Times New Roman"/>
                <w:lang w:val="sr-Latn-CS"/>
              </w:rPr>
              <w:t xml:space="preserve">Živa </w:t>
            </w:r>
            <w:r w:rsidRPr="00B823B0">
              <w:rPr>
                <w:rFonts w:ascii="Times New Roman" w:hAnsi="Times New Roman"/>
              </w:rPr>
              <w:t>(I)-hlorid</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491" w:type="pct"/>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Pr>
          <w:p w:rsidR="00B823B0" w:rsidRPr="00B823B0" w:rsidRDefault="00B823B0" w:rsidP="000D4C65">
            <w:pPr>
              <w:spacing w:after="0" w:line="240" w:lineRule="auto"/>
              <w:rPr>
                <w:rFonts w:ascii="Times New Roman" w:hAnsi="Times New Roman"/>
                <w:lang w:val="sr-Latn-BA"/>
              </w:rPr>
            </w:pPr>
            <w:r w:rsidRPr="00B823B0">
              <w:rPr>
                <w:rFonts w:ascii="Times New Roman" w:hAnsi="Times New Roman"/>
                <w:lang w:val="sr-Latn-BA"/>
              </w:rPr>
              <w:t>Živa(II)-sulfat,</w:t>
            </w:r>
          </w:p>
          <w:p w:rsidR="00B823B0" w:rsidRPr="00B823B0" w:rsidRDefault="00B823B0" w:rsidP="000D4C65">
            <w:pPr>
              <w:spacing w:after="0" w:line="240" w:lineRule="auto"/>
              <w:rPr>
                <w:rFonts w:ascii="Times New Roman" w:hAnsi="Times New Roman"/>
                <w:lang w:val="sr-Latn-BA"/>
              </w:rPr>
            </w:pPr>
            <w:r w:rsidRPr="00B823B0">
              <w:rPr>
                <w:rFonts w:ascii="Times New Roman" w:hAnsi="Times New Roman"/>
                <w:shd w:val="clear" w:color="auto" w:fill="FFFFFF"/>
              </w:rPr>
              <w:t>HgSO</w:t>
            </w:r>
            <w:r w:rsidRPr="00B823B0">
              <w:rPr>
                <w:rFonts w:ascii="Times New Roman" w:hAnsi="Times New Roman"/>
                <w:shd w:val="clear" w:color="auto" w:fill="FFFFFF"/>
                <w:vertAlign w:val="subscript"/>
              </w:rPr>
              <w:t>4</w:t>
            </w:r>
            <w:r w:rsidRPr="00B823B0">
              <w:rPr>
                <w:rFonts w:ascii="Times New Roman" w:hAnsi="Times New Roman"/>
                <w:shd w:val="clear" w:color="auto" w:fill="FFFFFF"/>
              </w:rPr>
              <w:t> </w:t>
            </w:r>
          </w:p>
        </w:tc>
        <w:tc>
          <w:tcPr>
            <w:tcW w:w="53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4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BA"/>
              </w:rPr>
            </w:pPr>
            <w:r w:rsidRPr="00B823B0">
              <w:rPr>
                <w:rFonts w:ascii="Times New Roman" w:hAnsi="Times New Roman"/>
                <w:lang w:val="sr-Latn-BA"/>
              </w:rPr>
              <w:t>Antimon-kalijum-oksi-tartarat K(SbO)C</w:t>
            </w:r>
            <w:r w:rsidRPr="00B823B0">
              <w:rPr>
                <w:rFonts w:ascii="Times New Roman" w:hAnsi="Times New Roman"/>
                <w:vertAlign w:val="subscript"/>
                <w:lang w:val="sr-Latn-BA"/>
              </w:rPr>
              <w:t>4</w:t>
            </w:r>
            <w:r w:rsidRPr="00B823B0">
              <w:rPr>
                <w:rFonts w:ascii="Times New Roman" w:hAnsi="Times New Roman"/>
                <w:lang w:val="sr-Latn-BA"/>
              </w:rPr>
              <w:t>H</w:t>
            </w:r>
            <w:r w:rsidRPr="00B823B0">
              <w:rPr>
                <w:rFonts w:ascii="Times New Roman" w:hAnsi="Times New Roman"/>
                <w:vertAlign w:val="subscript"/>
                <w:lang w:val="sr-Latn-BA"/>
              </w:rPr>
              <w:t>4</w:t>
            </w:r>
            <w:r w:rsidRPr="00B823B0">
              <w:rPr>
                <w:rFonts w:ascii="Times New Roman" w:hAnsi="Times New Roman"/>
                <w:lang w:val="sr-Latn-BA"/>
              </w:rPr>
              <w:t>O</w:t>
            </w:r>
            <w:r w:rsidRPr="00B823B0">
              <w:rPr>
                <w:rFonts w:ascii="Times New Roman" w:hAnsi="Times New Roman"/>
                <w:vertAlign w:val="subscript"/>
                <w:lang w:val="sr-Latn-BA"/>
              </w:rPr>
              <w:t>6</w:t>
            </w:r>
            <w:r w:rsidRPr="00B823B0">
              <w:rPr>
                <w:rFonts w:ascii="Times New Roman" w:hAnsi="Times New Roman"/>
                <w:lang w:val="sr-Latn-BA"/>
              </w:rPr>
              <w:t>x0,5H</w:t>
            </w:r>
            <w:r w:rsidRPr="00B823B0">
              <w:rPr>
                <w:rFonts w:ascii="Times New Roman" w:hAnsi="Times New Roman"/>
                <w:vertAlign w:val="subscript"/>
                <w:lang w:val="sr-Latn-BA"/>
              </w:rPr>
              <w:t>2</w:t>
            </w:r>
            <w:r w:rsidRPr="00B823B0">
              <w:rPr>
                <w:rFonts w:ascii="Times New Roman" w:hAnsi="Times New Roman"/>
                <w:lang w:val="sr-Latn-BA"/>
              </w:rPr>
              <w:t>O</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BA"/>
              </w:rPr>
            </w:pPr>
            <w:r w:rsidRPr="00B823B0">
              <w:rPr>
                <w:rFonts w:ascii="Times New Roman" w:hAnsi="Times New Roman"/>
                <w:lang w:val="sr-Latn-BA"/>
              </w:rPr>
              <w:t>Amonijum molibdat (NH</w:t>
            </w:r>
            <w:r w:rsidRPr="00B823B0">
              <w:rPr>
                <w:rFonts w:ascii="Times New Roman" w:hAnsi="Times New Roman"/>
                <w:vertAlign w:val="subscript"/>
                <w:lang w:val="sr-Latn-BA"/>
              </w:rPr>
              <w:t>4</w:t>
            </w:r>
            <w:r w:rsidRPr="00B823B0">
              <w:rPr>
                <w:rFonts w:ascii="Times New Roman" w:hAnsi="Times New Roman"/>
                <w:lang w:val="sr-Latn-BA"/>
              </w:rPr>
              <w:t>)</w:t>
            </w:r>
            <w:r w:rsidRPr="00B823B0">
              <w:rPr>
                <w:rFonts w:ascii="Times New Roman" w:hAnsi="Times New Roman"/>
                <w:vertAlign w:val="subscript"/>
                <w:lang w:val="sr-Latn-BA"/>
              </w:rPr>
              <w:t>6</w:t>
            </w:r>
            <w:r w:rsidRPr="00B823B0">
              <w:rPr>
                <w:rFonts w:ascii="Times New Roman" w:hAnsi="Times New Roman"/>
                <w:lang w:val="sr-Latn-BA"/>
              </w:rPr>
              <w:t>Mo</w:t>
            </w:r>
            <w:r w:rsidRPr="00B823B0">
              <w:rPr>
                <w:rFonts w:ascii="Times New Roman" w:hAnsi="Times New Roman"/>
                <w:vertAlign w:val="subscript"/>
                <w:lang w:val="sr-Latn-BA"/>
              </w:rPr>
              <w:t>7</w:t>
            </w:r>
            <w:r w:rsidRPr="00B823B0">
              <w:rPr>
                <w:rFonts w:ascii="Times New Roman" w:hAnsi="Times New Roman"/>
                <w:lang w:val="sr-Latn-BA"/>
              </w:rPr>
              <w:t>O</w:t>
            </w:r>
            <w:r w:rsidRPr="00B823B0">
              <w:rPr>
                <w:rFonts w:ascii="Times New Roman" w:hAnsi="Times New Roman"/>
                <w:vertAlign w:val="subscript"/>
                <w:lang w:val="sr-Latn-BA"/>
              </w:rPr>
              <w:t>24</w:t>
            </w:r>
            <w:r w:rsidRPr="00B823B0">
              <w:rPr>
                <w:rFonts w:ascii="Times New Roman" w:hAnsi="Times New Roman"/>
                <w:lang w:val="sr-Latn-BA"/>
              </w:rPr>
              <w:t>x4H</w:t>
            </w:r>
            <w:r w:rsidRPr="00B823B0">
              <w:rPr>
                <w:rFonts w:ascii="Times New Roman" w:hAnsi="Times New Roman"/>
                <w:vertAlign w:val="subscript"/>
                <w:lang w:val="sr-Latn-BA"/>
              </w:rPr>
              <w:t>2</w:t>
            </w:r>
            <w:r w:rsidRPr="00B823B0">
              <w:rPr>
                <w:rFonts w:ascii="Times New Roman" w:hAnsi="Times New Roman"/>
                <w:lang w:val="sr-Latn-BA"/>
              </w:rPr>
              <w:t>O</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Aluminijum 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 xml:space="preserve">Amonijum-Al-sulfat, </w:t>
            </w:r>
            <w:r w:rsidRPr="00B823B0">
              <w:rPr>
                <w:rFonts w:ascii="Times New Roman" w:hAnsi="Times New Roman"/>
              </w:rPr>
              <w:lastRenderedPageBreak/>
              <w:t>kris.</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lastRenderedPageBreak/>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Amonijum dihromat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di-Amonijum-hidrogenfosfat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Amonijum karbonat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kg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Amonijum sulfit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Bakar sulfat anhidrovani</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Barijum karbonat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1 kg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Barijum sulfat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kg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Bizmut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Barijum hromat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Gvožđe sulfid (pirit)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kg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lang w:val="sr-Latn-CS"/>
              </w:rPr>
              <w:t>Hidroksilamin hlorhidrat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Hrom (III)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Živa (II)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Živa (II) 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Kobalt (II) sulfat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Kalijum-hidrogen-ftalat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Litijum-Al-hidrid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Litijum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Magnezijum hlorid, kris.</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kg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Mangan karbonat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Mangan (II)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Mangan (II) sulfat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Magnezijum sulfat anh.</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bizmutat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Natrijum-hidrogenkarbonat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Natrijum-kobaltonitrit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kg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molibdat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sulfid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Nikl hlorid, kris.</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Nikl karbonat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Olovo(II) 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Olovo (II)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Olovo (II) hromat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Stroncijum 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Stroncijum 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Stroncijum sulfat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Bizmut nitrat pentahidrat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3</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Cirkonijum (IV) oksihlorid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Cirkonijum (IV) oksinitrat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Gvožđe (II) amonijum sulfat  MOR.</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Kalijum perjodat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metasilikat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Srebro 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3</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borhidrid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dihromat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Cerium(III)-nitrat, heksahidrat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Natrijum hidrogensulfit (bisulfit)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lang w:val="sr-Latn-CS"/>
              </w:rPr>
              <w:t>Natrijum poliakrilat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Natrijum alginat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Galijum (elementarni)</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rPr>
              <w:t>Natrijum-hipobromit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rPr>
              <w:t>Biurea</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rPr>
              <w:t>Gvožđe III 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rPr>
                <w:rFonts w:ascii="Times New Roman" w:hAnsi="Times New Roman"/>
              </w:rPr>
            </w:pPr>
            <w:r w:rsidRPr="00B823B0">
              <w:rPr>
                <w:rFonts w:ascii="Times New Roman" w:hAnsi="Times New Roman"/>
              </w:rPr>
              <w:t>cink(II)-nitrat</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rPr>
                <w:rFonts w:ascii="Times New Roman" w:hAnsi="Times New Roman"/>
              </w:rPr>
            </w:pPr>
            <w:r w:rsidRPr="00B823B0">
              <w:rPr>
                <w:rFonts w:ascii="Times New Roman" w:hAnsi="Times New Roman"/>
              </w:rPr>
              <w:t>cink(II)-hlorid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B823B0">
        <w:trPr>
          <w:gridAfter w:val="1"/>
          <w:wAfter w:w="9" w:type="pct"/>
          <w:jc w:val="center"/>
        </w:trPr>
        <w:tc>
          <w:tcPr>
            <w:tcW w:w="37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8"/>
              </w:numPr>
              <w:spacing w:after="0" w:line="240" w:lineRule="auto"/>
              <w:rPr>
                <w:rFonts w:ascii="Times New Roman" w:hAnsi="Times New Roman"/>
              </w:rPr>
            </w:pPr>
          </w:p>
        </w:tc>
        <w:tc>
          <w:tcPr>
            <w:tcW w:w="1270"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360" w:lineRule="auto"/>
              <w:rPr>
                <w:rFonts w:ascii="Times New Roman" w:hAnsi="Times New Roman"/>
              </w:rPr>
            </w:pPr>
            <w:r w:rsidRPr="00B823B0">
              <w:rPr>
                <w:rFonts w:ascii="Times New Roman" w:hAnsi="Times New Roman"/>
              </w:rPr>
              <w:t>Amonijum cijanid</w:t>
            </w:r>
          </w:p>
        </w:tc>
        <w:tc>
          <w:tcPr>
            <w:tcW w:w="538"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4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1"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52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41"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lang w:val="sr-Latn-CS"/>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lang w:val="en-US"/>
        </w:rPr>
      </w:pPr>
    </w:p>
    <w:p w:rsidR="00B823B0" w:rsidRPr="00B823B0" w:rsidRDefault="00B823B0" w:rsidP="00B823B0">
      <w:pPr>
        <w:rPr>
          <w:rFonts w:ascii="Times New Roman" w:hAnsi="Times New Roman"/>
          <w:lang w:val="en-US"/>
        </w:rPr>
      </w:pPr>
    </w:p>
    <w:p w:rsidR="00B823B0" w:rsidRPr="00B823B0" w:rsidRDefault="00B823B0" w:rsidP="00B823B0">
      <w:pPr>
        <w:rPr>
          <w:rFonts w:ascii="Times New Roman" w:hAnsi="Times New Roman"/>
          <w:lang w:val="en-US"/>
        </w:rPr>
      </w:pPr>
    </w:p>
    <w:p w:rsidR="00B823B0" w:rsidRPr="00B823B0" w:rsidRDefault="00B823B0" w:rsidP="00B823B0">
      <w:pPr>
        <w:rPr>
          <w:rFonts w:ascii="Times New Roman" w:hAnsi="Times New Roman"/>
          <w:b/>
        </w:rPr>
      </w:pPr>
      <w:r w:rsidRPr="00B823B0">
        <w:rPr>
          <w:rFonts w:ascii="Times New Roman" w:hAnsi="Times New Roman"/>
          <w:b/>
        </w:rPr>
        <w:lastRenderedPageBreak/>
        <w:t>ПАРТИЈА 2 – КИСЕЛИНЕ</w:t>
      </w:r>
    </w:p>
    <w:p w:rsidR="00B823B0" w:rsidRPr="00B823B0" w:rsidRDefault="00B823B0" w:rsidP="00B823B0">
      <w:pPr>
        <w:jc w:val="both"/>
        <w:rPr>
          <w:rFonts w:ascii="Times New Roman" w:hAnsi="Times New Roman"/>
        </w:rPr>
      </w:pPr>
      <w:r w:rsidRPr="00B823B0">
        <w:rPr>
          <w:rFonts w:ascii="Times New Roman" w:hAnsi="Times New Roman"/>
        </w:rPr>
        <w:t>За све ставке у Партији 2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907"/>
        <w:gridCol w:w="1012"/>
        <w:gridCol w:w="1101"/>
        <w:gridCol w:w="1041"/>
        <w:gridCol w:w="1102"/>
        <w:gridCol w:w="1108"/>
        <w:gridCol w:w="1267"/>
      </w:tblGrid>
      <w:tr w:rsidR="00B823B0" w:rsidRPr="00B823B0" w:rsidTr="000D4C65">
        <w:trPr>
          <w:jc w:val="center"/>
        </w:trPr>
        <w:tc>
          <w:tcPr>
            <w:tcW w:w="368"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1037"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553"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601"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568"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w:t>
            </w:r>
          </w:p>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količina</w:t>
            </w:r>
          </w:p>
        </w:tc>
        <w:tc>
          <w:tcPr>
            <w:tcW w:w="601"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604"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p w:rsidR="00B823B0" w:rsidRPr="00B823B0" w:rsidRDefault="00B823B0" w:rsidP="000D4C65">
            <w:pPr>
              <w:spacing w:after="0" w:line="240" w:lineRule="auto"/>
              <w:jc w:val="center"/>
              <w:rPr>
                <w:rFonts w:ascii="Times New Roman" w:hAnsi="Times New Roman"/>
                <w:b/>
                <w:bCs/>
              </w:rPr>
            </w:pPr>
          </w:p>
        </w:tc>
        <w:tc>
          <w:tcPr>
            <w:tcW w:w="668"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2- Tiobarbiturna kiselina</w:t>
            </w: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lang w:val="es-ES"/>
              </w:rPr>
            </w:pPr>
          </w:p>
        </w:tc>
        <w:tc>
          <w:tcPr>
            <w:tcW w:w="1037"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Azotna</w:t>
            </w:r>
          </w:p>
          <w:p w:rsidR="00B823B0" w:rsidRPr="00B823B0" w:rsidRDefault="00B823B0" w:rsidP="000D4C65">
            <w:pPr>
              <w:spacing w:after="0" w:line="240" w:lineRule="auto"/>
              <w:rPr>
                <w:rFonts w:ascii="Times New Roman" w:hAnsi="Times New Roman"/>
              </w:rPr>
            </w:pPr>
            <w:r w:rsidRPr="00B823B0">
              <w:rPr>
                <w:rFonts w:ascii="Times New Roman" w:hAnsi="Times New Roman"/>
              </w:rPr>
              <w:t>kiselina, konc.</w:t>
            </w: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30</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Hlorovodonična kiselina</w:t>
            </w: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30</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lang w:val="es-ES"/>
              </w:rPr>
            </w:pPr>
          </w:p>
        </w:tc>
        <w:tc>
          <w:tcPr>
            <w:tcW w:w="1037"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L-Askorbinska kiselina</w:t>
            </w: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ind w:left="720" w:hanging="697"/>
              <w:rPr>
                <w:rFonts w:ascii="Times New Roman" w:hAnsi="Times New Roman"/>
              </w:rPr>
            </w:pPr>
            <w:r w:rsidRPr="00B823B0">
              <w:rPr>
                <w:rFonts w:ascii="Times New Roman" w:hAnsi="Times New Roman"/>
              </w:rPr>
              <w:t>Mravlja</w:t>
            </w:r>
          </w:p>
          <w:p w:rsidR="00B823B0" w:rsidRPr="00B823B0" w:rsidRDefault="00B823B0" w:rsidP="000D4C65">
            <w:pPr>
              <w:spacing w:after="0" w:line="240" w:lineRule="auto"/>
              <w:ind w:left="720" w:hanging="697"/>
              <w:rPr>
                <w:rFonts w:ascii="Times New Roman" w:hAnsi="Times New Roman"/>
              </w:rPr>
            </w:pPr>
            <w:r w:rsidRPr="00B823B0">
              <w:rPr>
                <w:rFonts w:ascii="Times New Roman" w:hAnsi="Times New Roman"/>
              </w:rPr>
              <w:t>kiselina</w:t>
            </w: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ind w:left="720" w:hanging="697"/>
              <w:rPr>
                <w:rFonts w:ascii="Times New Roman" w:hAnsi="Times New Roman"/>
              </w:rPr>
            </w:pPr>
            <w:r w:rsidRPr="00B823B0">
              <w:rPr>
                <w:rFonts w:ascii="Times New Roman" w:hAnsi="Times New Roman"/>
              </w:rPr>
              <w:t>Orto-fosforna kiselina</w:t>
            </w: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Sirćetna glacijalna</w:t>
            </w:r>
          </w:p>
        </w:tc>
        <w:tc>
          <w:tcPr>
            <w:tcW w:w="553"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L</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p>
        </w:tc>
        <w:tc>
          <w:tcPr>
            <w:tcW w:w="604" w:type="pct"/>
            <w:vAlign w:val="center"/>
          </w:tcPr>
          <w:p w:rsidR="00B823B0" w:rsidRPr="00B823B0" w:rsidRDefault="00B823B0" w:rsidP="000D4C65">
            <w:pPr>
              <w:spacing w:after="0" w:line="240" w:lineRule="auto"/>
              <w:jc w:val="center"/>
              <w:rPr>
                <w:rFonts w:ascii="Times New Roman" w:hAnsi="Times New Roman"/>
                <w:lang w:val="sr-Latn-CS"/>
              </w:rPr>
            </w:pPr>
          </w:p>
        </w:tc>
        <w:tc>
          <w:tcPr>
            <w:tcW w:w="668"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Sumporna kiselina</w:t>
            </w:r>
          </w:p>
        </w:tc>
        <w:tc>
          <w:tcPr>
            <w:tcW w:w="553"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L</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p>
        </w:tc>
        <w:tc>
          <w:tcPr>
            <w:tcW w:w="604" w:type="pct"/>
            <w:vAlign w:val="center"/>
          </w:tcPr>
          <w:p w:rsidR="00B823B0" w:rsidRPr="00B823B0" w:rsidRDefault="00B823B0" w:rsidP="000D4C65">
            <w:pPr>
              <w:spacing w:after="0" w:line="240" w:lineRule="auto"/>
              <w:jc w:val="center"/>
              <w:rPr>
                <w:rFonts w:ascii="Times New Roman" w:hAnsi="Times New Roman"/>
                <w:lang w:val="sr-Latn-CS"/>
              </w:rPr>
            </w:pPr>
          </w:p>
        </w:tc>
        <w:tc>
          <w:tcPr>
            <w:tcW w:w="668"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Trihlorsirćetna kiselina</w:t>
            </w: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1000 g</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Limunska kiselina</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Maleinska kiselina</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Malonska kiselina</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L(+)-Mlečna kis.</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1000 ml</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Oleinska kis.</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Propionska kis.</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Azotnakiselina (tehnička)</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tehnička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tabs>
                <w:tab w:val="center" w:pos="4680"/>
                <w:tab w:val="left" w:pos="6345"/>
              </w:tabs>
              <w:spacing w:after="0" w:line="240" w:lineRule="auto"/>
              <w:rPr>
                <w:rFonts w:ascii="Times New Roman" w:hAnsi="Times New Roman"/>
              </w:rPr>
            </w:pPr>
            <w:r w:rsidRPr="00B823B0">
              <w:rPr>
                <w:rFonts w:ascii="Times New Roman" w:hAnsi="Times New Roman"/>
              </w:rPr>
              <w:t>Ftalna kiselina</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tabs>
                <w:tab w:val="center" w:pos="4680"/>
                <w:tab w:val="left" w:pos="6345"/>
              </w:tabs>
              <w:spacing w:after="0" w:line="240" w:lineRule="auto"/>
              <w:rPr>
                <w:rFonts w:ascii="Times New Roman" w:hAnsi="Times New Roman"/>
              </w:rPr>
            </w:pPr>
            <w:r w:rsidRPr="00B823B0">
              <w:rPr>
                <w:rFonts w:ascii="Times New Roman" w:hAnsi="Times New Roman"/>
                <w:lang w:val="sr-Latn-CS"/>
              </w:rPr>
              <w:t>Trifluorosirćetna kiselina</w:t>
            </w:r>
          </w:p>
        </w:tc>
        <w:tc>
          <w:tcPr>
            <w:tcW w:w="553"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60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vAlign w:val="center"/>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Adipinsk akis.</w:t>
            </w:r>
          </w:p>
          <w:p w:rsidR="00B823B0" w:rsidRPr="00B823B0" w:rsidRDefault="00B823B0" w:rsidP="000D4C65">
            <w:pPr>
              <w:spacing w:after="0" w:line="240" w:lineRule="auto"/>
              <w:jc w:val="center"/>
              <w:rPr>
                <w:rFonts w:ascii="Times New Roman" w:hAnsi="Times New Roman"/>
              </w:rPr>
            </w:pP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68" w:type="pct"/>
            <w:vAlign w:val="center"/>
          </w:tcPr>
          <w:p w:rsidR="00B823B0" w:rsidRPr="00B823B0" w:rsidRDefault="00B823B0" w:rsidP="00B823B0">
            <w:pPr>
              <w:numPr>
                <w:ilvl w:val="0"/>
                <w:numId w:val="24"/>
              </w:numPr>
              <w:spacing w:after="0" w:line="240" w:lineRule="auto"/>
              <w:ind w:left="216" w:firstLine="0"/>
              <w:jc w:val="center"/>
              <w:rPr>
                <w:rFonts w:ascii="Times New Roman" w:hAnsi="Times New Roman"/>
              </w:rPr>
            </w:pPr>
          </w:p>
        </w:tc>
        <w:tc>
          <w:tcPr>
            <w:tcW w:w="1037"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Antranilna kis.</w:t>
            </w:r>
          </w:p>
          <w:p w:rsidR="00B823B0" w:rsidRPr="00B823B0" w:rsidRDefault="00B823B0" w:rsidP="000D4C65">
            <w:pPr>
              <w:spacing w:after="0" w:line="240" w:lineRule="auto"/>
              <w:jc w:val="center"/>
              <w:rPr>
                <w:rFonts w:ascii="Times New Roman" w:hAnsi="Times New Roman"/>
                <w:b/>
              </w:rPr>
            </w:pPr>
          </w:p>
        </w:tc>
        <w:tc>
          <w:tcPr>
            <w:tcW w:w="55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60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01" w:type="pct"/>
            <w:vAlign w:val="center"/>
          </w:tcPr>
          <w:p w:rsidR="00B823B0" w:rsidRPr="00B823B0" w:rsidRDefault="00B823B0" w:rsidP="000D4C65">
            <w:pPr>
              <w:spacing w:after="0" w:line="240" w:lineRule="auto"/>
              <w:jc w:val="center"/>
              <w:rPr>
                <w:rFonts w:ascii="Times New Roman" w:hAnsi="Times New Roman"/>
              </w:rPr>
            </w:pPr>
          </w:p>
        </w:tc>
        <w:tc>
          <w:tcPr>
            <w:tcW w:w="604" w:type="pct"/>
            <w:vAlign w:val="center"/>
          </w:tcPr>
          <w:p w:rsidR="00B823B0" w:rsidRPr="00B823B0" w:rsidRDefault="00B823B0" w:rsidP="000D4C65">
            <w:pPr>
              <w:spacing w:after="0" w:line="240" w:lineRule="auto"/>
              <w:jc w:val="center"/>
              <w:rPr>
                <w:rFonts w:ascii="Times New Roman" w:hAnsi="Times New Roman"/>
              </w:rPr>
            </w:pPr>
          </w:p>
        </w:tc>
        <w:tc>
          <w:tcPr>
            <w:tcW w:w="668" w:type="pct"/>
            <w:vAlign w:val="center"/>
          </w:tcPr>
          <w:p w:rsidR="00B823B0" w:rsidRPr="00B823B0" w:rsidRDefault="00B823B0" w:rsidP="000D4C65">
            <w:pPr>
              <w:spacing w:after="0" w:line="240" w:lineRule="auto"/>
              <w:jc w:val="center"/>
              <w:rPr>
                <w:rFonts w:ascii="Times New Roman" w:hAnsi="Times New Roman"/>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lang w:val="en-US"/>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Default="00B823B0" w:rsidP="00B823B0">
      <w:pPr>
        <w:jc w:val="both"/>
        <w:rPr>
          <w:rFonts w:ascii="Times New Roman" w:hAnsi="Times New Roman"/>
          <w:b/>
          <w:lang w:val="en-US"/>
        </w:rPr>
      </w:pPr>
    </w:p>
    <w:p w:rsidR="00B823B0" w:rsidRDefault="00B823B0" w:rsidP="00B823B0">
      <w:pPr>
        <w:jc w:val="both"/>
        <w:rPr>
          <w:rFonts w:ascii="Times New Roman" w:hAnsi="Times New Roman"/>
          <w:b/>
          <w:lang w:val="en-US"/>
        </w:rPr>
      </w:pPr>
    </w:p>
    <w:p w:rsidR="00B823B0" w:rsidRDefault="00B823B0" w:rsidP="00B823B0">
      <w:pPr>
        <w:jc w:val="both"/>
        <w:rPr>
          <w:rFonts w:ascii="Times New Roman" w:hAnsi="Times New Roman"/>
          <w:b/>
          <w:lang w:val="en-US"/>
        </w:rPr>
      </w:pPr>
    </w:p>
    <w:p w:rsidR="00B823B0" w:rsidRDefault="00B823B0" w:rsidP="00B823B0">
      <w:pPr>
        <w:jc w:val="both"/>
        <w:rPr>
          <w:rFonts w:ascii="Times New Roman" w:hAnsi="Times New Roman"/>
          <w:b/>
          <w:lang w:val="en-US"/>
        </w:rPr>
      </w:pPr>
    </w:p>
    <w:p w:rsidR="00B823B0" w:rsidRDefault="00B823B0" w:rsidP="00B823B0">
      <w:pPr>
        <w:jc w:val="both"/>
        <w:rPr>
          <w:rFonts w:ascii="Times New Roman" w:hAnsi="Times New Roman"/>
          <w:b/>
          <w:lang w:val="en-US"/>
        </w:rPr>
      </w:pPr>
    </w:p>
    <w:p w:rsidR="00B823B0" w:rsidRPr="00B823B0" w:rsidRDefault="00B823B0" w:rsidP="00B823B0">
      <w:pPr>
        <w:jc w:val="both"/>
        <w:rPr>
          <w:rFonts w:ascii="Times New Roman" w:hAnsi="Times New Roman"/>
          <w:b/>
        </w:rPr>
      </w:pPr>
      <w:r w:rsidRPr="00B823B0">
        <w:rPr>
          <w:rFonts w:ascii="Times New Roman" w:hAnsi="Times New Roman"/>
          <w:b/>
        </w:rPr>
        <w:lastRenderedPageBreak/>
        <w:t>ПАРТИЈА 3 - БАЗЕ</w:t>
      </w:r>
    </w:p>
    <w:p w:rsidR="00B823B0" w:rsidRPr="00B823B0" w:rsidRDefault="00B823B0" w:rsidP="00B823B0">
      <w:pPr>
        <w:jc w:val="both"/>
        <w:rPr>
          <w:rFonts w:ascii="Times New Roman" w:hAnsi="Times New Roman"/>
        </w:rPr>
      </w:pPr>
      <w:r w:rsidRPr="00B823B0">
        <w:rPr>
          <w:rFonts w:ascii="Times New Roman" w:hAnsi="Times New Roman"/>
        </w:rPr>
        <w:t>За све ставке у Партији 3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1287"/>
        <w:gridCol w:w="1046"/>
        <w:gridCol w:w="1126"/>
        <w:gridCol w:w="1126"/>
        <w:gridCol w:w="1207"/>
        <w:gridCol w:w="1207"/>
        <w:gridCol w:w="1529"/>
      </w:tblGrid>
      <w:tr w:rsidR="00B823B0" w:rsidRPr="00B823B0" w:rsidTr="000D4C65">
        <w:trPr>
          <w:jc w:val="center"/>
        </w:trPr>
        <w:tc>
          <w:tcPr>
            <w:tcW w:w="387"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696"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566"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609"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609"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w:t>
            </w:r>
          </w:p>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količina</w:t>
            </w:r>
          </w:p>
        </w:tc>
        <w:tc>
          <w:tcPr>
            <w:tcW w:w="653"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653"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p w:rsidR="00B823B0" w:rsidRPr="00B823B0" w:rsidRDefault="00B823B0" w:rsidP="000D4C65">
            <w:pPr>
              <w:spacing w:after="0" w:line="240" w:lineRule="auto"/>
              <w:jc w:val="center"/>
              <w:rPr>
                <w:rFonts w:ascii="Times New Roman" w:hAnsi="Times New Roman"/>
                <w:b/>
                <w:bCs/>
              </w:rPr>
            </w:pPr>
          </w:p>
        </w:tc>
        <w:tc>
          <w:tcPr>
            <w:tcW w:w="827"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rPr>
          <w:jc w:val="center"/>
        </w:trPr>
        <w:tc>
          <w:tcPr>
            <w:tcW w:w="387" w:type="pct"/>
          </w:tcPr>
          <w:p w:rsidR="00B823B0" w:rsidRPr="00B823B0" w:rsidRDefault="00B823B0" w:rsidP="00B823B0">
            <w:pPr>
              <w:numPr>
                <w:ilvl w:val="0"/>
                <w:numId w:val="18"/>
              </w:numPr>
              <w:spacing w:after="0" w:line="240" w:lineRule="auto"/>
              <w:ind w:hanging="540"/>
              <w:jc w:val="center"/>
              <w:rPr>
                <w:rFonts w:ascii="Times New Roman" w:hAnsi="Times New Roman"/>
              </w:rPr>
            </w:pPr>
          </w:p>
        </w:tc>
        <w:tc>
          <w:tcPr>
            <w:tcW w:w="696"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Amonijum-hidroksid</w:t>
            </w:r>
          </w:p>
          <w:p w:rsidR="00B823B0" w:rsidRPr="00B823B0" w:rsidRDefault="00B823B0" w:rsidP="000D4C65">
            <w:pPr>
              <w:spacing w:after="0" w:line="240" w:lineRule="auto"/>
              <w:rPr>
                <w:rFonts w:ascii="Times New Roman" w:hAnsi="Times New Roman"/>
              </w:rPr>
            </w:pPr>
            <w:r w:rsidRPr="00B823B0">
              <w:rPr>
                <w:rFonts w:ascii="Times New Roman" w:hAnsi="Times New Roman"/>
              </w:rPr>
              <w:t>NH</w:t>
            </w:r>
            <w:r w:rsidRPr="00B823B0">
              <w:rPr>
                <w:rFonts w:ascii="Times New Roman" w:hAnsi="Times New Roman"/>
                <w:vertAlign w:val="subscript"/>
              </w:rPr>
              <w:t>4</w:t>
            </w:r>
            <w:r w:rsidRPr="00B823B0">
              <w:rPr>
                <w:rFonts w:ascii="Times New Roman" w:hAnsi="Times New Roman"/>
              </w:rPr>
              <w:t>OH</w:t>
            </w:r>
          </w:p>
        </w:tc>
        <w:tc>
          <w:tcPr>
            <w:tcW w:w="566"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1l</w:t>
            </w:r>
          </w:p>
        </w:tc>
        <w:tc>
          <w:tcPr>
            <w:tcW w:w="609"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609"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40</w:t>
            </w:r>
          </w:p>
        </w:tc>
        <w:tc>
          <w:tcPr>
            <w:tcW w:w="653" w:type="pct"/>
            <w:vAlign w:val="center"/>
          </w:tcPr>
          <w:p w:rsidR="00B823B0" w:rsidRPr="00B823B0" w:rsidRDefault="00B823B0" w:rsidP="000D4C65">
            <w:pPr>
              <w:spacing w:after="0" w:line="240" w:lineRule="auto"/>
              <w:jc w:val="center"/>
              <w:rPr>
                <w:rFonts w:ascii="Times New Roman" w:hAnsi="Times New Roman"/>
              </w:rPr>
            </w:pPr>
          </w:p>
        </w:tc>
        <w:tc>
          <w:tcPr>
            <w:tcW w:w="653" w:type="pct"/>
            <w:vAlign w:val="center"/>
          </w:tcPr>
          <w:p w:rsidR="00B823B0" w:rsidRPr="00B823B0" w:rsidRDefault="00B823B0" w:rsidP="000D4C65">
            <w:pPr>
              <w:spacing w:after="0" w:line="240" w:lineRule="auto"/>
              <w:jc w:val="center"/>
              <w:rPr>
                <w:rFonts w:ascii="Times New Roman" w:hAnsi="Times New Roman"/>
                <w:lang w:val="sr-Latn-CS"/>
              </w:rPr>
            </w:pPr>
          </w:p>
        </w:tc>
        <w:tc>
          <w:tcPr>
            <w:tcW w:w="827" w:type="pct"/>
          </w:tcPr>
          <w:p w:rsidR="00B823B0" w:rsidRPr="00B823B0" w:rsidRDefault="00B823B0" w:rsidP="000D4C65">
            <w:pPr>
              <w:spacing w:after="0" w:line="240" w:lineRule="auto"/>
              <w:jc w:val="right"/>
              <w:rPr>
                <w:rFonts w:ascii="Times New Roman" w:hAnsi="Times New Roman"/>
              </w:rPr>
            </w:pPr>
          </w:p>
        </w:tc>
      </w:tr>
      <w:tr w:rsidR="00B823B0" w:rsidRPr="00B823B0" w:rsidTr="000D4C65">
        <w:trPr>
          <w:jc w:val="center"/>
        </w:trPr>
        <w:tc>
          <w:tcPr>
            <w:tcW w:w="387" w:type="pct"/>
          </w:tcPr>
          <w:p w:rsidR="00B823B0" w:rsidRPr="00B823B0" w:rsidRDefault="00B823B0" w:rsidP="00B823B0">
            <w:pPr>
              <w:numPr>
                <w:ilvl w:val="0"/>
                <w:numId w:val="18"/>
              </w:numPr>
              <w:spacing w:after="0" w:line="240" w:lineRule="auto"/>
              <w:ind w:hanging="540"/>
              <w:jc w:val="center"/>
              <w:rPr>
                <w:rFonts w:ascii="Times New Roman" w:hAnsi="Times New Roman"/>
              </w:rPr>
            </w:pPr>
          </w:p>
        </w:tc>
        <w:tc>
          <w:tcPr>
            <w:tcW w:w="696" w:type="pct"/>
          </w:tcPr>
          <w:p w:rsidR="00B823B0" w:rsidRPr="00B823B0" w:rsidRDefault="00B823B0" w:rsidP="000D4C65">
            <w:pPr>
              <w:spacing w:after="0" w:line="240" w:lineRule="auto"/>
              <w:rPr>
                <w:rFonts w:ascii="Times New Roman" w:hAnsi="Times New Roman"/>
                <w:vertAlign w:val="subscript"/>
              </w:rPr>
            </w:pPr>
            <w:r w:rsidRPr="00B823B0">
              <w:rPr>
                <w:rFonts w:ascii="Times New Roman" w:hAnsi="Times New Roman"/>
              </w:rPr>
              <w:t>Kalcijum-hidroksid, Ca(OH)</w:t>
            </w:r>
            <w:r w:rsidRPr="00B823B0">
              <w:rPr>
                <w:rFonts w:ascii="Times New Roman" w:hAnsi="Times New Roman"/>
                <w:vertAlign w:val="subscript"/>
              </w:rPr>
              <w:t>2</w:t>
            </w:r>
          </w:p>
        </w:tc>
        <w:tc>
          <w:tcPr>
            <w:tcW w:w="566"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609"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609"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w:t>
            </w:r>
          </w:p>
        </w:tc>
        <w:tc>
          <w:tcPr>
            <w:tcW w:w="653" w:type="pct"/>
            <w:vAlign w:val="center"/>
          </w:tcPr>
          <w:p w:rsidR="00B823B0" w:rsidRPr="00B823B0" w:rsidRDefault="00B823B0" w:rsidP="000D4C65">
            <w:pPr>
              <w:spacing w:after="0" w:line="240" w:lineRule="auto"/>
              <w:jc w:val="center"/>
              <w:rPr>
                <w:rFonts w:ascii="Times New Roman" w:hAnsi="Times New Roman"/>
                <w:lang w:val="sr-Latn-CS"/>
              </w:rPr>
            </w:pPr>
          </w:p>
        </w:tc>
        <w:tc>
          <w:tcPr>
            <w:tcW w:w="653" w:type="pct"/>
            <w:vAlign w:val="center"/>
          </w:tcPr>
          <w:p w:rsidR="00B823B0" w:rsidRPr="00B823B0" w:rsidRDefault="00B823B0" w:rsidP="000D4C65">
            <w:pPr>
              <w:spacing w:after="0" w:line="240" w:lineRule="auto"/>
              <w:jc w:val="center"/>
              <w:rPr>
                <w:rFonts w:ascii="Times New Roman" w:hAnsi="Times New Roman"/>
              </w:rPr>
            </w:pPr>
          </w:p>
        </w:tc>
        <w:tc>
          <w:tcPr>
            <w:tcW w:w="827" w:type="pct"/>
          </w:tcPr>
          <w:p w:rsidR="00B823B0" w:rsidRPr="00B823B0" w:rsidRDefault="00B823B0" w:rsidP="000D4C65">
            <w:pPr>
              <w:spacing w:after="0" w:line="240" w:lineRule="auto"/>
              <w:jc w:val="right"/>
              <w:rPr>
                <w:rFonts w:ascii="Times New Roman" w:hAnsi="Times New Roman"/>
              </w:rPr>
            </w:pPr>
          </w:p>
        </w:tc>
      </w:tr>
      <w:tr w:rsidR="00B823B0" w:rsidRPr="00B823B0" w:rsidTr="000D4C65">
        <w:trPr>
          <w:jc w:val="center"/>
        </w:trPr>
        <w:tc>
          <w:tcPr>
            <w:tcW w:w="387" w:type="pct"/>
          </w:tcPr>
          <w:p w:rsidR="00B823B0" w:rsidRPr="00B823B0" w:rsidRDefault="00B823B0" w:rsidP="00B823B0">
            <w:pPr>
              <w:numPr>
                <w:ilvl w:val="0"/>
                <w:numId w:val="18"/>
              </w:numPr>
              <w:spacing w:after="0" w:line="240" w:lineRule="auto"/>
              <w:ind w:hanging="540"/>
              <w:jc w:val="center"/>
              <w:rPr>
                <w:rFonts w:ascii="Times New Roman" w:hAnsi="Times New Roman"/>
              </w:rPr>
            </w:pPr>
          </w:p>
        </w:tc>
        <w:tc>
          <w:tcPr>
            <w:tcW w:w="696"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Natrijum-hidroksid, NaOH</w:t>
            </w:r>
          </w:p>
        </w:tc>
        <w:tc>
          <w:tcPr>
            <w:tcW w:w="566"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609"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609"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10</w:t>
            </w:r>
          </w:p>
        </w:tc>
        <w:tc>
          <w:tcPr>
            <w:tcW w:w="653" w:type="pct"/>
            <w:vAlign w:val="center"/>
          </w:tcPr>
          <w:p w:rsidR="00B823B0" w:rsidRPr="00B823B0" w:rsidRDefault="00B823B0" w:rsidP="000D4C65">
            <w:pPr>
              <w:spacing w:after="0" w:line="240" w:lineRule="auto"/>
              <w:jc w:val="center"/>
              <w:rPr>
                <w:rFonts w:ascii="Times New Roman" w:hAnsi="Times New Roman"/>
                <w:lang w:val="sr-Latn-CS"/>
              </w:rPr>
            </w:pPr>
          </w:p>
        </w:tc>
        <w:tc>
          <w:tcPr>
            <w:tcW w:w="653" w:type="pct"/>
            <w:vAlign w:val="center"/>
          </w:tcPr>
          <w:p w:rsidR="00B823B0" w:rsidRPr="00B823B0" w:rsidRDefault="00B823B0" w:rsidP="000D4C65">
            <w:pPr>
              <w:spacing w:after="0" w:line="240" w:lineRule="auto"/>
              <w:jc w:val="center"/>
              <w:rPr>
                <w:rFonts w:ascii="Times New Roman" w:hAnsi="Times New Roman"/>
                <w:lang w:val="sr-Latn-CS"/>
              </w:rPr>
            </w:pPr>
          </w:p>
        </w:tc>
        <w:tc>
          <w:tcPr>
            <w:tcW w:w="827" w:type="pct"/>
          </w:tcPr>
          <w:p w:rsidR="00B823B0" w:rsidRPr="00B823B0" w:rsidRDefault="00B823B0" w:rsidP="000D4C65">
            <w:pPr>
              <w:spacing w:after="0" w:line="240" w:lineRule="auto"/>
              <w:jc w:val="right"/>
              <w:rPr>
                <w:rFonts w:ascii="Times New Roman" w:hAnsi="Times New Roman"/>
              </w:rPr>
            </w:pPr>
          </w:p>
        </w:tc>
      </w:tr>
      <w:tr w:rsidR="00B823B0" w:rsidRPr="00B823B0" w:rsidTr="000D4C65">
        <w:trPr>
          <w:jc w:val="center"/>
        </w:trPr>
        <w:tc>
          <w:tcPr>
            <w:tcW w:w="38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   4.</w:t>
            </w:r>
          </w:p>
        </w:tc>
        <w:tc>
          <w:tcPr>
            <w:tcW w:w="696"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rPr>
            </w:pPr>
            <w:r w:rsidRPr="00B823B0">
              <w:rPr>
                <w:rFonts w:ascii="Times New Roman" w:hAnsi="Times New Roman"/>
              </w:rPr>
              <w:t>Barijum – hidroksid Ba(OH)</w:t>
            </w:r>
            <w:r w:rsidRPr="00B823B0">
              <w:rPr>
                <w:rFonts w:ascii="Times New Roman" w:hAnsi="Times New Roman"/>
                <w:vertAlign w:val="subscript"/>
              </w:rPr>
              <w:t>2</w:t>
            </w:r>
          </w:p>
        </w:tc>
        <w:tc>
          <w:tcPr>
            <w:tcW w:w="566"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250 g</w:t>
            </w:r>
          </w:p>
        </w:tc>
        <w:tc>
          <w:tcPr>
            <w:tcW w:w="60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609"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w:t>
            </w:r>
          </w:p>
        </w:tc>
        <w:tc>
          <w:tcPr>
            <w:tcW w:w="65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65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82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right"/>
              <w:rPr>
                <w:rFonts w:ascii="Times New Roman" w:hAnsi="Times New Roman"/>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r w:rsidRPr="00B823B0">
        <w:rPr>
          <w:rFonts w:ascii="Times New Roman" w:hAnsi="Times New Roman"/>
        </w:rPr>
        <w:br w:type="page"/>
      </w:r>
      <w:r w:rsidRPr="00B823B0">
        <w:rPr>
          <w:rFonts w:ascii="Times New Roman" w:hAnsi="Times New Roman"/>
          <w:b/>
        </w:rPr>
        <w:lastRenderedPageBreak/>
        <w:t>ПАРТИЈА 4 - ОКСИДИ</w:t>
      </w:r>
    </w:p>
    <w:p w:rsidR="00B823B0" w:rsidRPr="00B823B0" w:rsidRDefault="00B823B0" w:rsidP="00B823B0">
      <w:pPr>
        <w:jc w:val="both"/>
        <w:rPr>
          <w:rFonts w:ascii="Times New Roman" w:hAnsi="Times New Roman"/>
        </w:rPr>
      </w:pPr>
    </w:p>
    <w:p w:rsidR="00B823B0" w:rsidRPr="00B823B0" w:rsidRDefault="00B823B0" w:rsidP="00B823B0">
      <w:pPr>
        <w:jc w:val="both"/>
        <w:rPr>
          <w:rFonts w:ascii="Times New Roman" w:hAnsi="Times New Roman"/>
        </w:rPr>
      </w:pPr>
      <w:r w:rsidRPr="00B823B0">
        <w:rPr>
          <w:rFonts w:ascii="Times New Roman" w:hAnsi="Times New Roman"/>
        </w:rPr>
        <w:t>За све ставке у Партији 4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64"/>
        <w:gridCol w:w="1070"/>
        <w:gridCol w:w="1020"/>
        <w:gridCol w:w="852"/>
        <w:gridCol w:w="1372"/>
        <w:gridCol w:w="1178"/>
        <w:gridCol w:w="1337"/>
      </w:tblGrid>
      <w:tr w:rsidR="00B823B0" w:rsidRPr="00B823B0" w:rsidTr="000D4C65">
        <w:trPr>
          <w:jc w:val="center"/>
        </w:trPr>
        <w:tc>
          <w:tcPr>
            <w:tcW w:w="406"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900"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bCs/>
                <w:vertAlign w:val="superscript"/>
              </w:rPr>
            </w:pPr>
            <w:r w:rsidRPr="00B823B0">
              <w:rPr>
                <w:rFonts w:ascii="Times New Roman" w:hAnsi="Times New Roman"/>
                <w:b/>
                <w:bCs/>
              </w:rPr>
              <w:t>Naziv</w:t>
            </w:r>
          </w:p>
        </w:tc>
        <w:tc>
          <w:tcPr>
            <w:tcW w:w="579"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bCs/>
              </w:rPr>
            </w:pPr>
            <w:r w:rsidRPr="00B823B0">
              <w:rPr>
                <w:rFonts w:ascii="Times New Roman" w:hAnsi="Times New Roman"/>
                <w:b/>
                <w:bCs/>
              </w:rPr>
              <w:t>Jedinica mere</w:t>
            </w:r>
          </w:p>
        </w:tc>
        <w:tc>
          <w:tcPr>
            <w:tcW w:w="552"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bCs/>
              </w:rPr>
            </w:pPr>
            <w:r w:rsidRPr="00B823B0">
              <w:rPr>
                <w:rFonts w:ascii="Times New Roman" w:hAnsi="Times New Roman"/>
                <w:b/>
                <w:bCs/>
              </w:rPr>
              <w:t>Čistoća</w:t>
            </w:r>
          </w:p>
        </w:tc>
        <w:tc>
          <w:tcPr>
            <w:tcW w:w="461"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bCs/>
              </w:rPr>
            </w:pPr>
            <w:r w:rsidRPr="00B823B0">
              <w:rPr>
                <w:rFonts w:ascii="Times New Roman" w:hAnsi="Times New Roman"/>
                <w:b/>
                <w:bCs/>
              </w:rPr>
              <w:t>Okvirna količina</w:t>
            </w:r>
          </w:p>
        </w:tc>
        <w:tc>
          <w:tcPr>
            <w:tcW w:w="742"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bCs/>
              </w:rPr>
            </w:pPr>
            <w:r w:rsidRPr="00B823B0">
              <w:rPr>
                <w:rFonts w:ascii="Times New Roman" w:hAnsi="Times New Roman"/>
                <w:b/>
                <w:bCs/>
              </w:rPr>
              <w:t>Cena bez PDV-a po jedinici mere</w:t>
            </w:r>
          </w:p>
        </w:tc>
        <w:tc>
          <w:tcPr>
            <w:tcW w:w="637"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bCs/>
              </w:rPr>
            </w:pPr>
            <w:r w:rsidRPr="00B823B0">
              <w:rPr>
                <w:rFonts w:ascii="Times New Roman" w:hAnsi="Times New Roman"/>
                <w:b/>
                <w:bCs/>
              </w:rPr>
              <w:t>Ukupna cena bez PDV-a</w:t>
            </w:r>
          </w:p>
        </w:tc>
        <w:tc>
          <w:tcPr>
            <w:tcW w:w="723"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rPr>
                <w:rFonts w:ascii="Times New Roman" w:hAnsi="Times New Roman"/>
                <w:lang w:val="sr-Latn-CS"/>
              </w:rPr>
            </w:pPr>
            <w:r w:rsidRPr="00B823B0">
              <w:rPr>
                <w:rFonts w:ascii="Times New Roman" w:hAnsi="Times New Roman"/>
                <w:lang w:val="sr-Latn-CS"/>
              </w:rPr>
              <w:t>Vodonik-peroksid, 30% H</w:t>
            </w:r>
            <w:r w:rsidRPr="00B823B0">
              <w:rPr>
                <w:rFonts w:ascii="Times New Roman" w:hAnsi="Times New Roman"/>
                <w:vertAlign w:val="subscript"/>
                <w:lang w:val="sr-Latn-CS"/>
              </w:rPr>
              <w:t>2</w:t>
            </w:r>
            <w:r w:rsidRPr="00B823B0">
              <w:rPr>
                <w:rFonts w:ascii="Times New Roman" w:hAnsi="Times New Roman"/>
                <w:lang w:val="sr-Latn-CS"/>
              </w:rPr>
              <w:t>O</w:t>
            </w:r>
            <w:r w:rsidRPr="00B823B0">
              <w:rPr>
                <w:rFonts w:ascii="Times New Roman" w:hAnsi="Times New Roman"/>
                <w:vertAlign w:val="subscript"/>
                <w:lang w:val="sr-Latn-CS"/>
              </w:rPr>
              <w:t>2</w:t>
            </w:r>
          </w:p>
        </w:tc>
        <w:tc>
          <w:tcPr>
            <w:tcW w:w="579"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1L</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10</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Hrom (III) oksid</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Kalcijum oksid</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Mangan (IV) oksid</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5</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Silicijum-dioksid (kvarc)</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Cirkonijum oksid (ZrO</w:t>
            </w:r>
            <w:r w:rsidRPr="00B823B0">
              <w:rPr>
                <w:rFonts w:ascii="Times New Roman" w:hAnsi="Times New Roman"/>
                <w:vertAlign w:val="subscript"/>
              </w:rPr>
              <w:t>2</w:t>
            </w:r>
            <w:r w:rsidRPr="00B823B0">
              <w:rPr>
                <w:rFonts w:ascii="Times New Roman" w:hAnsi="Times New Roman"/>
              </w:rPr>
              <w:t xml:space="preserve">)  </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3</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Aluminijum oksid</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Arsen (III) oksid</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jc w:val="center"/>
        </w:trPr>
        <w:tc>
          <w:tcPr>
            <w:tcW w:w="406" w:type="pct"/>
          </w:tcPr>
          <w:p w:rsidR="00B823B0" w:rsidRPr="00B823B0" w:rsidRDefault="00B823B0" w:rsidP="00B823B0">
            <w:pPr>
              <w:numPr>
                <w:ilvl w:val="0"/>
                <w:numId w:val="19"/>
              </w:numPr>
              <w:spacing w:after="0" w:line="240" w:lineRule="auto"/>
              <w:ind w:hanging="540"/>
              <w:jc w:val="center"/>
              <w:rPr>
                <w:rFonts w:ascii="Times New Roman" w:hAnsi="Times New Roman"/>
              </w:rPr>
            </w:pPr>
          </w:p>
        </w:tc>
        <w:tc>
          <w:tcPr>
            <w:tcW w:w="900"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Živa (II) oksid</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52"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461"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5</w:t>
            </w:r>
          </w:p>
        </w:tc>
        <w:tc>
          <w:tcPr>
            <w:tcW w:w="742" w:type="pct"/>
          </w:tcPr>
          <w:p w:rsidR="00B823B0" w:rsidRPr="00B823B0" w:rsidRDefault="00B823B0" w:rsidP="000D4C65">
            <w:pPr>
              <w:spacing w:after="0" w:line="360" w:lineRule="auto"/>
              <w:jc w:val="center"/>
              <w:rPr>
                <w:rFonts w:ascii="Times New Roman" w:hAnsi="Times New Roman"/>
                <w:lang w:val="sr-Latn-CS"/>
              </w:rPr>
            </w:pPr>
          </w:p>
        </w:tc>
        <w:tc>
          <w:tcPr>
            <w:tcW w:w="637" w:type="pct"/>
          </w:tcPr>
          <w:p w:rsidR="00B823B0" w:rsidRPr="00B823B0" w:rsidRDefault="00B823B0" w:rsidP="000D4C65">
            <w:pPr>
              <w:spacing w:after="0" w:line="360" w:lineRule="auto"/>
              <w:jc w:val="center"/>
              <w:rPr>
                <w:rFonts w:ascii="Times New Roman" w:hAnsi="Times New Roman"/>
                <w:lang w:val="sr-Latn-CS"/>
              </w:rPr>
            </w:pPr>
          </w:p>
        </w:tc>
        <w:tc>
          <w:tcPr>
            <w:tcW w:w="723" w:type="pct"/>
          </w:tcPr>
          <w:p w:rsidR="00B823B0" w:rsidRPr="00B823B0" w:rsidRDefault="00B823B0" w:rsidP="000D4C65">
            <w:pPr>
              <w:spacing w:after="0" w:line="360" w:lineRule="auto"/>
              <w:jc w:val="center"/>
              <w:rPr>
                <w:rFonts w:ascii="Times New Roman" w:hAnsi="Times New Roman"/>
                <w:lang w:val="sr-Latn-CS"/>
              </w:rPr>
            </w:pPr>
          </w:p>
        </w:tc>
      </w:tr>
    </w:tbl>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Default="00B823B0" w:rsidP="00B823B0">
      <w:pPr>
        <w:rPr>
          <w:rFonts w:ascii="Times New Roman" w:hAnsi="Times New Roman"/>
          <w:lang w:val="en-US"/>
        </w:rPr>
      </w:pPr>
      <w:r w:rsidRPr="00B823B0">
        <w:rPr>
          <w:rFonts w:ascii="Times New Roman" w:hAnsi="Times New Roman"/>
        </w:rPr>
        <w:br w:type="page"/>
      </w:r>
    </w:p>
    <w:p w:rsidR="00B823B0" w:rsidRDefault="00B823B0" w:rsidP="00B823B0">
      <w:pPr>
        <w:rPr>
          <w:rFonts w:ascii="Times New Roman" w:hAnsi="Times New Roman"/>
          <w:lang w:val="en-US"/>
        </w:rPr>
      </w:pPr>
    </w:p>
    <w:p w:rsidR="00B823B0" w:rsidRDefault="00B823B0" w:rsidP="00B823B0">
      <w:pPr>
        <w:rPr>
          <w:rFonts w:ascii="Times New Roman" w:hAnsi="Times New Roman"/>
          <w:lang w:val="en-US"/>
        </w:rPr>
      </w:pPr>
    </w:p>
    <w:p w:rsidR="00B823B0" w:rsidRPr="00B823B0" w:rsidRDefault="00B823B0" w:rsidP="00B823B0">
      <w:pPr>
        <w:rPr>
          <w:rFonts w:ascii="Times New Roman" w:hAnsi="Times New Roman"/>
        </w:rPr>
      </w:pPr>
      <w:r w:rsidRPr="00B823B0">
        <w:rPr>
          <w:rFonts w:ascii="Times New Roman" w:hAnsi="Times New Roman"/>
          <w:b/>
        </w:rPr>
        <w:t>ПАРТИЈА 5 - РАСТВАРАЧИ</w:t>
      </w:r>
    </w:p>
    <w:p w:rsidR="00B823B0" w:rsidRPr="00B823B0" w:rsidRDefault="00B823B0" w:rsidP="00B823B0">
      <w:pPr>
        <w:jc w:val="both"/>
        <w:rPr>
          <w:rFonts w:ascii="Times New Roman" w:hAnsi="Times New Roman"/>
        </w:rPr>
      </w:pPr>
    </w:p>
    <w:p w:rsidR="00B823B0" w:rsidRPr="00B823B0" w:rsidRDefault="00B823B0" w:rsidP="00B823B0">
      <w:pPr>
        <w:jc w:val="both"/>
        <w:rPr>
          <w:rFonts w:ascii="Times New Roman" w:hAnsi="Times New Roman"/>
        </w:rPr>
      </w:pPr>
      <w:r w:rsidRPr="00B823B0">
        <w:rPr>
          <w:rFonts w:ascii="Times New Roman" w:hAnsi="Times New Roman"/>
        </w:rPr>
        <w:t>За све ставке у Партији 5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1736"/>
        <w:gridCol w:w="1070"/>
        <w:gridCol w:w="976"/>
        <w:gridCol w:w="1083"/>
        <w:gridCol w:w="1220"/>
        <w:gridCol w:w="1044"/>
        <w:gridCol w:w="1362"/>
      </w:tblGrid>
      <w:tr w:rsidR="00B823B0" w:rsidRPr="00B823B0" w:rsidTr="000D4C65">
        <w:trPr>
          <w:trHeight w:val="1333"/>
          <w:jc w:val="center"/>
        </w:trPr>
        <w:tc>
          <w:tcPr>
            <w:tcW w:w="406"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939"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579"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528"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586"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 količina</w:t>
            </w:r>
          </w:p>
        </w:tc>
        <w:tc>
          <w:tcPr>
            <w:tcW w:w="660"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65"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tc>
        <w:tc>
          <w:tcPr>
            <w:tcW w:w="737"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2-Propanol</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660" w:type="pct"/>
          </w:tcPr>
          <w:p w:rsidR="00B823B0" w:rsidRPr="00B823B0" w:rsidRDefault="00B823B0" w:rsidP="000D4C65">
            <w:pPr>
              <w:spacing w:after="0" w:line="240" w:lineRule="auto"/>
              <w:jc w:val="center"/>
              <w:rPr>
                <w:rFonts w:ascii="Times New Roman" w:hAnsi="Times New Roman"/>
                <w:lang w:val="sr-Latn-CS"/>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Aceton</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2</w:t>
            </w:r>
            <w:r w:rsidRPr="00B823B0">
              <w:rPr>
                <w:rFonts w:ascii="Times New Roman" w:hAnsi="Times New Roman"/>
              </w:rPr>
              <w:t>0</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289"/>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Amil-alkohol</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289"/>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Dietil-etar</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30</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lang w:val="sr-Latn-CS"/>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289"/>
          <w:jc w:val="center"/>
        </w:trPr>
        <w:tc>
          <w:tcPr>
            <w:tcW w:w="406" w:type="pct"/>
          </w:tcPr>
          <w:p w:rsidR="00B823B0" w:rsidRPr="00B823B0" w:rsidRDefault="00B823B0" w:rsidP="00B823B0">
            <w:pPr>
              <w:numPr>
                <w:ilvl w:val="0"/>
                <w:numId w:val="25"/>
              </w:numPr>
              <w:tabs>
                <w:tab w:val="left" w:pos="362"/>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Etanol 70%</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30</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Etanol 95-96%</w:t>
            </w:r>
          </w:p>
          <w:p w:rsidR="00B823B0" w:rsidRPr="00B823B0" w:rsidRDefault="00B823B0" w:rsidP="000D4C65">
            <w:pPr>
              <w:spacing w:after="0" w:line="240" w:lineRule="auto"/>
              <w:rPr>
                <w:rFonts w:ascii="Times New Roman" w:hAnsi="Times New Roman"/>
              </w:rPr>
            </w:pPr>
            <w:r w:rsidRPr="00B823B0">
              <w:rPr>
                <w:rFonts w:ascii="Times New Roman" w:hAnsi="Times New Roman"/>
              </w:rPr>
              <w:t>farmaceutski</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289"/>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Etanol apsolutni</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30</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Etil-acetat</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tabs>
                <w:tab w:val="left" w:pos="488"/>
              </w:tabs>
              <w:spacing w:after="0" w:line="240" w:lineRule="auto"/>
              <w:ind w:left="364"/>
              <w:rPr>
                <w:rFonts w:ascii="Times New Roman" w:hAnsi="Times New Roman"/>
                <w:lang w:val="sr-Latn-CS"/>
              </w:rPr>
            </w:pPr>
            <w:r w:rsidRPr="00B823B0">
              <w:rPr>
                <w:rFonts w:ascii="Times New Roman" w:hAnsi="Times New Roman"/>
              </w:rPr>
              <w:t xml:space="preserve"> </w:t>
            </w:r>
            <w:r w:rsidRPr="00B823B0">
              <w:rPr>
                <w:rFonts w:ascii="Times New Roman" w:hAnsi="Times New Roman"/>
                <w:lang w:val="sr-Latn-CS"/>
              </w:rPr>
              <w:t>5</w:t>
            </w:r>
          </w:p>
        </w:tc>
        <w:tc>
          <w:tcPr>
            <w:tcW w:w="660" w:type="pct"/>
          </w:tcPr>
          <w:p w:rsidR="00B823B0" w:rsidRPr="00B823B0" w:rsidRDefault="00B823B0" w:rsidP="000D4C65">
            <w:pPr>
              <w:spacing w:after="0" w:line="240" w:lineRule="auto"/>
              <w:jc w:val="center"/>
              <w:rPr>
                <w:rFonts w:ascii="Times New Roman" w:hAnsi="Times New Roman"/>
                <w:lang w:val="sr-Latn-CS"/>
              </w:rPr>
            </w:pPr>
          </w:p>
        </w:tc>
        <w:tc>
          <w:tcPr>
            <w:tcW w:w="565" w:type="pct"/>
          </w:tcPr>
          <w:p w:rsidR="00B823B0" w:rsidRPr="00B823B0" w:rsidRDefault="00B823B0" w:rsidP="000D4C65">
            <w:pPr>
              <w:spacing w:after="0" w:line="240" w:lineRule="auto"/>
              <w:jc w:val="center"/>
              <w:rPr>
                <w:rFonts w:ascii="Times New Roman" w:hAnsi="Times New Roman"/>
                <w:lang w:val="sr-Latn-CS"/>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289"/>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Formaldehid</w:t>
            </w:r>
          </w:p>
        </w:tc>
        <w:tc>
          <w:tcPr>
            <w:tcW w:w="579"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ml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Ksilol </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289"/>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Metanol</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w:t>
            </w:r>
          </w:p>
        </w:tc>
        <w:tc>
          <w:tcPr>
            <w:tcW w:w="660" w:type="pct"/>
          </w:tcPr>
          <w:p w:rsidR="00B823B0" w:rsidRPr="00B823B0" w:rsidRDefault="00B823B0" w:rsidP="000D4C65">
            <w:pPr>
              <w:spacing w:after="0" w:line="240" w:lineRule="auto"/>
              <w:jc w:val="center"/>
              <w:rPr>
                <w:rFonts w:ascii="Times New Roman" w:hAnsi="Times New Roman"/>
              </w:rPr>
            </w:pPr>
          </w:p>
        </w:tc>
        <w:tc>
          <w:tcPr>
            <w:tcW w:w="565" w:type="pct"/>
          </w:tcPr>
          <w:p w:rsidR="00B823B0" w:rsidRPr="00B823B0" w:rsidRDefault="00B823B0" w:rsidP="000D4C65">
            <w:pPr>
              <w:spacing w:after="0" w:line="240" w:lineRule="auto"/>
              <w:jc w:val="center"/>
              <w:rPr>
                <w:rFonts w:ascii="Times New Roman" w:hAnsi="Times New Roman"/>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Petroletar</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w:t>
            </w:r>
          </w:p>
        </w:tc>
        <w:tc>
          <w:tcPr>
            <w:tcW w:w="660" w:type="pct"/>
          </w:tcPr>
          <w:p w:rsidR="00B823B0" w:rsidRPr="00B823B0" w:rsidRDefault="00B823B0" w:rsidP="000D4C65">
            <w:pPr>
              <w:spacing w:after="0" w:line="240" w:lineRule="auto"/>
              <w:jc w:val="center"/>
              <w:rPr>
                <w:rFonts w:ascii="Times New Roman" w:hAnsi="Times New Roman"/>
                <w:lang w:val="sr-Latn-CS"/>
              </w:rPr>
            </w:pPr>
          </w:p>
        </w:tc>
        <w:tc>
          <w:tcPr>
            <w:tcW w:w="565" w:type="pct"/>
          </w:tcPr>
          <w:p w:rsidR="00B823B0" w:rsidRPr="00B823B0" w:rsidRDefault="00B823B0" w:rsidP="000D4C65">
            <w:pPr>
              <w:spacing w:after="0" w:line="240" w:lineRule="auto"/>
              <w:jc w:val="center"/>
              <w:rPr>
                <w:rFonts w:ascii="Times New Roman" w:hAnsi="Times New Roman"/>
                <w:lang w:val="sr-Latn-CS"/>
              </w:rPr>
            </w:pPr>
          </w:p>
        </w:tc>
        <w:tc>
          <w:tcPr>
            <w:tcW w:w="737"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240" w:lineRule="auto"/>
              <w:ind w:left="144" w:firstLine="0"/>
              <w:rPr>
                <w:rFonts w:ascii="Times New Roman" w:hAnsi="Times New Roman"/>
              </w:rPr>
            </w:pPr>
          </w:p>
        </w:tc>
        <w:tc>
          <w:tcPr>
            <w:tcW w:w="939" w:type="pct"/>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Toluen</w:t>
            </w:r>
          </w:p>
        </w:tc>
        <w:tc>
          <w:tcPr>
            <w:tcW w:w="579"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L</w:t>
            </w:r>
          </w:p>
        </w:tc>
        <w:tc>
          <w:tcPr>
            <w:tcW w:w="528"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w:t>
            </w:r>
          </w:p>
        </w:tc>
        <w:tc>
          <w:tcPr>
            <w:tcW w:w="660" w:type="pct"/>
          </w:tcPr>
          <w:p w:rsidR="00B823B0" w:rsidRPr="00B823B0" w:rsidRDefault="00B823B0" w:rsidP="000D4C65">
            <w:pPr>
              <w:spacing w:after="0" w:line="240" w:lineRule="auto"/>
              <w:jc w:val="center"/>
              <w:rPr>
                <w:rFonts w:ascii="Times New Roman" w:hAnsi="Times New Roman"/>
                <w:lang w:val="sr-Latn-CS"/>
              </w:rPr>
            </w:pPr>
          </w:p>
        </w:tc>
        <w:tc>
          <w:tcPr>
            <w:tcW w:w="565" w:type="pct"/>
          </w:tcPr>
          <w:p w:rsidR="00B823B0" w:rsidRPr="00B823B0" w:rsidRDefault="00B823B0" w:rsidP="000D4C65">
            <w:pPr>
              <w:spacing w:after="0" w:line="240" w:lineRule="auto"/>
              <w:jc w:val="center"/>
              <w:rPr>
                <w:rFonts w:ascii="Times New Roman" w:hAnsi="Times New Roman"/>
                <w:lang w:val="sr-Latn-CS"/>
              </w:rPr>
            </w:pPr>
          </w:p>
        </w:tc>
        <w:tc>
          <w:tcPr>
            <w:tcW w:w="737" w:type="pct"/>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terc-Butanol (3-Butanol)</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2</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n-Butilalkohol</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r w:rsidRPr="00B823B0">
              <w:rPr>
                <w:rFonts w:ascii="Times New Roman" w:hAnsi="Times New Roman"/>
              </w:rPr>
              <w:t xml:space="preserve"> </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Cikloheksan</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Cikloheksanol</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2</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tri-Etilamin</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500 ml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di-Etilenglikol</w:t>
            </w:r>
            <w:r w:rsidRPr="00B823B0">
              <w:rPr>
                <w:rFonts w:ascii="Times New Roman" w:hAnsi="Times New Roman"/>
              </w:rPr>
              <w:tab/>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 xml:space="preserve">500 ml </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2</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Etilenglikol</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 xml:space="preserve"> 500 ml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2</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n-Heptan</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n-Heksan</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30</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1-Propanol</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3</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Hloroform</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20</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1,2-dihloretan</w:t>
            </w:r>
          </w:p>
          <w:p w:rsidR="00B823B0" w:rsidRPr="00B823B0" w:rsidRDefault="00B823B0" w:rsidP="000D4C65">
            <w:pPr>
              <w:spacing w:after="0" w:line="360" w:lineRule="auto"/>
              <w:jc w:val="both"/>
              <w:rPr>
                <w:rFonts w:ascii="Times New Roman" w:hAnsi="Times New Roman"/>
              </w:rPr>
            </w:pP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lastRenderedPageBreak/>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2-Oktan (izo-oktan)</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lang w:val="sr-Latn-CS"/>
              </w:rPr>
              <w:t>Apsolutni metanol</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2</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tabs>
                <w:tab w:val="center" w:pos="4680"/>
                <w:tab w:val="left" w:pos="6345"/>
              </w:tabs>
              <w:spacing w:after="0" w:line="360" w:lineRule="auto"/>
              <w:rPr>
                <w:rFonts w:ascii="Times New Roman" w:hAnsi="Times New Roman"/>
                <w:lang w:val="sr-Latn-CS"/>
              </w:rPr>
            </w:pPr>
            <w:r w:rsidRPr="00B823B0">
              <w:rPr>
                <w:rFonts w:ascii="Times New Roman" w:hAnsi="Times New Roman"/>
                <w:lang w:val="sr-Latn-CS"/>
              </w:rPr>
              <w:t>Deuterisani hloroform (CDCl</w:t>
            </w:r>
            <w:r w:rsidRPr="00B823B0">
              <w:rPr>
                <w:rFonts w:ascii="Times New Roman" w:hAnsi="Times New Roman"/>
                <w:vertAlign w:val="subscript"/>
                <w:lang w:val="sr-Latn-CS"/>
              </w:rPr>
              <w:t>3</w:t>
            </w:r>
            <w:r w:rsidRPr="00B823B0">
              <w:rPr>
                <w:rFonts w:ascii="Times New Roman" w:hAnsi="Times New Roman"/>
                <w:lang w:val="sr-Latn-CS"/>
              </w:rPr>
              <w:t>)</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28" w:type="pct"/>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tabs>
                <w:tab w:val="center" w:pos="4680"/>
                <w:tab w:val="left" w:pos="6345"/>
              </w:tabs>
              <w:spacing w:after="0" w:line="360" w:lineRule="auto"/>
              <w:rPr>
                <w:rFonts w:ascii="Times New Roman" w:hAnsi="Times New Roman"/>
                <w:lang w:val="sr-Latn-CS"/>
              </w:rPr>
            </w:pPr>
            <w:r w:rsidRPr="00B823B0">
              <w:rPr>
                <w:rFonts w:ascii="Times New Roman" w:hAnsi="Times New Roman"/>
                <w:lang w:val="sr-Latn-CS"/>
              </w:rPr>
              <w:t>Dihlormetan</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5</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tabs>
                <w:tab w:val="center" w:pos="4680"/>
                <w:tab w:val="left" w:pos="6345"/>
              </w:tabs>
              <w:spacing w:after="0" w:line="360" w:lineRule="auto"/>
              <w:rPr>
                <w:rFonts w:ascii="Times New Roman" w:hAnsi="Times New Roman"/>
                <w:lang w:val="sr-Latn-CS"/>
              </w:rPr>
            </w:pPr>
            <w:r w:rsidRPr="00B823B0">
              <w:rPr>
                <w:rFonts w:ascii="Times New Roman" w:hAnsi="Times New Roman"/>
                <w:lang w:val="sr-Latn-CS"/>
              </w:rPr>
              <w:t>Izobutanol</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tabs>
                <w:tab w:val="center" w:pos="4680"/>
                <w:tab w:val="left" w:pos="6345"/>
              </w:tabs>
              <w:spacing w:after="0" w:line="360" w:lineRule="auto"/>
              <w:rPr>
                <w:rFonts w:ascii="Times New Roman" w:hAnsi="Times New Roman"/>
                <w:lang w:val="sr-Latn-CS"/>
              </w:rPr>
            </w:pPr>
            <w:r w:rsidRPr="00B823B0">
              <w:rPr>
                <w:rFonts w:ascii="Times New Roman" w:hAnsi="Times New Roman"/>
              </w:rPr>
              <w:t>Tetrahidrofuran</w:t>
            </w:r>
          </w:p>
        </w:tc>
        <w:tc>
          <w:tcPr>
            <w:tcW w:w="579"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2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86" w:type="pct"/>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5</w:t>
            </w:r>
          </w:p>
        </w:tc>
        <w:tc>
          <w:tcPr>
            <w:tcW w:w="660" w:type="pct"/>
          </w:tcPr>
          <w:p w:rsidR="00B823B0" w:rsidRPr="00B823B0" w:rsidRDefault="00B823B0" w:rsidP="000D4C65">
            <w:pPr>
              <w:spacing w:after="0" w:line="360" w:lineRule="auto"/>
              <w:jc w:val="center"/>
              <w:rPr>
                <w:rFonts w:ascii="Times New Roman" w:hAnsi="Times New Roman"/>
                <w:lang w:val="sr-Latn-CS"/>
              </w:rPr>
            </w:pPr>
          </w:p>
        </w:tc>
        <w:tc>
          <w:tcPr>
            <w:tcW w:w="565" w:type="pct"/>
          </w:tcPr>
          <w:p w:rsidR="00B823B0" w:rsidRPr="00B823B0" w:rsidRDefault="00B823B0" w:rsidP="000D4C65">
            <w:pPr>
              <w:spacing w:after="0" w:line="360" w:lineRule="auto"/>
              <w:jc w:val="center"/>
              <w:rPr>
                <w:rFonts w:ascii="Times New Roman" w:hAnsi="Times New Roman"/>
                <w:lang w:val="sr-Latn-CS"/>
              </w:rPr>
            </w:pPr>
          </w:p>
        </w:tc>
        <w:tc>
          <w:tcPr>
            <w:tcW w:w="737" w:type="pct"/>
          </w:tcPr>
          <w:p w:rsidR="00B823B0" w:rsidRPr="00B823B0" w:rsidRDefault="00B823B0" w:rsidP="000D4C65">
            <w:pPr>
              <w:spacing w:after="0" w:line="36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tabs>
                <w:tab w:val="left" w:pos="1575"/>
              </w:tabs>
              <w:spacing w:after="0" w:line="240" w:lineRule="auto"/>
              <w:rPr>
                <w:rFonts w:ascii="Times New Roman" w:hAnsi="Times New Roman"/>
              </w:rPr>
            </w:pPr>
            <w:r w:rsidRPr="00B823B0">
              <w:rPr>
                <w:rFonts w:ascii="Times New Roman" w:hAnsi="Times New Roman"/>
              </w:rPr>
              <w:t>Dimetil sulfoksid (DMSO)</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1L</w:t>
            </w:r>
          </w:p>
        </w:tc>
        <w:tc>
          <w:tcPr>
            <w:tcW w:w="52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60" w:type="pct"/>
            <w:vAlign w:val="center"/>
          </w:tcPr>
          <w:p w:rsidR="00B823B0" w:rsidRPr="00B823B0" w:rsidRDefault="00B823B0" w:rsidP="000D4C65">
            <w:pPr>
              <w:spacing w:after="0" w:line="240" w:lineRule="auto"/>
              <w:jc w:val="center"/>
              <w:rPr>
                <w:rFonts w:ascii="Times New Roman" w:hAnsi="Times New Roman"/>
                <w:lang w:val="sr-Latn-CS"/>
              </w:rPr>
            </w:pPr>
          </w:p>
        </w:tc>
        <w:tc>
          <w:tcPr>
            <w:tcW w:w="565" w:type="pct"/>
            <w:vAlign w:val="center"/>
          </w:tcPr>
          <w:p w:rsidR="00B823B0" w:rsidRPr="00B823B0" w:rsidRDefault="00B823B0" w:rsidP="000D4C65">
            <w:pPr>
              <w:spacing w:after="0" w:line="240" w:lineRule="auto"/>
              <w:jc w:val="center"/>
              <w:rPr>
                <w:rFonts w:ascii="Times New Roman" w:hAnsi="Times New Roman"/>
                <w:lang w:val="sr-Latn-CS"/>
              </w:rPr>
            </w:pPr>
          </w:p>
        </w:tc>
        <w:tc>
          <w:tcPr>
            <w:tcW w:w="73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trHeight w:val="306"/>
          <w:jc w:val="center"/>
        </w:trPr>
        <w:tc>
          <w:tcPr>
            <w:tcW w:w="406" w:type="pct"/>
          </w:tcPr>
          <w:p w:rsidR="00B823B0" w:rsidRPr="00B823B0" w:rsidRDefault="00B823B0" w:rsidP="00B823B0">
            <w:pPr>
              <w:numPr>
                <w:ilvl w:val="0"/>
                <w:numId w:val="25"/>
              </w:numPr>
              <w:tabs>
                <w:tab w:val="left" w:pos="360"/>
              </w:tabs>
              <w:spacing w:after="0" w:line="360" w:lineRule="auto"/>
              <w:ind w:left="144" w:firstLine="0"/>
              <w:rPr>
                <w:rFonts w:ascii="Times New Roman" w:hAnsi="Times New Roman"/>
              </w:rPr>
            </w:pPr>
          </w:p>
        </w:tc>
        <w:tc>
          <w:tcPr>
            <w:tcW w:w="939" w:type="pct"/>
          </w:tcPr>
          <w:p w:rsidR="00B823B0" w:rsidRPr="00B823B0" w:rsidRDefault="00B823B0" w:rsidP="000D4C65">
            <w:pPr>
              <w:tabs>
                <w:tab w:val="left" w:pos="1575"/>
              </w:tabs>
              <w:spacing w:after="0" w:line="240" w:lineRule="auto"/>
              <w:rPr>
                <w:rFonts w:ascii="Times New Roman" w:hAnsi="Times New Roman"/>
              </w:rPr>
            </w:pPr>
            <w:r w:rsidRPr="00B823B0">
              <w:rPr>
                <w:rFonts w:ascii="Times New Roman" w:hAnsi="Times New Roman"/>
              </w:rPr>
              <w:t>Dioksan</w:t>
            </w:r>
          </w:p>
        </w:tc>
        <w:tc>
          <w:tcPr>
            <w:tcW w:w="579"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52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86"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60" w:type="pct"/>
            <w:vAlign w:val="center"/>
          </w:tcPr>
          <w:p w:rsidR="00B823B0" w:rsidRPr="00B823B0" w:rsidRDefault="00B823B0" w:rsidP="000D4C65">
            <w:pPr>
              <w:spacing w:after="0" w:line="240" w:lineRule="auto"/>
              <w:jc w:val="center"/>
              <w:rPr>
                <w:rFonts w:ascii="Times New Roman" w:hAnsi="Times New Roman"/>
                <w:lang w:val="sr-Latn-CS"/>
              </w:rPr>
            </w:pPr>
          </w:p>
        </w:tc>
        <w:tc>
          <w:tcPr>
            <w:tcW w:w="565" w:type="pct"/>
            <w:vAlign w:val="center"/>
          </w:tcPr>
          <w:p w:rsidR="00B823B0" w:rsidRPr="00B823B0" w:rsidRDefault="00B823B0" w:rsidP="000D4C65">
            <w:pPr>
              <w:spacing w:after="0" w:line="240" w:lineRule="auto"/>
              <w:jc w:val="center"/>
              <w:rPr>
                <w:rFonts w:ascii="Times New Roman" w:hAnsi="Times New Roman"/>
                <w:lang w:val="sr-Latn-CS"/>
              </w:rPr>
            </w:pPr>
          </w:p>
        </w:tc>
        <w:tc>
          <w:tcPr>
            <w:tcW w:w="737" w:type="pct"/>
            <w:vAlign w:val="center"/>
          </w:tcPr>
          <w:p w:rsidR="00B823B0" w:rsidRPr="00B823B0" w:rsidRDefault="00B823B0" w:rsidP="000D4C65">
            <w:pPr>
              <w:spacing w:after="0" w:line="240" w:lineRule="auto"/>
              <w:jc w:val="center"/>
              <w:rPr>
                <w:rFonts w:ascii="Times New Roman" w:hAnsi="Times New Roman"/>
                <w:lang w:val="sr-Latn-CS"/>
              </w:rPr>
            </w:pPr>
          </w:p>
        </w:tc>
      </w:tr>
    </w:tbl>
    <w:p w:rsidR="00B823B0" w:rsidRPr="00B823B0" w:rsidRDefault="00B823B0" w:rsidP="00B823B0">
      <w:pPr>
        <w:spacing w:after="0" w:line="240" w:lineRule="auto"/>
        <w:ind w:left="4218"/>
        <w:rPr>
          <w:rFonts w:ascii="Times New Roman" w:hAnsi="Times New Roman"/>
          <w:b/>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spacing w:after="0" w:line="360" w:lineRule="auto"/>
        <w:rPr>
          <w:rFonts w:ascii="Times New Roman" w:hAnsi="Times New Roman"/>
        </w:rPr>
      </w:pPr>
    </w:p>
    <w:p w:rsidR="00B823B0" w:rsidRPr="00B823B0" w:rsidRDefault="00B823B0" w:rsidP="00B823B0">
      <w:pPr>
        <w:spacing w:after="0" w:line="360" w:lineRule="auto"/>
        <w:rPr>
          <w:rFonts w:ascii="Times New Roman" w:hAnsi="Times New Roman"/>
        </w:rPr>
      </w:pPr>
    </w:p>
    <w:p w:rsidR="00B823B0" w:rsidRDefault="00B823B0" w:rsidP="00B823B0">
      <w:pPr>
        <w:jc w:val="both"/>
        <w:rPr>
          <w:rFonts w:ascii="Times New Roman" w:hAnsi="Times New Roman"/>
          <w:b/>
          <w:lang w:val="en-US"/>
        </w:rPr>
      </w:pPr>
      <w:r w:rsidRPr="00B823B0">
        <w:rPr>
          <w:rFonts w:ascii="Times New Roman" w:hAnsi="Times New Roman"/>
          <w:b/>
        </w:rPr>
        <w:br w:type="page"/>
      </w:r>
    </w:p>
    <w:p w:rsidR="00B823B0" w:rsidRDefault="00B823B0" w:rsidP="00B823B0">
      <w:pPr>
        <w:jc w:val="both"/>
        <w:rPr>
          <w:rFonts w:ascii="Times New Roman" w:hAnsi="Times New Roman"/>
          <w:b/>
          <w:lang w:val="en-US"/>
        </w:rPr>
      </w:pPr>
    </w:p>
    <w:p w:rsidR="00B823B0" w:rsidRPr="00B823B0" w:rsidRDefault="00B823B0" w:rsidP="00B823B0">
      <w:pPr>
        <w:jc w:val="both"/>
        <w:rPr>
          <w:rFonts w:ascii="Times New Roman" w:hAnsi="Times New Roman"/>
          <w:b/>
        </w:rPr>
      </w:pPr>
      <w:r w:rsidRPr="00B823B0">
        <w:rPr>
          <w:rFonts w:ascii="Times New Roman" w:hAnsi="Times New Roman"/>
          <w:b/>
        </w:rPr>
        <w:t>ПАРТИЈА 6 – ОРГАНСКЕ СУПСТАНЦЕ</w:t>
      </w:r>
    </w:p>
    <w:p w:rsidR="00B823B0" w:rsidRPr="00B823B0" w:rsidRDefault="00B823B0" w:rsidP="00B823B0">
      <w:pPr>
        <w:jc w:val="both"/>
        <w:rPr>
          <w:rFonts w:ascii="Times New Roman" w:hAnsi="Times New Roman"/>
        </w:rPr>
      </w:pPr>
    </w:p>
    <w:p w:rsidR="00B823B0" w:rsidRPr="00B823B0" w:rsidRDefault="00B823B0" w:rsidP="00B823B0">
      <w:pPr>
        <w:jc w:val="both"/>
        <w:rPr>
          <w:rFonts w:ascii="Times New Roman" w:hAnsi="Times New Roman"/>
        </w:rPr>
      </w:pPr>
      <w:r w:rsidRPr="00B823B0">
        <w:rPr>
          <w:rFonts w:ascii="Times New Roman" w:hAnsi="Times New Roman"/>
        </w:rPr>
        <w:t>За све ставке у Партији 6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146"/>
        <w:gridCol w:w="2546"/>
        <w:gridCol w:w="980"/>
        <w:gridCol w:w="97"/>
        <w:gridCol w:w="697"/>
        <w:gridCol w:w="113"/>
        <w:gridCol w:w="920"/>
        <w:gridCol w:w="77"/>
        <w:gridCol w:w="835"/>
        <w:gridCol w:w="67"/>
        <w:gridCol w:w="851"/>
        <w:gridCol w:w="112"/>
        <w:gridCol w:w="1242"/>
      </w:tblGrid>
      <w:tr w:rsidR="00B823B0" w:rsidRPr="00B823B0" w:rsidTr="000D4C65">
        <w:trPr>
          <w:jc w:val="center"/>
        </w:trPr>
        <w:tc>
          <w:tcPr>
            <w:tcW w:w="388" w:type="pct"/>
            <w:gridSpan w:val="2"/>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1365"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522"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506" w:type="pct"/>
            <w:gridSpan w:val="3"/>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543" w:type="pct"/>
            <w:gridSpan w:val="2"/>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 količina</w:t>
            </w:r>
          </w:p>
        </w:tc>
        <w:tc>
          <w:tcPr>
            <w:tcW w:w="491" w:type="pct"/>
            <w:gridSpan w:val="2"/>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24" w:type="pct"/>
            <w:gridSpan w:val="2"/>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tc>
        <w:tc>
          <w:tcPr>
            <w:tcW w:w="661"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Anilin</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L</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EDTA</w:t>
            </w:r>
          </w:p>
        </w:tc>
        <w:tc>
          <w:tcPr>
            <w:tcW w:w="574" w:type="pct"/>
            <w:gridSpan w:val="2"/>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497" w:type="pct"/>
            <w:gridSpan w:val="2"/>
            <w:vAlign w:val="center"/>
          </w:tcPr>
          <w:p w:rsidR="00B823B0" w:rsidRPr="00B823B0" w:rsidRDefault="00B823B0" w:rsidP="000D4C65">
            <w:pPr>
              <w:spacing w:after="0" w:line="240" w:lineRule="auto"/>
              <w:jc w:val="center"/>
              <w:rPr>
                <w:rFonts w:ascii="Times New Roman" w:hAnsi="Times New Roman"/>
              </w:rPr>
            </w:pPr>
          </w:p>
        </w:tc>
        <w:tc>
          <w:tcPr>
            <w:tcW w:w="499" w:type="pct"/>
            <w:gridSpan w:val="2"/>
            <w:vAlign w:val="center"/>
          </w:tcPr>
          <w:p w:rsidR="00B823B0" w:rsidRPr="00B823B0" w:rsidRDefault="00B823B0" w:rsidP="000D4C65">
            <w:pPr>
              <w:spacing w:after="0" w:line="240" w:lineRule="auto"/>
              <w:jc w:val="center"/>
              <w:rPr>
                <w:rFonts w:ascii="Times New Roman" w:hAnsi="Times New Roman"/>
              </w:rPr>
            </w:pPr>
          </w:p>
        </w:tc>
        <w:tc>
          <w:tcPr>
            <w:tcW w:w="720" w:type="pct"/>
            <w:gridSpan w:val="2"/>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Glicerol</w:t>
            </w:r>
          </w:p>
        </w:tc>
        <w:tc>
          <w:tcPr>
            <w:tcW w:w="574" w:type="pct"/>
            <w:gridSpan w:val="2"/>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w:t>
            </w:r>
          </w:p>
        </w:tc>
        <w:tc>
          <w:tcPr>
            <w:tcW w:w="497" w:type="pct"/>
            <w:gridSpan w:val="2"/>
            <w:vAlign w:val="center"/>
          </w:tcPr>
          <w:p w:rsidR="00B823B0" w:rsidRPr="00B823B0" w:rsidRDefault="00B823B0" w:rsidP="000D4C65">
            <w:pPr>
              <w:spacing w:after="0" w:line="240" w:lineRule="auto"/>
              <w:jc w:val="center"/>
              <w:rPr>
                <w:rFonts w:ascii="Times New Roman" w:hAnsi="Times New Roman"/>
              </w:rPr>
            </w:pPr>
          </w:p>
        </w:tc>
        <w:tc>
          <w:tcPr>
            <w:tcW w:w="499" w:type="pct"/>
            <w:gridSpan w:val="2"/>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lang w:val="sl-SI"/>
              </w:rPr>
            </w:pPr>
            <w:r w:rsidRPr="00B823B0">
              <w:rPr>
                <w:rFonts w:ascii="Times New Roman" w:hAnsi="Times New Roman"/>
                <w:lang w:val="sr-Latn-CS"/>
              </w:rPr>
              <w:t xml:space="preserve">Rezorcin </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sl-SI"/>
              </w:rPr>
            </w:pPr>
            <w:r w:rsidRPr="00B823B0">
              <w:rPr>
                <w:rFonts w:ascii="Times New Roman" w:hAnsi="Times New Roman"/>
                <w:shd w:val="clear" w:color="auto" w:fill="FFFFFF"/>
              </w:rPr>
              <w:t>500 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497" w:type="pct"/>
            <w:gridSpan w:val="2"/>
            <w:vAlign w:val="center"/>
          </w:tcPr>
          <w:p w:rsidR="00B823B0" w:rsidRPr="00B823B0" w:rsidRDefault="00B823B0" w:rsidP="000D4C65">
            <w:pPr>
              <w:spacing w:after="0" w:line="240" w:lineRule="auto"/>
              <w:jc w:val="center"/>
              <w:rPr>
                <w:rFonts w:ascii="Times New Roman" w:hAnsi="Times New Roman"/>
              </w:rPr>
            </w:pPr>
          </w:p>
        </w:tc>
        <w:tc>
          <w:tcPr>
            <w:tcW w:w="499" w:type="pct"/>
            <w:gridSpan w:val="2"/>
            <w:vAlign w:val="center"/>
          </w:tcPr>
          <w:p w:rsidR="00B823B0" w:rsidRPr="00B823B0" w:rsidRDefault="00B823B0" w:rsidP="000D4C65">
            <w:pPr>
              <w:spacing w:after="0" w:line="240" w:lineRule="auto"/>
              <w:jc w:val="center"/>
              <w:rPr>
                <w:rFonts w:ascii="Times New Roman" w:hAnsi="Times New Roman"/>
              </w:rPr>
            </w:pPr>
          </w:p>
        </w:tc>
        <w:tc>
          <w:tcPr>
            <w:tcW w:w="720" w:type="pct"/>
            <w:gridSpan w:val="2"/>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rPr>
              <w:t>Skrob, S97765 ili odgovarajući</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w:t>
            </w:r>
          </w:p>
        </w:tc>
        <w:tc>
          <w:tcPr>
            <w:tcW w:w="497" w:type="pct"/>
            <w:gridSpan w:val="2"/>
            <w:vAlign w:val="center"/>
          </w:tcPr>
          <w:p w:rsidR="00B823B0" w:rsidRPr="00B823B0" w:rsidRDefault="00B823B0" w:rsidP="000D4C65">
            <w:pPr>
              <w:spacing w:after="0" w:line="240" w:lineRule="auto"/>
              <w:jc w:val="center"/>
              <w:rPr>
                <w:rFonts w:ascii="Times New Roman" w:hAnsi="Times New Roman"/>
              </w:rPr>
            </w:pPr>
          </w:p>
        </w:tc>
        <w:tc>
          <w:tcPr>
            <w:tcW w:w="499" w:type="pct"/>
            <w:gridSpan w:val="2"/>
            <w:vAlign w:val="center"/>
          </w:tcPr>
          <w:p w:rsidR="00B823B0" w:rsidRPr="00B823B0" w:rsidRDefault="00B823B0" w:rsidP="000D4C65">
            <w:pPr>
              <w:spacing w:after="0" w:line="240" w:lineRule="auto"/>
              <w:jc w:val="center"/>
              <w:rPr>
                <w:rFonts w:ascii="Times New Roman" w:hAnsi="Times New Roman"/>
              </w:rPr>
            </w:pPr>
          </w:p>
        </w:tc>
        <w:tc>
          <w:tcPr>
            <w:tcW w:w="720" w:type="pct"/>
            <w:gridSpan w:val="2"/>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Natrijum-citrat-dihidrat</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sr-Latn-CS"/>
              </w:rPr>
              <w:t>500g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vAlign w:val="center"/>
          </w:tcPr>
          <w:p w:rsidR="00B823B0" w:rsidRPr="00B823B0" w:rsidRDefault="00B823B0" w:rsidP="000D4C65">
            <w:pPr>
              <w:spacing w:after="0" w:line="240" w:lineRule="auto"/>
              <w:jc w:val="center"/>
              <w:rPr>
                <w:rFonts w:ascii="Times New Roman" w:hAnsi="Times New Roman"/>
                <w:lang w:val="es-ES"/>
              </w:rPr>
            </w:pPr>
          </w:p>
        </w:tc>
        <w:tc>
          <w:tcPr>
            <w:tcW w:w="499" w:type="pct"/>
            <w:gridSpan w:val="2"/>
            <w:vAlign w:val="center"/>
          </w:tcPr>
          <w:p w:rsidR="00B823B0" w:rsidRPr="00B823B0" w:rsidRDefault="00B823B0" w:rsidP="000D4C65">
            <w:pPr>
              <w:spacing w:after="0" w:line="240" w:lineRule="auto"/>
              <w:jc w:val="center"/>
              <w:rPr>
                <w:rFonts w:ascii="Times New Roman" w:hAnsi="Times New Roman"/>
                <w:lang w:val="es-ES"/>
              </w:rPr>
            </w:pPr>
          </w:p>
        </w:tc>
        <w:tc>
          <w:tcPr>
            <w:tcW w:w="720" w:type="pct"/>
            <w:gridSpan w:val="2"/>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Salicilna kiselina</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sr-Latn-CS"/>
              </w:rPr>
              <w:t>250g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w:t>
            </w:r>
          </w:p>
        </w:tc>
        <w:tc>
          <w:tcPr>
            <w:tcW w:w="497" w:type="pct"/>
            <w:gridSpan w:val="2"/>
            <w:vAlign w:val="center"/>
          </w:tcPr>
          <w:p w:rsidR="00B823B0" w:rsidRPr="00B823B0" w:rsidRDefault="00B823B0" w:rsidP="000D4C65">
            <w:pPr>
              <w:spacing w:after="0" w:line="240" w:lineRule="auto"/>
              <w:jc w:val="center"/>
              <w:rPr>
                <w:rFonts w:ascii="Times New Roman" w:hAnsi="Times New Roman"/>
                <w:lang w:val="es-ES"/>
              </w:rPr>
            </w:pPr>
          </w:p>
        </w:tc>
        <w:tc>
          <w:tcPr>
            <w:tcW w:w="499" w:type="pct"/>
            <w:gridSpan w:val="2"/>
            <w:vAlign w:val="center"/>
          </w:tcPr>
          <w:p w:rsidR="00B823B0" w:rsidRPr="00B823B0" w:rsidRDefault="00B823B0" w:rsidP="000D4C65">
            <w:pPr>
              <w:spacing w:after="0" w:line="240" w:lineRule="auto"/>
              <w:jc w:val="center"/>
              <w:rPr>
                <w:rFonts w:ascii="Times New Roman" w:hAnsi="Times New Roman"/>
                <w:lang w:val="es-ES"/>
              </w:rPr>
            </w:pPr>
          </w:p>
        </w:tc>
        <w:tc>
          <w:tcPr>
            <w:tcW w:w="720" w:type="pct"/>
            <w:gridSpan w:val="2"/>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tcPr>
          <w:p w:rsidR="00B823B0" w:rsidRPr="00B823B0" w:rsidRDefault="00B823B0" w:rsidP="000D4C65">
            <w:pPr>
              <w:spacing w:after="0" w:line="240" w:lineRule="auto"/>
              <w:rPr>
                <w:rFonts w:ascii="Times New Roman" w:hAnsi="Times New Roman"/>
              </w:rPr>
            </w:pPr>
            <w:r w:rsidRPr="00B823B0">
              <w:rPr>
                <w:rFonts w:ascii="Times New Roman" w:hAnsi="Times New Roman"/>
              </w:rPr>
              <w:t>D-(+)-Fruktoza</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Pr>
          <w:p w:rsidR="00B823B0" w:rsidRPr="00B823B0" w:rsidRDefault="00B823B0" w:rsidP="000D4C65">
            <w:pPr>
              <w:spacing w:after="0" w:line="240" w:lineRule="auto"/>
              <w:jc w:val="center"/>
              <w:rPr>
                <w:rFonts w:ascii="Times New Roman" w:hAnsi="Times New Roman"/>
              </w:rPr>
            </w:pPr>
          </w:p>
        </w:tc>
        <w:tc>
          <w:tcPr>
            <w:tcW w:w="720" w:type="pct"/>
            <w:gridSpan w:val="2"/>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tcPr>
          <w:p w:rsidR="00B823B0" w:rsidRPr="00B823B0" w:rsidRDefault="00B823B0" w:rsidP="000D4C65">
            <w:pPr>
              <w:spacing w:after="0" w:line="240" w:lineRule="auto"/>
              <w:rPr>
                <w:rFonts w:ascii="Times New Roman" w:hAnsi="Times New Roman"/>
              </w:rPr>
            </w:pPr>
            <w:r w:rsidRPr="00B823B0">
              <w:rPr>
                <w:rFonts w:ascii="Times New Roman" w:hAnsi="Times New Roman"/>
              </w:rPr>
              <w:t>D-(+)-Manoza</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Pr>
          <w:p w:rsidR="00B823B0" w:rsidRPr="00B823B0" w:rsidRDefault="00B823B0" w:rsidP="000D4C65">
            <w:pPr>
              <w:spacing w:after="0" w:line="240" w:lineRule="auto"/>
              <w:jc w:val="center"/>
              <w:rPr>
                <w:rFonts w:ascii="Times New Roman" w:hAnsi="Times New Roman"/>
              </w:rPr>
            </w:pPr>
          </w:p>
        </w:tc>
        <w:tc>
          <w:tcPr>
            <w:tcW w:w="720" w:type="pct"/>
            <w:gridSpan w:val="2"/>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13" w:type="pct"/>
            <w:vAlign w:val="center"/>
          </w:tcPr>
          <w:p w:rsidR="00B823B0" w:rsidRPr="00B823B0" w:rsidRDefault="00B823B0" w:rsidP="00B823B0">
            <w:pPr>
              <w:numPr>
                <w:ilvl w:val="0"/>
                <w:numId w:val="39"/>
              </w:numPr>
              <w:tabs>
                <w:tab w:val="left" w:pos="516"/>
              </w:tabs>
              <w:spacing w:after="0" w:line="240" w:lineRule="auto"/>
              <w:ind w:left="0" w:firstLine="0"/>
              <w:rPr>
                <w:rFonts w:ascii="Times New Roman" w:hAnsi="Times New Roman"/>
              </w:rPr>
            </w:pPr>
          </w:p>
        </w:tc>
        <w:tc>
          <w:tcPr>
            <w:tcW w:w="1440" w:type="pct"/>
            <w:gridSpan w:val="2"/>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Orcinol 97%</w:t>
            </w:r>
          </w:p>
        </w:tc>
        <w:tc>
          <w:tcPr>
            <w:tcW w:w="57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5g</w:t>
            </w:r>
          </w:p>
        </w:tc>
        <w:tc>
          <w:tcPr>
            <w:tcW w:w="393"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Hloral hidrat</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Komplekson III</w:t>
            </w:r>
          </w:p>
        </w:tc>
        <w:tc>
          <w:tcPr>
            <w:tcW w:w="57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Etilendiamin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Anhidrid ftalne kis.</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Natrijum-lauril (dodecil) sulfat</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di-Metilglioksim</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Urea</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Furfural</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Stiren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Kg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Benzoilperoksid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both"/>
              <w:rPr>
                <w:rFonts w:ascii="Times New Roman" w:hAnsi="Times New Roman"/>
              </w:rPr>
            </w:pPr>
            <w:r w:rsidRPr="00B823B0">
              <w:rPr>
                <w:rFonts w:ascii="Times New Roman" w:hAnsi="Times New Roman"/>
              </w:rPr>
              <w:t>Glioksalna kis.</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both"/>
              <w:rPr>
                <w:rFonts w:ascii="Times New Roman" w:hAnsi="Times New Roman"/>
              </w:rPr>
            </w:pPr>
            <w:r w:rsidRPr="00B823B0">
              <w:rPr>
                <w:rFonts w:ascii="Times New Roman" w:hAnsi="Times New Roman"/>
              </w:rPr>
              <w:t>Hinolin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both"/>
              <w:rPr>
                <w:rFonts w:ascii="Times New Roman" w:hAnsi="Times New Roman"/>
              </w:rPr>
            </w:pPr>
            <w:r w:rsidRPr="00B823B0">
              <w:rPr>
                <w:rFonts w:ascii="Times New Roman" w:hAnsi="Times New Roman"/>
              </w:rPr>
              <w:t>Hinhidrin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both"/>
              <w:rPr>
                <w:rFonts w:ascii="Times New Roman" w:hAnsi="Times New Roman"/>
              </w:rPr>
            </w:pPr>
            <w:r w:rsidRPr="00B823B0">
              <w:rPr>
                <w:rFonts w:ascii="Times New Roman" w:hAnsi="Times New Roman"/>
              </w:rPr>
              <w:t>N,N-dimetilformamid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both"/>
              <w:rPr>
                <w:rFonts w:ascii="Times New Roman" w:hAnsi="Times New Roman"/>
              </w:rPr>
            </w:pPr>
            <w:r w:rsidRPr="00B823B0">
              <w:rPr>
                <w:rFonts w:ascii="Times New Roman" w:hAnsi="Times New Roman"/>
              </w:rPr>
              <w:t>Metil acetat</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3-Nitroanilin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1,3-dinitrobenzen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1,2-Propilenglikol</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Salicilaldehid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2-Butilmetilketon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 xml:space="preserve">4-di-Metilaminobenzaldehid      </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1,4-Dioksan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Anilin hidrohlorid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Benzensulfonska kis.</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Benzil hlorid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 xml:space="preserve">Di-Metilsulfat  </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 xml:space="preserve">4-Amino antipirin  </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Titanijum(IV)-izopropoksid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Polivinil acetat</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trans-3-Heksen-1-ol</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Cirkonijum(IV)-propoksid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3</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 xml:space="preserve">3,4,5 – Trimetoksibenzaldehid       </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 xml:space="preserve">2,2' – Bipiridin    </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Aluminijum sec-butoxid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Aluminium isopropoxide, 98 %</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lang w:val="sr-Latn-CS"/>
              </w:rPr>
              <w:t>Dietilftalat</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lang w:val="sr-Latn-CS"/>
              </w:rPr>
            </w:pPr>
            <w:r w:rsidRPr="00B823B0">
              <w:rPr>
                <w:rFonts w:ascii="Times New Roman" w:hAnsi="Times New Roman"/>
                <w:lang w:val="sr-Latn-CS"/>
              </w:rPr>
              <w:t>9,10 – bis( feniletinil) antracen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lang w:val="sr-Latn-CS"/>
              </w:rPr>
            </w:pPr>
            <w:r w:rsidRPr="00B823B0">
              <w:rPr>
                <w:rFonts w:ascii="Times New Roman" w:hAnsi="Times New Roman"/>
                <w:lang w:val="sr-Latn-CS"/>
              </w:rPr>
              <w:t>9,10 – difenilantracen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lang w:val="sr-Latn-CS"/>
              </w:rPr>
            </w:pPr>
            <w:r w:rsidRPr="00B823B0">
              <w:rPr>
                <w:rFonts w:ascii="Times New Roman" w:hAnsi="Times New Roman"/>
                <w:lang w:val="sr-Latn-CS"/>
              </w:rPr>
              <w:t>Rubren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lang w:val="sr-Latn-CS"/>
              </w:rPr>
            </w:pPr>
            <w:r w:rsidRPr="00B823B0">
              <w:rPr>
                <w:rFonts w:ascii="Times New Roman" w:hAnsi="Times New Roman"/>
                <w:lang w:val="sr-Latn-CS"/>
              </w:rPr>
              <w:t>bis – (2,4,6 – trihlorofenil) oksalat ( TCPO)</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lang w:val="sr-Latn-CS"/>
              </w:rPr>
              <w:t>Piperidin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lang w:val="sr-Latn-CS"/>
              </w:rPr>
            </w:pPr>
            <w:r w:rsidRPr="00B823B0">
              <w:rPr>
                <w:rFonts w:ascii="Times New Roman" w:hAnsi="Times New Roman"/>
                <w:lang w:val="sr-Latn-CS"/>
              </w:rPr>
              <w:t>DIPEA (Etildiisopropilamin)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lang w:val="sr-Latn-CS"/>
              </w:rPr>
            </w:pPr>
            <w:r w:rsidRPr="00B823B0">
              <w:rPr>
                <w:rFonts w:ascii="Times New Roman" w:hAnsi="Times New Roman"/>
                <w:lang w:val="sr-Latn-CS"/>
              </w:rPr>
              <w:t>Fmoc-hlorid (9-Fluorenilmetoksicarbonil hlorid)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tabs>
                <w:tab w:val="left" w:pos="1575"/>
              </w:tabs>
              <w:spacing w:after="0" w:line="240" w:lineRule="auto"/>
              <w:jc w:val="center"/>
              <w:rPr>
                <w:rFonts w:ascii="Times New Roman" w:hAnsi="Times New Roman"/>
                <w:lang w:val="sr-Latn-CS"/>
              </w:rPr>
            </w:pPr>
            <w:r w:rsidRPr="00B823B0">
              <w:rPr>
                <w:rFonts w:ascii="Times New Roman" w:hAnsi="Times New Roman"/>
                <w:lang w:val="sr-Latn-CS"/>
              </w:rPr>
              <w:t>(Benzotriazol-1-iloksi)tripirolidinofosfonium heksafluorofosfate (PyBOR)</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1-Hidroxybenzotriazole ( HOBt)</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1,3-propanedithiol ( PDT)</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rPr>
              <w:t xml:space="preserve">Dimetil malonat  </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Nitrometan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Metionin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Leucin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Poli (metil-metakrilat)</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p- Toluensulfonska kiselina</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4- ( Dimetilamino) piridin</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m- Krezol</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1,2- Diaminopropane</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o- Phenylenediamine</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m- Phenylenediamine</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Sebacoil – dihlorid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Adipoil – dihlorid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1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B823B0">
            <w:pPr>
              <w:pStyle w:val="ListParagraph"/>
              <w:numPr>
                <w:ilvl w:val="0"/>
                <w:numId w:val="39"/>
              </w:numPr>
              <w:tabs>
                <w:tab w:val="left" w:pos="516"/>
              </w:tabs>
              <w:spacing w:after="0" w:line="240" w:lineRule="auto"/>
              <w:ind w:left="0" w:firstLine="0"/>
              <w:contextualSpacing/>
              <w:rPr>
                <w:rFonts w:ascii="Times New Roman" w:hAnsi="Times New Roman"/>
              </w:rPr>
            </w:pPr>
          </w:p>
        </w:tc>
        <w:tc>
          <w:tcPr>
            <w:tcW w:w="1440"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Metiamin hidrohlorid</w:t>
            </w:r>
          </w:p>
        </w:tc>
        <w:tc>
          <w:tcPr>
            <w:tcW w:w="574" w:type="pct"/>
            <w:gridSpan w:val="2"/>
            <w:tcBorders>
              <w:top w:val="single" w:sz="4" w:space="0" w:color="auto"/>
              <w:left w:val="single" w:sz="4" w:space="0" w:color="auto"/>
              <w:bottom w:val="single" w:sz="4" w:space="0" w:color="auto"/>
              <w:right w:val="single" w:sz="4" w:space="0" w:color="auto"/>
            </w:tcBorders>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100g</w:t>
            </w:r>
          </w:p>
        </w:tc>
        <w:tc>
          <w:tcPr>
            <w:tcW w:w="39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499"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c>
          <w:tcPr>
            <w:tcW w:w="720" w:type="pct"/>
            <w:gridSpan w:val="2"/>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p>
        </w:tc>
      </w:tr>
    </w:tbl>
    <w:p w:rsidR="00B823B0" w:rsidRPr="00B823B0" w:rsidRDefault="00B823B0" w:rsidP="00B823B0">
      <w:pPr>
        <w:spacing w:after="0" w:line="240" w:lineRule="auto"/>
        <w:rPr>
          <w:rFonts w:ascii="Times New Roman" w:hAnsi="Times New Roman"/>
        </w:rPr>
      </w:pPr>
    </w:p>
    <w:p w:rsidR="00B823B0" w:rsidRPr="00B823B0" w:rsidRDefault="00B823B0" w:rsidP="00B823B0">
      <w:pPr>
        <w:spacing w:after="0" w:line="240" w:lineRule="auto"/>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spacing w:after="0" w:line="360" w:lineRule="auto"/>
        <w:rPr>
          <w:rFonts w:ascii="Times New Roman" w:hAnsi="Times New Roman"/>
        </w:rPr>
      </w:pPr>
      <w:r w:rsidRPr="00B823B0">
        <w:rPr>
          <w:rFonts w:ascii="Times New Roman" w:hAnsi="Times New Roman"/>
        </w:rPr>
        <w:br w:type="page"/>
      </w:r>
    </w:p>
    <w:p w:rsidR="00B823B0" w:rsidRDefault="00B823B0" w:rsidP="00B823B0">
      <w:pPr>
        <w:jc w:val="both"/>
        <w:rPr>
          <w:rFonts w:ascii="Times New Roman" w:hAnsi="Times New Roman"/>
          <w:b/>
          <w:lang w:val="en-US"/>
        </w:rPr>
      </w:pPr>
    </w:p>
    <w:p w:rsidR="00B823B0" w:rsidRPr="00B823B0" w:rsidRDefault="00B823B0" w:rsidP="00B823B0">
      <w:pPr>
        <w:jc w:val="both"/>
        <w:rPr>
          <w:rFonts w:ascii="Times New Roman" w:hAnsi="Times New Roman"/>
          <w:b/>
          <w:lang/>
        </w:rPr>
      </w:pPr>
      <w:r w:rsidRPr="00B823B0">
        <w:rPr>
          <w:rFonts w:ascii="Times New Roman" w:hAnsi="Times New Roman"/>
          <w:b/>
        </w:rPr>
        <w:t xml:space="preserve">ПАРТИЈА 7 – </w:t>
      </w:r>
      <w:r w:rsidRPr="00B823B0">
        <w:rPr>
          <w:rFonts w:ascii="Times New Roman" w:hAnsi="Times New Roman"/>
          <w:b/>
          <w:lang/>
        </w:rPr>
        <w:t>СПЕЦИФИЧНЕ СУПСТАНЦЕ</w:t>
      </w:r>
    </w:p>
    <w:p w:rsidR="00B823B0" w:rsidRPr="00B823B0" w:rsidRDefault="00B823B0" w:rsidP="00B823B0">
      <w:pPr>
        <w:jc w:val="both"/>
        <w:rPr>
          <w:rFonts w:ascii="Times New Roman" w:hAnsi="Times New Roman"/>
        </w:rPr>
      </w:pP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7</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360" w:lineRule="auto"/>
        <w:rPr>
          <w:rFonts w:ascii="Times New Roman" w:hAnsi="Times New Roman"/>
        </w:rPr>
      </w:pPr>
    </w:p>
    <w:p w:rsidR="00B823B0" w:rsidRPr="00B823B0" w:rsidRDefault="00B823B0" w:rsidP="00B823B0">
      <w:pPr>
        <w:spacing w:after="0" w:line="360" w:lineRule="auto"/>
        <w:rPr>
          <w:rFonts w:ascii="Times New Roman" w:hAnsi="Times New Roman"/>
        </w:rPr>
      </w:pPr>
    </w:p>
    <w:p w:rsidR="00B823B0" w:rsidRPr="00B823B0" w:rsidRDefault="00B823B0" w:rsidP="00B823B0">
      <w:pPr>
        <w:spacing w:after="0" w:line="36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909"/>
        <w:gridCol w:w="1017"/>
        <w:gridCol w:w="995"/>
        <w:gridCol w:w="1020"/>
        <w:gridCol w:w="1109"/>
        <w:gridCol w:w="1185"/>
        <w:gridCol w:w="1303"/>
      </w:tblGrid>
      <w:tr w:rsidR="00B823B0" w:rsidRPr="00B823B0" w:rsidTr="000D4C65">
        <w:tc>
          <w:tcPr>
            <w:tcW w:w="381"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b/>
              </w:rPr>
              <w:t>R.br.</w:t>
            </w:r>
          </w:p>
        </w:tc>
        <w:tc>
          <w:tcPr>
            <w:tcW w:w="1033"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vertAlign w:val="superscript"/>
              </w:rPr>
            </w:pPr>
            <w:r w:rsidRPr="00B823B0">
              <w:rPr>
                <w:rFonts w:ascii="Times New Roman" w:hAnsi="Times New Roman"/>
                <w:b/>
              </w:rPr>
              <w:t>Naziv</w:t>
            </w:r>
          </w:p>
        </w:tc>
        <w:tc>
          <w:tcPr>
            <w:tcW w:w="550"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b/>
              </w:rPr>
              <w:t>Jedinica mere</w:t>
            </w:r>
          </w:p>
        </w:tc>
        <w:tc>
          <w:tcPr>
            <w:tcW w:w="538"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b/>
              </w:rPr>
              <w:t>Čistoća</w:t>
            </w:r>
          </w:p>
        </w:tc>
        <w:tc>
          <w:tcPr>
            <w:tcW w:w="552"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b/>
              </w:rPr>
              <w:t>Okvirna količina</w:t>
            </w:r>
          </w:p>
        </w:tc>
        <w:tc>
          <w:tcPr>
            <w:tcW w:w="600"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b/>
              </w:rPr>
              <w:t>Cena bez PDV-a po jedinici mere</w:t>
            </w:r>
          </w:p>
        </w:tc>
        <w:tc>
          <w:tcPr>
            <w:tcW w:w="641"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b/>
              </w:rPr>
              <w:t>Ukupna cena bez PDV-a</w:t>
            </w:r>
          </w:p>
          <w:p w:rsidR="00B823B0" w:rsidRPr="00B823B0" w:rsidRDefault="00B823B0" w:rsidP="000D4C65">
            <w:pPr>
              <w:spacing w:after="0" w:line="360" w:lineRule="auto"/>
              <w:jc w:val="center"/>
              <w:rPr>
                <w:rFonts w:ascii="Times New Roman" w:hAnsi="Times New Roman"/>
                <w:b/>
              </w:rPr>
            </w:pPr>
          </w:p>
        </w:tc>
        <w:tc>
          <w:tcPr>
            <w:tcW w:w="705" w:type="pct"/>
            <w:tcBorders>
              <w:bottom w:val="thickThinSmallGap" w:sz="24" w:space="0" w:color="auto"/>
            </w:tcBorders>
            <w:vAlign w:val="center"/>
          </w:tcPr>
          <w:p w:rsidR="00B823B0" w:rsidRPr="00B823B0" w:rsidRDefault="00B823B0" w:rsidP="000D4C65">
            <w:pPr>
              <w:spacing w:after="0" w:line="360" w:lineRule="auto"/>
              <w:jc w:val="center"/>
              <w:rPr>
                <w:rFonts w:ascii="Times New Roman" w:hAnsi="Times New Roman"/>
                <w:b/>
              </w:rPr>
            </w:pPr>
            <w:r w:rsidRPr="00B823B0">
              <w:rPr>
                <w:rFonts w:ascii="Times New Roman" w:hAnsi="Times New Roman"/>
                <w:b/>
              </w:rPr>
              <w:t>Proizvođač</w:t>
            </w: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rPr>
                <w:rFonts w:ascii="Times New Roman" w:hAnsi="Times New Roman"/>
              </w:rPr>
            </w:pPr>
            <w:r w:rsidRPr="00B823B0">
              <w:rPr>
                <w:rFonts w:ascii="Times New Roman" w:hAnsi="Times New Roman"/>
              </w:rPr>
              <w:t>Bovin serum albumin, A2153 ili odgovarajući</w:t>
            </w:r>
          </w:p>
        </w:tc>
        <w:tc>
          <w:tcPr>
            <w:tcW w:w="550"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10 g</w:t>
            </w:r>
          </w:p>
        </w:tc>
        <w:tc>
          <w:tcPr>
            <w:tcW w:w="538"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p.a.</w:t>
            </w:r>
          </w:p>
        </w:tc>
        <w:tc>
          <w:tcPr>
            <w:tcW w:w="552"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3</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lang w:val="es-ES"/>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 xml:space="preserve">Tripsin, T1763 </w:t>
            </w:r>
          </w:p>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ili odgovarajući</w:t>
            </w:r>
          </w:p>
        </w:tc>
        <w:tc>
          <w:tcPr>
            <w:tcW w:w="550"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25UN</w:t>
            </w:r>
          </w:p>
        </w:tc>
        <w:tc>
          <w:tcPr>
            <w:tcW w:w="538"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p.a.</w:t>
            </w:r>
          </w:p>
        </w:tc>
        <w:tc>
          <w:tcPr>
            <w:tcW w:w="552"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lang w:val="es-ES"/>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Saharoza</w:t>
            </w:r>
          </w:p>
        </w:tc>
        <w:tc>
          <w:tcPr>
            <w:tcW w:w="550"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100g</w:t>
            </w:r>
          </w:p>
        </w:tc>
        <w:tc>
          <w:tcPr>
            <w:tcW w:w="538"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p.a.</w:t>
            </w:r>
          </w:p>
        </w:tc>
        <w:tc>
          <w:tcPr>
            <w:tcW w:w="552"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lang w:val="es-ES"/>
              </w:rPr>
            </w:pPr>
          </w:p>
        </w:tc>
      </w:tr>
      <w:tr w:rsidR="00B823B0" w:rsidRPr="00B823B0" w:rsidTr="000D4C65">
        <w:trPr>
          <w:trHeight w:val="625"/>
        </w:trPr>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D-Manitol</w:t>
            </w:r>
          </w:p>
        </w:tc>
        <w:tc>
          <w:tcPr>
            <w:tcW w:w="550"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100g</w:t>
            </w:r>
          </w:p>
        </w:tc>
        <w:tc>
          <w:tcPr>
            <w:tcW w:w="538"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p.a.</w:t>
            </w:r>
          </w:p>
        </w:tc>
        <w:tc>
          <w:tcPr>
            <w:tcW w:w="552"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lang w:val="es-ES"/>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pStyle w:val="ListParagraph"/>
              <w:spacing w:after="0" w:line="360" w:lineRule="auto"/>
              <w:ind w:left="0"/>
              <w:rPr>
                <w:rFonts w:ascii="Times New Roman" w:hAnsi="Times New Roman"/>
              </w:rPr>
            </w:pPr>
            <w:r w:rsidRPr="00B823B0">
              <w:rPr>
                <w:rFonts w:ascii="Times New Roman" w:hAnsi="Times New Roman"/>
              </w:rPr>
              <w:t>TRIS, T1503 ili odgovarajući</w:t>
            </w:r>
          </w:p>
        </w:tc>
        <w:tc>
          <w:tcPr>
            <w:tcW w:w="550" w:type="pct"/>
            <w:vAlign w:val="center"/>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100 g</w:t>
            </w:r>
          </w:p>
        </w:tc>
        <w:tc>
          <w:tcPr>
            <w:tcW w:w="538"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4</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rPr>
            </w:pPr>
          </w:p>
        </w:tc>
        <w:tc>
          <w:tcPr>
            <w:tcW w:w="705"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Triton X-100</w:t>
            </w:r>
          </w:p>
        </w:tc>
        <w:tc>
          <w:tcPr>
            <w:tcW w:w="550"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100 ml</w:t>
            </w:r>
          </w:p>
        </w:tc>
        <w:tc>
          <w:tcPr>
            <w:tcW w:w="538"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2</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lang w:val="sr-Latn-CS"/>
              </w:rPr>
            </w:pPr>
            <w:r w:rsidRPr="00B823B0">
              <w:rPr>
                <w:rFonts w:ascii="Times New Roman" w:hAnsi="Times New Roman"/>
                <w:lang w:val="sr-Latn-CS"/>
              </w:rPr>
              <w:t>TWEEN 20</w:t>
            </w:r>
          </w:p>
        </w:tc>
        <w:tc>
          <w:tcPr>
            <w:tcW w:w="550"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100 ml</w:t>
            </w:r>
          </w:p>
        </w:tc>
        <w:tc>
          <w:tcPr>
            <w:tcW w:w="538"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lang w:val="es-ES"/>
              </w:rPr>
            </w:pPr>
            <w:r w:rsidRPr="00B823B0">
              <w:rPr>
                <w:rFonts w:ascii="Times New Roman" w:hAnsi="Times New Roman"/>
                <w:lang w:val="es-ES"/>
              </w:rPr>
              <w:t>2</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vAlign w:val="center"/>
          </w:tcPr>
          <w:p w:rsidR="00B823B0" w:rsidRPr="00B823B0" w:rsidRDefault="00B823B0" w:rsidP="000D4C65">
            <w:pPr>
              <w:spacing w:after="0" w:line="360" w:lineRule="auto"/>
              <w:rPr>
                <w:rFonts w:ascii="Times New Roman" w:hAnsi="Times New Roman"/>
                <w:bCs/>
                <w:lang w:val="nb-NO"/>
              </w:rPr>
            </w:pPr>
            <w:r w:rsidRPr="00B823B0">
              <w:rPr>
                <w:rFonts w:ascii="Times New Roman" w:hAnsi="Times New Roman"/>
                <w:bCs/>
                <w:lang w:val="nb-NO"/>
              </w:rPr>
              <w:t>Aktivni ugalj</w:t>
            </w:r>
          </w:p>
        </w:tc>
        <w:tc>
          <w:tcPr>
            <w:tcW w:w="550" w:type="pct"/>
            <w:vAlign w:val="center"/>
          </w:tcPr>
          <w:p w:rsidR="00B823B0" w:rsidRPr="00B823B0" w:rsidRDefault="00B823B0" w:rsidP="000D4C65">
            <w:pPr>
              <w:spacing w:after="0" w:line="360" w:lineRule="auto"/>
              <w:jc w:val="center"/>
              <w:rPr>
                <w:rFonts w:ascii="Times New Roman" w:hAnsi="Times New Roman"/>
                <w:lang w:val="nb-NO"/>
              </w:rPr>
            </w:pPr>
            <w:r w:rsidRPr="00B823B0">
              <w:rPr>
                <w:rFonts w:ascii="Times New Roman" w:hAnsi="Times New Roman"/>
                <w:lang w:val="nb-NO"/>
              </w:rPr>
              <w:t>100 g</w:t>
            </w:r>
          </w:p>
        </w:tc>
        <w:tc>
          <w:tcPr>
            <w:tcW w:w="538" w:type="pct"/>
            <w:vAlign w:val="center"/>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vAlign w:val="center"/>
          </w:tcPr>
          <w:p w:rsidR="00B823B0" w:rsidRPr="00B823B0" w:rsidRDefault="00B823B0" w:rsidP="000D4C65">
            <w:pPr>
              <w:spacing w:after="0" w:line="360" w:lineRule="auto"/>
              <w:rPr>
                <w:rFonts w:ascii="Times New Roman" w:hAnsi="Times New Roman"/>
                <w:bCs/>
                <w:lang w:val="nb-NO"/>
              </w:rPr>
            </w:pPr>
            <w:r w:rsidRPr="00B823B0">
              <w:rPr>
                <w:rFonts w:ascii="Times New Roman" w:hAnsi="Times New Roman"/>
                <w:bCs/>
                <w:lang w:val="nb-NO"/>
              </w:rPr>
              <w:t>Amilaza (iz ljudske salive) liofilizirani prah 1000-3000 units/mg proteina</w:t>
            </w:r>
          </w:p>
        </w:tc>
        <w:tc>
          <w:tcPr>
            <w:tcW w:w="550" w:type="pct"/>
            <w:vAlign w:val="center"/>
          </w:tcPr>
          <w:p w:rsidR="00B823B0" w:rsidRPr="00B823B0" w:rsidRDefault="00B823B0" w:rsidP="000D4C65">
            <w:pPr>
              <w:spacing w:after="0" w:line="360" w:lineRule="auto"/>
              <w:jc w:val="center"/>
              <w:rPr>
                <w:rFonts w:ascii="Times New Roman" w:hAnsi="Times New Roman"/>
                <w:lang w:val="nb-NO"/>
              </w:rPr>
            </w:pPr>
            <w:r w:rsidRPr="00B823B0">
              <w:rPr>
                <w:rFonts w:ascii="Times New Roman" w:hAnsi="Times New Roman"/>
                <w:lang w:val="nb-NO"/>
              </w:rPr>
              <w:t>100UN</w:t>
            </w:r>
          </w:p>
        </w:tc>
        <w:tc>
          <w:tcPr>
            <w:tcW w:w="538" w:type="pct"/>
            <w:vAlign w:val="center"/>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vAlign w:val="center"/>
          </w:tcPr>
          <w:p w:rsidR="00B823B0" w:rsidRPr="00B823B0" w:rsidRDefault="00B823B0" w:rsidP="000D4C65">
            <w:pPr>
              <w:pStyle w:val="Heading2"/>
              <w:spacing w:before="0" w:after="0" w:line="360" w:lineRule="auto"/>
              <w:rPr>
                <w:rFonts w:ascii="Times New Roman" w:hAnsi="Times New Roman" w:cs="Times New Roman"/>
                <w:b w:val="0"/>
                <w:i w:val="0"/>
                <w:sz w:val="22"/>
                <w:szCs w:val="22"/>
              </w:rPr>
            </w:pPr>
            <w:r w:rsidRPr="00B823B0">
              <w:rPr>
                <w:rFonts w:ascii="Times New Roman" w:hAnsi="Times New Roman" w:cs="Times New Roman"/>
                <w:b w:val="0"/>
                <w:bCs w:val="0"/>
                <w:i w:val="0"/>
                <w:sz w:val="22"/>
                <w:szCs w:val="22"/>
                <w:lang w:val="nb-NO"/>
              </w:rPr>
              <w:t xml:space="preserve">Pepsin (svinjski) </w:t>
            </w:r>
            <w:r w:rsidRPr="00B823B0">
              <w:rPr>
                <w:rFonts w:ascii="Times New Roman" w:hAnsi="Times New Roman" w:cs="Times New Roman"/>
                <w:b w:val="0"/>
                <w:i w:val="0"/>
                <w:sz w:val="22"/>
                <w:szCs w:val="22"/>
              </w:rPr>
              <w:t>liofilizirani prah, 3,200-4,500 units/mg proteina</w:t>
            </w:r>
          </w:p>
        </w:tc>
        <w:tc>
          <w:tcPr>
            <w:tcW w:w="550" w:type="pct"/>
            <w:vAlign w:val="center"/>
          </w:tcPr>
          <w:p w:rsidR="00B823B0" w:rsidRPr="00B823B0" w:rsidRDefault="00B823B0" w:rsidP="000D4C65">
            <w:pPr>
              <w:spacing w:after="0" w:line="360" w:lineRule="auto"/>
              <w:jc w:val="center"/>
              <w:rPr>
                <w:rFonts w:ascii="Times New Roman" w:hAnsi="Times New Roman"/>
                <w:lang w:val="nb-NO"/>
              </w:rPr>
            </w:pPr>
            <w:r w:rsidRPr="00B823B0">
              <w:rPr>
                <w:rFonts w:ascii="Times New Roman" w:hAnsi="Times New Roman"/>
                <w:lang w:val="nb-NO"/>
              </w:rPr>
              <w:t>25mg</w:t>
            </w:r>
          </w:p>
        </w:tc>
        <w:tc>
          <w:tcPr>
            <w:tcW w:w="538" w:type="pct"/>
            <w:vAlign w:val="center"/>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vAlign w:val="center"/>
          </w:tcPr>
          <w:p w:rsidR="00B823B0" w:rsidRPr="00B823B0" w:rsidRDefault="00B823B0" w:rsidP="000D4C65">
            <w:pPr>
              <w:pStyle w:val="Heading2"/>
              <w:spacing w:before="0" w:after="0" w:line="360" w:lineRule="auto"/>
              <w:rPr>
                <w:rFonts w:ascii="Times New Roman" w:hAnsi="Times New Roman" w:cs="Times New Roman"/>
                <w:b w:val="0"/>
                <w:bCs w:val="0"/>
                <w:i w:val="0"/>
                <w:sz w:val="22"/>
                <w:szCs w:val="22"/>
                <w:lang w:val="nb-NO"/>
              </w:rPr>
            </w:pPr>
            <w:r w:rsidRPr="00B823B0">
              <w:rPr>
                <w:rFonts w:ascii="Times New Roman" w:hAnsi="Times New Roman" w:cs="Times New Roman"/>
                <w:b w:val="0"/>
                <w:bCs w:val="0"/>
                <w:i w:val="0"/>
                <w:sz w:val="22"/>
                <w:szCs w:val="22"/>
                <w:lang w:val="nb-NO"/>
              </w:rPr>
              <w:t>Gum arabic</w:t>
            </w:r>
          </w:p>
        </w:tc>
        <w:tc>
          <w:tcPr>
            <w:tcW w:w="550" w:type="pct"/>
            <w:vAlign w:val="center"/>
          </w:tcPr>
          <w:p w:rsidR="00B823B0" w:rsidRPr="00B823B0" w:rsidRDefault="00B823B0" w:rsidP="000D4C65">
            <w:pPr>
              <w:spacing w:after="0" w:line="360" w:lineRule="auto"/>
              <w:jc w:val="center"/>
              <w:rPr>
                <w:rFonts w:ascii="Times New Roman" w:hAnsi="Times New Roman"/>
                <w:lang w:val="nb-NO"/>
              </w:rPr>
            </w:pPr>
            <w:r w:rsidRPr="00B823B0">
              <w:rPr>
                <w:rFonts w:ascii="Times New Roman" w:hAnsi="Times New Roman"/>
                <w:lang w:val="nb-NO"/>
              </w:rPr>
              <w:t>500 g</w:t>
            </w:r>
          </w:p>
        </w:tc>
        <w:tc>
          <w:tcPr>
            <w:tcW w:w="538" w:type="pct"/>
            <w:vAlign w:val="center"/>
          </w:tcPr>
          <w:p w:rsidR="00B823B0" w:rsidRPr="00B823B0" w:rsidRDefault="00B823B0" w:rsidP="000D4C65">
            <w:pPr>
              <w:spacing w:after="0" w:line="360" w:lineRule="auto"/>
              <w:jc w:val="center"/>
              <w:rPr>
                <w:rFonts w:ascii="Times New Roman" w:hAnsi="Times New Roman"/>
                <w:lang w:val="sr-Latn-CS"/>
              </w:rPr>
            </w:pPr>
            <w:r w:rsidRPr="00B823B0">
              <w:rPr>
                <w:rFonts w:ascii="Times New Roman" w:hAnsi="Times New Roman"/>
                <w:lang w:val="sr-Latn-CS"/>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Amberlit (sito)</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500 g</w:t>
            </w:r>
          </w:p>
        </w:tc>
        <w:tc>
          <w:tcPr>
            <w:tcW w:w="538" w:type="pct"/>
          </w:tcPr>
          <w:p w:rsidR="00B823B0" w:rsidRPr="00B823B0" w:rsidRDefault="00B823B0" w:rsidP="000D4C65">
            <w:pPr>
              <w:spacing w:after="0" w:line="360" w:lineRule="auto"/>
              <w:jc w:val="center"/>
              <w:rPr>
                <w:rFonts w:ascii="Times New Roman" w:hAnsi="Times New Roman"/>
              </w:rPr>
            </w:pP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Holesterol</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Riblje ulje</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L</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spacing w:after="0" w:line="360" w:lineRule="auto"/>
              <w:jc w:val="both"/>
              <w:rPr>
                <w:rFonts w:ascii="Times New Roman" w:hAnsi="Times New Roman"/>
              </w:rPr>
            </w:pPr>
            <w:r w:rsidRPr="00B823B0">
              <w:rPr>
                <w:rFonts w:ascii="Times New Roman" w:hAnsi="Times New Roman"/>
              </w:rPr>
              <w:t>Albumin</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rPr>
              <w:t xml:space="preserve">Glukoza </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rPr>
              <w:t>Laktoza</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rPr>
              <w:t>Manoza</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rPr>
              <w:t xml:space="preserve">Maltoza </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tabs>
                <w:tab w:val="center" w:pos="4680"/>
                <w:tab w:val="left" w:pos="6345"/>
              </w:tabs>
              <w:spacing w:after="0" w:line="360" w:lineRule="auto"/>
              <w:rPr>
                <w:rFonts w:ascii="Times New Roman" w:hAnsi="Times New Roman"/>
              </w:rPr>
            </w:pPr>
            <w:r w:rsidRPr="00B823B0">
              <w:rPr>
                <w:rFonts w:ascii="Times New Roman" w:hAnsi="Times New Roman"/>
              </w:rPr>
              <w:t xml:space="preserve">Fruktoza </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pStyle w:val="Heading1"/>
              <w:spacing w:before="0" w:line="360" w:lineRule="auto"/>
              <w:rPr>
                <w:rFonts w:ascii="Times New Roman" w:hAnsi="Times New Roman"/>
                <w:b w:val="0"/>
                <w:sz w:val="22"/>
                <w:szCs w:val="22"/>
              </w:rPr>
            </w:pPr>
            <w:r w:rsidRPr="00B823B0">
              <w:rPr>
                <w:rFonts w:ascii="Times New Roman" w:hAnsi="Times New Roman"/>
                <w:b w:val="0"/>
                <w:i/>
                <w:iCs/>
                <w:sz w:val="22"/>
                <w:szCs w:val="22"/>
              </w:rPr>
              <w:t>N</w:t>
            </w:r>
            <w:r w:rsidRPr="00B823B0">
              <w:rPr>
                <w:rFonts w:ascii="Times New Roman" w:hAnsi="Times New Roman"/>
                <w:b w:val="0"/>
                <w:sz w:val="22"/>
                <w:szCs w:val="22"/>
              </w:rPr>
              <w:t>- hidroksimetil akril amid rastvor</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 kg</w:t>
            </w:r>
          </w:p>
        </w:tc>
        <w:tc>
          <w:tcPr>
            <w:tcW w:w="538" w:type="pct"/>
          </w:tcPr>
          <w:p w:rsidR="00B823B0" w:rsidRPr="00B823B0" w:rsidRDefault="00B823B0" w:rsidP="000D4C65">
            <w:pPr>
              <w:pStyle w:val="Heading2"/>
              <w:spacing w:before="0" w:after="0" w:line="360" w:lineRule="auto"/>
              <w:rPr>
                <w:rFonts w:ascii="Times New Roman" w:hAnsi="Times New Roman" w:cs="Times New Roman"/>
                <w:b w:val="0"/>
                <w:i w:val="0"/>
                <w:sz w:val="22"/>
                <w:szCs w:val="22"/>
              </w:rPr>
            </w:pPr>
            <w:r w:rsidRPr="00B823B0">
              <w:rPr>
                <w:rFonts w:ascii="Times New Roman" w:hAnsi="Times New Roman" w:cs="Times New Roman"/>
                <w:sz w:val="22"/>
                <w:szCs w:val="22"/>
              </w:rPr>
              <w:t xml:space="preserve">rastvor </w:t>
            </w:r>
            <w:r w:rsidRPr="00B823B0">
              <w:rPr>
                <w:rFonts w:ascii="Times New Roman" w:hAnsi="Times New Roman" w:cs="Times New Roman"/>
                <w:b w:val="0"/>
                <w:i w:val="0"/>
                <w:sz w:val="22"/>
                <w:szCs w:val="22"/>
              </w:rPr>
              <w:t xml:space="preserve">48. % </w:t>
            </w:r>
            <w:r w:rsidRPr="00B823B0">
              <w:rPr>
                <w:rFonts w:ascii="Times New Roman" w:hAnsi="Times New Roman" w:cs="Times New Roman"/>
                <w:b w:val="0"/>
                <w:i w:val="0"/>
                <w:sz w:val="22"/>
                <w:szCs w:val="22"/>
                <w:lang w:val="en-GB"/>
              </w:rPr>
              <w:t>u</w:t>
            </w:r>
            <w:r w:rsidRPr="00B823B0">
              <w:rPr>
                <w:rFonts w:ascii="Times New Roman" w:hAnsi="Times New Roman" w:cs="Times New Roman"/>
                <w:b w:val="0"/>
                <w:i w:val="0"/>
                <w:sz w:val="22"/>
                <w:szCs w:val="22"/>
              </w:rPr>
              <w:t xml:space="preserve"> H</w:t>
            </w:r>
            <w:r w:rsidRPr="00B823B0">
              <w:rPr>
                <w:rFonts w:ascii="Times New Roman" w:hAnsi="Times New Roman" w:cs="Times New Roman"/>
                <w:b w:val="0"/>
                <w:i w:val="0"/>
                <w:sz w:val="22"/>
                <w:szCs w:val="22"/>
                <w:vertAlign w:val="subscript"/>
              </w:rPr>
              <w:t>2</w:t>
            </w:r>
            <w:r w:rsidRPr="00B823B0">
              <w:rPr>
                <w:rFonts w:ascii="Times New Roman" w:hAnsi="Times New Roman" w:cs="Times New Roman"/>
                <w:b w:val="0"/>
                <w:i w:val="0"/>
                <w:sz w:val="22"/>
                <w:szCs w:val="22"/>
              </w:rPr>
              <w:t xml:space="preserve">O </w:t>
            </w:r>
          </w:p>
          <w:p w:rsidR="00B823B0" w:rsidRPr="00B823B0" w:rsidRDefault="00B823B0" w:rsidP="000D4C65">
            <w:pPr>
              <w:spacing w:after="0" w:line="360" w:lineRule="auto"/>
              <w:jc w:val="center"/>
              <w:rPr>
                <w:rFonts w:ascii="Times New Roman" w:hAnsi="Times New Roman"/>
              </w:rPr>
            </w:pP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pStyle w:val="Heading1"/>
              <w:spacing w:before="0" w:line="360" w:lineRule="auto"/>
              <w:rPr>
                <w:rFonts w:ascii="Times New Roman" w:hAnsi="Times New Roman"/>
                <w:b w:val="0"/>
                <w:iCs/>
                <w:sz w:val="22"/>
                <w:szCs w:val="22"/>
              </w:rPr>
            </w:pPr>
            <w:r w:rsidRPr="00B823B0">
              <w:rPr>
                <w:rFonts w:ascii="Times New Roman" w:hAnsi="Times New Roman"/>
                <w:b w:val="0"/>
                <w:iCs/>
                <w:sz w:val="22"/>
                <w:szCs w:val="22"/>
              </w:rPr>
              <w:t>Polietilen glikol (PEG - 1000)</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250 g</w:t>
            </w:r>
          </w:p>
        </w:tc>
        <w:tc>
          <w:tcPr>
            <w:tcW w:w="538" w:type="pct"/>
          </w:tcPr>
          <w:p w:rsidR="00B823B0" w:rsidRPr="00B823B0" w:rsidRDefault="00B823B0" w:rsidP="000D4C65">
            <w:pPr>
              <w:pStyle w:val="Heading2"/>
              <w:spacing w:before="0" w:after="0" w:line="360" w:lineRule="auto"/>
              <w:rPr>
                <w:rFonts w:ascii="Times New Roman" w:hAnsi="Times New Roman" w:cs="Times New Roman"/>
                <w:b w:val="0"/>
                <w:i w:val="0"/>
                <w:sz w:val="22"/>
                <w:szCs w:val="22"/>
                <w:lang/>
              </w:rPr>
            </w:pPr>
            <w:r w:rsidRPr="00B823B0">
              <w:rPr>
                <w:rFonts w:ascii="Times New Roman" w:hAnsi="Times New Roman" w:cs="Times New Roman"/>
                <w:b w:val="0"/>
                <w:i w:val="0"/>
                <w:sz w:val="22"/>
                <w:szCs w:val="22"/>
                <w:lang/>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r w:rsidR="00B823B0" w:rsidRPr="00B823B0" w:rsidTr="000D4C65">
        <w:tc>
          <w:tcPr>
            <w:tcW w:w="381" w:type="pct"/>
          </w:tcPr>
          <w:p w:rsidR="00B823B0" w:rsidRPr="00B823B0" w:rsidRDefault="00B823B0" w:rsidP="00B823B0">
            <w:pPr>
              <w:numPr>
                <w:ilvl w:val="0"/>
                <w:numId w:val="20"/>
              </w:numPr>
              <w:spacing w:after="0" w:line="360" w:lineRule="auto"/>
              <w:ind w:firstLine="0"/>
              <w:jc w:val="right"/>
              <w:rPr>
                <w:rFonts w:ascii="Times New Roman" w:hAnsi="Times New Roman"/>
              </w:rPr>
            </w:pPr>
          </w:p>
        </w:tc>
        <w:tc>
          <w:tcPr>
            <w:tcW w:w="1033" w:type="pct"/>
          </w:tcPr>
          <w:p w:rsidR="00B823B0" w:rsidRPr="00B823B0" w:rsidRDefault="00B823B0" w:rsidP="000D4C65">
            <w:pPr>
              <w:pStyle w:val="Heading1"/>
              <w:spacing w:before="0" w:line="360" w:lineRule="auto"/>
              <w:rPr>
                <w:rFonts w:ascii="Times New Roman" w:hAnsi="Times New Roman"/>
                <w:b w:val="0"/>
                <w:iCs/>
                <w:sz w:val="22"/>
                <w:szCs w:val="22"/>
              </w:rPr>
            </w:pPr>
            <w:r w:rsidRPr="00B823B0">
              <w:rPr>
                <w:rFonts w:ascii="Times New Roman" w:hAnsi="Times New Roman"/>
                <w:b w:val="0"/>
                <w:iCs/>
                <w:sz w:val="22"/>
                <w:szCs w:val="22"/>
              </w:rPr>
              <w:t>2-hlor benzaldehid</w:t>
            </w:r>
          </w:p>
        </w:tc>
        <w:tc>
          <w:tcPr>
            <w:tcW w:w="550" w:type="pct"/>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100 g</w:t>
            </w:r>
          </w:p>
        </w:tc>
        <w:tc>
          <w:tcPr>
            <w:tcW w:w="538" w:type="pct"/>
          </w:tcPr>
          <w:p w:rsidR="00B823B0" w:rsidRPr="00B823B0" w:rsidRDefault="00B823B0" w:rsidP="000D4C65">
            <w:pPr>
              <w:pStyle w:val="Heading2"/>
              <w:spacing w:before="0" w:after="0" w:line="360" w:lineRule="auto"/>
              <w:rPr>
                <w:rFonts w:ascii="Times New Roman" w:hAnsi="Times New Roman" w:cs="Times New Roman"/>
                <w:b w:val="0"/>
                <w:i w:val="0"/>
                <w:sz w:val="22"/>
                <w:szCs w:val="22"/>
                <w:lang/>
              </w:rPr>
            </w:pPr>
            <w:r w:rsidRPr="00B823B0">
              <w:rPr>
                <w:rFonts w:ascii="Times New Roman" w:hAnsi="Times New Roman" w:cs="Times New Roman"/>
                <w:b w:val="0"/>
                <w:i w:val="0"/>
                <w:sz w:val="22"/>
                <w:szCs w:val="22"/>
                <w:lang/>
              </w:rPr>
              <w:t>p.a.</w:t>
            </w:r>
          </w:p>
        </w:tc>
        <w:tc>
          <w:tcPr>
            <w:tcW w:w="552"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600"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641" w:type="pct"/>
            <w:vAlign w:val="center"/>
          </w:tcPr>
          <w:p w:rsidR="00B823B0" w:rsidRPr="00B823B0" w:rsidRDefault="00B823B0" w:rsidP="000D4C65">
            <w:pPr>
              <w:spacing w:after="0" w:line="360" w:lineRule="auto"/>
              <w:jc w:val="center"/>
              <w:rPr>
                <w:rFonts w:ascii="Times New Roman" w:hAnsi="Times New Roman"/>
                <w:highlight w:val="yellow"/>
                <w:lang w:val="es-ES"/>
              </w:rPr>
            </w:pPr>
          </w:p>
        </w:tc>
        <w:tc>
          <w:tcPr>
            <w:tcW w:w="705" w:type="pct"/>
            <w:vAlign w:val="center"/>
          </w:tcPr>
          <w:p w:rsidR="00B823B0" w:rsidRPr="00B823B0" w:rsidRDefault="00B823B0" w:rsidP="000D4C65">
            <w:pPr>
              <w:spacing w:after="0" w:line="360" w:lineRule="auto"/>
              <w:jc w:val="center"/>
              <w:rPr>
                <w:rFonts w:ascii="Times New Roman" w:hAnsi="Times New Roman"/>
                <w:shd w:val="clear" w:color="auto" w:fill="FFFFFF"/>
              </w:rPr>
            </w:pPr>
          </w:p>
        </w:tc>
      </w:tr>
    </w:tbl>
    <w:p w:rsidR="00B823B0" w:rsidRPr="00B823B0" w:rsidRDefault="00B823B0" w:rsidP="00B823B0">
      <w:pPr>
        <w:spacing w:after="0" w:line="360" w:lineRule="auto"/>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jc w:val="both"/>
        <w:rPr>
          <w:rFonts w:ascii="Times New Roman" w:hAnsi="Times New Roman"/>
          <w:b/>
        </w:rPr>
      </w:pPr>
    </w:p>
    <w:p w:rsidR="00B823B0" w:rsidRDefault="00B823B0" w:rsidP="00B823B0">
      <w:pPr>
        <w:jc w:val="both"/>
        <w:rPr>
          <w:rFonts w:ascii="Times New Roman" w:hAnsi="Times New Roman"/>
          <w:b/>
          <w:lang w:val="en-US"/>
        </w:rPr>
      </w:pPr>
      <w:r w:rsidRPr="00B823B0">
        <w:rPr>
          <w:rFonts w:ascii="Times New Roman" w:hAnsi="Times New Roman"/>
          <w:b/>
        </w:rPr>
        <w:br w:type="page"/>
      </w:r>
    </w:p>
    <w:p w:rsidR="00B823B0" w:rsidRDefault="00B823B0" w:rsidP="00B823B0">
      <w:pPr>
        <w:jc w:val="both"/>
        <w:rPr>
          <w:rFonts w:ascii="Times New Roman" w:hAnsi="Times New Roman"/>
          <w:b/>
          <w:lang w:val="en-US"/>
        </w:rPr>
      </w:pPr>
    </w:p>
    <w:p w:rsidR="00B823B0" w:rsidRPr="00B823B0" w:rsidRDefault="00B823B0" w:rsidP="00B823B0">
      <w:pPr>
        <w:jc w:val="both"/>
        <w:rPr>
          <w:rFonts w:ascii="Times New Roman" w:hAnsi="Times New Roman"/>
          <w:b/>
        </w:rPr>
      </w:pPr>
      <w:r w:rsidRPr="00B823B0">
        <w:rPr>
          <w:rFonts w:ascii="Times New Roman" w:hAnsi="Times New Roman"/>
          <w:b/>
        </w:rPr>
        <w:t>ПАРТИЈА 8 – СИЛИКА ГЕЛОВИ</w:t>
      </w:r>
    </w:p>
    <w:p w:rsidR="00B823B0" w:rsidRPr="00B823B0" w:rsidRDefault="00B823B0" w:rsidP="00B823B0">
      <w:pPr>
        <w:jc w:val="both"/>
        <w:rPr>
          <w:rFonts w:ascii="Times New Roman" w:hAnsi="Times New Roman"/>
        </w:rPr>
      </w:pPr>
    </w:p>
    <w:p w:rsidR="00B823B0" w:rsidRPr="00B823B0" w:rsidRDefault="00B823B0" w:rsidP="00B823B0">
      <w:pPr>
        <w:jc w:val="both"/>
        <w:rPr>
          <w:rFonts w:ascii="Times New Roman" w:hAnsi="Times New Roman"/>
        </w:rPr>
      </w:pPr>
      <w:r w:rsidRPr="00B823B0">
        <w:rPr>
          <w:rFonts w:ascii="Times New Roman" w:hAnsi="Times New Roman"/>
        </w:rPr>
        <w:t>За све ставке у Партији 8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1711"/>
        <w:gridCol w:w="1080"/>
        <w:gridCol w:w="1133"/>
        <w:gridCol w:w="1083"/>
        <w:gridCol w:w="1124"/>
        <w:gridCol w:w="1044"/>
        <w:gridCol w:w="1363"/>
      </w:tblGrid>
      <w:tr w:rsidR="00B823B0" w:rsidRPr="00B823B0" w:rsidTr="000D4C65">
        <w:tc>
          <w:tcPr>
            <w:tcW w:w="534" w:type="dxa"/>
            <w:shd w:val="clear" w:color="auto" w:fill="auto"/>
            <w:vAlign w:val="center"/>
          </w:tcPr>
          <w:p w:rsidR="00B823B0" w:rsidRPr="00B823B0" w:rsidRDefault="00B823B0" w:rsidP="000D4C65">
            <w:pPr>
              <w:spacing w:after="0" w:line="240" w:lineRule="auto"/>
              <w:jc w:val="center"/>
              <w:rPr>
                <w:rFonts w:ascii="Times New Roman" w:hAnsi="Times New Roman"/>
                <w:b/>
              </w:rPr>
            </w:pPr>
            <w:r w:rsidRPr="00B823B0">
              <w:rPr>
                <w:rFonts w:ascii="Times New Roman" w:hAnsi="Times New Roman"/>
                <w:b/>
              </w:rPr>
              <w:t>R.</w:t>
            </w:r>
          </w:p>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br.</w:t>
            </w:r>
          </w:p>
        </w:tc>
        <w:tc>
          <w:tcPr>
            <w:tcW w:w="1711"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Naziv</w:t>
            </w:r>
          </w:p>
        </w:tc>
        <w:tc>
          <w:tcPr>
            <w:tcW w:w="1080"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Jedinica mere</w:t>
            </w:r>
          </w:p>
        </w:tc>
        <w:tc>
          <w:tcPr>
            <w:tcW w:w="107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Dimenzije</w:t>
            </w:r>
          </w:p>
        </w:tc>
        <w:tc>
          <w:tcPr>
            <w:tcW w:w="1083"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Okvirna količina</w:t>
            </w:r>
          </w:p>
        </w:tc>
        <w:tc>
          <w:tcPr>
            <w:tcW w:w="1124"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Cena bez PDV-a po jedinici mere</w:t>
            </w:r>
          </w:p>
        </w:tc>
        <w:tc>
          <w:tcPr>
            <w:tcW w:w="1044"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Ukupna cena bez PDV-a</w:t>
            </w:r>
          </w:p>
        </w:tc>
        <w:tc>
          <w:tcPr>
            <w:tcW w:w="1363"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Proizvođač</w:t>
            </w:r>
          </w:p>
        </w:tc>
      </w:tr>
      <w:tr w:rsidR="00B823B0" w:rsidRPr="00B823B0" w:rsidTr="000D4C65">
        <w:tc>
          <w:tcPr>
            <w:tcW w:w="534"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711"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TLC ploča, silika gel, UV 254nm     </w:t>
            </w:r>
          </w:p>
        </w:tc>
        <w:tc>
          <w:tcPr>
            <w:tcW w:w="1080"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kom.</w:t>
            </w:r>
          </w:p>
        </w:tc>
        <w:tc>
          <w:tcPr>
            <w:tcW w:w="1077"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20x20 cm</w:t>
            </w:r>
          </w:p>
        </w:tc>
        <w:tc>
          <w:tcPr>
            <w:tcW w:w="1083"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124" w:type="dxa"/>
            <w:shd w:val="clear" w:color="auto" w:fill="auto"/>
          </w:tcPr>
          <w:p w:rsidR="00B823B0" w:rsidRPr="00B823B0" w:rsidRDefault="00B823B0" w:rsidP="000D4C65">
            <w:pPr>
              <w:spacing w:after="0" w:line="240" w:lineRule="auto"/>
              <w:jc w:val="both"/>
              <w:rPr>
                <w:rFonts w:ascii="Times New Roman" w:hAnsi="Times New Roman"/>
              </w:rPr>
            </w:pPr>
          </w:p>
        </w:tc>
        <w:tc>
          <w:tcPr>
            <w:tcW w:w="1044" w:type="dxa"/>
            <w:shd w:val="clear" w:color="auto" w:fill="auto"/>
          </w:tcPr>
          <w:p w:rsidR="00B823B0" w:rsidRPr="00B823B0" w:rsidRDefault="00B823B0" w:rsidP="000D4C65">
            <w:pPr>
              <w:spacing w:after="0" w:line="240" w:lineRule="auto"/>
              <w:jc w:val="both"/>
              <w:rPr>
                <w:rFonts w:ascii="Times New Roman" w:hAnsi="Times New Roman"/>
              </w:rPr>
            </w:pPr>
          </w:p>
        </w:tc>
        <w:tc>
          <w:tcPr>
            <w:tcW w:w="1363" w:type="dxa"/>
            <w:shd w:val="clear" w:color="auto" w:fill="auto"/>
          </w:tcPr>
          <w:p w:rsidR="00B823B0" w:rsidRPr="00B823B0" w:rsidRDefault="00B823B0" w:rsidP="000D4C65">
            <w:pPr>
              <w:spacing w:after="0" w:line="240" w:lineRule="auto"/>
              <w:jc w:val="both"/>
              <w:rPr>
                <w:rFonts w:ascii="Times New Roman" w:hAnsi="Times New Roman"/>
              </w:rPr>
            </w:pPr>
          </w:p>
        </w:tc>
      </w:tr>
      <w:tr w:rsidR="00B823B0" w:rsidRPr="00B823B0" w:rsidTr="000D4C65">
        <w:tc>
          <w:tcPr>
            <w:tcW w:w="534"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1711"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Silika gel (t. sloj)</w:t>
            </w:r>
          </w:p>
        </w:tc>
        <w:tc>
          <w:tcPr>
            <w:tcW w:w="1080"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kg</w:t>
            </w:r>
          </w:p>
        </w:tc>
        <w:tc>
          <w:tcPr>
            <w:tcW w:w="1077" w:type="dxa"/>
            <w:shd w:val="clear" w:color="auto" w:fill="auto"/>
          </w:tcPr>
          <w:p w:rsidR="00B823B0" w:rsidRPr="00B823B0" w:rsidRDefault="00B823B0" w:rsidP="000D4C65">
            <w:pPr>
              <w:spacing w:after="0" w:line="240" w:lineRule="auto"/>
              <w:jc w:val="both"/>
              <w:rPr>
                <w:rFonts w:ascii="Times New Roman" w:hAnsi="Times New Roman"/>
              </w:rPr>
            </w:pPr>
          </w:p>
        </w:tc>
        <w:tc>
          <w:tcPr>
            <w:tcW w:w="1083"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124" w:type="dxa"/>
            <w:shd w:val="clear" w:color="auto" w:fill="auto"/>
          </w:tcPr>
          <w:p w:rsidR="00B823B0" w:rsidRPr="00B823B0" w:rsidRDefault="00B823B0" w:rsidP="000D4C65">
            <w:pPr>
              <w:spacing w:after="0" w:line="240" w:lineRule="auto"/>
              <w:jc w:val="both"/>
              <w:rPr>
                <w:rFonts w:ascii="Times New Roman" w:hAnsi="Times New Roman"/>
              </w:rPr>
            </w:pPr>
          </w:p>
        </w:tc>
        <w:tc>
          <w:tcPr>
            <w:tcW w:w="1044" w:type="dxa"/>
            <w:shd w:val="clear" w:color="auto" w:fill="auto"/>
          </w:tcPr>
          <w:p w:rsidR="00B823B0" w:rsidRPr="00B823B0" w:rsidRDefault="00B823B0" w:rsidP="000D4C65">
            <w:pPr>
              <w:spacing w:after="0" w:line="240" w:lineRule="auto"/>
              <w:jc w:val="both"/>
              <w:rPr>
                <w:rFonts w:ascii="Times New Roman" w:hAnsi="Times New Roman"/>
              </w:rPr>
            </w:pPr>
          </w:p>
        </w:tc>
        <w:tc>
          <w:tcPr>
            <w:tcW w:w="1363" w:type="dxa"/>
            <w:shd w:val="clear" w:color="auto" w:fill="auto"/>
          </w:tcPr>
          <w:p w:rsidR="00B823B0" w:rsidRPr="00B823B0" w:rsidRDefault="00B823B0" w:rsidP="000D4C65">
            <w:pPr>
              <w:spacing w:after="0" w:line="240" w:lineRule="auto"/>
              <w:jc w:val="both"/>
              <w:rPr>
                <w:rFonts w:ascii="Times New Roman" w:hAnsi="Times New Roman"/>
              </w:rPr>
            </w:pPr>
          </w:p>
        </w:tc>
      </w:tr>
      <w:tr w:rsidR="00B823B0" w:rsidRPr="00B823B0" w:rsidTr="000D4C65">
        <w:tc>
          <w:tcPr>
            <w:tcW w:w="534"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w:t>
            </w:r>
          </w:p>
        </w:tc>
        <w:tc>
          <w:tcPr>
            <w:tcW w:w="1711"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Silikagel G60</w:t>
            </w:r>
          </w:p>
        </w:tc>
        <w:tc>
          <w:tcPr>
            <w:tcW w:w="1080"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kg</w:t>
            </w:r>
          </w:p>
        </w:tc>
        <w:tc>
          <w:tcPr>
            <w:tcW w:w="1077" w:type="dxa"/>
            <w:shd w:val="clear" w:color="auto" w:fill="auto"/>
          </w:tcPr>
          <w:p w:rsidR="00B823B0" w:rsidRPr="00B823B0" w:rsidRDefault="00B823B0" w:rsidP="000D4C65">
            <w:pPr>
              <w:spacing w:after="0" w:line="240" w:lineRule="auto"/>
              <w:jc w:val="both"/>
              <w:rPr>
                <w:rFonts w:ascii="Times New Roman" w:hAnsi="Times New Roman"/>
              </w:rPr>
            </w:pPr>
          </w:p>
        </w:tc>
        <w:tc>
          <w:tcPr>
            <w:tcW w:w="1083"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124" w:type="dxa"/>
            <w:shd w:val="clear" w:color="auto" w:fill="auto"/>
          </w:tcPr>
          <w:p w:rsidR="00B823B0" w:rsidRPr="00B823B0" w:rsidRDefault="00B823B0" w:rsidP="000D4C65">
            <w:pPr>
              <w:spacing w:after="0" w:line="240" w:lineRule="auto"/>
              <w:jc w:val="both"/>
              <w:rPr>
                <w:rFonts w:ascii="Times New Roman" w:hAnsi="Times New Roman"/>
              </w:rPr>
            </w:pPr>
          </w:p>
        </w:tc>
        <w:tc>
          <w:tcPr>
            <w:tcW w:w="1044" w:type="dxa"/>
            <w:shd w:val="clear" w:color="auto" w:fill="auto"/>
          </w:tcPr>
          <w:p w:rsidR="00B823B0" w:rsidRPr="00B823B0" w:rsidRDefault="00B823B0" w:rsidP="000D4C65">
            <w:pPr>
              <w:spacing w:after="0" w:line="240" w:lineRule="auto"/>
              <w:jc w:val="both"/>
              <w:rPr>
                <w:rFonts w:ascii="Times New Roman" w:hAnsi="Times New Roman"/>
              </w:rPr>
            </w:pPr>
          </w:p>
        </w:tc>
        <w:tc>
          <w:tcPr>
            <w:tcW w:w="1363" w:type="dxa"/>
            <w:shd w:val="clear" w:color="auto" w:fill="auto"/>
          </w:tcPr>
          <w:p w:rsidR="00B823B0" w:rsidRPr="00B823B0" w:rsidRDefault="00B823B0" w:rsidP="000D4C65">
            <w:pPr>
              <w:spacing w:after="0" w:line="240" w:lineRule="auto"/>
              <w:jc w:val="both"/>
              <w:rPr>
                <w:rFonts w:ascii="Times New Roman" w:hAnsi="Times New Roman"/>
              </w:rPr>
            </w:pPr>
          </w:p>
        </w:tc>
      </w:tr>
      <w:tr w:rsidR="00B823B0" w:rsidRPr="00B823B0" w:rsidTr="000D4C65">
        <w:tc>
          <w:tcPr>
            <w:tcW w:w="534"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4.</w:t>
            </w:r>
          </w:p>
        </w:tc>
        <w:tc>
          <w:tcPr>
            <w:tcW w:w="1711"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lang w:val="sr-Latn-CS"/>
              </w:rPr>
              <w:t>Silika gel za kolonsku hromatografiju (230-400mesh)</w:t>
            </w:r>
          </w:p>
        </w:tc>
        <w:tc>
          <w:tcPr>
            <w:tcW w:w="1080"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kg</w:t>
            </w:r>
          </w:p>
        </w:tc>
        <w:tc>
          <w:tcPr>
            <w:tcW w:w="1077" w:type="dxa"/>
            <w:shd w:val="clear" w:color="auto" w:fill="auto"/>
          </w:tcPr>
          <w:p w:rsidR="00B823B0" w:rsidRPr="00B823B0" w:rsidRDefault="00B823B0" w:rsidP="000D4C65">
            <w:pPr>
              <w:spacing w:after="0" w:line="240" w:lineRule="auto"/>
              <w:jc w:val="both"/>
              <w:rPr>
                <w:rFonts w:ascii="Times New Roman" w:hAnsi="Times New Roman"/>
              </w:rPr>
            </w:pPr>
          </w:p>
        </w:tc>
        <w:tc>
          <w:tcPr>
            <w:tcW w:w="1083"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124" w:type="dxa"/>
            <w:shd w:val="clear" w:color="auto" w:fill="auto"/>
          </w:tcPr>
          <w:p w:rsidR="00B823B0" w:rsidRPr="00B823B0" w:rsidRDefault="00B823B0" w:rsidP="000D4C65">
            <w:pPr>
              <w:spacing w:after="0" w:line="240" w:lineRule="auto"/>
              <w:jc w:val="both"/>
              <w:rPr>
                <w:rFonts w:ascii="Times New Roman" w:hAnsi="Times New Roman"/>
              </w:rPr>
            </w:pPr>
          </w:p>
        </w:tc>
        <w:tc>
          <w:tcPr>
            <w:tcW w:w="1044" w:type="dxa"/>
            <w:shd w:val="clear" w:color="auto" w:fill="auto"/>
          </w:tcPr>
          <w:p w:rsidR="00B823B0" w:rsidRPr="00B823B0" w:rsidRDefault="00B823B0" w:rsidP="000D4C65">
            <w:pPr>
              <w:spacing w:after="0" w:line="240" w:lineRule="auto"/>
              <w:jc w:val="both"/>
              <w:rPr>
                <w:rFonts w:ascii="Times New Roman" w:hAnsi="Times New Roman"/>
              </w:rPr>
            </w:pPr>
          </w:p>
        </w:tc>
        <w:tc>
          <w:tcPr>
            <w:tcW w:w="1363" w:type="dxa"/>
            <w:shd w:val="clear" w:color="auto" w:fill="auto"/>
          </w:tcPr>
          <w:p w:rsidR="00B823B0" w:rsidRPr="00B823B0" w:rsidRDefault="00B823B0" w:rsidP="000D4C65">
            <w:pPr>
              <w:spacing w:after="0" w:line="240" w:lineRule="auto"/>
              <w:jc w:val="both"/>
              <w:rPr>
                <w:rFonts w:ascii="Times New Roman" w:hAnsi="Times New Roman"/>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Default="00B823B0" w:rsidP="00B823B0">
      <w:pPr>
        <w:rPr>
          <w:rFonts w:ascii="Times New Roman" w:hAnsi="Times New Roman"/>
          <w:b/>
          <w:lang w:val="en-US"/>
        </w:rPr>
      </w:pPr>
      <w:r w:rsidRPr="00B823B0">
        <w:rPr>
          <w:rFonts w:ascii="Times New Roman" w:hAnsi="Times New Roman"/>
          <w:b/>
        </w:rPr>
        <w:br w:type="page"/>
      </w:r>
    </w:p>
    <w:p w:rsidR="00B823B0" w:rsidRDefault="00B823B0" w:rsidP="00B823B0">
      <w:pPr>
        <w:rPr>
          <w:rFonts w:ascii="Times New Roman" w:hAnsi="Times New Roman"/>
          <w:b/>
          <w:lang w:val="en-US"/>
        </w:rPr>
      </w:pPr>
    </w:p>
    <w:p w:rsidR="00B823B0" w:rsidRPr="00B823B0" w:rsidRDefault="00B823B0" w:rsidP="00B823B0">
      <w:pPr>
        <w:rPr>
          <w:rFonts w:ascii="Times New Roman" w:hAnsi="Times New Roman"/>
          <w:b/>
          <w:lang/>
        </w:rPr>
      </w:pPr>
      <w:r w:rsidRPr="00B823B0">
        <w:rPr>
          <w:rFonts w:ascii="Times New Roman" w:hAnsi="Times New Roman"/>
          <w:b/>
        </w:rPr>
        <w:t xml:space="preserve">ПАРТИЈА  </w:t>
      </w:r>
      <w:r w:rsidRPr="00B823B0">
        <w:rPr>
          <w:rFonts w:ascii="Times New Roman" w:hAnsi="Times New Roman"/>
          <w:b/>
          <w:lang/>
        </w:rPr>
        <w:t xml:space="preserve">9 </w:t>
      </w:r>
      <w:r w:rsidRPr="00B823B0">
        <w:rPr>
          <w:rFonts w:ascii="Times New Roman" w:hAnsi="Times New Roman"/>
          <w:b/>
        </w:rPr>
        <w:t xml:space="preserve"> – БОЈЕ ЗА ИЗРАДУ ЦИТОЛОШКИХ И ХИСТОЛОШКИХ ПРЕПАРАТА </w:t>
      </w: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9</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lan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998"/>
        <w:gridCol w:w="1006"/>
        <w:gridCol w:w="1054"/>
        <w:gridCol w:w="1011"/>
        <w:gridCol w:w="1152"/>
        <w:gridCol w:w="1010"/>
        <w:gridCol w:w="1307"/>
      </w:tblGrid>
      <w:tr w:rsidR="00B823B0" w:rsidRPr="00B823B0" w:rsidTr="000D4C65">
        <w:trPr>
          <w:jc w:val="center"/>
        </w:trPr>
        <w:tc>
          <w:tcPr>
            <w:tcW w:w="352"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1091"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Naziv</w:t>
            </w:r>
          </w:p>
        </w:tc>
        <w:tc>
          <w:tcPr>
            <w:tcW w:w="554"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580"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517"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 količina</w:t>
            </w:r>
          </w:p>
        </w:tc>
        <w:tc>
          <w:tcPr>
            <w:tcW w:w="633"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56"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p w:rsidR="00B823B0" w:rsidRPr="00B823B0" w:rsidRDefault="00B823B0" w:rsidP="000D4C65">
            <w:pPr>
              <w:spacing w:after="0" w:line="240" w:lineRule="auto"/>
              <w:jc w:val="center"/>
              <w:rPr>
                <w:rFonts w:ascii="Times New Roman" w:hAnsi="Times New Roman"/>
                <w:b/>
                <w:bCs/>
              </w:rPr>
            </w:pPr>
          </w:p>
        </w:tc>
        <w:tc>
          <w:tcPr>
            <w:tcW w:w="717"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lang w:val="nb-NO"/>
              </w:rPr>
            </w:pPr>
            <w:r w:rsidRPr="00B823B0">
              <w:rPr>
                <w:rFonts w:ascii="Times New Roman" w:hAnsi="Times New Roman"/>
                <w:lang w:val="nb-NO"/>
              </w:rPr>
              <w:t>Alcian blue, 8GS,</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nb-NO"/>
              </w:rPr>
              <w:t xml:space="preserve">C.I. 74240 </w:t>
            </w:r>
          </w:p>
        </w:tc>
        <w:tc>
          <w:tcPr>
            <w:tcW w:w="554" w:type="pct"/>
            <w:vAlign w:val="center"/>
          </w:tcPr>
          <w:p w:rsidR="00B823B0" w:rsidRPr="00B823B0" w:rsidRDefault="00B823B0" w:rsidP="000D4C65">
            <w:pPr>
              <w:spacing w:after="0" w:line="240" w:lineRule="auto"/>
              <w:jc w:val="center"/>
              <w:rPr>
                <w:rFonts w:ascii="Times New Roman" w:hAnsi="Times New Roman"/>
                <w:lang w:val="nb-NO"/>
              </w:rPr>
            </w:pPr>
            <w:r w:rsidRPr="00B823B0">
              <w:rPr>
                <w:rFonts w:ascii="Times New Roman" w:hAnsi="Times New Roman"/>
                <w:lang w:val="nb-NO"/>
              </w:rPr>
              <w:t>10g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lang w:val="nb-NO"/>
              </w:rPr>
              <w:t xml:space="preserve">Alizarin, C.I. 58000 </w:t>
            </w:r>
          </w:p>
          <w:p w:rsidR="00B823B0" w:rsidRPr="00B823B0" w:rsidRDefault="00B823B0" w:rsidP="000D4C65">
            <w:pPr>
              <w:spacing w:after="0" w:line="240" w:lineRule="auto"/>
              <w:rPr>
                <w:rFonts w:ascii="Times New Roman" w:hAnsi="Times New Roman"/>
              </w:rPr>
            </w:pPr>
          </w:p>
        </w:tc>
        <w:tc>
          <w:tcPr>
            <w:tcW w:w="554" w:type="pct"/>
            <w:vAlign w:val="center"/>
          </w:tcPr>
          <w:p w:rsidR="00B823B0" w:rsidRPr="00B823B0" w:rsidRDefault="00B823B0" w:rsidP="000D4C65">
            <w:pPr>
              <w:spacing w:after="0" w:line="240" w:lineRule="auto"/>
              <w:jc w:val="center"/>
              <w:rPr>
                <w:rFonts w:ascii="Times New Roman" w:hAnsi="Times New Roman"/>
                <w:lang w:val="nb-NO"/>
              </w:rPr>
            </w:pPr>
            <w:r w:rsidRPr="00B823B0">
              <w:rPr>
                <w:rFonts w:ascii="Times New Roman" w:hAnsi="Times New Roman"/>
                <w:lang w:val="nb-NO"/>
              </w:rPr>
              <w:t>50g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lang w:val="nb-NO"/>
              </w:rPr>
            </w:pPr>
            <w:r w:rsidRPr="00B823B0">
              <w:rPr>
                <w:rFonts w:ascii="Times New Roman" w:hAnsi="Times New Roman"/>
                <w:lang w:val="nb-NO"/>
              </w:rPr>
              <w:t xml:space="preserve">Alizarin yellow GG, C.I. 1402 </w:t>
            </w:r>
          </w:p>
        </w:tc>
        <w:tc>
          <w:tcPr>
            <w:tcW w:w="554" w:type="pct"/>
            <w:vAlign w:val="center"/>
          </w:tcPr>
          <w:p w:rsidR="00B823B0" w:rsidRPr="00B823B0" w:rsidRDefault="00B823B0" w:rsidP="000D4C65">
            <w:pPr>
              <w:spacing w:after="0" w:line="240" w:lineRule="auto"/>
              <w:jc w:val="center"/>
              <w:rPr>
                <w:rFonts w:ascii="Times New Roman" w:hAnsi="Times New Roman"/>
                <w:lang w:val="nb-NO"/>
              </w:rPr>
            </w:pPr>
            <w:r w:rsidRPr="00B823B0">
              <w:rPr>
                <w:rFonts w:ascii="Times New Roman" w:hAnsi="Times New Roman"/>
                <w:lang w:val="nb-NO"/>
              </w:rPr>
              <w:t>10g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lang w:val="nb-NO"/>
              </w:rPr>
            </w:pPr>
            <w:r w:rsidRPr="00B823B0">
              <w:rPr>
                <w:rFonts w:ascii="Times New Roman" w:hAnsi="Times New Roman"/>
                <w:lang w:val="nb-NO"/>
              </w:rPr>
              <w:t xml:space="preserve">Alizarin yellow RG, C.I. 14030 </w:t>
            </w:r>
          </w:p>
        </w:tc>
        <w:tc>
          <w:tcPr>
            <w:tcW w:w="554" w:type="pct"/>
            <w:vAlign w:val="center"/>
          </w:tcPr>
          <w:p w:rsidR="00B823B0" w:rsidRPr="00B823B0" w:rsidRDefault="00B823B0" w:rsidP="000D4C65">
            <w:pPr>
              <w:spacing w:after="0" w:line="240" w:lineRule="auto"/>
              <w:jc w:val="center"/>
              <w:rPr>
                <w:rFonts w:ascii="Times New Roman" w:hAnsi="Times New Roman"/>
                <w:lang w:val="nb-NO"/>
              </w:rPr>
            </w:pPr>
            <w:r w:rsidRPr="00B823B0">
              <w:rPr>
                <w:rFonts w:ascii="Times New Roman" w:hAnsi="Times New Roman"/>
                <w:lang w:val="nb-NO"/>
              </w:rPr>
              <w:t>10g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Alizarin red S,</w:t>
            </w:r>
            <w:r w:rsidRPr="00B823B0">
              <w:rPr>
                <w:rStyle w:val="Emphasis"/>
                <w:rFonts w:ascii="Times New Roman" w:hAnsi="Times New Roman"/>
                <w:b w:val="0"/>
                <w:bCs w:val="0"/>
              </w:rPr>
              <w:t xml:space="preserve"> C.I.</w:t>
            </w:r>
            <w:r w:rsidRPr="00B823B0">
              <w:rPr>
                <w:rStyle w:val="ft"/>
                <w:rFonts w:ascii="Times New Roman" w:hAnsi="Times New Roman"/>
              </w:rPr>
              <w:t xml:space="preserve"> 58005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Alkali plavo 6B, C.I.4276</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Azokarmin B, C.I. 50090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Anilin blue, C.I. 42755</w:t>
            </w:r>
          </w:p>
          <w:p w:rsidR="00B823B0" w:rsidRPr="00B823B0" w:rsidRDefault="00B823B0" w:rsidP="000D4C65">
            <w:pPr>
              <w:spacing w:after="0" w:line="240" w:lineRule="auto"/>
              <w:rPr>
                <w:rFonts w:ascii="Times New Roman" w:hAnsi="Times New Roman"/>
              </w:rPr>
            </w:pP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lang w:val="nb-NO"/>
              </w:rPr>
            </w:pPr>
            <w:r w:rsidRPr="00B823B0">
              <w:rPr>
                <w:rFonts w:ascii="Times New Roman" w:hAnsi="Times New Roman"/>
              </w:rPr>
              <w:t>Bismarck brown Y, C.I. 21000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nb-NO"/>
              </w:rPr>
            </w:pPr>
            <w:r w:rsidRPr="00B823B0">
              <w:rPr>
                <w:rFonts w:ascii="Times New Roman" w:hAnsi="Times New Roman"/>
                <w:lang w:val="nb-NO"/>
              </w:rPr>
              <w:t>25g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Coomassie Briliant Blue G-250, </w:t>
            </w:r>
          </w:p>
          <w:p w:rsidR="00B823B0" w:rsidRPr="00B823B0" w:rsidRDefault="00B823B0" w:rsidP="000D4C65">
            <w:pPr>
              <w:spacing w:after="0" w:line="240" w:lineRule="auto"/>
              <w:rPr>
                <w:rFonts w:ascii="Times New Roman" w:hAnsi="Times New Roman"/>
              </w:rPr>
            </w:pPr>
            <w:r w:rsidRPr="00B823B0">
              <w:rPr>
                <w:rFonts w:ascii="Times New Roman" w:hAnsi="Times New Roman"/>
              </w:rPr>
              <w:t>C.I. 27815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Eozin žuti, C.I. 45380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nb-NO"/>
              </w:rPr>
            </w:pPr>
            <w:r w:rsidRPr="00B823B0">
              <w:rPr>
                <w:rFonts w:ascii="Times New Roman" w:hAnsi="Times New Roman"/>
                <w:lang w:val="nb-NO"/>
              </w:rPr>
              <w:t>25g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Eozin plavi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Fast blue B,  </w:t>
            </w:r>
            <w:r w:rsidRPr="00B823B0">
              <w:rPr>
                <w:rStyle w:val="st"/>
                <w:rFonts w:ascii="Times New Roman" w:hAnsi="Times New Roman"/>
              </w:rPr>
              <w:t>C.I. 37235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Fast blue BB, C.I. 37175</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Fuksin bazični, C.I. 42500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Fuksin kiseli, C.I. 42685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25g </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Kernechtrot (Nuclear fast red), C.I. 60760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Gentian violet, C.I.4255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Hematoxilin C.I. 75290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Janus green B, </w:t>
            </w:r>
          </w:p>
          <w:p w:rsidR="00B823B0" w:rsidRPr="00B823B0" w:rsidRDefault="00B823B0" w:rsidP="000D4C65">
            <w:pPr>
              <w:spacing w:after="0" w:line="240" w:lineRule="auto"/>
              <w:rPr>
                <w:rFonts w:ascii="Times New Roman" w:hAnsi="Times New Roman"/>
              </w:rPr>
            </w:pPr>
            <w:r w:rsidRPr="00B823B0">
              <w:rPr>
                <w:rFonts w:ascii="Times New Roman" w:hAnsi="Times New Roman"/>
              </w:rPr>
              <w:t>C.I. 11050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Light green SF, C.I.42095</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Methyl blue, C.I. </w:t>
            </w:r>
            <w:r w:rsidRPr="00B823B0">
              <w:rPr>
                <w:rStyle w:val="st"/>
                <w:rFonts w:ascii="Times New Roman" w:hAnsi="Times New Roman"/>
              </w:rPr>
              <w:t>42780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Methylen blue, C.I.52015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Methyl green, C.I.42590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Neutral red, C.I.50040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Orange G, C.I.16230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Orcein, C.I. 1242</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Oil red O (Solvent Red 27, Sudan Red 5B) C.I. 26125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Safranin, C.I.50240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Sudan III, C.I. 26100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Sudan IV (Scharlach R), C.I.26105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Sudan black, Sudan black B C.I.26150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Tioflavin T,  C.I. 49005</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spacing w:after="0" w:line="240" w:lineRule="auto"/>
              <w:rPr>
                <w:rFonts w:ascii="Times New Roman" w:hAnsi="Times New Roman"/>
              </w:rPr>
            </w:pPr>
            <w:r w:rsidRPr="00B823B0">
              <w:rPr>
                <w:rFonts w:ascii="Times New Roman" w:hAnsi="Times New Roman"/>
              </w:rPr>
              <w:t>Toluidin blue, C.I.52040</w:t>
            </w:r>
            <w:r w:rsidRPr="00B823B0">
              <w:rPr>
                <w:rFonts w:ascii="Times New Roman" w:hAnsi="Times New Roman"/>
                <w:lang w:val="nb-NO"/>
              </w:rPr>
              <w:t xml:space="preserve"> </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Ponceau 2 R, </w:t>
            </w:r>
            <w:r w:rsidRPr="00B823B0">
              <w:rPr>
                <w:rFonts w:ascii="Times New Roman" w:hAnsi="Times New Roman"/>
                <w:b/>
                <w:bCs/>
              </w:rPr>
              <w:t xml:space="preserve"> </w:t>
            </w:r>
            <w:r w:rsidRPr="00B823B0">
              <w:rPr>
                <w:rFonts w:ascii="Times New Roman" w:hAnsi="Times New Roman"/>
              </w:rPr>
              <w:t>C.I. 16150</w:t>
            </w:r>
            <w:r w:rsidRPr="00B823B0">
              <w:rPr>
                <w:rFonts w:ascii="Times New Roman" w:hAnsi="Times New Roman"/>
                <w:lang w:val="nb-NO"/>
              </w:rPr>
              <w:t xml:space="preserve"> ili odgovarajući</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8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633" w:type="pct"/>
            <w:vAlign w:val="center"/>
          </w:tcPr>
          <w:p w:rsidR="00B823B0" w:rsidRPr="00B823B0" w:rsidRDefault="00B823B0" w:rsidP="000D4C65">
            <w:pPr>
              <w:spacing w:after="0" w:line="240" w:lineRule="auto"/>
              <w:jc w:val="center"/>
              <w:rPr>
                <w:rFonts w:ascii="Times New Roman" w:hAnsi="Times New Roman"/>
                <w:lang w:val="sr-Latn-CS"/>
              </w:rPr>
            </w:pPr>
          </w:p>
        </w:tc>
        <w:tc>
          <w:tcPr>
            <w:tcW w:w="556" w:type="pct"/>
            <w:vAlign w:val="center"/>
          </w:tcPr>
          <w:p w:rsidR="00B823B0" w:rsidRPr="00B823B0" w:rsidRDefault="00B823B0" w:rsidP="000D4C65">
            <w:pPr>
              <w:spacing w:after="0" w:line="240" w:lineRule="auto"/>
              <w:jc w:val="center"/>
              <w:rPr>
                <w:rFonts w:ascii="Times New Roman" w:hAnsi="Times New Roman"/>
                <w:lang w:val="sr-Latn-CS"/>
              </w:rPr>
            </w:pPr>
          </w:p>
        </w:tc>
        <w:tc>
          <w:tcPr>
            <w:tcW w:w="717"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rPr>
          <w:jc w:val="center"/>
        </w:trPr>
        <w:tc>
          <w:tcPr>
            <w:tcW w:w="352" w:type="pct"/>
            <w:vAlign w:val="center"/>
          </w:tcPr>
          <w:p w:rsidR="00B823B0" w:rsidRPr="00B823B0" w:rsidRDefault="00B823B0" w:rsidP="00B823B0">
            <w:pPr>
              <w:numPr>
                <w:ilvl w:val="0"/>
                <w:numId w:val="23"/>
              </w:numPr>
              <w:tabs>
                <w:tab w:val="left" w:pos="180"/>
              </w:tabs>
              <w:spacing w:after="0" w:line="240" w:lineRule="auto"/>
              <w:ind w:left="190" w:hanging="190"/>
              <w:jc w:val="center"/>
              <w:rPr>
                <w:rFonts w:ascii="Times New Roman" w:hAnsi="Times New Roman"/>
              </w:rPr>
            </w:pPr>
          </w:p>
        </w:tc>
        <w:tc>
          <w:tcPr>
            <w:tcW w:w="1091" w:type="pct"/>
            <w:vAlign w:val="bottom"/>
          </w:tcPr>
          <w:p w:rsidR="00B823B0" w:rsidRPr="00B823B0" w:rsidRDefault="00B823B0" w:rsidP="000D4C65">
            <w:pPr>
              <w:pStyle w:val="Heading1"/>
              <w:spacing w:before="0" w:line="240" w:lineRule="auto"/>
              <w:rPr>
                <w:rFonts w:ascii="Times New Roman" w:hAnsi="Times New Roman"/>
                <w:b w:val="0"/>
                <w:bCs w:val="0"/>
                <w:sz w:val="22"/>
                <w:szCs w:val="22"/>
              </w:rPr>
            </w:pPr>
            <w:r w:rsidRPr="00B823B0">
              <w:rPr>
                <w:rFonts w:ascii="Times New Roman" w:hAnsi="Times New Roman"/>
                <w:b w:val="0"/>
                <w:bCs w:val="0"/>
                <w:sz w:val="22"/>
                <w:szCs w:val="22"/>
              </w:rPr>
              <w:t>Pararosaniline (chloride) (C.I. 42500)</w:t>
            </w:r>
            <w:r w:rsidRPr="00B823B0">
              <w:rPr>
                <w:rFonts w:ascii="Times New Roman" w:hAnsi="Times New Roman"/>
                <w:sz w:val="22"/>
                <w:szCs w:val="22"/>
                <w:lang w:val="nb-NO"/>
              </w:rPr>
              <w:t xml:space="preserve"> </w:t>
            </w:r>
            <w:r w:rsidRPr="00B823B0">
              <w:rPr>
                <w:rFonts w:ascii="Times New Roman" w:hAnsi="Times New Roman"/>
                <w:b w:val="0"/>
                <w:sz w:val="22"/>
                <w:szCs w:val="22"/>
                <w:lang w:val="nb-NO"/>
              </w:rPr>
              <w:t>ili odgovarajući</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25g</w:t>
            </w:r>
          </w:p>
        </w:tc>
        <w:tc>
          <w:tcPr>
            <w:tcW w:w="58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633" w:type="pct"/>
            <w:vAlign w:val="center"/>
          </w:tcPr>
          <w:p w:rsidR="00B823B0" w:rsidRPr="00B823B0" w:rsidRDefault="00B823B0" w:rsidP="000D4C65">
            <w:pPr>
              <w:spacing w:after="0" w:line="240" w:lineRule="auto"/>
              <w:jc w:val="center"/>
              <w:rPr>
                <w:rFonts w:ascii="Times New Roman" w:hAnsi="Times New Roman"/>
              </w:rPr>
            </w:pPr>
          </w:p>
        </w:tc>
        <w:tc>
          <w:tcPr>
            <w:tcW w:w="556" w:type="pct"/>
            <w:vAlign w:val="center"/>
          </w:tcPr>
          <w:p w:rsidR="00B823B0" w:rsidRPr="00B823B0" w:rsidRDefault="00B823B0" w:rsidP="000D4C65">
            <w:pPr>
              <w:spacing w:after="0" w:line="240" w:lineRule="auto"/>
              <w:jc w:val="center"/>
              <w:rPr>
                <w:rFonts w:ascii="Times New Roman" w:hAnsi="Times New Roman"/>
              </w:rPr>
            </w:pPr>
          </w:p>
        </w:tc>
        <w:tc>
          <w:tcPr>
            <w:tcW w:w="717" w:type="pct"/>
            <w:vAlign w:val="center"/>
          </w:tcPr>
          <w:p w:rsidR="00B823B0" w:rsidRPr="00B823B0" w:rsidRDefault="00B823B0" w:rsidP="000D4C65">
            <w:pPr>
              <w:spacing w:after="0" w:line="240" w:lineRule="auto"/>
              <w:jc w:val="center"/>
              <w:rPr>
                <w:rFonts w:ascii="Times New Roman" w:hAnsi="Times New Roman"/>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Default="00B823B0" w:rsidP="00B823B0">
      <w:pPr>
        <w:rPr>
          <w:rFonts w:ascii="Times New Roman" w:hAnsi="Times New Roman"/>
          <w:lang w:val="en-US"/>
        </w:rPr>
      </w:pPr>
      <w:r w:rsidRPr="00B823B0">
        <w:rPr>
          <w:rFonts w:ascii="Times New Roman" w:hAnsi="Times New Roman"/>
        </w:rPr>
        <w:br w:type="page"/>
      </w:r>
    </w:p>
    <w:p w:rsidR="00B823B0" w:rsidRDefault="00B823B0" w:rsidP="00B823B0">
      <w:pPr>
        <w:rPr>
          <w:rFonts w:ascii="Times New Roman" w:hAnsi="Times New Roman"/>
          <w:lang w:val="en-US"/>
        </w:rPr>
      </w:pPr>
    </w:p>
    <w:p w:rsidR="00B823B0" w:rsidRPr="00B823B0" w:rsidRDefault="00B823B0" w:rsidP="00B823B0">
      <w:pPr>
        <w:rPr>
          <w:rFonts w:ascii="Times New Roman" w:hAnsi="Times New Roman"/>
        </w:rPr>
      </w:pPr>
      <w:r w:rsidRPr="00B823B0">
        <w:rPr>
          <w:rFonts w:ascii="Times New Roman" w:hAnsi="Times New Roman"/>
          <w:b/>
        </w:rPr>
        <w:t xml:space="preserve">ПАРТИЈА  </w:t>
      </w:r>
      <w:r w:rsidRPr="00B823B0">
        <w:rPr>
          <w:rFonts w:ascii="Times New Roman" w:hAnsi="Times New Roman"/>
          <w:b/>
          <w:lang/>
        </w:rPr>
        <w:t>10</w:t>
      </w:r>
      <w:r w:rsidRPr="00B823B0">
        <w:rPr>
          <w:rFonts w:ascii="Times New Roman" w:hAnsi="Times New Roman"/>
          <w:b/>
        </w:rPr>
        <w:t xml:space="preserve"> – МИКРОБИОЛОГИЈА </w:t>
      </w: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10</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lang/>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1"/>
        <w:gridCol w:w="2506"/>
        <w:gridCol w:w="992"/>
        <w:gridCol w:w="907"/>
        <w:gridCol w:w="1004"/>
        <w:gridCol w:w="907"/>
        <w:gridCol w:w="968"/>
        <w:gridCol w:w="1258"/>
      </w:tblGrid>
      <w:tr w:rsidR="00B823B0" w:rsidRPr="00B823B0" w:rsidTr="000D4C65">
        <w:trPr>
          <w:trHeight w:val="1259"/>
        </w:trPr>
        <w:tc>
          <w:tcPr>
            <w:tcW w:w="386"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1282"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Naziv</w:t>
            </w:r>
          </w:p>
        </w:tc>
        <w:tc>
          <w:tcPr>
            <w:tcW w:w="548"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500"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554"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 količina</w:t>
            </w:r>
          </w:p>
        </w:tc>
        <w:tc>
          <w:tcPr>
            <w:tcW w:w="500"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35"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tc>
        <w:tc>
          <w:tcPr>
            <w:tcW w:w="695" w:type="pct"/>
            <w:tcBorders>
              <w:top w:val="single" w:sz="4" w:space="0" w:color="auto"/>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c>
          <w:tcPr>
            <w:tcW w:w="386" w:type="pct"/>
            <w:tcBorders>
              <w:top w:val="thickThinSmallGap" w:sz="24" w:space="0" w:color="auto"/>
              <w:bottom w:val="single" w:sz="4" w:space="0" w:color="auto"/>
            </w:tcBorders>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Borders>
              <w:top w:val="thickThinSmallGap" w:sz="24" w:space="0" w:color="auto"/>
              <w:bottom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1-Naftol</w:t>
            </w:r>
          </w:p>
        </w:tc>
        <w:tc>
          <w:tcPr>
            <w:tcW w:w="548" w:type="pct"/>
            <w:tcBorders>
              <w:top w:val="thickThinSmallGap" w:sz="24"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00" w:type="pct"/>
            <w:tcBorders>
              <w:top w:val="thickThinSmallGap" w:sz="24"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tcBorders>
              <w:top w:val="thickThinSmallGap" w:sz="24"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top w:val="thickThinSmallGap" w:sz="24"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top w:val="thickThinSmallGap" w:sz="24"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tcBorders>
              <w:top w:val="thickThinSmallGap" w:sz="24"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tcBorders>
              <w:top w:val="single" w:sz="4" w:space="0" w:color="auto"/>
            </w:tcBorders>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Borders>
              <w:top w:val="single" w:sz="4" w:space="0" w:color="auto"/>
            </w:tcBorders>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Agar </w:t>
            </w:r>
          </w:p>
        </w:tc>
        <w:tc>
          <w:tcPr>
            <w:tcW w:w="548"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1000 g</w:t>
            </w:r>
          </w:p>
        </w:tc>
        <w:tc>
          <w:tcPr>
            <w:tcW w:w="500"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w:t>
            </w:r>
          </w:p>
        </w:tc>
        <w:tc>
          <w:tcPr>
            <w:tcW w:w="500"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Style w:val="Strong"/>
                <w:rFonts w:ascii="Times New Roman" w:hAnsi="Times New Roman"/>
                <w:b w:val="0"/>
                <w:bCs w:val="0"/>
                <w:lang w:val="es-ES"/>
              </w:rPr>
            </w:pPr>
            <w:r w:rsidRPr="00B823B0">
              <w:rPr>
                <w:rStyle w:val="Strong"/>
                <w:rFonts w:ascii="Times New Roman" w:hAnsi="Times New Roman"/>
                <w:b w:val="0"/>
                <w:lang w:val="es-ES"/>
              </w:rPr>
              <w:t>Amphotericin B, antibiogram disk</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pak.</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 pak.</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Antibiogram tablete </w:t>
            </w:r>
          </w:p>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(Penicilin G)</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pak.</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Antibiogram tablete (Hloramfenikol)</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pak.</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Antibiogram tablete (Nistatin)</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pak.</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Antibiogram tablete (Streptomicin)</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pak.</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Antibiogram tablete (Tetraciklin)</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pak.</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Carrageenen</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Columbia agar</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Defibrinisana ovčija krv</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15-25 ml</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DNaza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Endo agar</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Eskulinžučni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Fenilalanin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Govžđe amonijum citrat</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Hematin faktor X, Haemophilus suplement</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7,5 mg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 xml:space="preserve">Hranljivi agar </w:t>
            </w:r>
          </w:p>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(Nutrient Agar)</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 xml:space="preserve">Hranljivi bujon </w:t>
            </w:r>
          </w:p>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(Nutrient broth)</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Indija mastilo</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Kesice za inkubaciju u anaerobnim uslovima</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Kliglerov trostruki šećer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Kristal violet</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Kristiansenova urea bujon</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Krompir dekstrozni bujon</w:t>
            </w:r>
          </w:p>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(Potato Dextrose Broth)</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Kvaščev ekstrakt</w:t>
            </w:r>
          </w:p>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(Yeast Extract)</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Laktofenol koton plavo</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Leflerov serum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lang w:val="es-ES"/>
              </w:rPr>
            </w:pPr>
            <w:r w:rsidRPr="00B823B0">
              <w:rPr>
                <w:rFonts w:ascii="Times New Roman" w:hAnsi="Times New Roman"/>
                <w:lang w:val="es-ES"/>
              </w:rPr>
              <w:t>Liofilizirana plaz</w:t>
            </w:r>
            <w:r w:rsidRPr="00B823B0">
              <w:rPr>
                <w:rFonts w:ascii="Times New Roman" w:hAnsi="Times New Roman"/>
              </w:rPr>
              <w:t>m</w:t>
            </w:r>
            <w:r w:rsidRPr="00B823B0">
              <w:rPr>
                <w:rFonts w:ascii="Times New Roman" w:hAnsi="Times New Roman"/>
                <w:lang w:val="es-ES"/>
              </w:rPr>
              <w:t>a kunića</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15-25 ml</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Style w:val="Emphasis"/>
                <w:rFonts w:ascii="Times New Roman" w:hAnsi="Times New Roman"/>
                <w:b w:val="0"/>
                <w:bCs w:val="0"/>
                <w:shd w:val="clear" w:color="auto" w:fill="FFFFFF"/>
              </w:rPr>
            </w:pPr>
            <w:r w:rsidRPr="00B823B0">
              <w:rPr>
                <w:rStyle w:val="Emphasis"/>
                <w:rFonts w:ascii="Times New Roman" w:hAnsi="Times New Roman"/>
                <w:b w:val="0"/>
                <w:bCs w:val="0"/>
                <w:shd w:val="clear" w:color="auto" w:fill="FFFFFF"/>
              </w:rPr>
              <w:t>Lizindekarboksila za bujon 100 g</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Malahit zeleno</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Manitol slani agar</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Mesni ekstrakt (Meat Extract)</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Metilensko plavo </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Miler Hinton agar </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Miler Hinton bujon (Mueller Hinton Broth)</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NAD-faktor V Haemophilus suplement</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7,5 mg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Natrijum-deoksiholat</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 ml</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Nigrozin </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Novobiocindiskovi, 5 µg/disku</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Ornitin dekarboksilaza</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Pariski manit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Pepton gvožđe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sr-Latn-CS"/>
              </w:rPr>
            </w:pPr>
            <w:r w:rsidRPr="00B823B0">
              <w:rPr>
                <w:rFonts w:ascii="Times New Roman" w:hAnsi="Times New Roman"/>
                <w:lang w:val="sr-Latn-CS"/>
              </w:rPr>
              <w:t>Proteaza pepton</w:t>
            </w:r>
          </w:p>
        </w:tc>
        <w:tc>
          <w:tcPr>
            <w:tcW w:w="548"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5"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Resaruzin </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RPMI 1640 podloga</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1000 ml</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lang w:val="es-ES"/>
              </w:rPr>
            </w:pPr>
            <w:r w:rsidRPr="00B823B0">
              <w:rPr>
                <w:rFonts w:ascii="Times New Roman" w:hAnsi="Times New Roman"/>
                <w:lang w:val="es-ES"/>
              </w:rPr>
              <w:t>Saburo dekstrozni bujon (Sabouraud Dextrose Broth)</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500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lang w:val="es-ES"/>
              </w:rPr>
            </w:pPr>
            <w:r w:rsidRPr="00B823B0">
              <w:rPr>
                <w:rFonts w:ascii="Times New Roman" w:hAnsi="Times New Roman"/>
              </w:rPr>
              <w:t>Šafranin</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25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Set boja za bojenje po Gramu (Kristal violet, safranin, Lugolov rastvor i rastvor za obezbojavanje/po 100ml)</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set</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SIM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Telurit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Tetrametil-</w:t>
            </w:r>
            <w:r w:rsidRPr="00B823B0">
              <w:rPr>
                <w:rFonts w:ascii="Times New Roman" w:hAnsi="Times New Roman"/>
                <w:i/>
                <w:iCs/>
              </w:rPr>
              <w:t>p</w:t>
            </w:r>
            <w:r w:rsidRPr="00B823B0">
              <w:rPr>
                <w:rFonts w:ascii="Times New Roman" w:hAnsi="Times New Roman"/>
              </w:rPr>
              <w:t xml:space="preserve">-fenilenediamin (oksidaza reagens) </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 ml</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Tioglikolatnibujon</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Trimetoprim/sulfametazol diskovi</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Pak.</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Tripton</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5" w:type="pct"/>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jc w:val="both"/>
              <w:rPr>
                <w:rFonts w:ascii="Times New Roman" w:hAnsi="Times New Roman"/>
                <w:lang w:val="es-ES"/>
              </w:rPr>
            </w:pPr>
            <w:r w:rsidRPr="00B823B0">
              <w:rPr>
                <w:rFonts w:ascii="Times New Roman" w:hAnsi="Times New Roman"/>
                <w:lang w:val="es-ES"/>
              </w:rPr>
              <w:t>Tripton soja bujon</w:t>
            </w:r>
          </w:p>
        </w:tc>
        <w:tc>
          <w:tcPr>
            <w:tcW w:w="548"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1000 g</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lang w:val="es-ES"/>
              </w:rPr>
            </w:pPr>
            <w:r w:rsidRPr="00B823B0">
              <w:rPr>
                <w:rFonts w:ascii="Times New Roman" w:hAnsi="Times New Roman"/>
                <w:lang w:val="es-ES"/>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TTC</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22"/>
              </w:numPr>
              <w:tabs>
                <w:tab w:val="left" w:pos="172"/>
                <w:tab w:val="left" w:pos="262"/>
              </w:tabs>
              <w:spacing w:after="0" w:line="240" w:lineRule="auto"/>
              <w:ind w:left="0" w:firstLine="0"/>
              <w:jc w:val="center"/>
              <w:rPr>
                <w:rFonts w:ascii="Times New Roman" w:hAnsi="Times New Roman"/>
              </w:rPr>
            </w:pPr>
          </w:p>
        </w:tc>
        <w:tc>
          <w:tcPr>
            <w:tcW w:w="128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UTI agar</w:t>
            </w:r>
          </w:p>
        </w:tc>
        <w:tc>
          <w:tcPr>
            <w:tcW w:w="548"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00"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lang w:val="sr-Latn-CS"/>
              </w:rPr>
              <w:t>p.a.</w:t>
            </w:r>
          </w:p>
        </w:tc>
        <w:tc>
          <w:tcPr>
            <w:tcW w:w="554"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tcBorders>
              <w:top w:val="single" w:sz="6" w:space="0" w:color="auto"/>
              <w:left w:val="single" w:sz="4" w:space="0" w:color="auto"/>
              <w:bottom w:val="single" w:sz="6" w:space="0" w:color="auto"/>
              <w:right w:val="single" w:sz="6" w:space="0" w:color="auto"/>
            </w:tcBorders>
            <w:vAlign w:val="center"/>
          </w:tcPr>
          <w:p w:rsidR="00B823B0" w:rsidRPr="00B823B0" w:rsidRDefault="00B823B0" w:rsidP="000D4C65">
            <w:pPr>
              <w:tabs>
                <w:tab w:val="left" w:pos="172"/>
                <w:tab w:val="left" w:pos="262"/>
              </w:tabs>
              <w:spacing w:after="0" w:line="240" w:lineRule="auto"/>
              <w:jc w:val="center"/>
              <w:rPr>
                <w:rFonts w:ascii="Times New Roman" w:hAnsi="Times New Roman"/>
              </w:rPr>
            </w:pPr>
            <w:r w:rsidRPr="00B823B0">
              <w:rPr>
                <w:rFonts w:ascii="Times New Roman" w:hAnsi="Times New Roman"/>
              </w:rPr>
              <w:t>59.</w:t>
            </w:r>
          </w:p>
        </w:tc>
        <w:tc>
          <w:tcPr>
            <w:tcW w:w="1282" w:type="pct"/>
            <w:tcBorders>
              <w:top w:val="single" w:sz="6" w:space="0" w:color="auto"/>
              <w:left w:val="single" w:sz="6" w:space="0" w:color="auto"/>
              <w:bottom w:val="single" w:sz="6" w:space="0" w:color="auto"/>
              <w:right w:val="single" w:sz="6" w:space="0" w:color="auto"/>
            </w:tcBorders>
          </w:tcPr>
          <w:p w:rsidR="00B823B0" w:rsidRPr="00B823B0" w:rsidRDefault="00B823B0" w:rsidP="000D4C65">
            <w:pPr>
              <w:spacing w:after="0" w:line="240" w:lineRule="auto"/>
              <w:rPr>
                <w:rFonts w:ascii="Times New Roman" w:hAnsi="Times New Roman"/>
              </w:rPr>
            </w:pPr>
            <w:r w:rsidRPr="00B823B0">
              <w:rPr>
                <w:rFonts w:ascii="Times New Roman" w:hAnsi="Times New Roman"/>
              </w:rPr>
              <w:t>MRS agar</w:t>
            </w:r>
          </w:p>
        </w:tc>
        <w:tc>
          <w:tcPr>
            <w:tcW w:w="548" w:type="pct"/>
            <w:tcBorders>
              <w:top w:val="single" w:sz="6" w:space="0" w:color="auto"/>
              <w:left w:val="single" w:sz="6" w:space="0" w:color="auto"/>
              <w:bottom w:val="single" w:sz="6" w:space="0" w:color="auto"/>
              <w:right w:val="single" w:sz="6"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tcBorders>
              <w:top w:val="single" w:sz="6" w:space="0" w:color="auto"/>
              <w:left w:val="single" w:sz="6" w:space="0" w:color="auto"/>
              <w:bottom w:val="single" w:sz="6" w:space="0" w:color="auto"/>
              <w:right w:val="single" w:sz="6"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tcBorders>
              <w:top w:val="single" w:sz="6" w:space="0" w:color="auto"/>
              <w:left w:val="single" w:sz="6" w:space="0" w:color="auto"/>
              <w:bottom w:val="single" w:sz="6" w:space="0" w:color="auto"/>
              <w:right w:val="single" w:sz="6"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top w:val="single" w:sz="6" w:space="0" w:color="auto"/>
              <w:left w:val="single" w:sz="6" w:space="0" w:color="auto"/>
              <w:bottom w:val="single" w:sz="6"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top w:val="single" w:sz="6" w:space="0" w:color="auto"/>
              <w:left w:val="single" w:sz="6" w:space="0" w:color="auto"/>
              <w:bottom w:val="single" w:sz="6"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tcBorders>
              <w:top w:val="single" w:sz="6" w:space="0" w:color="auto"/>
              <w:left w:val="single" w:sz="6" w:space="0" w:color="auto"/>
              <w:bottom w:val="single" w:sz="6"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tcBorders>
              <w:top w:val="single" w:sz="6" w:space="0" w:color="auto"/>
              <w:left w:val="single" w:sz="4" w:space="0" w:color="auto"/>
              <w:bottom w:val="single" w:sz="4" w:space="0" w:color="auto"/>
              <w:right w:val="single" w:sz="6" w:space="0" w:color="auto"/>
            </w:tcBorders>
            <w:vAlign w:val="center"/>
          </w:tcPr>
          <w:p w:rsidR="00B823B0" w:rsidRPr="00B823B0" w:rsidRDefault="00B823B0" w:rsidP="000D4C65">
            <w:pPr>
              <w:tabs>
                <w:tab w:val="left" w:pos="172"/>
                <w:tab w:val="left" w:pos="262"/>
              </w:tabs>
              <w:spacing w:after="0" w:line="240" w:lineRule="auto"/>
              <w:jc w:val="center"/>
              <w:rPr>
                <w:rFonts w:ascii="Times New Roman" w:hAnsi="Times New Roman"/>
              </w:rPr>
            </w:pPr>
            <w:r w:rsidRPr="00B823B0">
              <w:rPr>
                <w:rFonts w:ascii="Times New Roman" w:hAnsi="Times New Roman"/>
              </w:rPr>
              <w:t>60.</w:t>
            </w:r>
          </w:p>
        </w:tc>
        <w:tc>
          <w:tcPr>
            <w:tcW w:w="1282" w:type="pct"/>
            <w:tcBorders>
              <w:top w:val="single" w:sz="6" w:space="0" w:color="auto"/>
              <w:left w:val="single" w:sz="6" w:space="0" w:color="auto"/>
              <w:bottom w:val="single" w:sz="4" w:space="0" w:color="auto"/>
              <w:right w:val="single" w:sz="6" w:space="0" w:color="auto"/>
            </w:tcBorders>
          </w:tcPr>
          <w:p w:rsidR="00B823B0" w:rsidRPr="00B823B0" w:rsidRDefault="00B823B0" w:rsidP="000D4C65">
            <w:pPr>
              <w:spacing w:after="0" w:line="240" w:lineRule="auto"/>
              <w:rPr>
                <w:rFonts w:ascii="Times New Roman" w:hAnsi="Times New Roman"/>
              </w:rPr>
            </w:pPr>
            <w:r w:rsidRPr="00B823B0">
              <w:rPr>
                <w:rFonts w:ascii="Times New Roman" w:hAnsi="Times New Roman"/>
              </w:rPr>
              <w:t>MRS bujon</w:t>
            </w:r>
          </w:p>
        </w:tc>
        <w:tc>
          <w:tcPr>
            <w:tcW w:w="548" w:type="pct"/>
            <w:tcBorders>
              <w:top w:val="single" w:sz="6" w:space="0" w:color="auto"/>
              <w:left w:val="single" w:sz="6" w:space="0" w:color="auto"/>
              <w:bottom w:val="single" w:sz="4" w:space="0" w:color="auto"/>
              <w:right w:val="single" w:sz="6"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g</w:t>
            </w:r>
          </w:p>
        </w:tc>
        <w:tc>
          <w:tcPr>
            <w:tcW w:w="500" w:type="pct"/>
            <w:tcBorders>
              <w:top w:val="single" w:sz="6" w:space="0" w:color="auto"/>
              <w:left w:val="single" w:sz="6" w:space="0" w:color="auto"/>
              <w:bottom w:val="single" w:sz="4" w:space="0" w:color="auto"/>
              <w:right w:val="single" w:sz="6"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tc>
        <w:tc>
          <w:tcPr>
            <w:tcW w:w="554" w:type="pct"/>
            <w:tcBorders>
              <w:top w:val="single" w:sz="6" w:space="0" w:color="auto"/>
              <w:left w:val="single" w:sz="6" w:space="0" w:color="auto"/>
              <w:bottom w:val="single" w:sz="4" w:space="0" w:color="auto"/>
              <w:right w:val="single" w:sz="6"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00" w:type="pct"/>
            <w:tcBorders>
              <w:top w:val="single" w:sz="6" w:space="0" w:color="auto"/>
              <w:left w:val="single" w:sz="6"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535" w:type="pct"/>
            <w:tcBorders>
              <w:top w:val="single" w:sz="6" w:space="0" w:color="auto"/>
              <w:left w:val="single" w:sz="6"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c>
          <w:tcPr>
            <w:tcW w:w="695" w:type="pct"/>
            <w:tcBorders>
              <w:top w:val="single" w:sz="6" w:space="0" w:color="auto"/>
              <w:left w:val="single" w:sz="6"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p>
        </w:tc>
      </w:tr>
    </w:tbl>
    <w:p w:rsidR="00B823B0" w:rsidRPr="00D51DC8" w:rsidRDefault="00B823B0" w:rsidP="00B823B0">
      <w:pPr>
        <w:rPr>
          <w:rFonts w:ascii="Times New Roman" w:hAnsi="Times New Roman"/>
          <w:lang/>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Default="00B823B0" w:rsidP="00B823B0">
      <w:pPr>
        <w:spacing w:after="0" w:line="240" w:lineRule="auto"/>
        <w:jc w:val="both"/>
        <w:rPr>
          <w:rFonts w:ascii="Times New Roman" w:hAnsi="Times New Roman"/>
          <w:lang/>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D51DC8" w:rsidRPr="00D51DC8" w:rsidRDefault="00D51DC8" w:rsidP="00B823B0">
      <w:pPr>
        <w:spacing w:after="0" w:line="240" w:lineRule="auto"/>
        <w:jc w:val="both"/>
        <w:rPr>
          <w:rFonts w:ascii="Times New Roman" w:hAnsi="Times New Roman"/>
          <w:lang/>
        </w:rPr>
      </w:pPr>
    </w:p>
    <w:p w:rsidR="00B823B0" w:rsidRPr="00B823B0" w:rsidRDefault="00B823B0" w:rsidP="00B823B0">
      <w:pPr>
        <w:spacing w:after="0" w:line="240" w:lineRule="auto"/>
        <w:jc w:val="both"/>
        <w:rPr>
          <w:rFonts w:ascii="Times New Roman" w:hAnsi="Times New Roman"/>
          <w:lang w:val="en-US"/>
        </w:rPr>
      </w:pPr>
    </w:p>
    <w:p w:rsidR="00D51DC8" w:rsidRDefault="00D51DC8" w:rsidP="00B823B0">
      <w:pPr>
        <w:rPr>
          <w:rFonts w:ascii="Times New Roman" w:hAnsi="Times New Roman"/>
          <w:b/>
          <w:lang/>
        </w:rPr>
      </w:pPr>
    </w:p>
    <w:p w:rsidR="00B823B0" w:rsidRPr="00B823B0" w:rsidRDefault="00B823B0" w:rsidP="00B823B0">
      <w:pPr>
        <w:rPr>
          <w:rFonts w:ascii="Times New Roman" w:hAnsi="Times New Roman"/>
          <w:b/>
          <w:lang/>
        </w:rPr>
      </w:pPr>
      <w:r w:rsidRPr="00B823B0">
        <w:rPr>
          <w:rFonts w:ascii="Times New Roman" w:hAnsi="Times New Roman"/>
          <w:b/>
        </w:rPr>
        <w:t xml:space="preserve">ПАРТИЈА  </w:t>
      </w:r>
      <w:r w:rsidRPr="00B823B0">
        <w:rPr>
          <w:rFonts w:ascii="Times New Roman" w:hAnsi="Times New Roman"/>
          <w:b/>
          <w:lang/>
        </w:rPr>
        <w:t>11</w:t>
      </w:r>
      <w:r w:rsidRPr="00B823B0">
        <w:rPr>
          <w:rFonts w:ascii="Times New Roman" w:hAnsi="Times New Roman"/>
          <w:b/>
        </w:rPr>
        <w:t xml:space="preserve"> – КУЛТУРА БИЉНИХ ТКИВА И ФИЗИОЛОГИЈА СТРЕСА БИЉАКА </w:t>
      </w: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11</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lang/>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5"/>
        <w:gridCol w:w="2434"/>
        <w:gridCol w:w="999"/>
        <w:gridCol w:w="913"/>
        <w:gridCol w:w="1011"/>
        <w:gridCol w:w="915"/>
        <w:gridCol w:w="999"/>
        <w:gridCol w:w="1267"/>
      </w:tblGrid>
      <w:tr w:rsidR="00B823B0" w:rsidRPr="00B823B0" w:rsidTr="000D4C65">
        <w:trPr>
          <w:trHeight w:val="1904"/>
        </w:trPr>
        <w:tc>
          <w:tcPr>
            <w:tcW w:w="412"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1002"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vertAlign w:val="superscript"/>
              </w:rPr>
            </w:pPr>
            <w:r w:rsidRPr="00B823B0">
              <w:rPr>
                <w:rFonts w:ascii="Times New Roman" w:hAnsi="Times New Roman"/>
                <w:b/>
              </w:rPr>
              <w:t>Naziv</w:t>
            </w:r>
          </w:p>
        </w:tc>
        <w:tc>
          <w:tcPr>
            <w:tcW w:w="572"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572"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72"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9"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94"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675" w:type="pct"/>
            <w:tcBorders>
              <w:bottom w:val="thickThinSmallGap" w:sz="24" w:space="0" w:color="auto"/>
            </w:tcBorders>
            <w:vAlign w:val="center"/>
          </w:tcPr>
          <w:p w:rsidR="00B823B0" w:rsidRPr="00B823B0" w:rsidRDefault="00B823B0" w:rsidP="000D4C65">
            <w:pPr>
              <w:spacing w:before="120"/>
              <w:jc w:val="center"/>
              <w:rPr>
                <w:rFonts w:ascii="Times New Roman" w:hAnsi="Times New Roman"/>
                <w:b/>
              </w:rPr>
            </w:pPr>
            <w:r w:rsidRPr="00B823B0">
              <w:rPr>
                <w:rFonts w:ascii="Times New Roman" w:hAnsi="Times New Roman"/>
                <w:b/>
              </w:rPr>
              <w:t>Proizvođač</w:t>
            </w: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(±)-cis,trans-Abscinska kiselina, </w:t>
            </w:r>
            <w:r w:rsidRPr="00B823B0">
              <w:rPr>
                <w:rFonts w:ascii="Times New Roman" w:hAnsi="Times New Roman"/>
                <w:lang w:val="it-IT"/>
              </w:rPr>
              <w:t>SIGMA A 1049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3</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Borders>
              <w:bottom w:val="single" w:sz="6" w:space="0" w:color="auto"/>
            </w:tcBorders>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Borders>
              <w:bottom w:val="single" w:sz="6" w:space="0" w:color="auto"/>
            </w:tcBorders>
          </w:tcPr>
          <w:p w:rsidR="00B823B0" w:rsidRPr="00B823B0" w:rsidRDefault="00B823B0" w:rsidP="000D4C65">
            <w:pPr>
              <w:spacing w:after="0" w:line="240" w:lineRule="auto"/>
              <w:rPr>
                <w:rFonts w:ascii="Times New Roman" w:hAnsi="Times New Roman"/>
              </w:rPr>
            </w:pPr>
            <w:r w:rsidRPr="00B823B0">
              <w:rPr>
                <w:rFonts w:ascii="Times New Roman" w:hAnsi="Times New Roman"/>
              </w:rPr>
              <w:t>(±)-Jasmonična kiselina,</w:t>
            </w:r>
            <w:r w:rsidRPr="00B823B0">
              <w:rPr>
                <w:rFonts w:ascii="Times New Roman" w:hAnsi="Times New Roman"/>
                <w:lang w:val="it-IT"/>
              </w:rPr>
              <w:t xml:space="preserve"> SIGMA J 2500 ili odgovarajući</w:t>
            </w:r>
          </w:p>
        </w:tc>
        <w:tc>
          <w:tcPr>
            <w:tcW w:w="572" w:type="pct"/>
            <w:tcBorders>
              <w:bottom w:val="single" w:sz="6"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mg</w:t>
            </w:r>
          </w:p>
        </w:tc>
        <w:tc>
          <w:tcPr>
            <w:tcW w:w="572" w:type="pct"/>
            <w:tcBorders>
              <w:bottom w:val="single" w:sz="6"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sr-Latn-CS"/>
              </w:rPr>
              <w:t xml:space="preserve"> </w:t>
            </w:r>
          </w:p>
        </w:tc>
        <w:tc>
          <w:tcPr>
            <w:tcW w:w="572" w:type="pct"/>
            <w:tcBorders>
              <w:bottom w:val="single" w:sz="6" w:space="0" w:color="auto"/>
            </w:tcBorders>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tcBorders>
              <w:bottom w:val="single" w:sz="6" w:space="0" w:color="auto"/>
            </w:tcBorders>
            <w:vAlign w:val="center"/>
          </w:tcPr>
          <w:p w:rsidR="00B823B0" w:rsidRPr="00B823B0" w:rsidRDefault="00B823B0" w:rsidP="000D4C65">
            <w:pPr>
              <w:spacing w:after="0" w:line="240" w:lineRule="auto"/>
              <w:jc w:val="center"/>
              <w:rPr>
                <w:rFonts w:ascii="Times New Roman" w:hAnsi="Times New Roman"/>
                <w:lang w:val="it-IT"/>
              </w:rPr>
            </w:pPr>
          </w:p>
        </w:tc>
        <w:tc>
          <w:tcPr>
            <w:tcW w:w="594" w:type="pct"/>
            <w:tcBorders>
              <w:bottom w:val="single" w:sz="6" w:space="0" w:color="auto"/>
            </w:tcBorders>
            <w:vAlign w:val="center"/>
          </w:tcPr>
          <w:p w:rsidR="00B823B0" w:rsidRPr="00B823B0" w:rsidRDefault="00B823B0" w:rsidP="000D4C65">
            <w:pPr>
              <w:spacing w:after="0" w:line="240" w:lineRule="auto"/>
              <w:jc w:val="center"/>
              <w:rPr>
                <w:rFonts w:ascii="Times New Roman" w:hAnsi="Times New Roman"/>
                <w:lang w:val="it-IT"/>
              </w:rPr>
            </w:pPr>
          </w:p>
        </w:tc>
        <w:tc>
          <w:tcPr>
            <w:tcW w:w="675" w:type="pct"/>
            <w:tcBorders>
              <w:bottom w:val="single" w:sz="6" w:space="0" w:color="auto"/>
            </w:tcBorders>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Borders>
              <w:top w:val="single" w:sz="6" w:space="0" w:color="auto"/>
              <w:bottom w:val="single" w:sz="4" w:space="0" w:color="auto"/>
            </w:tcBorders>
          </w:tcPr>
          <w:p w:rsidR="00B823B0" w:rsidRPr="00B823B0" w:rsidRDefault="00B823B0" w:rsidP="00B823B0">
            <w:pPr>
              <w:numPr>
                <w:ilvl w:val="0"/>
                <w:numId w:val="29"/>
              </w:numPr>
              <w:spacing w:after="0" w:line="240" w:lineRule="auto"/>
              <w:ind w:hanging="630"/>
              <w:rPr>
                <w:rFonts w:ascii="Times New Roman" w:hAnsi="Times New Roman"/>
                <w:lang w:val="de-DE"/>
              </w:rPr>
            </w:pPr>
          </w:p>
        </w:tc>
        <w:tc>
          <w:tcPr>
            <w:tcW w:w="1002" w:type="pct"/>
            <w:tcBorders>
              <w:top w:val="single" w:sz="6" w:space="0" w:color="auto"/>
              <w:bottom w:val="single" w:sz="4" w:space="0" w:color="auto"/>
            </w:tcBorders>
          </w:tcPr>
          <w:p w:rsidR="00B823B0" w:rsidRPr="00B823B0" w:rsidRDefault="00B823B0" w:rsidP="000D4C65">
            <w:pPr>
              <w:spacing w:after="0" w:line="240" w:lineRule="auto"/>
              <w:rPr>
                <w:rFonts w:ascii="Times New Roman" w:hAnsi="Times New Roman"/>
                <w:lang w:val="de-DE"/>
              </w:rPr>
            </w:pPr>
            <w:r w:rsidRPr="00B823B0">
              <w:rPr>
                <w:rFonts w:ascii="Times New Roman" w:hAnsi="Times New Roman"/>
                <w:lang w:val="de-DE"/>
              </w:rPr>
              <w:t xml:space="preserve">2.3.5.-trijodobenzoeva kiselina (TIBA), SIGMA </w:t>
            </w:r>
            <w:r w:rsidRPr="00B823B0">
              <w:rPr>
                <w:rFonts w:ascii="Times New Roman" w:hAnsi="Times New Roman"/>
                <w:lang w:val="it-IT"/>
              </w:rPr>
              <w:t>T 5910 ili odgovarajući</w:t>
            </w:r>
          </w:p>
        </w:tc>
        <w:tc>
          <w:tcPr>
            <w:tcW w:w="572" w:type="pct"/>
            <w:tcBorders>
              <w:top w:val="single" w:sz="6"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lang w:val="de-DE"/>
              </w:rPr>
            </w:pPr>
            <w:r w:rsidRPr="00B823B0">
              <w:rPr>
                <w:rFonts w:ascii="Times New Roman" w:hAnsi="Times New Roman"/>
                <w:lang w:val="de-DE"/>
              </w:rPr>
              <w:t>5 g</w:t>
            </w:r>
          </w:p>
        </w:tc>
        <w:tc>
          <w:tcPr>
            <w:tcW w:w="572" w:type="pct"/>
            <w:tcBorders>
              <w:top w:val="single" w:sz="6"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tcBorders>
              <w:top w:val="single" w:sz="6"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tcBorders>
              <w:top w:val="single" w:sz="6"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lang w:val="it-IT"/>
              </w:rPr>
            </w:pPr>
          </w:p>
        </w:tc>
        <w:tc>
          <w:tcPr>
            <w:tcW w:w="594" w:type="pct"/>
            <w:tcBorders>
              <w:top w:val="single" w:sz="6"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lang w:val="it-IT"/>
              </w:rPr>
            </w:pPr>
          </w:p>
        </w:tc>
        <w:tc>
          <w:tcPr>
            <w:tcW w:w="675" w:type="pct"/>
            <w:tcBorders>
              <w:top w:val="single" w:sz="6" w:space="0" w:color="auto"/>
              <w:bottom w:val="single" w:sz="4" w:space="0" w:color="auto"/>
            </w:tcBorders>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Borders>
              <w:top w:val="single" w:sz="4" w:space="0" w:color="auto"/>
            </w:tcBorders>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Borders>
              <w:top w:val="single" w:sz="4" w:space="0" w:color="auto"/>
            </w:tcBorders>
          </w:tcPr>
          <w:p w:rsidR="00B823B0" w:rsidRPr="00B823B0" w:rsidRDefault="00B823B0" w:rsidP="000D4C65">
            <w:pPr>
              <w:spacing w:after="0" w:line="240" w:lineRule="auto"/>
              <w:rPr>
                <w:rFonts w:ascii="Times New Roman" w:hAnsi="Times New Roman"/>
                <w:lang w:val="de-DE"/>
              </w:rPr>
            </w:pPr>
            <w:r w:rsidRPr="00B823B0">
              <w:rPr>
                <w:rFonts w:ascii="Times New Roman" w:hAnsi="Times New Roman"/>
                <w:lang w:val="de-DE"/>
              </w:rPr>
              <w:t xml:space="preserve">Evans blue, SIGMA  E 2129 </w:t>
            </w:r>
            <w:r w:rsidRPr="00B823B0">
              <w:rPr>
                <w:rFonts w:ascii="Times New Roman" w:hAnsi="Times New Roman"/>
                <w:lang w:val="it-IT"/>
              </w:rPr>
              <w:t>ili odgovarajući</w:t>
            </w:r>
          </w:p>
        </w:tc>
        <w:tc>
          <w:tcPr>
            <w:tcW w:w="572"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lang w:val="de-DE"/>
              </w:rPr>
            </w:pPr>
            <w:r w:rsidRPr="00B823B0">
              <w:rPr>
                <w:rFonts w:ascii="Times New Roman" w:hAnsi="Times New Roman"/>
                <w:lang w:val="de-DE"/>
              </w:rPr>
              <w:t>10 g</w:t>
            </w:r>
          </w:p>
        </w:tc>
        <w:tc>
          <w:tcPr>
            <w:tcW w:w="572"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de-DE"/>
              </w:rPr>
            </w:pPr>
          </w:p>
        </w:tc>
        <w:tc>
          <w:tcPr>
            <w:tcW w:w="572"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lang w:val="de-DE"/>
              </w:rPr>
            </w:pPr>
            <w:r w:rsidRPr="00B823B0">
              <w:rPr>
                <w:rFonts w:ascii="Times New Roman" w:hAnsi="Times New Roman"/>
                <w:lang w:val="de-DE"/>
              </w:rPr>
              <w:t>1</w:t>
            </w:r>
          </w:p>
        </w:tc>
        <w:tc>
          <w:tcPr>
            <w:tcW w:w="599"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lang w:val="de-DE"/>
              </w:rPr>
            </w:pPr>
          </w:p>
        </w:tc>
        <w:tc>
          <w:tcPr>
            <w:tcW w:w="594"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lang w:val="de-DE"/>
              </w:rPr>
            </w:pPr>
          </w:p>
        </w:tc>
        <w:tc>
          <w:tcPr>
            <w:tcW w:w="675" w:type="pct"/>
            <w:tcBorders>
              <w:top w:val="single" w:sz="4" w:space="0" w:color="auto"/>
            </w:tcBorders>
            <w:vAlign w:val="center"/>
          </w:tcPr>
          <w:p w:rsidR="00B823B0" w:rsidRPr="00B823B0" w:rsidRDefault="00B823B0" w:rsidP="000D4C65">
            <w:pPr>
              <w:spacing w:after="0" w:line="240" w:lineRule="auto"/>
              <w:jc w:val="center"/>
              <w:rPr>
                <w:rFonts w:ascii="Times New Roman" w:hAnsi="Times New Roman"/>
                <w:lang w:val="de-DE"/>
              </w:rPr>
            </w:pPr>
          </w:p>
        </w:tc>
      </w:tr>
      <w:tr w:rsidR="00B823B0" w:rsidRPr="00B823B0" w:rsidTr="000D4C65">
        <w:trPr>
          <w:trHeight w:val="61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lang w:val="it-IT"/>
              </w:rPr>
            </w:pPr>
            <w:r w:rsidRPr="00B823B0">
              <w:rPr>
                <w:rFonts w:ascii="Times New Roman" w:hAnsi="Times New Roman"/>
                <w:lang w:val="it-IT"/>
              </w:rPr>
              <w:t>N,N -dimetilformamid</w:t>
            </w:r>
            <w:r w:rsidRPr="00B823B0">
              <w:rPr>
                <w:rFonts w:ascii="Times New Roman" w:hAnsi="Times New Roman"/>
              </w:rPr>
              <w:t xml:space="preserve">, </w:t>
            </w:r>
            <w:r w:rsidRPr="00B823B0">
              <w:rPr>
                <w:rFonts w:ascii="Times New Roman" w:hAnsi="Times New Roman"/>
                <w:lang w:val="it-IT"/>
              </w:rPr>
              <w:t>SIGMA 227056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lang w:val="it-IT"/>
              </w:rPr>
            </w:pPr>
            <w:r w:rsidRPr="00B823B0">
              <w:rPr>
                <w:rFonts w:ascii="Times New Roman" w:hAnsi="Times New Roman"/>
                <w:lang w:val="it-IT"/>
              </w:rPr>
              <w:t>KJO3, SIGMA</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207977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lang w:val="it-IT"/>
              </w:rPr>
            </w:pPr>
            <w:r w:rsidRPr="00B823B0">
              <w:rPr>
                <w:rFonts w:ascii="Times New Roman" w:hAnsi="Times New Roman"/>
              </w:rPr>
              <w:t>Folin-ciocalteu reagens,</w:t>
            </w:r>
            <w:r w:rsidRPr="00B823B0">
              <w:rPr>
                <w:rFonts w:ascii="Times New Roman" w:hAnsi="Times New Roman"/>
                <w:lang w:val="it-IT"/>
              </w:rPr>
              <w:t xml:space="preserve"> F 9252 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Galna kiselina,</w:t>
            </w:r>
            <w:r w:rsidRPr="00B823B0">
              <w:rPr>
                <w:rFonts w:ascii="Times New Roman" w:hAnsi="Times New Roman"/>
                <w:lang w:val="it-IT"/>
              </w:rPr>
              <w:t xml:space="preserve"> SIGMA 91215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lang w:val="it-IT"/>
              </w:rPr>
            </w:pPr>
            <w:r w:rsidRPr="00B823B0">
              <w:rPr>
                <w:rFonts w:ascii="Times New Roman" w:hAnsi="Times New Roman"/>
              </w:rPr>
              <w:t xml:space="preserve">N-(1-naftil)etilendiaminhlorid, 222488  </w:t>
            </w:r>
            <w:r w:rsidRPr="00B823B0">
              <w:rPr>
                <w:rFonts w:ascii="Times New Roman" w:hAnsi="Times New Roman"/>
                <w:lang w:val="it-IT"/>
              </w:rPr>
              <w:t>SIGMA</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 g</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lang w:val="it-IT"/>
              </w:rPr>
            </w:pPr>
            <w:r w:rsidRPr="00B823B0">
              <w:rPr>
                <w:rFonts w:ascii="Times New Roman" w:hAnsi="Times New Roman"/>
              </w:rPr>
              <w:t>Sulfanilamid, S9251</w:t>
            </w:r>
            <w:r w:rsidRPr="00B823B0">
              <w:rPr>
                <w:rFonts w:ascii="Times New Roman" w:hAnsi="Times New Roman"/>
                <w:lang w:val="it-IT"/>
              </w:rPr>
              <w:t>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Vanilin,</w:t>
            </w:r>
            <w:r w:rsidRPr="00B823B0">
              <w:rPr>
                <w:rFonts w:ascii="Times New Roman" w:hAnsi="Times New Roman"/>
                <w:lang w:val="it-IT"/>
              </w:rPr>
              <w:t xml:space="preserve"> SIGMA 94752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642"/>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rPr>
              <w:t>Sulfosalicilna kiselina,</w:t>
            </w:r>
            <w:r w:rsidRPr="00B823B0">
              <w:rPr>
                <w:rFonts w:ascii="Times New Roman" w:hAnsi="Times New Roman"/>
                <w:lang w:val="it-IT"/>
              </w:rPr>
              <w:t xml:space="preserve"> 247006 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lang w:val="it-IT"/>
              </w:rPr>
            </w:pPr>
            <w:r w:rsidRPr="00B823B0">
              <w:rPr>
                <w:rFonts w:ascii="Times New Roman" w:hAnsi="Times New Roman"/>
              </w:rPr>
              <w:t xml:space="preserve">L-prolin, 81709 </w:t>
            </w:r>
            <w:r w:rsidRPr="00B823B0">
              <w:rPr>
                <w:rFonts w:ascii="Times New Roman" w:hAnsi="Times New Roman"/>
                <w:lang w:val="it-IT"/>
              </w:rPr>
              <w:t>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p.a.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PEG 81255 </w:t>
            </w:r>
            <w:r w:rsidRPr="00B823B0">
              <w:rPr>
                <w:rFonts w:ascii="Times New Roman" w:hAnsi="Times New Roman"/>
                <w:lang w:val="it-IT"/>
              </w:rPr>
              <w:t>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p.a.</w:t>
            </w:r>
          </w:p>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sr-Latn-CS"/>
              </w:rPr>
              <w:t xml:space="preserve"> </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Isatin, </w:t>
            </w:r>
            <w:r w:rsidRPr="00B823B0">
              <w:rPr>
                <w:rFonts w:ascii="Times New Roman" w:hAnsi="Times New Roman"/>
                <w:lang w:val="it-IT"/>
              </w:rPr>
              <w:t>SIGMA 58240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sr-Latn-CS"/>
              </w:rPr>
              <w:t>p.a</w:t>
            </w:r>
            <w:r w:rsidRPr="00B823B0">
              <w:rPr>
                <w:rFonts w:ascii="Times New Roman" w:hAnsi="Times New Roman"/>
                <w:lang w:val="it-IT"/>
              </w:rPr>
              <w:t xml:space="preserve"> </w:t>
            </w:r>
          </w:p>
          <w:p w:rsidR="00B823B0" w:rsidRPr="00B823B0" w:rsidRDefault="00B823B0" w:rsidP="000D4C65">
            <w:pPr>
              <w:spacing w:after="0" w:line="240" w:lineRule="auto"/>
              <w:jc w:val="center"/>
              <w:rPr>
                <w:rFonts w:ascii="Times New Roman" w:hAnsi="Times New Roman"/>
                <w:lang w:val="it-IT"/>
              </w:rPr>
            </w:pP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KH</w:t>
            </w:r>
            <w:r w:rsidRPr="00B823B0">
              <w:rPr>
                <w:rFonts w:ascii="Times New Roman" w:hAnsi="Times New Roman"/>
                <w:vertAlign w:val="subscript"/>
              </w:rPr>
              <w:t>2</w:t>
            </w:r>
            <w:r w:rsidRPr="00B823B0">
              <w:rPr>
                <w:rFonts w:ascii="Times New Roman" w:hAnsi="Times New Roman"/>
              </w:rPr>
              <w:t>PO</w:t>
            </w:r>
            <w:r w:rsidRPr="00B823B0">
              <w:rPr>
                <w:rFonts w:ascii="Times New Roman" w:hAnsi="Times New Roman"/>
                <w:vertAlign w:val="subscript"/>
              </w:rPr>
              <w:t>4</w:t>
            </w:r>
            <w:r w:rsidRPr="00B823B0">
              <w:rPr>
                <w:rFonts w:ascii="Times New Roman" w:hAnsi="Times New Roman"/>
              </w:rPr>
              <w:t xml:space="preserve"> </w:t>
            </w:r>
          </w:p>
          <w:p w:rsidR="00B823B0" w:rsidRPr="00B823B0" w:rsidRDefault="00B823B0" w:rsidP="000D4C65">
            <w:pPr>
              <w:spacing w:after="0" w:line="240" w:lineRule="auto"/>
              <w:rPr>
                <w:rFonts w:ascii="Times New Roman" w:hAnsi="Times New Roman"/>
              </w:rPr>
            </w:pPr>
            <w:r w:rsidRPr="00B823B0">
              <w:rPr>
                <w:rFonts w:ascii="Times New Roman" w:hAnsi="Times New Roman"/>
              </w:rPr>
              <w:t>P5655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Mg metal 254118</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259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Dragendorf reagens 44578 </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ml</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Nitroblu tetrazolijum hlorid NBT N6876 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 mg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l- metionin M9625 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gvajakol G5502 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Cs/>
                <w:shd w:val="clear" w:color="auto" w:fill="FFFFFF"/>
              </w:rPr>
              <w:t>100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riboflavin R9504 SIGMA ili odgovarajući </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2,3,5-trifenil tetrazolium  hlorid T8877 SIGMA ili odgovarajući </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29"/>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Pirogalol 254002 SIGMA ili odgovarajući</w:t>
            </w:r>
          </w:p>
        </w:tc>
        <w:tc>
          <w:tcPr>
            <w:tcW w:w="57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57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p.a</w:t>
            </w:r>
          </w:p>
        </w:tc>
        <w:tc>
          <w:tcPr>
            <w:tcW w:w="572" w:type="pct"/>
            <w:vAlign w:val="center"/>
          </w:tcPr>
          <w:p w:rsidR="00B823B0" w:rsidRPr="00B823B0" w:rsidRDefault="00B823B0" w:rsidP="000D4C65">
            <w:pPr>
              <w:spacing w:after="0" w:line="240" w:lineRule="auto"/>
              <w:jc w:val="center"/>
              <w:rPr>
                <w:rFonts w:ascii="Times New Roman" w:hAnsi="Times New Roman"/>
                <w:lang w:val="it-IT"/>
              </w:rPr>
            </w:pPr>
            <w:r w:rsidRPr="00B823B0">
              <w:rPr>
                <w:rFonts w:ascii="Times New Roman" w:hAnsi="Times New Roman"/>
                <w:lang w:val="it-IT"/>
              </w:rPr>
              <w:t>1</w:t>
            </w:r>
          </w:p>
        </w:tc>
        <w:tc>
          <w:tcPr>
            <w:tcW w:w="599" w:type="pct"/>
            <w:vAlign w:val="center"/>
          </w:tcPr>
          <w:p w:rsidR="00B823B0" w:rsidRPr="00B823B0" w:rsidRDefault="00B823B0" w:rsidP="000D4C65">
            <w:pPr>
              <w:spacing w:after="0" w:line="240" w:lineRule="auto"/>
              <w:jc w:val="center"/>
              <w:rPr>
                <w:rFonts w:ascii="Times New Roman" w:hAnsi="Times New Roman"/>
                <w:lang w:val="it-IT"/>
              </w:rPr>
            </w:pPr>
          </w:p>
        </w:tc>
        <w:tc>
          <w:tcPr>
            <w:tcW w:w="594" w:type="pct"/>
            <w:vAlign w:val="center"/>
          </w:tcPr>
          <w:p w:rsidR="00B823B0" w:rsidRPr="00B823B0" w:rsidRDefault="00B823B0" w:rsidP="000D4C65">
            <w:pPr>
              <w:spacing w:after="0" w:line="240" w:lineRule="auto"/>
              <w:jc w:val="center"/>
              <w:rPr>
                <w:rFonts w:ascii="Times New Roman" w:hAnsi="Times New Roman"/>
                <w:lang w:val="it-IT"/>
              </w:rPr>
            </w:pPr>
          </w:p>
        </w:tc>
        <w:tc>
          <w:tcPr>
            <w:tcW w:w="675" w:type="pct"/>
            <w:vAlign w:val="center"/>
          </w:tcPr>
          <w:p w:rsidR="00B823B0" w:rsidRPr="00B823B0" w:rsidRDefault="00B823B0" w:rsidP="000D4C65">
            <w:pPr>
              <w:spacing w:after="0" w:line="240" w:lineRule="auto"/>
              <w:jc w:val="center"/>
              <w:rPr>
                <w:rFonts w:ascii="Times New Roman" w:hAnsi="Times New Roman"/>
                <w:lang w:val="it-IT"/>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B823B0" w:rsidRDefault="00B823B0" w:rsidP="00B823B0">
      <w:pPr>
        <w:rPr>
          <w:rFonts w:ascii="Times New Roman" w:hAnsi="Times New Roman"/>
          <w:lang w:val="en-US"/>
        </w:rPr>
      </w:pPr>
      <w:r w:rsidRPr="00B823B0">
        <w:rPr>
          <w:rFonts w:ascii="Times New Roman" w:hAnsi="Times New Roman"/>
          <w:lang/>
        </w:rPr>
        <w:br w:type="page"/>
      </w:r>
    </w:p>
    <w:p w:rsidR="00B823B0" w:rsidRDefault="00B823B0" w:rsidP="00B823B0">
      <w:pPr>
        <w:rPr>
          <w:rFonts w:ascii="Times New Roman" w:hAnsi="Times New Roman"/>
          <w:lang w:val="en-US"/>
        </w:rPr>
      </w:pPr>
    </w:p>
    <w:p w:rsidR="00B823B0" w:rsidRPr="00B823B0" w:rsidRDefault="00B823B0" w:rsidP="00B823B0">
      <w:pPr>
        <w:rPr>
          <w:rFonts w:ascii="Times New Roman" w:hAnsi="Times New Roman"/>
          <w:lang/>
        </w:rPr>
      </w:pPr>
      <w:r w:rsidRPr="00B823B0">
        <w:rPr>
          <w:rFonts w:ascii="Times New Roman" w:hAnsi="Times New Roman"/>
          <w:b/>
          <w:lang/>
        </w:rPr>
        <w:t>ПАРТИЈА</w:t>
      </w:r>
      <w:r w:rsidRPr="00B823B0">
        <w:rPr>
          <w:rFonts w:ascii="Times New Roman" w:hAnsi="Times New Roman"/>
          <w:b/>
        </w:rPr>
        <w:t xml:space="preserve">  </w:t>
      </w:r>
      <w:r w:rsidRPr="00B823B0">
        <w:rPr>
          <w:rFonts w:ascii="Times New Roman" w:hAnsi="Times New Roman"/>
          <w:b/>
          <w:lang/>
        </w:rPr>
        <w:t>12</w:t>
      </w:r>
      <w:r w:rsidRPr="00B823B0">
        <w:rPr>
          <w:rFonts w:ascii="Times New Roman" w:hAnsi="Times New Roman"/>
          <w:b/>
        </w:rPr>
        <w:t xml:space="preserve"> – СУПСТАНЦЕ ВИСОКЕ ЧИСТОЋЕ</w:t>
      </w: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12</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3"/>
        <w:gridCol w:w="1618"/>
        <w:gridCol w:w="1011"/>
        <w:gridCol w:w="1869"/>
        <w:gridCol w:w="836"/>
        <w:gridCol w:w="924"/>
        <w:gridCol w:w="987"/>
        <w:gridCol w:w="1285"/>
      </w:tblGrid>
      <w:tr w:rsidR="00B823B0" w:rsidRPr="00B823B0" w:rsidTr="000D4C65">
        <w:tc>
          <w:tcPr>
            <w:tcW w:w="386"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R.br.</w:t>
            </w:r>
          </w:p>
        </w:tc>
        <w:tc>
          <w:tcPr>
            <w:tcW w:w="875"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vertAlign w:val="superscript"/>
              </w:rPr>
            </w:pPr>
            <w:r w:rsidRPr="00B823B0">
              <w:rPr>
                <w:rFonts w:ascii="Times New Roman" w:hAnsi="Times New Roman"/>
                <w:b/>
                <w:bCs/>
              </w:rPr>
              <w:t>Naziv</w:t>
            </w:r>
          </w:p>
        </w:tc>
        <w:tc>
          <w:tcPr>
            <w:tcW w:w="547"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1011"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Čistoća</w:t>
            </w:r>
          </w:p>
        </w:tc>
        <w:tc>
          <w:tcPr>
            <w:tcW w:w="452"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 količina</w:t>
            </w:r>
          </w:p>
        </w:tc>
        <w:tc>
          <w:tcPr>
            <w:tcW w:w="500"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534"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tc>
        <w:tc>
          <w:tcPr>
            <w:tcW w:w="695" w:type="pct"/>
            <w:tcBorders>
              <w:bottom w:val="thickThin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Aceton</w:t>
            </w:r>
          </w:p>
        </w:tc>
        <w:tc>
          <w:tcPr>
            <w:tcW w:w="54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l</w:t>
            </w:r>
          </w:p>
        </w:tc>
        <w:tc>
          <w:tcPr>
            <w:tcW w:w="101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HPLC</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15</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Acetonitril</w:t>
            </w:r>
          </w:p>
        </w:tc>
        <w:tc>
          <w:tcPr>
            <w:tcW w:w="54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l</w:t>
            </w:r>
          </w:p>
        </w:tc>
        <w:tc>
          <w:tcPr>
            <w:tcW w:w="101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HPLC (34851 ili odgovarajući)</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15</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Etanol 95-96%</w:t>
            </w:r>
          </w:p>
        </w:tc>
        <w:tc>
          <w:tcPr>
            <w:tcW w:w="54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l</w:t>
            </w:r>
          </w:p>
        </w:tc>
        <w:tc>
          <w:tcPr>
            <w:tcW w:w="101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HPLC</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Etil-acetat,</w:t>
            </w:r>
            <w:r w:rsidRPr="00B823B0">
              <w:rPr>
                <w:rFonts w:ascii="Times New Roman" w:hAnsi="Times New Roman"/>
              </w:rPr>
              <w:t xml:space="preserve"> (34877 ili odgovarajući)</w:t>
            </w:r>
          </w:p>
        </w:tc>
        <w:tc>
          <w:tcPr>
            <w:tcW w:w="54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l</w:t>
            </w:r>
          </w:p>
        </w:tc>
        <w:tc>
          <w:tcPr>
            <w:tcW w:w="101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 xml:space="preserve">HPLC </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Metanol,</w:t>
            </w:r>
            <w:r w:rsidRPr="00B823B0">
              <w:rPr>
                <w:rFonts w:ascii="Times New Roman" w:hAnsi="Times New Roman"/>
              </w:rPr>
              <w:t xml:space="preserve"> (34860-R ili odgovarajući)</w:t>
            </w:r>
          </w:p>
        </w:tc>
        <w:tc>
          <w:tcPr>
            <w:tcW w:w="54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l</w:t>
            </w:r>
          </w:p>
        </w:tc>
        <w:tc>
          <w:tcPr>
            <w:tcW w:w="101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rPr>
              <w:t xml:space="preserve">HPLC </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rPr>
          <w:trHeight w:val="286"/>
        </w:trPr>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Izopropanol</w:t>
            </w:r>
          </w:p>
        </w:tc>
        <w:tc>
          <w:tcPr>
            <w:tcW w:w="54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w:t>
            </w:r>
            <w:r w:rsidRPr="00B823B0">
              <w:rPr>
                <w:rFonts w:ascii="Times New Roman" w:hAnsi="Times New Roman"/>
              </w:rPr>
              <w:t xml:space="preserve"> l</w:t>
            </w:r>
          </w:p>
        </w:tc>
        <w:tc>
          <w:tcPr>
            <w:tcW w:w="101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HPLC</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Sirćetna kiselina</w:t>
            </w:r>
          </w:p>
        </w:tc>
        <w:tc>
          <w:tcPr>
            <w:tcW w:w="54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 l</w:t>
            </w:r>
          </w:p>
        </w:tc>
        <w:tc>
          <w:tcPr>
            <w:tcW w:w="101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shd w:val="clear" w:color="auto" w:fill="F4F3F0"/>
                <w:lang w:val="pl-PL"/>
              </w:rPr>
              <w:t>ACS reagent</w:t>
            </w:r>
            <w:r w:rsidRPr="00B823B0">
              <w:rPr>
                <w:rFonts w:ascii="Times New Roman" w:hAnsi="Times New Roman"/>
              </w:rPr>
              <w:t>≥99,7%</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lang w:val="sr-Latn-CS"/>
              </w:rPr>
            </w:pPr>
            <w:r w:rsidRPr="00B823B0">
              <w:rPr>
                <w:rFonts w:ascii="Times New Roman" w:hAnsi="Times New Roman"/>
                <w:lang w:val="sr-Latn-CS"/>
              </w:rPr>
              <w:t>Voda,</w:t>
            </w:r>
            <w:r w:rsidRPr="00B823B0">
              <w:rPr>
                <w:rFonts w:ascii="Times New Roman" w:hAnsi="Times New Roman"/>
              </w:rPr>
              <w:t xml:space="preserve"> </w:t>
            </w:r>
            <w:r w:rsidRPr="00B823B0">
              <w:rPr>
                <w:rFonts w:ascii="Times New Roman" w:hAnsi="Times New Roman"/>
                <w:lang w:val="sr-Latn-CS"/>
              </w:rPr>
              <w:t>(</w:t>
            </w:r>
            <w:r w:rsidRPr="00B823B0">
              <w:rPr>
                <w:rFonts w:ascii="Times New Roman" w:hAnsi="Times New Roman"/>
              </w:rPr>
              <w:t>34877 ili odgovarajući)</w:t>
            </w:r>
          </w:p>
        </w:tc>
        <w:tc>
          <w:tcPr>
            <w:tcW w:w="547"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l</w:t>
            </w:r>
          </w:p>
        </w:tc>
        <w:tc>
          <w:tcPr>
            <w:tcW w:w="1011"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 xml:space="preserve">HPLC </w:t>
            </w:r>
          </w:p>
        </w:tc>
        <w:tc>
          <w:tcPr>
            <w:tcW w:w="452"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w:t>
            </w:r>
          </w:p>
        </w:tc>
        <w:tc>
          <w:tcPr>
            <w:tcW w:w="500" w:type="pct"/>
            <w:vAlign w:val="center"/>
          </w:tcPr>
          <w:p w:rsidR="00B823B0" w:rsidRPr="00B823B0" w:rsidRDefault="00B823B0" w:rsidP="000D4C65">
            <w:pPr>
              <w:spacing w:after="0" w:line="240" w:lineRule="auto"/>
              <w:jc w:val="center"/>
              <w:rPr>
                <w:rFonts w:ascii="Times New Roman" w:hAnsi="Times New Roman"/>
              </w:rPr>
            </w:pPr>
          </w:p>
        </w:tc>
        <w:tc>
          <w:tcPr>
            <w:tcW w:w="534" w:type="pct"/>
            <w:vAlign w:val="center"/>
          </w:tcPr>
          <w:p w:rsidR="00B823B0" w:rsidRPr="00B823B0" w:rsidRDefault="00B823B0" w:rsidP="000D4C65">
            <w:pPr>
              <w:spacing w:after="0" w:line="240" w:lineRule="auto"/>
              <w:jc w:val="center"/>
              <w:rPr>
                <w:rFonts w:ascii="Times New Roman" w:hAnsi="Times New Roman"/>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numPr>
                <w:ilvl w:val="0"/>
                <w:numId w:val="44"/>
              </w:numPr>
              <w:spacing w:after="0" w:line="240" w:lineRule="auto"/>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Mravlja kiselina</w:t>
            </w:r>
          </w:p>
        </w:tc>
        <w:tc>
          <w:tcPr>
            <w:tcW w:w="54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l</w:t>
            </w:r>
          </w:p>
        </w:tc>
        <w:tc>
          <w:tcPr>
            <w:tcW w:w="101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(ULC-MS)</w:t>
            </w:r>
          </w:p>
          <w:p w:rsidR="00B823B0" w:rsidRPr="00B823B0" w:rsidRDefault="00B823B0" w:rsidP="000D4C65">
            <w:pPr>
              <w:spacing w:after="0" w:line="240" w:lineRule="auto"/>
              <w:jc w:val="center"/>
              <w:rPr>
                <w:rFonts w:ascii="Times New Roman" w:hAnsi="Times New Roman"/>
              </w:rPr>
            </w:pP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lang w:val="sr-Latn-CS"/>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pStyle w:val="ListParagraph"/>
              <w:numPr>
                <w:ilvl w:val="0"/>
                <w:numId w:val="44"/>
              </w:numPr>
              <w:spacing w:after="0" w:line="240" w:lineRule="auto"/>
              <w:contextualSpacing/>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Trihlorsircetna kiselina</w:t>
            </w:r>
          </w:p>
        </w:tc>
        <w:tc>
          <w:tcPr>
            <w:tcW w:w="54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100g</w:t>
            </w:r>
          </w:p>
        </w:tc>
        <w:tc>
          <w:tcPr>
            <w:tcW w:w="101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BioXtra, ≥99.0%</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pStyle w:val="ListParagraph"/>
              <w:numPr>
                <w:ilvl w:val="0"/>
                <w:numId w:val="44"/>
              </w:numPr>
              <w:spacing w:after="0" w:line="240" w:lineRule="auto"/>
              <w:contextualSpacing/>
              <w:jc w:val="center"/>
              <w:rPr>
                <w:rFonts w:ascii="Times New Roman" w:hAnsi="Times New Roman"/>
              </w:rPr>
            </w:pPr>
          </w:p>
        </w:tc>
        <w:tc>
          <w:tcPr>
            <w:tcW w:w="875" w:type="pct"/>
            <w:vAlign w:val="center"/>
          </w:tcPr>
          <w:p w:rsidR="00B823B0" w:rsidRPr="00B823B0" w:rsidRDefault="00B823B0" w:rsidP="000D4C65">
            <w:pPr>
              <w:spacing w:after="0" w:line="240" w:lineRule="auto"/>
              <w:rPr>
                <w:rFonts w:ascii="Times New Roman" w:hAnsi="Times New Roman"/>
              </w:rPr>
            </w:pPr>
            <w:r w:rsidRPr="00B823B0">
              <w:rPr>
                <w:rFonts w:ascii="Times New Roman" w:hAnsi="Times New Roman"/>
              </w:rPr>
              <w:t>Trifluorsirćetna kiselina</w:t>
            </w:r>
          </w:p>
        </w:tc>
        <w:tc>
          <w:tcPr>
            <w:tcW w:w="547"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500 ml</w:t>
            </w:r>
          </w:p>
        </w:tc>
        <w:tc>
          <w:tcPr>
            <w:tcW w:w="1011" w:type="pct"/>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HPLC</w:t>
            </w:r>
          </w:p>
        </w:tc>
        <w:tc>
          <w:tcPr>
            <w:tcW w:w="452" w:type="pct"/>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pStyle w:val="ListParagraph"/>
              <w:numPr>
                <w:ilvl w:val="0"/>
                <w:numId w:val="44"/>
              </w:numPr>
              <w:spacing w:after="0" w:line="240" w:lineRule="auto"/>
              <w:contextualSpacing/>
              <w:jc w:val="center"/>
              <w:rPr>
                <w:rFonts w:ascii="Times New Roman" w:hAnsi="Times New Roman"/>
              </w:rPr>
            </w:pPr>
          </w:p>
        </w:tc>
        <w:tc>
          <w:tcPr>
            <w:tcW w:w="875" w:type="pct"/>
          </w:tcPr>
          <w:p w:rsidR="00B823B0" w:rsidRPr="00B823B0" w:rsidRDefault="00B823B0" w:rsidP="000D4C65">
            <w:pPr>
              <w:jc w:val="both"/>
              <w:rPr>
                <w:rFonts w:ascii="Times New Roman" w:hAnsi="Times New Roman"/>
              </w:rPr>
            </w:pPr>
            <w:r w:rsidRPr="00B823B0">
              <w:rPr>
                <w:rFonts w:ascii="Times New Roman" w:hAnsi="Times New Roman"/>
                <w:lang w:val="sr-Latn-CS"/>
              </w:rPr>
              <w:t>Dihlormetan (HPLC)</w:t>
            </w:r>
          </w:p>
        </w:tc>
        <w:tc>
          <w:tcPr>
            <w:tcW w:w="547" w:type="pct"/>
          </w:tcPr>
          <w:p w:rsidR="00B823B0" w:rsidRPr="00B823B0" w:rsidRDefault="00B823B0" w:rsidP="000D4C65">
            <w:pPr>
              <w:jc w:val="center"/>
              <w:rPr>
                <w:rFonts w:ascii="Times New Roman" w:hAnsi="Times New Roman"/>
              </w:rPr>
            </w:pPr>
            <w:r w:rsidRPr="00B823B0">
              <w:rPr>
                <w:rFonts w:ascii="Times New Roman" w:hAnsi="Times New Roman"/>
              </w:rPr>
              <w:t>5 L</w:t>
            </w:r>
          </w:p>
        </w:tc>
        <w:tc>
          <w:tcPr>
            <w:tcW w:w="1011" w:type="pct"/>
          </w:tcPr>
          <w:p w:rsidR="00B823B0" w:rsidRPr="00B823B0" w:rsidRDefault="00B823B0" w:rsidP="000D4C65">
            <w:pPr>
              <w:jc w:val="center"/>
              <w:rPr>
                <w:rFonts w:ascii="Times New Roman" w:hAnsi="Times New Roman"/>
              </w:rPr>
            </w:pPr>
            <w:r w:rsidRPr="00B823B0">
              <w:rPr>
                <w:rFonts w:ascii="Times New Roman" w:hAnsi="Times New Roman"/>
              </w:rPr>
              <w:t>HPLC</w:t>
            </w:r>
          </w:p>
        </w:tc>
        <w:tc>
          <w:tcPr>
            <w:tcW w:w="452" w:type="pct"/>
          </w:tcPr>
          <w:p w:rsidR="00B823B0" w:rsidRPr="00B823B0" w:rsidRDefault="00B823B0" w:rsidP="000D4C65">
            <w:pPr>
              <w:jc w:val="center"/>
              <w:rPr>
                <w:rFonts w:ascii="Times New Roman" w:hAnsi="Times New Roman"/>
              </w:rPr>
            </w:pPr>
            <w:r w:rsidRPr="00B823B0">
              <w:rPr>
                <w:rFonts w:ascii="Times New Roman" w:hAnsi="Times New Roman"/>
              </w:rPr>
              <w:t>2</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pStyle w:val="ListParagraph"/>
              <w:numPr>
                <w:ilvl w:val="0"/>
                <w:numId w:val="44"/>
              </w:numPr>
              <w:spacing w:after="0" w:line="240" w:lineRule="auto"/>
              <w:contextualSpacing/>
              <w:jc w:val="center"/>
              <w:rPr>
                <w:rFonts w:ascii="Times New Roman" w:hAnsi="Times New Roman"/>
              </w:rPr>
            </w:pPr>
          </w:p>
        </w:tc>
        <w:tc>
          <w:tcPr>
            <w:tcW w:w="875" w:type="pct"/>
          </w:tcPr>
          <w:p w:rsidR="00B823B0" w:rsidRPr="00B823B0" w:rsidRDefault="00B823B0" w:rsidP="000D4C65">
            <w:pPr>
              <w:jc w:val="both"/>
              <w:rPr>
                <w:rFonts w:ascii="Times New Roman" w:hAnsi="Times New Roman"/>
                <w:lang w:val="sr-Latn-CS"/>
              </w:rPr>
            </w:pPr>
            <w:r w:rsidRPr="00B823B0">
              <w:rPr>
                <w:rFonts w:ascii="Times New Roman" w:hAnsi="Times New Roman"/>
                <w:lang w:val="sr-Latn-CS"/>
              </w:rPr>
              <w:t>Polivinil hlorid (PVC)</w:t>
            </w:r>
          </w:p>
        </w:tc>
        <w:tc>
          <w:tcPr>
            <w:tcW w:w="547" w:type="pct"/>
          </w:tcPr>
          <w:p w:rsidR="00B823B0" w:rsidRPr="00B823B0" w:rsidRDefault="00B823B0" w:rsidP="000D4C65">
            <w:pPr>
              <w:jc w:val="center"/>
              <w:rPr>
                <w:rFonts w:ascii="Times New Roman" w:hAnsi="Times New Roman"/>
              </w:rPr>
            </w:pPr>
            <w:r w:rsidRPr="00B823B0">
              <w:rPr>
                <w:rFonts w:ascii="Times New Roman" w:hAnsi="Times New Roman"/>
              </w:rPr>
              <w:t>250 g</w:t>
            </w:r>
          </w:p>
        </w:tc>
        <w:tc>
          <w:tcPr>
            <w:tcW w:w="1011" w:type="pct"/>
          </w:tcPr>
          <w:p w:rsidR="00B823B0" w:rsidRPr="00B823B0" w:rsidRDefault="00B823B0" w:rsidP="000D4C65">
            <w:pPr>
              <w:jc w:val="center"/>
              <w:rPr>
                <w:rFonts w:ascii="Times New Roman" w:hAnsi="Times New Roman"/>
              </w:rPr>
            </w:pPr>
            <w:r w:rsidRPr="00B823B0">
              <w:rPr>
                <w:rFonts w:ascii="Times New Roman" w:hAnsi="Times New Roman"/>
              </w:rPr>
              <w:t>chromatography</w:t>
            </w:r>
          </w:p>
        </w:tc>
        <w:tc>
          <w:tcPr>
            <w:tcW w:w="452" w:type="pct"/>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pStyle w:val="ListParagraph"/>
              <w:numPr>
                <w:ilvl w:val="0"/>
                <w:numId w:val="44"/>
              </w:numPr>
              <w:spacing w:after="0" w:line="240" w:lineRule="auto"/>
              <w:contextualSpacing/>
              <w:jc w:val="center"/>
              <w:rPr>
                <w:rFonts w:ascii="Times New Roman" w:hAnsi="Times New Roman"/>
              </w:rPr>
            </w:pPr>
          </w:p>
        </w:tc>
        <w:tc>
          <w:tcPr>
            <w:tcW w:w="875" w:type="pct"/>
          </w:tcPr>
          <w:p w:rsidR="00B823B0" w:rsidRPr="00B823B0" w:rsidRDefault="00B823B0" w:rsidP="000D4C65">
            <w:pPr>
              <w:jc w:val="both"/>
              <w:rPr>
                <w:rFonts w:ascii="Times New Roman" w:hAnsi="Times New Roman"/>
                <w:lang w:val="sr-Latn-CS"/>
              </w:rPr>
            </w:pPr>
            <w:r w:rsidRPr="00B823B0">
              <w:rPr>
                <w:rFonts w:ascii="Times New Roman" w:hAnsi="Times New Roman"/>
                <w:lang w:val="sr-Latn-CS"/>
              </w:rPr>
              <w:t>Polietilen</w:t>
            </w:r>
          </w:p>
        </w:tc>
        <w:tc>
          <w:tcPr>
            <w:tcW w:w="547" w:type="pct"/>
          </w:tcPr>
          <w:p w:rsidR="00B823B0" w:rsidRPr="00B823B0" w:rsidRDefault="00B823B0" w:rsidP="000D4C65">
            <w:pPr>
              <w:jc w:val="center"/>
              <w:rPr>
                <w:rFonts w:ascii="Times New Roman" w:hAnsi="Times New Roman"/>
              </w:rPr>
            </w:pPr>
            <w:r w:rsidRPr="00B823B0">
              <w:rPr>
                <w:rFonts w:ascii="Times New Roman" w:hAnsi="Times New Roman"/>
              </w:rPr>
              <w:t>100 g</w:t>
            </w:r>
          </w:p>
        </w:tc>
        <w:tc>
          <w:tcPr>
            <w:tcW w:w="1011" w:type="pct"/>
          </w:tcPr>
          <w:p w:rsidR="00B823B0" w:rsidRPr="00B823B0" w:rsidRDefault="00B823B0" w:rsidP="000D4C65">
            <w:pPr>
              <w:jc w:val="center"/>
              <w:rPr>
                <w:rFonts w:ascii="Times New Roman" w:hAnsi="Times New Roman"/>
              </w:rPr>
            </w:pPr>
            <w:r w:rsidRPr="00B823B0">
              <w:rPr>
                <w:rFonts w:ascii="Times New Roman" w:hAnsi="Times New Roman"/>
              </w:rPr>
              <w:t>chromatography</w:t>
            </w:r>
          </w:p>
        </w:tc>
        <w:tc>
          <w:tcPr>
            <w:tcW w:w="452" w:type="pct"/>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rPr>
            </w:pPr>
          </w:p>
        </w:tc>
        <w:tc>
          <w:tcPr>
            <w:tcW w:w="695" w:type="pct"/>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386" w:type="pct"/>
            <w:vAlign w:val="center"/>
          </w:tcPr>
          <w:p w:rsidR="00B823B0" w:rsidRPr="00B823B0" w:rsidRDefault="00B823B0" w:rsidP="00B823B0">
            <w:pPr>
              <w:pStyle w:val="ListParagraph"/>
              <w:numPr>
                <w:ilvl w:val="0"/>
                <w:numId w:val="44"/>
              </w:numPr>
              <w:spacing w:after="0" w:line="240" w:lineRule="auto"/>
              <w:contextualSpacing/>
              <w:jc w:val="center"/>
              <w:rPr>
                <w:rFonts w:ascii="Times New Roman" w:hAnsi="Times New Roman"/>
              </w:rPr>
            </w:pPr>
          </w:p>
        </w:tc>
        <w:tc>
          <w:tcPr>
            <w:tcW w:w="875" w:type="pct"/>
          </w:tcPr>
          <w:p w:rsidR="00B823B0" w:rsidRPr="00B823B0" w:rsidRDefault="00B823B0" w:rsidP="000D4C65">
            <w:pPr>
              <w:jc w:val="both"/>
              <w:rPr>
                <w:rFonts w:ascii="Times New Roman" w:hAnsi="Times New Roman"/>
                <w:lang w:val="sr-Latn-CS"/>
              </w:rPr>
            </w:pPr>
            <w:r w:rsidRPr="00B823B0">
              <w:rPr>
                <w:rFonts w:ascii="Times New Roman" w:hAnsi="Times New Roman"/>
                <w:lang w:val="sr-Latn-CS"/>
              </w:rPr>
              <w:t>Poliamid</w:t>
            </w:r>
          </w:p>
        </w:tc>
        <w:tc>
          <w:tcPr>
            <w:tcW w:w="547" w:type="pct"/>
          </w:tcPr>
          <w:p w:rsidR="00B823B0" w:rsidRPr="00B823B0" w:rsidRDefault="00B823B0" w:rsidP="000D4C65">
            <w:pPr>
              <w:jc w:val="center"/>
              <w:rPr>
                <w:rFonts w:ascii="Times New Roman" w:hAnsi="Times New Roman"/>
              </w:rPr>
            </w:pPr>
            <w:r w:rsidRPr="00B823B0">
              <w:rPr>
                <w:rFonts w:ascii="Times New Roman" w:hAnsi="Times New Roman"/>
              </w:rPr>
              <w:t>250 g</w:t>
            </w:r>
          </w:p>
        </w:tc>
        <w:tc>
          <w:tcPr>
            <w:tcW w:w="1011" w:type="pct"/>
          </w:tcPr>
          <w:p w:rsidR="00B823B0" w:rsidRPr="00B823B0" w:rsidRDefault="00B823B0" w:rsidP="000D4C65">
            <w:pPr>
              <w:jc w:val="center"/>
              <w:rPr>
                <w:rFonts w:ascii="Times New Roman" w:hAnsi="Times New Roman"/>
              </w:rPr>
            </w:pPr>
            <w:r w:rsidRPr="00B823B0">
              <w:rPr>
                <w:rFonts w:ascii="Times New Roman" w:hAnsi="Times New Roman"/>
              </w:rPr>
              <w:t>chromatography</w:t>
            </w:r>
          </w:p>
        </w:tc>
        <w:tc>
          <w:tcPr>
            <w:tcW w:w="452" w:type="pct"/>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500" w:type="pct"/>
            <w:vAlign w:val="center"/>
          </w:tcPr>
          <w:p w:rsidR="00B823B0" w:rsidRPr="00B823B0" w:rsidRDefault="00B823B0" w:rsidP="000D4C65">
            <w:pPr>
              <w:spacing w:after="0" w:line="240" w:lineRule="auto"/>
              <w:jc w:val="center"/>
              <w:rPr>
                <w:rFonts w:ascii="Times New Roman" w:hAnsi="Times New Roman"/>
                <w:lang w:val="sr-Latn-CS"/>
              </w:rPr>
            </w:pPr>
          </w:p>
        </w:tc>
        <w:tc>
          <w:tcPr>
            <w:tcW w:w="534" w:type="pct"/>
            <w:vAlign w:val="center"/>
          </w:tcPr>
          <w:p w:rsidR="00B823B0" w:rsidRPr="00B823B0" w:rsidRDefault="00B823B0" w:rsidP="000D4C65">
            <w:pPr>
              <w:spacing w:after="0" w:line="240" w:lineRule="auto"/>
              <w:jc w:val="center"/>
              <w:rPr>
                <w:rFonts w:ascii="Times New Roman" w:hAnsi="Times New Roman"/>
              </w:rPr>
            </w:pPr>
          </w:p>
        </w:tc>
        <w:tc>
          <w:tcPr>
            <w:tcW w:w="695" w:type="pct"/>
          </w:tcPr>
          <w:p w:rsidR="00B823B0" w:rsidRPr="00B823B0" w:rsidRDefault="00B823B0" w:rsidP="000D4C65">
            <w:pPr>
              <w:spacing w:after="0" w:line="240" w:lineRule="auto"/>
              <w:jc w:val="center"/>
              <w:rPr>
                <w:rFonts w:ascii="Times New Roman" w:hAnsi="Times New Roman"/>
              </w:rPr>
            </w:pPr>
          </w:p>
        </w:tc>
      </w:tr>
    </w:tbl>
    <w:p w:rsidR="00B823B0" w:rsidRPr="00B823B0" w:rsidRDefault="00B823B0" w:rsidP="00B823B0">
      <w:pPr>
        <w:spacing w:after="0" w:line="240" w:lineRule="auto"/>
        <w:ind w:left="4218"/>
        <w:rPr>
          <w:rFonts w:ascii="Times New Roman" w:hAnsi="Times New Roman"/>
          <w:b/>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r w:rsidRPr="00B823B0">
        <w:rPr>
          <w:rFonts w:ascii="Times New Roman" w:hAnsi="Times New Roman"/>
        </w:rPr>
        <w:br w:type="page"/>
      </w:r>
    </w:p>
    <w:p w:rsidR="00B823B0" w:rsidRDefault="00B823B0" w:rsidP="00B823B0">
      <w:pPr>
        <w:rPr>
          <w:rFonts w:ascii="Times New Roman" w:hAnsi="Times New Roman"/>
          <w:b/>
          <w:lang w:val="en-US"/>
        </w:rPr>
      </w:pPr>
    </w:p>
    <w:p w:rsidR="00B823B0" w:rsidRDefault="00B823B0" w:rsidP="00B823B0">
      <w:pPr>
        <w:rPr>
          <w:rFonts w:ascii="Times New Roman" w:hAnsi="Times New Roman"/>
          <w:b/>
          <w:lang w:val="en-US"/>
        </w:rPr>
      </w:pPr>
    </w:p>
    <w:p w:rsidR="00B823B0" w:rsidRPr="00B823B0" w:rsidRDefault="00B823B0" w:rsidP="00B823B0">
      <w:pPr>
        <w:rPr>
          <w:rFonts w:ascii="Times New Roman" w:hAnsi="Times New Roman"/>
          <w:b/>
          <w:lang w:val="en-US"/>
        </w:rPr>
      </w:pPr>
      <w:r w:rsidRPr="00B823B0">
        <w:rPr>
          <w:rFonts w:ascii="Times New Roman" w:hAnsi="Times New Roman"/>
          <w:b/>
          <w:lang/>
        </w:rPr>
        <w:t>ПАРТИЈА</w:t>
      </w:r>
      <w:r w:rsidRPr="00B823B0">
        <w:rPr>
          <w:rFonts w:ascii="Times New Roman" w:hAnsi="Times New Roman"/>
          <w:b/>
        </w:rPr>
        <w:t xml:space="preserve">  </w:t>
      </w:r>
      <w:r w:rsidRPr="00B823B0">
        <w:rPr>
          <w:rFonts w:ascii="Times New Roman" w:hAnsi="Times New Roman"/>
          <w:b/>
          <w:lang/>
        </w:rPr>
        <w:t>13</w:t>
      </w:r>
      <w:r w:rsidRPr="00B823B0">
        <w:rPr>
          <w:rFonts w:ascii="Times New Roman" w:hAnsi="Times New Roman"/>
          <w:b/>
        </w:rPr>
        <w:t xml:space="preserve"> – </w:t>
      </w:r>
      <w:r w:rsidRPr="00B823B0">
        <w:rPr>
          <w:rFonts w:ascii="Times New Roman" w:hAnsi="Times New Roman"/>
          <w:b/>
          <w:lang/>
        </w:rPr>
        <w:t>ИНДИКАТОРИ</w:t>
      </w: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13</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768"/>
        <w:gridCol w:w="827"/>
        <w:gridCol w:w="1567"/>
        <w:gridCol w:w="1233"/>
        <w:gridCol w:w="1333"/>
        <w:gridCol w:w="1138"/>
      </w:tblGrid>
      <w:tr w:rsidR="00B823B0" w:rsidRPr="00B823B0" w:rsidTr="000D4C65">
        <w:tc>
          <w:tcPr>
            <w:tcW w:w="817" w:type="dxa"/>
            <w:shd w:val="clear" w:color="auto" w:fill="auto"/>
            <w:vAlign w:val="center"/>
          </w:tcPr>
          <w:p w:rsidR="00B823B0" w:rsidRPr="00B823B0" w:rsidRDefault="00B823B0" w:rsidP="000D4C65">
            <w:pPr>
              <w:spacing w:after="0" w:line="240" w:lineRule="auto"/>
              <w:rPr>
                <w:rFonts w:ascii="Times New Roman" w:hAnsi="Times New Roman"/>
                <w:b/>
              </w:rPr>
            </w:pPr>
          </w:p>
          <w:p w:rsidR="00B823B0" w:rsidRPr="00B823B0" w:rsidRDefault="00B823B0" w:rsidP="000D4C65">
            <w:pPr>
              <w:spacing w:after="0" w:line="240" w:lineRule="auto"/>
              <w:rPr>
                <w:rFonts w:ascii="Times New Roman" w:hAnsi="Times New Roman"/>
              </w:rPr>
            </w:pPr>
            <w:r w:rsidRPr="00B823B0">
              <w:rPr>
                <w:rFonts w:ascii="Times New Roman" w:hAnsi="Times New Roman"/>
                <w:b/>
              </w:rPr>
              <w:t>R. br.</w:t>
            </w:r>
          </w:p>
        </w:tc>
        <w:tc>
          <w:tcPr>
            <w:tcW w:w="1559"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Naziv</w:t>
            </w:r>
          </w:p>
        </w:tc>
        <w:tc>
          <w:tcPr>
            <w:tcW w:w="768"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Jedinica mere</w:t>
            </w:r>
          </w:p>
        </w:tc>
        <w:tc>
          <w:tcPr>
            <w:tcW w:w="82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Čistoća</w:t>
            </w:r>
          </w:p>
        </w:tc>
        <w:tc>
          <w:tcPr>
            <w:tcW w:w="156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Okvirnakoličina</w:t>
            </w:r>
          </w:p>
        </w:tc>
        <w:tc>
          <w:tcPr>
            <w:tcW w:w="1233"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Cena bez PDV-a pojedinici mere</w:t>
            </w:r>
          </w:p>
        </w:tc>
        <w:tc>
          <w:tcPr>
            <w:tcW w:w="1333"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Ukupnacenabez PDV-a</w:t>
            </w:r>
          </w:p>
        </w:tc>
        <w:tc>
          <w:tcPr>
            <w:tcW w:w="1138"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b/>
              </w:rPr>
              <w:t>Proizvođač</w:t>
            </w: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Azolitminind.</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Bromtimolplavoind.</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Timolftaleinind.</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Timolplavoind.</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Isatinindikator</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p w:rsidR="00B823B0" w:rsidRPr="00B823B0" w:rsidRDefault="00B823B0" w:rsidP="000D4C65">
            <w:pPr>
              <w:spacing w:after="0" w:line="240" w:lineRule="auto"/>
              <w:jc w:val="center"/>
              <w:rPr>
                <w:rFonts w:ascii="Times New Roman" w:hAnsi="Times New Roman"/>
              </w:rPr>
            </w:pP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Lakmuscrveni</w:t>
            </w:r>
          </w:p>
          <w:p w:rsidR="00B823B0" w:rsidRPr="00B823B0" w:rsidRDefault="00B823B0" w:rsidP="000D4C65">
            <w:pPr>
              <w:spacing w:after="0" w:line="240" w:lineRule="auto"/>
              <w:jc w:val="both"/>
              <w:rPr>
                <w:rFonts w:ascii="Times New Roman" w:hAnsi="Times New Roman"/>
              </w:rPr>
            </w:pP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 xml:space="preserve"> 1 pak.</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Indikatorpapir pH 1-14 pak 200 /1 k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pak.</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Filter papircrnatraka Ø 110 mm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kutija</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Filter papirplavatraka Ø 110 mm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kutija</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Bromkrezol purple  (ljubičasto)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Filter kvali 58 x 58 cm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100</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Lakmuspapir –plavi 100/1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pak.</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lang w:val="sr-Latn-CS"/>
              </w:rPr>
              <w:t>Univerzalni indikator (supstanca)</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lang w:val="sr-Latn-CS"/>
              </w:rPr>
            </w:pPr>
            <w:r w:rsidRPr="00B823B0">
              <w:rPr>
                <w:rFonts w:ascii="Times New Roman" w:hAnsi="Times New Roman"/>
              </w:rPr>
              <w:t>Arsenazo III</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Eriohrom crno T</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50g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di-Fenilkarbazid</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82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spacing w:after="0" w:line="240" w:lineRule="auto"/>
              <w:contextualSpacing/>
              <w:jc w:val="center"/>
              <w:rPr>
                <w:rFonts w:ascii="Times New Roman" w:hAnsi="Times New Roman"/>
              </w:rPr>
            </w:pPr>
          </w:p>
        </w:tc>
        <w:tc>
          <w:tcPr>
            <w:tcW w:w="1559" w:type="dxa"/>
            <w:shd w:val="clear" w:color="auto" w:fill="auto"/>
          </w:tcPr>
          <w:p w:rsidR="00B823B0" w:rsidRPr="00B823B0" w:rsidRDefault="00B823B0" w:rsidP="000D4C65">
            <w:pPr>
              <w:spacing w:after="0" w:line="240" w:lineRule="auto"/>
              <w:jc w:val="both"/>
              <w:rPr>
                <w:rFonts w:ascii="Times New Roman" w:hAnsi="Times New Roman"/>
              </w:rPr>
            </w:pPr>
            <w:r w:rsidRPr="00B823B0">
              <w:rPr>
                <w:rFonts w:ascii="Times New Roman" w:hAnsi="Times New Roman"/>
              </w:rPr>
              <w:t xml:space="preserve">2,4-dinitrofenilhidrazin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82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tabs>
                <w:tab w:val="left" w:pos="516"/>
              </w:tabs>
              <w:spacing w:after="0" w:line="240" w:lineRule="auto"/>
              <w:contextualSpacing/>
              <w:rPr>
                <w:rFonts w:ascii="Times New Roman" w:hAnsi="Times New Roman"/>
              </w:rPr>
            </w:pPr>
          </w:p>
        </w:tc>
        <w:tc>
          <w:tcPr>
            <w:tcW w:w="1559" w:type="dxa"/>
            <w:shd w:val="clear" w:color="auto" w:fill="auto"/>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1,10-Fenantrolin-Cl-so (feroin)</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827"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1233" w:type="dxa"/>
            <w:shd w:val="clear" w:color="auto" w:fill="auto"/>
          </w:tcPr>
          <w:p w:rsidR="00B823B0" w:rsidRPr="00B823B0" w:rsidRDefault="00B823B0" w:rsidP="000D4C65">
            <w:pPr>
              <w:spacing w:after="0" w:line="240" w:lineRule="auto"/>
              <w:jc w:val="center"/>
              <w:rPr>
                <w:rFonts w:ascii="Times New Roman" w:hAnsi="Times New Roman"/>
                <w:lang w:val="sr-Latn-CS"/>
              </w:rPr>
            </w:pPr>
          </w:p>
        </w:tc>
        <w:tc>
          <w:tcPr>
            <w:tcW w:w="1333" w:type="dxa"/>
            <w:shd w:val="clear" w:color="auto" w:fill="auto"/>
          </w:tcPr>
          <w:p w:rsidR="00B823B0" w:rsidRPr="00B823B0" w:rsidRDefault="00B823B0" w:rsidP="000D4C65">
            <w:pPr>
              <w:spacing w:after="0" w:line="240" w:lineRule="auto"/>
              <w:jc w:val="center"/>
              <w:rPr>
                <w:rFonts w:ascii="Times New Roman" w:hAnsi="Times New Roman"/>
                <w:lang w:val="sr-Latn-CS"/>
              </w:rPr>
            </w:pPr>
          </w:p>
        </w:tc>
        <w:tc>
          <w:tcPr>
            <w:tcW w:w="1138" w:type="dxa"/>
            <w:shd w:val="clear" w:color="auto" w:fill="auto"/>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tabs>
                <w:tab w:val="left" w:pos="516"/>
              </w:tabs>
              <w:spacing w:after="0" w:line="240" w:lineRule="auto"/>
              <w:contextualSpacing/>
              <w:rPr>
                <w:rFonts w:ascii="Times New Roman" w:hAnsi="Times New Roman"/>
              </w:rPr>
            </w:pPr>
          </w:p>
        </w:tc>
        <w:tc>
          <w:tcPr>
            <w:tcW w:w="1559" w:type="dxa"/>
            <w:shd w:val="clear" w:color="auto" w:fill="auto"/>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2,2'-bihinolin</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25 g</w:t>
            </w:r>
          </w:p>
        </w:tc>
        <w:tc>
          <w:tcPr>
            <w:tcW w:w="82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1233"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c>
          <w:tcPr>
            <w:tcW w:w="1333"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c>
          <w:tcPr>
            <w:tcW w:w="1138"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tabs>
                <w:tab w:val="left" w:pos="516"/>
              </w:tabs>
              <w:spacing w:after="0" w:line="240" w:lineRule="auto"/>
              <w:contextualSpacing/>
              <w:rPr>
                <w:rFonts w:ascii="Times New Roman" w:hAnsi="Times New Roman"/>
              </w:rPr>
            </w:pPr>
          </w:p>
        </w:tc>
        <w:tc>
          <w:tcPr>
            <w:tcW w:w="1559" w:type="dxa"/>
            <w:shd w:val="clear" w:color="auto" w:fill="auto"/>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 xml:space="preserve">o-fenantrolin  </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10 g</w:t>
            </w:r>
          </w:p>
        </w:tc>
        <w:tc>
          <w:tcPr>
            <w:tcW w:w="82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1233"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c>
          <w:tcPr>
            <w:tcW w:w="1333"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c>
          <w:tcPr>
            <w:tcW w:w="1138"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r>
      <w:tr w:rsidR="00B823B0" w:rsidRPr="00B823B0" w:rsidTr="000D4C65">
        <w:tc>
          <w:tcPr>
            <w:tcW w:w="817" w:type="dxa"/>
            <w:shd w:val="clear" w:color="auto" w:fill="auto"/>
          </w:tcPr>
          <w:p w:rsidR="00B823B0" w:rsidRPr="00B823B0" w:rsidRDefault="00B823B0" w:rsidP="00B823B0">
            <w:pPr>
              <w:pStyle w:val="ListParagraph"/>
              <w:numPr>
                <w:ilvl w:val="0"/>
                <w:numId w:val="45"/>
              </w:numPr>
              <w:tabs>
                <w:tab w:val="left" w:pos="516"/>
              </w:tabs>
              <w:spacing w:after="0" w:line="240" w:lineRule="auto"/>
              <w:contextualSpacing/>
              <w:rPr>
                <w:rFonts w:ascii="Times New Roman" w:hAnsi="Times New Roman"/>
              </w:rPr>
            </w:pPr>
          </w:p>
        </w:tc>
        <w:tc>
          <w:tcPr>
            <w:tcW w:w="1559" w:type="dxa"/>
            <w:shd w:val="clear" w:color="auto" w:fill="auto"/>
          </w:tcPr>
          <w:p w:rsidR="00B823B0" w:rsidRPr="00B823B0" w:rsidRDefault="00B823B0" w:rsidP="000D4C65">
            <w:pPr>
              <w:tabs>
                <w:tab w:val="left" w:pos="1575"/>
              </w:tabs>
              <w:spacing w:after="0" w:line="240" w:lineRule="auto"/>
              <w:jc w:val="center"/>
              <w:rPr>
                <w:rFonts w:ascii="Times New Roman" w:hAnsi="Times New Roman"/>
              </w:rPr>
            </w:pPr>
            <w:r w:rsidRPr="00B823B0">
              <w:rPr>
                <w:rFonts w:ascii="Times New Roman" w:hAnsi="Times New Roman"/>
              </w:rPr>
              <w:t>3-Aminoftalhidrazid</w:t>
            </w:r>
          </w:p>
        </w:tc>
        <w:tc>
          <w:tcPr>
            <w:tcW w:w="768" w:type="dxa"/>
            <w:shd w:val="clear" w:color="auto" w:fill="auto"/>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 g</w:t>
            </w:r>
          </w:p>
        </w:tc>
        <w:tc>
          <w:tcPr>
            <w:tcW w:w="827" w:type="dxa"/>
            <w:shd w:val="clear" w:color="auto" w:fill="auto"/>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567"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w:t>
            </w:r>
          </w:p>
        </w:tc>
        <w:tc>
          <w:tcPr>
            <w:tcW w:w="1233"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c>
          <w:tcPr>
            <w:tcW w:w="1333"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c>
          <w:tcPr>
            <w:tcW w:w="1138" w:type="dxa"/>
            <w:shd w:val="clear" w:color="auto" w:fill="auto"/>
            <w:vAlign w:val="center"/>
          </w:tcPr>
          <w:p w:rsidR="00B823B0" w:rsidRPr="00B823B0" w:rsidRDefault="00B823B0" w:rsidP="000D4C65">
            <w:pPr>
              <w:spacing w:after="0" w:line="240" w:lineRule="auto"/>
              <w:jc w:val="center"/>
              <w:rPr>
                <w:rFonts w:ascii="Times New Roman" w:hAnsi="Times New Roman"/>
                <w:lang w:val="sr-Latn-CS"/>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lang/>
        </w:rPr>
      </w:pPr>
      <w:r w:rsidRPr="00B823B0">
        <w:rPr>
          <w:rFonts w:ascii="Times New Roman" w:hAnsi="Times New Roman"/>
          <w:lang/>
        </w:rPr>
        <w:br w:type="page"/>
      </w:r>
    </w:p>
    <w:p w:rsidR="00B823B0" w:rsidRDefault="00B823B0" w:rsidP="00B823B0">
      <w:pPr>
        <w:rPr>
          <w:rFonts w:ascii="Times New Roman" w:hAnsi="Times New Roman"/>
          <w:b/>
          <w:lang w:val="en-US"/>
        </w:rPr>
      </w:pPr>
    </w:p>
    <w:p w:rsidR="00B823B0" w:rsidRPr="00B823B0" w:rsidRDefault="00B823B0" w:rsidP="00B823B0">
      <w:pPr>
        <w:rPr>
          <w:rFonts w:ascii="Times New Roman" w:hAnsi="Times New Roman"/>
          <w:b/>
          <w:lang/>
        </w:rPr>
      </w:pPr>
      <w:r w:rsidRPr="00B823B0">
        <w:rPr>
          <w:rFonts w:ascii="Times New Roman" w:hAnsi="Times New Roman"/>
          <w:b/>
        </w:rPr>
        <w:t xml:space="preserve">ПАРТИЈА  </w:t>
      </w:r>
      <w:r w:rsidRPr="00B823B0">
        <w:rPr>
          <w:rFonts w:ascii="Times New Roman" w:hAnsi="Times New Roman"/>
          <w:b/>
          <w:lang/>
        </w:rPr>
        <w:t xml:space="preserve">14 </w:t>
      </w:r>
      <w:r w:rsidRPr="00B823B0">
        <w:rPr>
          <w:rFonts w:ascii="Times New Roman" w:hAnsi="Times New Roman"/>
          <w:b/>
        </w:rPr>
        <w:t>– КУЛТУРА АНИМАЛНИХ ЋЕЛИЈА</w:t>
      </w:r>
    </w:p>
    <w:p w:rsidR="00B823B0" w:rsidRPr="00B823B0" w:rsidRDefault="00B823B0" w:rsidP="00B823B0">
      <w:pPr>
        <w:rPr>
          <w:rFonts w:ascii="Times New Roman" w:hAnsi="Times New Roman"/>
          <w:lang/>
        </w:rPr>
      </w:pP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1</w:t>
      </w:r>
      <w:r w:rsidRPr="00B823B0">
        <w:rPr>
          <w:rFonts w:ascii="Times New Roman" w:hAnsi="Times New Roman"/>
        </w:rPr>
        <w:t>4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lan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695"/>
        <w:gridCol w:w="999"/>
        <w:gridCol w:w="913"/>
        <w:gridCol w:w="1011"/>
        <w:gridCol w:w="1077"/>
        <w:gridCol w:w="1115"/>
        <w:gridCol w:w="1728"/>
      </w:tblGrid>
      <w:tr w:rsidR="00B823B0" w:rsidRPr="00B823B0" w:rsidTr="000D4C65">
        <w:trPr>
          <w:trHeight w:val="1316"/>
        </w:trPr>
        <w:tc>
          <w:tcPr>
            <w:tcW w:w="381"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917"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Naziv</w:t>
            </w:r>
          </w:p>
        </w:tc>
        <w:tc>
          <w:tcPr>
            <w:tcW w:w="540"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b/>
              </w:rPr>
            </w:pPr>
            <w:r w:rsidRPr="00B823B0">
              <w:rPr>
                <w:rFonts w:ascii="Times New Roman" w:hAnsi="Times New Roman"/>
                <w:b/>
              </w:rPr>
              <w:t>Jedinica mere</w:t>
            </w:r>
          </w:p>
        </w:tc>
        <w:tc>
          <w:tcPr>
            <w:tcW w:w="494"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b/>
              </w:rPr>
            </w:pPr>
            <w:r w:rsidRPr="00B823B0">
              <w:rPr>
                <w:rFonts w:ascii="Times New Roman" w:hAnsi="Times New Roman"/>
                <w:b/>
              </w:rPr>
              <w:t>Čistoća</w:t>
            </w:r>
          </w:p>
        </w:tc>
        <w:tc>
          <w:tcPr>
            <w:tcW w:w="547"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b/>
              </w:rPr>
            </w:pPr>
            <w:r w:rsidRPr="00B823B0">
              <w:rPr>
                <w:rFonts w:ascii="Times New Roman" w:hAnsi="Times New Roman"/>
                <w:b/>
              </w:rPr>
              <w:t>Okvirna količina</w:t>
            </w:r>
          </w:p>
        </w:tc>
        <w:tc>
          <w:tcPr>
            <w:tcW w:w="583"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b/>
              </w:rPr>
            </w:pPr>
            <w:r w:rsidRPr="00B823B0">
              <w:rPr>
                <w:rFonts w:ascii="Times New Roman" w:hAnsi="Times New Roman"/>
                <w:b/>
              </w:rPr>
              <w:t>Cena bez PDV-a po jedinici mere</w:t>
            </w:r>
          </w:p>
        </w:tc>
        <w:tc>
          <w:tcPr>
            <w:tcW w:w="603"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b/>
              </w:rPr>
            </w:pPr>
            <w:r w:rsidRPr="00B823B0">
              <w:rPr>
                <w:rFonts w:ascii="Times New Roman" w:hAnsi="Times New Roman"/>
                <w:b/>
              </w:rPr>
              <w:t>Ukupna cena bez PDV-a</w:t>
            </w:r>
          </w:p>
        </w:tc>
        <w:tc>
          <w:tcPr>
            <w:tcW w:w="935" w:type="pct"/>
            <w:tcBorders>
              <w:top w:val="single" w:sz="4" w:space="0" w:color="auto"/>
              <w:left w:val="single" w:sz="4" w:space="0" w:color="auto"/>
              <w:bottom w:val="thickThinSmallGap" w:sz="24" w:space="0" w:color="auto"/>
              <w:right w:val="single" w:sz="4" w:space="0" w:color="auto"/>
            </w:tcBorders>
            <w:vAlign w:val="center"/>
            <w:hideMark/>
          </w:tcPr>
          <w:p w:rsidR="00B823B0" w:rsidRPr="00B823B0" w:rsidRDefault="00B823B0" w:rsidP="000D4C65">
            <w:pPr>
              <w:spacing w:before="120"/>
              <w:jc w:val="center"/>
              <w:rPr>
                <w:rFonts w:ascii="Times New Roman" w:hAnsi="Times New Roman"/>
                <w:b/>
              </w:rPr>
            </w:pPr>
          </w:p>
          <w:p w:rsidR="00B823B0" w:rsidRPr="00B823B0" w:rsidRDefault="00B823B0" w:rsidP="000D4C65">
            <w:pPr>
              <w:spacing w:before="120"/>
              <w:jc w:val="center"/>
              <w:rPr>
                <w:rFonts w:ascii="Times New Roman" w:hAnsi="Times New Roman"/>
                <w:b/>
              </w:rPr>
            </w:pPr>
            <w:r w:rsidRPr="00B823B0">
              <w:rPr>
                <w:rFonts w:ascii="Times New Roman" w:hAnsi="Times New Roman"/>
                <w:b/>
              </w:rPr>
              <w:t>Proizvođač</w:t>
            </w: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B823B0" w:rsidRPr="00B823B0" w:rsidRDefault="00B823B0" w:rsidP="000D4C65">
            <w:pPr>
              <w:spacing w:after="0" w:line="240" w:lineRule="auto"/>
              <w:rPr>
                <w:rFonts w:ascii="Times New Roman" w:hAnsi="Times New Roman"/>
              </w:rPr>
            </w:pPr>
            <w:r w:rsidRPr="00B823B0">
              <w:rPr>
                <w:rFonts w:ascii="Times New Roman" w:hAnsi="Times New Roman"/>
              </w:rPr>
              <w:t>Dulbecco-ov modifikovani medijum po Eagl-u,  sa niskim sadržajem glukoze, sa 1000mg/ml glukoze i L-glutaminom, D6046-500ML Sigma 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20</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B823B0" w:rsidRPr="00B823B0" w:rsidRDefault="00B823B0" w:rsidP="000D4C65">
            <w:pPr>
              <w:spacing w:after="0" w:line="240" w:lineRule="auto"/>
              <w:rPr>
                <w:rFonts w:ascii="Times New Roman" w:hAnsi="Times New Roman"/>
              </w:rPr>
            </w:pPr>
            <w:r w:rsidRPr="00B823B0">
              <w:rPr>
                <w:rFonts w:ascii="Times New Roman" w:hAnsi="Times New Roman"/>
              </w:rPr>
              <w:t>RPMI-1640 medijum, hepes modifikacija, sa L-glutaminom i25mm hepesom, bez natrijum bikarbonata, R4130-10X1L Sigma 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10x1L</w:t>
            </w:r>
          </w:p>
        </w:tc>
        <w:tc>
          <w:tcPr>
            <w:tcW w:w="494"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B823B0" w:rsidRPr="00B823B0" w:rsidRDefault="00B823B0" w:rsidP="000D4C65">
            <w:pPr>
              <w:spacing w:after="0" w:line="240" w:lineRule="auto"/>
              <w:rPr>
                <w:rFonts w:ascii="Times New Roman" w:hAnsi="Times New Roman"/>
              </w:rPr>
            </w:pPr>
            <w:r w:rsidRPr="00B823B0">
              <w:rPr>
                <w:rFonts w:ascii="Times New Roman" w:hAnsi="Times New Roman"/>
              </w:rPr>
              <w:t>RPMI – 1640 u prahu, 31800022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highlight w:val="red"/>
              </w:rPr>
            </w:pPr>
            <w:r w:rsidRPr="00B823B0">
              <w:rPr>
                <w:rFonts w:ascii="Times New Roman" w:hAnsi="Times New Roman"/>
                <w:lang w:val="sr-Latn-CS"/>
              </w:rPr>
              <w:t>10x1L</w:t>
            </w:r>
          </w:p>
        </w:tc>
        <w:tc>
          <w:tcPr>
            <w:tcW w:w="494"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highlight w:val="red"/>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B823B0" w:rsidRPr="00B823B0" w:rsidRDefault="00B823B0" w:rsidP="000D4C65">
            <w:pPr>
              <w:spacing w:after="0" w:line="240" w:lineRule="auto"/>
              <w:rPr>
                <w:rFonts w:ascii="Times New Roman" w:hAnsi="Times New Roman"/>
                <w:highlight w:val="yellow"/>
              </w:rPr>
            </w:pPr>
            <w:r w:rsidRPr="00B823B0">
              <w:rPr>
                <w:rFonts w:ascii="Times New Roman" w:hAnsi="Times New Roman"/>
              </w:rPr>
              <w:t xml:space="preserve">Tripsin iz svinjskog pankreasa, liofilizirani prah, bioregentska aktivnost: </w:t>
            </w:r>
            <w:r w:rsidRPr="00B823B0">
              <w:rPr>
                <w:rFonts w:ascii="Times New Roman" w:hAnsi="Times New Roman"/>
              </w:rPr>
              <w:lastRenderedPageBreak/>
              <w:t>1.000-2.000 baee jedinica, T4799-5G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lastRenderedPageBreak/>
              <w:t>5G</w:t>
            </w:r>
          </w:p>
        </w:tc>
        <w:tc>
          <w:tcPr>
            <w:tcW w:w="494"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B823B0" w:rsidRPr="00B823B0" w:rsidRDefault="00B823B0" w:rsidP="000D4C65">
            <w:pPr>
              <w:spacing w:after="0" w:line="240" w:lineRule="auto"/>
              <w:rPr>
                <w:rFonts w:ascii="Times New Roman" w:hAnsi="Times New Roman"/>
                <w:highlight w:val="yellow"/>
              </w:rPr>
            </w:pPr>
            <w:r w:rsidRPr="00B823B0">
              <w:rPr>
                <w:rFonts w:ascii="Times New Roman" w:hAnsi="Times New Roman"/>
              </w:rPr>
              <w:t>Medijum EMEM w/L-glutamin, 51412C-1000ML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B823B0" w:rsidRPr="00B823B0" w:rsidRDefault="00B823B0" w:rsidP="000D4C65">
            <w:pPr>
              <w:spacing w:after="0" w:line="240" w:lineRule="auto"/>
              <w:rPr>
                <w:rFonts w:ascii="Times New Roman" w:hAnsi="Times New Roman"/>
              </w:rPr>
            </w:pPr>
            <w:r w:rsidRPr="00B823B0">
              <w:rPr>
                <w:rFonts w:ascii="Times New Roman" w:hAnsi="Times New Roman"/>
              </w:rPr>
              <w:t>Antibiotski, antimikotski rastvor, stabilizovani bioreagens, sterilisan filtracijom, sa 10,000 jedinica, A5955-100ML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B823B0" w:rsidRPr="00B823B0" w:rsidRDefault="00B823B0" w:rsidP="000D4C65">
            <w:pPr>
              <w:spacing w:after="0" w:line="240" w:lineRule="auto"/>
              <w:rPr>
                <w:rFonts w:ascii="Times New Roman" w:hAnsi="Times New Roman"/>
              </w:rPr>
            </w:pPr>
            <w:r w:rsidRPr="00B823B0">
              <w:rPr>
                <w:rFonts w:ascii="Times New Roman" w:hAnsi="Times New Roman"/>
              </w:rPr>
              <w:t>Goveđi fetalni serum (Bovine serum albumin)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HEPES pufer (ultra čist)</w:t>
            </w:r>
            <w:r w:rsidRPr="00B823B0">
              <w:rPr>
                <w:rFonts w:ascii="Times New Roman" w:hAnsi="Times New Roman"/>
                <w:sz w:val="22"/>
                <w:szCs w:val="22"/>
              </w:rPr>
              <w:t xml:space="preserve"> </w:t>
            </w:r>
            <w:r w:rsidRPr="00B823B0">
              <w:rPr>
                <w:rFonts w:ascii="Times New Roman" w:hAnsi="Times New Roman"/>
                <w:b w:val="0"/>
                <w:sz w:val="22"/>
                <w:szCs w:val="22"/>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g</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Epinefrin (epinephrine (free base) ili epinephrine HCl, ili (±)-Epinephrine hydrochloride)</w:t>
            </w:r>
          </w:p>
          <w:p w:rsidR="00B823B0" w:rsidRPr="00B823B0" w:rsidRDefault="00B823B0" w:rsidP="000D4C65">
            <w:pPr>
              <w:pStyle w:val="BodyText"/>
              <w:rPr>
                <w:rFonts w:ascii="Times New Roman" w:hAnsi="Times New Roman"/>
                <w:lang w:val="en-US"/>
              </w:rPr>
            </w:pPr>
            <w:r w:rsidRPr="00B823B0">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 g</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sz w:val="22"/>
                <w:szCs w:val="22"/>
              </w:rPr>
            </w:pPr>
            <w:r w:rsidRPr="00B823B0">
              <w:rPr>
                <w:rFonts w:ascii="Times New Roman" w:hAnsi="Times New Roman"/>
                <w:b w:val="0"/>
                <w:sz w:val="22"/>
                <w:szCs w:val="22"/>
              </w:rPr>
              <w:t>IMDM medijum (sa L-glutaminom, fenol red, hepes, visok sadržaj glukoze, natrijum piruvat</w:t>
            </w:r>
            <w:r w:rsidRPr="00B823B0">
              <w:rPr>
                <w:rFonts w:ascii="Times New Roman" w:hAnsi="Times New Roman"/>
                <w:sz w:val="22"/>
                <w:szCs w:val="22"/>
              </w:rPr>
              <w:t xml:space="preserve"> </w:t>
            </w:r>
          </w:p>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 xml:space="preserve">Sigma-Aldrich, Thermo Fisher </w:t>
            </w:r>
            <w:r w:rsidRPr="00B823B0">
              <w:rPr>
                <w:rFonts w:ascii="Times New Roman" w:hAnsi="Times New Roman"/>
                <w:b w:val="0"/>
                <w:sz w:val="22"/>
                <w:szCs w:val="22"/>
              </w:rPr>
              <w:lastRenderedPageBreak/>
              <w:t>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lastRenderedPageBreak/>
              <w:t>1000 ml</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IMDM medijum (sa L-glutaminom, fenol red, hepes, nizak sadržaj glukoze, natrijum piruvat</w:t>
            </w:r>
          </w:p>
          <w:p w:rsidR="00B823B0" w:rsidRPr="00B823B0" w:rsidRDefault="00B823B0" w:rsidP="000D4C65">
            <w:pPr>
              <w:pStyle w:val="BodyText"/>
              <w:rPr>
                <w:rFonts w:ascii="Times New Roman" w:hAnsi="Times New Roman"/>
                <w:lang w:val="en-US"/>
              </w:rPr>
            </w:pPr>
            <w:r w:rsidRPr="00B823B0">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1000 ml</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Medijum za krioprezervaciju ćelija</w:t>
            </w:r>
          </w:p>
          <w:p w:rsidR="00B823B0" w:rsidRPr="00B823B0" w:rsidRDefault="00B823B0" w:rsidP="000D4C65">
            <w:pPr>
              <w:pStyle w:val="BodyText"/>
              <w:rPr>
                <w:rFonts w:ascii="Times New Roman" w:hAnsi="Times New Roman"/>
                <w:lang w:val="en-US"/>
              </w:rPr>
            </w:pPr>
            <w:r w:rsidRPr="00B823B0">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50 ml</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 xml:space="preserve">Deksametazon </w:t>
            </w:r>
          </w:p>
          <w:p w:rsidR="00B823B0" w:rsidRPr="00B823B0" w:rsidRDefault="00B823B0" w:rsidP="000D4C65">
            <w:pPr>
              <w:pStyle w:val="BodyText"/>
              <w:rPr>
                <w:rFonts w:ascii="Times New Roman" w:hAnsi="Times New Roman"/>
                <w:lang w:val="en-US"/>
              </w:rPr>
            </w:pPr>
            <w:r w:rsidRPr="00B823B0">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100 mg</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2- Merkaptoetanol</w:t>
            </w:r>
          </w:p>
          <w:p w:rsidR="00B823B0" w:rsidRPr="00B823B0" w:rsidRDefault="00B823B0" w:rsidP="000D4C65">
            <w:pPr>
              <w:pStyle w:val="BodyText"/>
              <w:rPr>
                <w:rFonts w:ascii="Times New Roman" w:hAnsi="Times New Roman"/>
                <w:lang w:val="en-US"/>
              </w:rPr>
            </w:pPr>
            <w:r w:rsidRPr="00B823B0">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250 ml</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r w:rsidR="00B823B0" w:rsidRPr="00B823B0" w:rsidTr="000D4C65">
        <w:tc>
          <w:tcPr>
            <w:tcW w:w="381" w:type="pct"/>
            <w:tcBorders>
              <w:top w:val="single" w:sz="4" w:space="0" w:color="auto"/>
              <w:left w:val="single" w:sz="4" w:space="0" w:color="auto"/>
              <w:bottom w:val="single" w:sz="4" w:space="0" w:color="auto"/>
              <w:right w:val="single" w:sz="4" w:space="0" w:color="auto"/>
            </w:tcBorders>
          </w:tcPr>
          <w:p w:rsidR="00B823B0" w:rsidRPr="00B823B0" w:rsidRDefault="00B823B0" w:rsidP="00B823B0">
            <w:pPr>
              <w:numPr>
                <w:ilvl w:val="0"/>
                <w:numId w:val="31"/>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pStyle w:val="Heading1"/>
              <w:spacing w:before="0" w:line="240" w:lineRule="auto"/>
              <w:rPr>
                <w:rFonts w:ascii="Times New Roman" w:hAnsi="Times New Roman"/>
                <w:b w:val="0"/>
                <w:sz w:val="22"/>
                <w:szCs w:val="22"/>
              </w:rPr>
            </w:pPr>
            <w:r w:rsidRPr="00B823B0">
              <w:rPr>
                <w:rFonts w:ascii="Times New Roman" w:hAnsi="Times New Roman"/>
                <w:b w:val="0"/>
                <w:sz w:val="22"/>
                <w:szCs w:val="22"/>
              </w:rPr>
              <w:t xml:space="preserve">Natrijum/piruvat </w:t>
            </w:r>
          </w:p>
          <w:p w:rsidR="00B823B0" w:rsidRPr="00B823B0" w:rsidRDefault="00B823B0" w:rsidP="000D4C65">
            <w:pPr>
              <w:pStyle w:val="BodyText"/>
              <w:rPr>
                <w:rFonts w:ascii="Times New Roman" w:hAnsi="Times New Roman"/>
                <w:lang w:val="en-US"/>
              </w:rPr>
            </w:pPr>
            <w:r w:rsidRPr="00B823B0">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lang w:val="sr-Latn-CS"/>
              </w:rPr>
            </w:pPr>
            <w:r w:rsidRPr="00B823B0">
              <w:rPr>
                <w:rFonts w:ascii="Times New Roman" w:hAnsi="Times New Roman"/>
                <w:lang w:val="sr-Latn-CS"/>
              </w:rPr>
              <w:t>25 g</w:t>
            </w:r>
          </w:p>
        </w:tc>
        <w:tc>
          <w:tcPr>
            <w:tcW w:w="494"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603" w:type="pct"/>
            <w:tcBorders>
              <w:top w:val="single" w:sz="4" w:space="0" w:color="auto"/>
              <w:left w:val="single" w:sz="4" w:space="0" w:color="auto"/>
              <w:bottom w:val="single" w:sz="4" w:space="0" w:color="auto"/>
              <w:right w:val="single" w:sz="4" w:space="0" w:color="auto"/>
            </w:tcBorders>
            <w:vAlign w:val="center"/>
          </w:tcPr>
          <w:p w:rsidR="00B823B0" w:rsidRPr="00B823B0" w:rsidRDefault="00B823B0" w:rsidP="000D4C65">
            <w:pPr>
              <w:spacing w:after="0" w:line="240" w:lineRule="auto"/>
              <w:jc w:val="center"/>
              <w:rPr>
                <w:rFonts w:ascii="Times New Roman" w:hAnsi="Times New Roman"/>
                <w:highlight w:val="yellow"/>
              </w:rPr>
            </w:pPr>
          </w:p>
        </w:tc>
        <w:tc>
          <w:tcPr>
            <w:tcW w:w="935" w:type="pct"/>
            <w:tcBorders>
              <w:top w:val="single" w:sz="4" w:space="0" w:color="auto"/>
              <w:left w:val="single" w:sz="4" w:space="0" w:color="auto"/>
              <w:bottom w:val="single" w:sz="4" w:space="0" w:color="auto"/>
              <w:right w:val="single" w:sz="4" w:space="0" w:color="auto"/>
            </w:tcBorders>
          </w:tcPr>
          <w:p w:rsidR="00B823B0" w:rsidRPr="00B823B0" w:rsidRDefault="00B823B0" w:rsidP="000D4C65">
            <w:pPr>
              <w:jc w:val="center"/>
              <w:rPr>
                <w:rFonts w:ascii="Times New Roman" w:hAnsi="Times New Roman"/>
              </w:rPr>
            </w:pPr>
          </w:p>
        </w:tc>
      </w:tr>
    </w:tbl>
    <w:p w:rsidR="00B823B0" w:rsidRPr="00B823B0" w:rsidRDefault="00B823B0" w:rsidP="00B823B0">
      <w:pPr>
        <w:spacing w:after="0" w:line="240" w:lineRule="auto"/>
        <w:ind w:left="4218"/>
        <w:rPr>
          <w:rFonts w:ascii="Times New Roman" w:hAnsi="Times New Roman"/>
          <w:b/>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b/>
        </w:rPr>
      </w:pPr>
    </w:p>
    <w:p w:rsidR="00B823B0" w:rsidRPr="00B823B0" w:rsidRDefault="00B823B0" w:rsidP="00B823B0">
      <w:pPr>
        <w:rPr>
          <w:rFonts w:ascii="Times New Roman" w:hAnsi="Times New Roman"/>
          <w:b/>
        </w:rPr>
      </w:pPr>
    </w:p>
    <w:p w:rsidR="00B823B0" w:rsidRPr="00B823B0" w:rsidRDefault="00B823B0" w:rsidP="00B823B0">
      <w:pPr>
        <w:rPr>
          <w:rFonts w:ascii="Times New Roman" w:hAnsi="Times New Roman"/>
          <w:b/>
        </w:rPr>
      </w:pPr>
    </w:p>
    <w:p w:rsidR="00B823B0" w:rsidRDefault="00B823B0" w:rsidP="00B823B0">
      <w:pPr>
        <w:rPr>
          <w:rFonts w:ascii="Times New Roman" w:hAnsi="Times New Roman"/>
          <w:b/>
          <w:lang w:val="en-US"/>
        </w:rPr>
      </w:pPr>
    </w:p>
    <w:p w:rsidR="00B823B0" w:rsidRDefault="00B823B0" w:rsidP="00B823B0">
      <w:pPr>
        <w:rPr>
          <w:rFonts w:ascii="Times New Roman" w:hAnsi="Times New Roman"/>
          <w:b/>
          <w:lang w:val="en-US"/>
        </w:rPr>
      </w:pPr>
    </w:p>
    <w:p w:rsidR="00B823B0" w:rsidRPr="00B823B0" w:rsidRDefault="00B823B0" w:rsidP="00B823B0">
      <w:pPr>
        <w:rPr>
          <w:rFonts w:ascii="Times New Roman" w:hAnsi="Times New Roman"/>
          <w:b/>
          <w:lang w:val="en-US"/>
        </w:rPr>
      </w:pPr>
    </w:p>
    <w:p w:rsidR="00B823B0" w:rsidRPr="00B823B0" w:rsidRDefault="00B823B0" w:rsidP="00B823B0">
      <w:pPr>
        <w:rPr>
          <w:rFonts w:ascii="Times New Roman" w:hAnsi="Times New Roman"/>
          <w:b/>
        </w:rPr>
      </w:pPr>
    </w:p>
    <w:p w:rsidR="00B823B0" w:rsidRPr="00B823B0" w:rsidRDefault="00B823B0" w:rsidP="00B823B0">
      <w:pPr>
        <w:rPr>
          <w:rFonts w:ascii="Times New Roman" w:hAnsi="Times New Roman"/>
          <w:b/>
        </w:rPr>
      </w:pPr>
    </w:p>
    <w:p w:rsidR="00B823B0" w:rsidRPr="00B823B0" w:rsidRDefault="00B823B0" w:rsidP="00B823B0">
      <w:pPr>
        <w:rPr>
          <w:rFonts w:ascii="Times New Roman" w:hAnsi="Times New Roman"/>
          <w:b/>
        </w:rPr>
      </w:pPr>
    </w:p>
    <w:p w:rsidR="00B823B0" w:rsidRPr="00B823B0" w:rsidRDefault="00B823B0" w:rsidP="00B823B0">
      <w:pPr>
        <w:rPr>
          <w:rFonts w:ascii="Times New Roman" w:hAnsi="Times New Roman"/>
          <w:b/>
          <w:lang/>
        </w:rPr>
      </w:pPr>
      <w:r w:rsidRPr="00B823B0">
        <w:rPr>
          <w:rFonts w:ascii="Times New Roman" w:hAnsi="Times New Roman"/>
          <w:b/>
        </w:rPr>
        <w:lastRenderedPageBreak/>
        <w:t xml:space="preserve">ПАРИЈА  </w:t>
      </w:r>
      <w:r w:rsidRPr="00B823B0">
        <w:rPr>
          <w:rFonts w:ascii="Times New Roman" w:hAnsi="Times New Roman"/>
          <w:b/>
          <w:lang/>
        </w:rPr>
        <w:t>15</w:t>
      </w:r>
      <w:r w:rsidRPr="00B823B0">
        <w:rPr>
          <w:rFonts w:ascii="Times New Roman" w:hAnsi="Times New Roman"/>
          <w:b/>
        </w:rPr>
        <w:t xml:space="preserve"> – ПЕСТИЦИДИ </w:t>
      </w:r>
    </w:p>
    <w:p w:rsidR="00B823B0" w:rsidRPr="00B823B0" w:rsidRDefault="00B823B0" w:rsidP="00B823B0">
      <w:pPr>
        <w:jc w:val="both"/>
        <w:rPr>
          <w:rFonts w:ascii="Times New Roman" w:hAnsi="Times New Roman"/>
        </w:rPr>
      </w:pPr>
      <w:r w:rsidRPr="00B823B0">
        <w:rPr>
          <w:rFonts w:ascii="Times New Roman" w:hAnsi="Times New Roman"/>
        </w:rPr>
        <w:t xml:space="preserve">За све ставке у Партији </w:t>
      </w:r>
      <w:r w:rsidRPr="00B823B0">
        <w:rPr>
          <w:rFonts w:ascii="Times New Roman" w:hAnsi="Times New Roman"/>
          <w:lang/>
        </w:rPr>
        <w:t>15</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lang/>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
        <w:gridCol w:w="1573"/>
        <w:gridCol w:w="1053"/>
        <w:gridCol w:w="1041"/>
        <w:gridCol w:w="1092"/>
        <w:gridCol w:w="1041"/>
        <w:gridCol w:w="1074"/>
        <w:gridCol w:w="1397"/>
      </w:tblGrid>
      <w:tr w:rsidR="00B823B0" w:rsidRPr="00B823B0" w:rsidTr="000D4C65">
        <w:tc>
          <w:tcPr>
            <w:tcW w:w="938"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R. broj</w:t>
            </w:r>
          </w:p>
        </w:tc>
        <w:tc>
          <w:tcPr>
            <w:tcW w:w="1688"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Naziv</w:t>
            </w:r>
          </w:p>
        </w:tc>
        <w:tc>
          <w:tcPr>
            <w:tcW w:w="1070"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Jedinica mere</w:t>
            </w:r>
          </w:p>
        </w:tc>
        <w:tc>
          <w:tcPr>
            <w:tcW w:w="1080"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Cistoca</w:t>
            </w:r>
          </w:p>
        </w:tc>
        <w:tc>
          <w:tcPr>
            <w:tcW w:w="1117"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Okvirna kolicina</w:t>
            </w:r>
          </w:p>
        </w:tc>
        <w:tc>
          <w:tcPr>
            <w:tcW w:w="1080"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Cena bez PDV-a po jedinici mere</w:t>
            </w:r>
          </w:p>
        </w:tc>
        <w:tc>
          <w:tcPr>
            <w:tcW w:w="1104"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Ukupna cena bez PDV-a</w:t>
            </w:r>
          </w:p>
        </w:tc>
        <w:tc>
          <w:tcPr>
            <w:tcW w:w="1437" w:type="dxa"/>
            <w:tcBorders>
              <w:bottom w:val="thinThickSmallGap" w:sz="24" w:space="0" w:color="auto"/>
            </w:tcBorders>
            <w:vAlign w:val="center"/>
          </w:tcPr>
          <w:p w:rsidR="00B823B0" w:rsidRPr="00B823B0" w:rsidRDefault="00B823B0" w:rsidP="000D4C65">
            <w:pPr>
              <w:spacing w:after="0" w:line="240" w:lineRule="auto"/>
              <w:jc w:val="center"/>
              <w:rPr>
                <w:rFonts w:ascii="Times New Roman" w:hAnsi="Times New Roman"/>
                <w:b/>
                <w:bCs/>
              </w:rPr>
            </w:pPr>
            <w:r w:rsidRPr="00B823B0">
              <w:rPr>
                <w:rFonts w:ascii="Times New Roman" w:hAnsi="Times New Roman"/>
                <w:b/>
                <w:bCs/>
              </w:rPr>
              <w:t>Proizvođač</w:t>
            </w:r>
          </w:p>
        </w:tc>
      </w:tr>
      <w:tr w:rsidR="00B823B0" w:rsidRPr="00B823B0" w:rsidTr="000D4C65">
        <w:tc>
          <w:tcPr>
            <w:tcW w:w="93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1.</w:t>
            </w:r>
          </w:p>
        </w:tc>
        <w:tc>
          <w:tcPr>
            <w:tcW w:w="168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Pirimetanil</w:t>
            </w:r>
          </w:p>
        </w:tc>
        <w:tc>
          <w:tcPr>
            <w:tcW w:w="1070"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250 mg</w:t>
            </w:r>
          </w:p>
        </w:tc>
        <w:tc>
          <w:tcPr>
            <w:tcW w:w="1080"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117"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3</w:t>
            </w:r>
          </w:p>
        </w:tc>
        <w:tc>
          <w:tcPr>
            <w:tcW w:w="1080" w:type="dxa"/>
          </w:tcPr>
          <w:p w:rsidR="00B823B0" w:rsidRPr="00B823B0" w:rsidRDefault="00B823B0" w:rsidP="000D4C65">
            <w:pPr>
              <w:spacing w:after="0" w:line="240" w:lineRule="auto"/>
              <w:jc w:val="center"/>
              <w:rPr>
                <w:rFonts w:ascii="Times New Roman" w:hAnsi="Times New Roman"/>
                <w:lang w:val="sr-Latn-CS"/>
              </w:rPr>
            </w:pPr>
          </w:p>
        </w:tc>
        <w:tc>
          <w:tcPr>
            <w:tcW w:w="1104" w:type="dxa"/>
          </w:tcPr>
          <w:p w:rsidR="00B823B0" w:rsidRPr="00B823B0" w:rsidRDefault="00B823B0" w:rsidP="000D4C65">
            <w:pPr>
              <w:spacing w:after="0" w:line="240" w:lineRule="auto"/>
              <w:jc w:val="center"/>
              <w:rPr>
                <w:rFonts w:ascii="Times New Roman" w:hAnsi="Times New Roman"/>
              </w:rPr>
            </w:pPr>
          </w:p>
        </w:tc>
        <w:tc>
          <w:tcPr>
            <w:tcW w:w="1437" w:type="dxa"/>
          </w:tcPr>
          <w:p w:rsidR="00B823B0" w:rsidRPr="00B823B0" w:rsidRDefault="00B823B0" w:rsidP="000D4C65">
            <w:pPr>
              <w:spacing w:after="0" w:line="240" w:lineRule="auto"/>
              <w:rPr>
                <w:rFonts w:ascii="Times New Roman" w:hAnsi="Times New Roman"/>
              </w:rPr>
            </w:pPr>
          </w:p>
        </w:tc>
      </w:tr>
      <w:tr w:rsidR="00B823B0" w:rsidRPr="00B823B0" w:rsidTr="000D4C65">
        <w:tc>
          <w:tcPr>
            <w:tcW w:w="93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2.</w:t>
            </w:r>
          </w:p>
        </w:tc>
        <w:tc>
          <w:tcPr>
            <w:tcW w:w="168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Linuron</w:t>
            </w:r>
          </w:p>
        </w:tc>
        <w:tc>
          <w:tcPr>
            <w:tcW w:w="1070"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250 mg</w:t>
            </w:r>
          </w:p>
        </w:tc>
        <w:tc>
          <w:tcPr>
            <w:tcW w:w="1080"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117"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080" w:type="dxa"/>
          </w:tcPr>
          <w:p w:rsidR="00B823B0" w:rsidRPr="00B823B0" w:rsidRDefault="00B823B0" w:rsidP="000D4C65">
            <w:pPr>
              <w:spacing w:after="0" w:line="240" w:lineRule="auto"/>
              <w:jc w:val="center"/>
              <w:rPr>
                <w:rFonts w:ascii="Times New Roman" w:hAnsi="Times New Roman"/>
                <w:lang w:val="sr-Latn-CS"/>
              </w:rPr>
            </w:pPr>
          </w:p>
        </w:tc>
        <w:tc>
          <w:tcPr>
            <w:tcW w:w="1104" w:type="dxa"/>
          </w:tcPr>
          <w:p w:rsidR="00B823B0" w:rsidRPr="00B823B0" w:rsidRDefault="00B823B0" w:rsidP="000D4C65">
            <w:pPr>
              <w:spacing w:after="0" w:line="240" w:lineRule="auto"/>
              <w:jc w:val="center"/>
              <w:rPr>
                <w:rFonts w:ascii="Times New Roman" w:hAnsi="Times New Roman"/>
              </w:rPr>
            </w:pPr>
          </w:p>
        </w:tc>
        <w:tc>
          <w:tcPr>
            <w:tcW w:w="1437" w:type="dxa"/>
          </w:tcPr>
          <w:p w:rsidR="00B823B0" w:rsidRPr="00B823B0" w:rsidRDefault="00B823B0" w:rsidP="000D4C65">
            <w:pPr>
              <w:spacing w:after="0" w:line="240" w:lineRule="auto"/>
              <w:rPr>
                <w:rFonts w:ascii="Times New Roman" w:hAnsi="Times New Roman"/>
              </w:rPr>
            </w:pPr>
          </w:p>
        </w:tc>
      </w:tr>
      <w:tr w:rsidR="00B823B0" w:rsidRPr="00B823B0" w:rsidTr="000D4C65">
        <w:tc>
          <w:tcPr>
            <w:tcW w:w="93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3.</w:t>
            </w:r>
          </w:p>
        </w:tc>
        <w:tc>
          <w:tcPr>
            <w:tcW w:w="168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Simazin</w:t>
            </w:r>
          </w:p>
        </w:tc>
        <w:tc>
          <w:tcPr>
            <w:tcW w:w="1070"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250 mg</w:t>
            </w:r>
          </w:p>
        </w:tc>
        <w:tc>
          <w:tcPr>
            <w:tcW w:w="1080"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117"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080" w:type="dxa"/>
          </w:tcPr>
          <w:p w:rsidR="00B823B0" w:rsidRPr="00B823B0" w:rsidRDefault="00B823B0" w:rsidP="000D4C65">
            <w:pPr>
              <w:spacing w:after="0" w:line="240" w:lineRule="auto"/>
              <w:jc w:val="center"/>
              <w:rPr>
                <w:rFonts w:ascii="Times New Roman" w:hAnsi="Times New Roman"/>
                <w:lang w:val="sr-Latn-CS"/>
              </w:rPr>
            </w:pPr>
          </w:p>
        </w:tc>
        <w:tc>
          <w:tcPr>
            <w:tcW w:w="1104" w:type="dxa"/>
          </w:tcPr>
          <w:p w:rsidR="00B823B0" w:rsidRPr="00B823B0" w:rsidRDefault="00B823B0" w:rsidP="000D4C65">
            <w:pPr>
              <w:spacing w:after="0" w:line="240" w:lineRule="auto"/>
              <w:jc w:val="center"/>
              <w:rPr>
                <w:rFonts w:ascii="Times New Roman" w:hAnsi="Times New Roman"/>
              </w:rPr>
            </w:pPr>
          </w:p>
        </w:tc>
        <w:tc>
          <w:tcPr>
            <w:tcW w:w="1437" w:type="dxa"/>
          </w:tcPr>
          <w:p w:rsidR="00B823B0" w:rsidRPr="00B823B0" w:rsidRDefault="00B823B0" w:rsidP="000D4C65">
            <w:pPr>
              <w:spacing w:after="0" w:line="240" w:lineRule="auto"/>
              <w:rPr>
                <w:rFonts w:ascii="Times New Roman" w:hAnsi="Times New Roman"/>
              </w:rPr>
            </w:pPr>
          </w:p>
        </w:tc>
      </w:tr>
      <w:tr w:rsidR="00B823B0" w:rsidRPr="00B823B0" w:rsidTr="000D4C65">
        <w:tc>
          <w:tcPr>
            <w:tcW w:w="93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4.</w:t>
            </w:r>
          </w:p>
        </w:tc>
        <w:tc>
          <w:tcPr>
            <w:tcW w:w="1688"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Glifosat</w:t>
            </w:r>
          </w:p>
        </w:tc>
        <w:tc>
          <w:tcPr>
            <w:tcW w:w="1070" w:type="dxa"/>
          </w:tcPr>
          <w:p w:rsidR="00B823B0" w:rsidRPr="00B823B0" w:rsidRDefault="00B823B0" w:rsidP="000D4C65">
            <w:pPr>
              <w:spacing w:after="0" w:line="240" w:lineRule="auto"/>
              <w:rPr>
                <w:rFonts w:ascii="Times New Roman" w:hAnsi="Times New Roman"/>
              </w:rPr>
            </w:pPr>
            <w:r w:rsidRPr="00B823B0">
              <w:rPr>
                <w:rFonts w:ascii="Times New Roman" w:hAnsi="Times New Roman"/>
              </w:rPr>
              <w:t>250 mg</w:t>
            </w:r>
          </w:p>
        </w:tc>
        <w:tc>
          <w:tcPr>
            <w:tcW w:w="1080"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p.a.</w:t>
            </w:r>
          </w:p>
        </w:tc>
        <w:tc>
          <w:tcPr>
            <w:tcW w:w="1117" w:type="dxa"/>
          </w:tcPr>
          <w:p w:rsidR="00B823B0" w:rsidRPr="00B823B0" w:rsidRDefault="00B823B0" w:rsidP="000D4C65">
            <w:pPr>
              <w:spacing w:after="0" w:line="240" w:lineRule="auto"/>
              <w:jc w:val="center"/>
              <w:rPr>
                <w:rFonts w:ascii="Times New Roman" w:hAnsi="Times New Roman"/>
              </w:rPr>
            </w:pPr>
            <w:r w:rsidRPr="00B823B0">
              <w:rPr>
                <w:rFonts w:ascii="Times New Roman" w:hAnsi="Times New Roman"/>
              </w:rPr>
              <w:t>1</w:t>
            </w:r>
          </w:p>
        </w:tc>
        <w:tc>
          <w:tcPr>
            <w:tcW w:w="1080" w:type="dxa"/>
          </w:tcPr>
          <w:p w:rsidR="00B823B0" w:rsidRPr="00B823B0" w:rsidRDefault="00B823B0" w:rsidP="000D4C65">
            <w:pPr>
              <w:spacing w:after="0" w:line="240" w:lineRule="auto"/>
              <w:jc w:val="center"/>
              <w:rPr>
                <w:rFonts w:ascii="Times New Roman" w:hAnsi="Times New Roman"/>
                <w:lang w:val="sr-Latn-CS"/>
              </w:rPr>
            </w:pPr>
          </w:p>
        </w:tc>
        <w:tc>
          <w:tcPr>
            <w:tcW w:w="1104" w:type="dxa"/>
          </w:tcPr>
          <w:p w:rsidR="00B823B0" w:rsidRPr="00B823B0" w:rsidRDefault="00B823B0" w:rsidP="000D4C65">
            <w:pPr>
              <w:spacing w:after="0" w:line="240" w:lineRule="auto"/>
              <w:jc w:val="center"/>
              <w:rPr>
                <w:rFonts w:ascii="Times New Roman" w:hAnsi="Times New Roman"/>
              </w:rPr>
            </w:pPr>
          </w:p>
        </w:tc>
        <w:tc>
          <w:tcPr>
            <w:tcW w:w="1437" w:type="dxa"/>
          </w:tcPr>
          <w:p w:rsidR="00B823B0" w:rsidRPr="00B823B0" w:rsidRDefault="00B823B0" w:rsidP="000D4C65">
            <w:pPr>
              <w:spacing w:after="0" w:line="240" w:lineRule="auto"/>
              <w:rPr>
                <w:rFonts w:ascii="Times New Roman" w:hAnsi="Times New Roman"/>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p>
    <w:p w:rsidR="00B823B0" w:rsidRDefault="00B823B0" w:rsidP="00B823B0">
      <w:pPr>
        <w:rPr>
          <w:rFonts w:ascii="Times New Roman" w:hAnsi="Times New Roman"/>
          <w:lang w:val="en-US"/>
        </w:rPr>
      </w:pPr>
    </w:p>
    <w:p w:rsidR="00B823B0" w:rsidRDefault="00B823B0" w:rsidP="00B823B0">
      <w:pPr>
        <w:rPr>
          <w:rFonts w:ascii="Times New Roman" w:hAnsi="Times New Roman"/>
          <w:lang w:val="en-US"/>
        </w:rPr>
      </w:pPr>
    </w:p>
    <w:p w:rsidR="00B823B0" w:rsidRDefault="00B823B0" w:rsidP="00B823B0">
      <w:pPr>
        <w:rPr>
          <w:rFonts w:ascii="Times New Roman" w:hAnsi="Times New Roman"/>
          <w:lang w:val="en-US"/>
        </w:rPr>
      </w:pPr>
    </w:p>
    <w:p w:rsidR="00B823B0" w:rsidRDefault="00B823B0" w:rsidP="00B823B0">
      <w:pPr>
        <w:rPr>
          <w:rFonts w:ascii="Times New Roman" w:hAnsi="Times New Roman"/>
          <w:lang w:val="en-US"/>
        </w:rPr>
      </w:pPr>
    </w:p>
    <w:p w:rsidR="00B823B0" w:rsidRPr="00B823B0" w:rsidRDefault="00B823B0" w:rsidP="00B823B0">
      <w:pPr>
        <w:rPr>
          <w:rFonts w:ascii="Times New Roman" w:hAnsi="Times New Roman"/>
        </w:rPr>
      </w:pPr>
      <w:r w:rsidRPr="00B823B0">
        <w:rPr>
          <w:rFonts w:ascii="Times New Roman" w:hAnsi="Times New Roman"/>
          <w:b/>
        </w:rPr>
        <w:lastRenderedPageBreak/>
        <w:t xml:space="preserve">ПАРТИЈА  </w:t>
      </w:r>
      <w:r w:rsidRPr="00B823B0">
        <w:rPr>
          <w:rFonts w:ascii="Times New Roman" w:hAnsi="Times New Roman"/>
          <w:b/>
          <w:lang/>
        </w:rPr>
        <w:t>1</w:t>
      </w:r>
      <w:r w:rsidRPr="00B823B0">
        <w:rPr>
          <w:rFonts w:ascii="Times New Roman" w:hAnsi="Times New Roman"/>
          <w:b/>
          <w:lang w:val="en-US"/>
        </w:rPr>
        <w:t>6</w:t>
      </w:r>
      <w:r w:rsidRPr="00B823B0">
        <w:rPr>
          <w:rFonts w:ascii="Times New Roman" w:hAnsi="Times New Roman"/>
          <w:b/>
        </w:rPr>
        <w:t xml:space="preserve"> – ХЕМИКАЛИЈЕ И РЕАГЕНСИ ЗА ЦИТОЛОГИЈУ И ХИСТОЛОГИЈУ</w:t>
      </w:r>
    </w:p>
    <w:p w:rsidR="00B823B0" w:rsidRPr="00D51DC8" w:rsidRDefault="00B823B0" w:rsidP="00D51DC8">
      <w:pPr>
        <w:jc w:val="both"/>
        <w:rPr>
          <w:rFonts w:ascii="Times New Roman" w:hAnsi="Times New Roman"/>
          <w:lang/>
        </w:rPr>
      </w:pPr>
      <w:r w:rsidRPr="00B823B0">
        <w:rPr>
          <w:rFonts w:ascii="Times New Roman" w:hAnsi="Times New Roman"/>
        </w:rPr>
        <w:t xml:space="preserve">За све ставке у Партији </w:t>
      </w:r>
      <w:r>
        <w:rPr>
          <w:rFonts w:ascii="Times New Roman" w:hAnsi="Times New Roman"/>
          <w:lang/>
        </w:rPr>
        <w:t>1</w:t>
      </w:r>
      <w:r>
        <w:rPr>
          <w:rFonts w:ascii="Times New Roman" w:hAnsi="Times New Roman"/>
          <w:lang w:val="en-US"/>
        </w:rPr>
        <w:t>6</w:t>
      </w:r>
      <w:r w:rsidRPr="00B823B0">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1949"/>
        <w:gridCol w:w="1008"/>
        <w:gridCol w:w="1056"/>
        <w:gridCol w:w="1011"/>
        <w:gridCol w:w="1155"/>
        <w:gridCol w:w="1013"/>
        <w:gridCol w:w="1341"/>
      </w:tblGrid>
      <w:tr w:rsidR="00B823B0" w:rsidRPr="00B823B0" w:rsidTr="000D4C65">
        <w:trPr>
          <w:jc w:val="center"/>
        </w:trPr>
        <w:tc>
          <w:tcPr>
            <w:tcW w:w="380"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tabs>
                <w:tab w:val="left" w:pos="180"/>
                <w:tab w:val="num" w:pos="450"/>
              </w:tabs>
              <w:spacing w:after="0" w:line="240" w:lineRule="auto"/>
              <w:ind w:left="450" w:hanging="360"/>
              <w:jc w:val="center"/>
              <w:rPr>
                <w:rFonts w:ascii="Times New Roman" w:hAnsi="Times New Roman"/>
                <w:b/>
              </w:rPr>
            </w:pPr>
            <w:r w:rsidRPr="00B823B0">
              <w:rPr>
                <w:rFonts w:ascii="Times New Roman" w:hAnsi="Times New Roman"/>
                <w:b/>
              </w:rPr>
              <w:t>R.</w:t>
            </w:r>
          </w:p>
          <w:p w:rsidR="00B823B0" w:rsidRPr="00B823B0" w:rsidRDefault="00B823B0" w:rsidP="000D4C65">
            <w:pPr>
              <w:tabs>
                <w:tab w:val="left" w:pos="180"/>
                <w:tab w:val="num" w:pos="450"/>
              </w:tabs>
              <w:spacing w:after="0" w:line="240" w:lineRule="auto"/>
              <w:ind w:left="450" w:hanging="360"/>
              <w:jc w:val="center"/>
              <w:rPr>
                <w:rFonts w:ascii="Times New Roman" w:hAnsi="Times New Roman"/>
                <w:b/>
              </w:rPr>
            </w:pPr>
            <w:r w:rsidRPr="00B823B0">
              <w:rPr>
                <w:rFonts w:ascii="Times New Roman" w:hAnsi="Times New Roman"/>
                <w:b/>
              </w:rPr>
              <w:t>broj</w:t>
            </w:r>
          </w:p>
        </w:tc>
        <w:tc>
          <w:tcPr>
            <w:tcW w:w="1063"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jc w:val="center"/>
              <w:rPr>
                <w:rFonts w:ascii="Times New Roman" w:hAnsi="Times New Roman"/>
                <w:b/>
                <w:bCs/>
              </w:rPr>
            </w:pPr>
            <w:r w:rsidRPr="00B823B0">
              <w:rPr>
                <w:rFonts w:ascii="Times New Roman" w:hAnsi="Times New Roman"/>
                <w:b/>
                <w:bCs/>
              </w:rPr>
              <w:t>Naziv</w:t>
            </w:r>
          </w:p>
        </w:tc>
        <w:tc>
          <w:tcPr>
            <w:tcW w:w="554"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jc w:val="center"/>
              <w:rPr>
                <w:rFonts w:ascii="Times New Roman" w:hAnsi="Times New Roman"/>
                <w:b/>
              </w:rPr>
            </w:pPr>
            <w:r w:rsidRPr="00B823B0">
              <w:rPr>
                <w:rFonts w:ascii="Times New Roman" w:hAnsi="Times New Roman"/>
                <w:b/>
              </w:rPr>
              <w:t>Jedinica mere</w:t>
            </w:r>
          </w:p>
        </w:tc>
        <w:tc>
          <w:tcPr>
            <w:tcW w:w="580"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jc w:val="center"/>
              <w:rPr>
                <w:rFonts w:ascii="Times New Roman" w:hAnsi="Times New Roman"/>
                <w:b/>
              </w:rPr>
            </w:pPr>
            <w:r w:rsidRPr="00B823B0">
              <w:rPr>
                <w:rFonts w:ascii="Times New Roman" w:hAnsi="Times New Roman"/>
                <w:b/>
              </w:rPr>
              <w:t>Cistoca</w:t>
            </w:r>
          </w:p>
        </w:tc>
        <w:tc>
          <w:tcPr>
            <w:tcW w:w="517"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jc w:val="center"/>
              <w:rPr>
                <w:rFonts w:ascii="Times New Roman" w:hAnsi="Times New Roman"/>
                <w:b/>
              </w:rPr>
            </w:pPr>
            <w:r w:rsidRPr="00B823B0">
              <w:rPr>
                <w:rFonts w:ascii="Times New Roman" w:hAnsi="Times New Roman"/>
                <w:b/>
              </w:rPr>
              <w:t>Okvirna kolicina</w:t>
            </w:r>
          </w:p>
        </w:tc>
        <w:tc>
          <w:tcPr>
            <w:tcW w:w="633"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jc w:val="center"/>
              <w:rPr>
                <w:rFonts w:ascii="Times New Roman" w:hAnsi="Times New Roman"/>
                <w:b/>
              </w:rPr>
            </w:pPr>
            <w:r w:rsidRPr="00B823B0">
              <w:rPr>
                <w:rFonts w:ascii="Times New Roman" w:hAnsi="Times New Roman"/>
                <w:b/>
              </w:rPr>
              <w:t>Cena bez PDV-a po jedinici mere</w:t>
            </w:r>
          </w:p>
        </w:tc>
        <w:tc>
          <w:tcPr>
            <w:tcW w:w="556"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jc w:val="center"/>
              <w:rPr>
                <w:rFonts w:ascii="Times New Roman" w:hAnsi="Times New Roman"/>
                <w:b/>
              </w:rPr>
            </w:pPr>
            <w:r w:rsidRPr="00B823B0">
              <w:rPr>
                <w:rFonts w:ascii="Times New Roman" w:hAnsi="Times New Roman"/>
                <w:b/>
              </w:rPr>
              <w:t>Ukupna cena bez PDV-a</w:t>
            </w:r>
          </w:p>
        </w:tc>
        <w:tc>
          <w:tcPr>
            <w:tcW w:w="717" w:type="pct"/>
            <w:tcBorders>
              <w:top w:val="single" w:sz="4" w:space="0" w:color="auto"/>
              <w:left w:val="single" w:sz="4" w:space="0" w:color="auto"/>
              <w:bottom w:val="thinThickSmallGap" w:sz="24" w:space="0" w:color="auto"/>
              <w:right w:val="single" w:sz="4" w:space="0" w:color="auto"/>
            </w:tcBorders>
            <w:vAlign w:val="center"/>
          </w:tcPr>
          <w:p w:rsidR="00B823B0" w:rsidRPr="00B823B0" w:rsidRDefault="00B823B0" w:rsidP="000D4C65">
            <w:pPr>
              <w:jc w:val="center"/>
              <w:rPr>
                <w:rFonts w:ascii="Times New Roman" w:hAnsi="Times New Roman"/>
                <w:b/>
              </w:rPr>
            </w:pPr>
            <w:r w:rsidRPr="00B823B0">
              <w:rPr>
                <w:rFonts w:ascii="Times New Roman" w:hAnsi="Times New Roman"/>
                <w:b/>
              </w:rPr>
              <w:t>Proizvodjač</w:t>
            </w:r>
          </w:p>
        </w:tc>
      </w:tr>
      <w:tr w:rsidR="00B823B0" w:rsidRPr="00B823B0" w:rsidTr="000D4C65">
        <w:trPr>
          <w:jc w:val="center"/>
        </w:trPr>
        <w:tc>
          <w:tcPr>
            <w:tcW w:w="380" w:type="pct"/>
            <w:tcBorders>
              <w:top w:val="thinThickSmallGap" w:sz="24" w:space="0" w:color="auto"/>
            </w:tcBorders>
          </w:tcPr>
          <w:p w:rsidR="00B823B0" w:rsidRPr="00B823B0" w:rsidRDefault="00B823B0" w:rsidP="000D4C65">
            <w:pPr>
              <w:tabs>
                <w:tab w:val="left" w:pos="180"/>
              </w:tabs>
              <w:spacing w:after="0" w:line="240" w:lineRule="auto"/>
              <w:rPr>
                <w:rFonts w:ascii="Times New Roman" w:hAnsi="Times New Roman"/>
              </w:rPr>
            </w:pPr>
            <w:r w:rsidRPr="00B823B0">
              <w:rPr>
                <w:rFonts w:ascii="Times New Roman" w:hAnsi="Times New Roman"/>
              </w:rPr>
              <w:t>1</w:t>
            </w:r>
          </w:p>
        </w:tc>
        <w:tc>
          <w:tcPr>
            <w:tcW w:w="1063" w:type="pct"/>
            <w:tcBorders>
              <w:top w:val="thinThickSmallGap" w:sz="24" w:space="0" w:color="auto"/>
            </w:tcBorders>
          </w:tcPr>
          <w:p w:rsidR="00B823B0" w:rsidRPr="00B823B0" w:rsidRDefault="00B823B0" w:rsidP="000D4C65">
            <w:pPr>
              <w:jc w:val="both"/>
              <w:rPr>
                <w:rFonts w:ascii="Times New Roman" w:hAnsi="Times New Roman"/>
                <w:bCs/>
              </w:rPr>
            </w:pPr>
            <w:r w:rsidRPr="00B823B0">
              <w:rPr>
                <w:rFonts w:ascii="Times New Roman" w:hAnsi="Times New Roman"/>
                <w:bCs/>
              </w:rPr>
              <w:t>Bio-mount</w:t>
            </w:r>
          </w:p>
        </w:tc>
        <w:tc>
          <w:tcPr>
            <w:tcW w:w="554" w:type="pct"/>
            <w:tcBorders>
              <w:top w:val="thinThickSmallGap" w:sz="24" w:space="0" w:color="auto"/>
            </w:tcBorders>
            <w:vAlign w:val="center"/>
          </w:tcPr>
          <w:p w:rsidR="00B823B0" w:rsidRPr="00B823B0" w:rsidRDefault="00B823B0" w:rsidP="000D4C65">
            <w:pPr>
              <w:jc w:val="center"/>
              <w:rPr>
                <w:rFonts w:ascii="Times New Roman" w:hAnsi="Times New Roman"/>
              </w:rPr>
            </w:pPr>
            <w:r w:rsidRPr="00B823B0">
              <w:rPr>
                <w:rFonts w:ascii="Times New Roman" w:hAnsi="Times New Roman"/>
              </w:rPr>
              <w:t>100 ml</w:t>
            </w:r>
          </w:p>
        </w:tc>
        <w:tc>
          <w:tcPr>
            <w:tcW w:w="580" w:type="pct"/>
            <w:tcBorders>
              <w:top w:val="thinThickSmallGap" w:sz="24" w:space="0" w:color="auto"/>
            </w:tcBorders>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tcBorders>
              <w:top w:val="thinThickSmallGap" w:sz="24" w:space="0" w:color="auto"/>
            </w:tcBorders>
            <w:vAlign w:val="center"/>
          </w:tcPr>
          <w:p w:rsidR="00B823B0" w:rsidRPr="00B823B0" w:rsidRDefault="00B823B0" w:rsidP="000D4C65">
            <w:pPr>
              <w:jc w:val="center"/>
              <w:rPr>
                <w:rFonts w:ascii="Times New Roman" w:hAnsi="Times New Roman"/>
              </w:rPr>
            </w:pPr>
            <w:r w:rsidRPr="00B823B0">
              <w:rPr>
                <w:rFonts w:ascii="Times New Roman" w:hAnsi="Times New Roman"/>
              </w:rPr>
              <w:t>10</w:t>
            </w:r>
          </w:p>
        </w:tc>
        <w:tc>
          <w:tcPr>
            <w:tcW w:w="633" w:type="pct"/>
            <w:tcBorders>
              <w:top w:val="thinThickSmallGap" w:sz="24" w:space="0" w:color="auto"/>
            </w:tcBorders>
          </w:tcPr>
          <w:p w:rsidR="00B823B0" w:rsidRPr="00B823B0" w:rsidRDefault="00B823B0" w:rsidP="000D4C65">
            <w:pPr>
              <w:jc w:val="center"/>
              <w:rPr>
                <w:rFonts w:ascii="Times New Roman" w:hAnsi="Times New Roman"/>
                <w:highlight w:val="yellow"/>
              </w:rPr>
            </w:pPr>
          </w:p>
        </w:tc>
        <w:tc>
          <w:tcPr>
            <w:tcW w:w="556" w:type="pct"/>
            <w:tcBorders>
              <w:top w:val="thinThickSmallGap" w:sz="24" w:space="0" w:color="auto"/>
            </w:tcBorders>
          </w:tcPr>
          <w:p w:rsidR="00B823B0" w:rsidRPr="00B823B0" w:rsidRDefault="00B823B0" w:rsidP="000D4C65">
            <w:pPr>
              <w:jc w:val="center"/>
              <w:rPr>
                <w:rFonts w:ascii="Times New Roman" w:hAnsi="Times New Roman"/>
                <w:highlight w:val="yellow"/>
              </w:rPr>
            </w:pPr>
          </w:p>
        </w:tc>
        <w:tc>
          <w:tcPr>
            <w:tcW w:w="717" w:type="pct"/>
            <w:tcBorders>
              <w:top w:val="thinThickSmallGap" w:sz="24" w:space="0" w:color="auto"/>
            </w:tcBorders>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2</w:t>
            </w:r>
          </w:p>
        </w:tc>
        <w:tc>
          <w:tcPr>
            <w:tcW w:w="1063" w:type="pct"/>
          </w:tcPr>
          <w:p w:rsidR="00B823B0" w:rsidRPr="00B823B0" w:rsidRDefault="00B823B0" w:rsidP="000D4C65">
            <w:pPr>
              <w:jc w:val="both"/>
              <w:rPr>
                <w:rFonts w:ascii="Times New Roman" w:hAnsi="Times New Roman"/>
                <w:bCs/>
              </w:rPr>
            </w:pPr>
            <w:r w:rsidRPr="00B823B0">
              <w:rPr>
                <w:rFonts w:ascii="Times New Roman" w:hAnsi="Times New Roman"/>
                <w:bCs/>
              </w:rPr>
              <w:t>DPX</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100 ml</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10</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3</w:t>
            </w:r>
          </w:p>
        </w:tc>
        <w:tc>
          <w:tcPr>
            <w:tcW w:w="1063" w:type="pct"/>
          </w:tcPr>
          <w:p w:rsidR="00B823B0" w:rsidRPr="00B823B0" w:rsidRDefault="00B823B0" w:rsidP="000D4C65">
            <w:pPr>
              <w:jc w:val="both"/>
              <w:rPr>
                <w:rFonts w:ascii="Times New Roman" w:hAnsi="Times New Roman"/>
                <w:bCs/>
              </w:rPr>
            </w:pPr>
            <w:r w:rsidRPr="00B823B0">
              <w:rPr>
                <w:rFonts w:ascii="Times New Roman" w:hAnsi="Times New Roman"/>
                <w:bCs/>
              </w:rPr>
              <w:t>Glutaraldehyd</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500 ml</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4</w:t>
            </w:r>
          </w:p>
        </w:tc>
        <w:tc>
          <w:tcPr>
            <w:tcW w:w="1063" w:type="pct"/>
          </w:tcPr>
          <w:p w:rsidR="00B823B0" w:rsidRPr="00B823B0" w:rsidRDefault="00B823B0" w:rsidP="000D4C65">
            <w:pPr>
              <w:jc w:val="both"/>
              <w:rPr>
                <w:rFonts w:ascii="Times New Roman" w:hAnsi="Times New Roman"/>
                <w:bCs/>
              </w:rPr>
            </w:pPr>
            <w:r w:rsidRPr="00B823B0">
              <w:rPr>
                <w:rFonts w:ascii="Times New Roman" w:hAnsi="Times New Roman"/>
                <w:bCs/>
              </w:rPr>
              <w:t>Gumarabic</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bCs/>
              </w:rPr>
              <w:t>100 g</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5</w:t>
            </w:r>
          </w:p>
        </w:tc>
        <w:tc>
          <w:tcPr>
            <w:tcW w:w="1063" w:type="pct"/>
            <w:vAlign w:val="bottom"/>
          </w:tcPr>
          <w:p w:rsidR="00B823B0" w:rsidRPr="00B823B0" w:rsidRDefault="00B823B0" w:rsidP="000D4C65">
            <w:pPr>
              <w:rPr>
                <w:rFonts w:ascii="Times New Roman" w:hAnsi="Times New Roman"/>
                <w:bCs/>
              </w:rPr>
            </w:pPr>
            <w:r w:rsidRPr="00B823B0">
              <w:rPr>
                <w:rFonts w:ascii="Times New Roman" w:hAnsi="Times New Roman"/>
                <w:bCs/>
              </w:rPr>
              <w:t>Giemsa</w:t>
            </w:r>
          </w:p>
        </w:tc>
        <w:tc>
          <w:tcPr>
            <w:tcW w:w="554" w:type="pct"/>
            <w:vAlign w:val="center"/>
          </w:tcPr>
          <w:p w:rsidR="00B823B0" w:rsidRPr="00B823B0" w:rsidRDefault="00B823B0" w:rsidP="000D4C65">
            <w:pPr>
              <w:jc w:val="center"/>
              <w:rPr>
                <w:rFonts w:ascii="Times New Roman" w:hAnsi="Times New Roman"/>
                <w:lang w:val="sr-Latn-CS"/>
              </w:rPr>
            </w:pPr>
            <w:r w:rsidRPr="00B823B0">
              <w:rPr>
                <w:rFonts w:ascii="Times New Roman" w:hAnsi="Times New Roman"/>
                <w:lang w:val="sr-Latn-CS"/>
              </w:rPr>
              <w:t>100 ml</w:t>
            </w:r>
          </w:p>
        </w:tc>
        <w:tc>
          <w:tcPr>
            <w:tcW w:w="580" w:type="pct"/>
            <w:vAlign w:val="center"/>
          </w:tcPr>
          <w:p w:rsidR="00B823B0" w:rsidRPr="00B823B0" w:rsidRDefault="00B823B0" w:rsidP="000D4C65">
            <w:pPr>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lang w:val="sr-Latn-CS"/>
              </w:rPr>
            </w:pPr>
          </w:p>
        </w:tc>
        <w:tc>
          <w:tcPr>
            <w:tcW w:w="556" w:type="pct"/>
          </w:tcPr>
          <w:p w:rsidR="00B823B0" w:rsidRPr="00B823B0" w:rsidRDefault="00B823B0" w:rsidP="000D4C65">
            <w:pPr>
              <w:jc w:val="center"/>
              <w:rPr>
                <w:rFonts w:ascii="Times New Roman" w:hAnsi="Times New Roman"/>
                <w:highlight w:val="yellow"/>
                <w:lang w:val="sr-Latn-CS"/>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6</w:t>
            </w:r>
          </w:p>
        </w:tc>
        <w:tc>
          <w:tcPr>
            <w:tcW w:w="1063" w:type="pct"/>
            <w:vAlign w:val="bottom"/>
          </w:tcPr>
          <w:p w:rsidR="00B823B0" w:rsidRPr="00B823B0" w:rsidRDefault="00B823B0" w:rsidP="000D4C65">
            <w:pPr>
              <w:rPr>
                <w:rFonts w:ascii="Times New Roman" w:hAnsi="Times New Roman"/>
                <w:bCs/>
              </w:rPr>
            </w:pPr>
            <w:r w:rsidRPr="00B823B0">
              <w:rPr>
                <w:rFonts w:ascii="Times New Roman" w:hAnsi="Times New Roman"/>
                <w:bCs/>
              </w:rPr>
              <w:t>May-Gruenwald</w:t>
            </w:r>
          </w:p>
        </w:tc>
        <w:tc>
          <w:tcPr>
            <w:tcW w:w="554" w:type="pct"/>
            <w:vAlign w:val="center"/>
          </w:tcPr>
          <w:p w:rsidR="00B823B0" w:rsidRPr="00B823B0" w:rsidRDefault="00B823B0" w:rsidP="000D4C65">
            <w:pPr>
              <w:jc w:val="center"/>
              <w:rPr>
                <w:rFonts w:ascii="Times New Roman" w:hAnsi="Times New Roman"/>
                <w:lang w:val="sr-Latn-CS"/>
              </w:rPr>
            </w:pPr>
            <w:r w:rsidRPr="00B823B0">
              <w:rPr>
                <w:rFonts w:ascii="Times New Roman" w:hAnsi="Times New Roman"/>
                <w:lang w:val="sr-Latn-CS"/>
              </w:rPr>
              <w:t>100 ml</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lang w:val="sr-Latn-CS"/>
              </w:rPr>
            </w:pPr>
          </w:p>
        </w:tc>
        <w:tc>
          <w:tcPr>
            <w:tcW w:w="556" w:type="pct"/>
          </w:tcPr>
          <w:p w:rsidR="00B823B0" w:rsidRPr="00B823B0" w:rsidRDefault="00B823B0" w:rsidP="000D4C65">
            <w:pPr>
              <w:jc w:val="center"/>
              <w:rPr>
                <w:rFonts w:ascii="Times New Roman" w:hAnsi="Times New Roman"/>
                <w:highlight w:val="yellow"/>
                <w:lang w:val="sr-Latn-CS"/>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7</w:t>
            </w:r>
          </w:p>
        </w:tc>
        <w:tc>
          <w:tcPr>
            <w:tcW w:w="1063" w:type="pct"/>
            <w:vAlign w:val="bottom"/>
          </w:tcPr>
          <w:p w:rsidR="00B823B0" w:rsidRPr="00B823B0" w:rsidRDefault="00B823B0" w:rsidP="000D4C65">
            <w:pPr>
              <w:rPr>
                <w:rFonts w:ascii="Times New Roman" w:hAnsi="Times New Roman"/>
                <w:bCs/>
              </w:rPr>
            </w:pPr>
            <w:r w:rsidRPr="00B823B0">
              <w:rPr>
                <w:rFonts w:ascii="Times New Roman" w:hAnsi="Times New Roman"/>
                <w:bCs/>
              </w:rPr>
              <w:t>Haym-ov rastvor</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100 ml</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8</w:t>
            </w:r>
          </w:p>
        </w:tc>
        <w:tc>
          <w:tcPr>
            <w:tcW w:w="1063" w:type="pct"/>
            <w:vAlign w:val="bottom"/>
          </w:tcPr>
          <w:p w:rsidR="00B823B0" w:rsidRPr="00B823B0" w:rsidRDefault="00B823B0" w:rsidP="000D4C65">
            <w:pPr>
              <w:rPr>
                <w:rFonts w:ascii="Times New Roman" w:hAnsi="Times New Roman"/>
                <w:bCs/>
              </w:rPr>
            </w:pPr>
            <w:r w:rsidRPr="00B823B0">
              <w:rPr>
                <w:rFonts w:ascii="Times New Roman" w:hAnsi="Times New Roman"/>
                <w:bCs/>
              </w:rPr>
              <w:t>Tuerkov rastvor</w:t>
            </w:r>
          </w:p>
        </w:tc>
        <w:tc>
          <w:tcPr>
            <w:tcW w:w="554" w:type="pct"/>
            <w:vAlign w:val="center"/>
          </w:tcPr>
          <w:p w:rsidR="00B823B0" w:rsidRPr="00B823B0" w:rsidRDefault="00B823B0" w:rsidP="000D4C65">
            <w:pPr>
              <w:jc w:val="center"/>
              <w:rPr>
                <w:rFonts w:ascii="Times New Roman" w:hAnsi="Times New Roman"/>
                <w:lang w:val="sr-Latn-CS"/>
              </w:rPr>
            </w:pPr>
            <w:r w:rsidRPr="00B823B0">
              <w:rPr>
                <w:rFonts w:ascii="Times New Roman" w:hAnsi="Times New Roman"/>
                <w:lang w:val="sr-Latn-CS"/>
              </w:rPr>
              <w:t>100 ml</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lang w:val="sr-Latn-CS"/>
              </w:rPr>
            </w:pPr>
          </w:p>
        </w:tc>
        <w:tc>
          <w:tcPr>
            <w:tcW w:w="556" w:type="pct"/>
          </w:tcPr>
          <w:p w:rsidR="00B823B0" w:rsidRPr="00B823B0" w:rsidRDefault="00B823B0" w:rsidP="000D4C65">
            <w:pPr>
              <w:jc w:val="center"/>
              <w:rPr>
                <w:rFonts w:ascii="Times New Roman" w:hAnsi="Times New Roman"/>
                <w:highlight w:val="yellow"/>
                <w:lang w:val="sr-Latn-CS"/>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9</w:t>
            </w:r>
          </w:p>
        </w:tc>
        <w:tc>
          <w:tcPr>
            <w:tcW w:w="1063" w:type="pct"/>
            <w:vAlign w:val="bottom"/>
          </w:tcPr>
          <w:p w:rsidR="00B823B0" w:rsidRPr="00B823B0" w:rsidRDefault="00B823B0" w:rsidP="000D4C65">
            <w:pPr>
              <w:rPr>
                <w:rFonts w:ascii="Times New Roman" w:hAnsi="Times New Roman"/>
                <w:bCs/>
              </w:rPr>
            </w:pPr>
            <w:r w:rsidRPr="00B823B0">
              <w:rPr>
                <w:rFonts w:ascii="Times New Roman" w:hAnsi="Times New Roman"/>
                <w:bCs/>
              </w:rPr>
              <w:t>Lugol-ov rastvor</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100 ml</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10</w:t>
            </w:r>
          </w:p>
        </w:tc>
        <w:tc>
          <w:tcPr>
            <w:tcW w:w="1063" w:type="pct"/>
            <w:vAlign w:val="bottom"/>
          </w:tcPr>
          <w:p w:rsidR="00B823B0" w:rsidRPr="00B823B0" w:rsidRDefault="00B823B0" w:rsidP="000D4C65">
            <w:pPr>
              <w:rPr>
                <w:rFonts w:ascii="Times New Roman" w:hAnsi="Times New Roman"/>
                <w:bCs/>
              </w:rPr>
            </w:pPr>
            <w:r w:rsidRPr="00B823B0">
              <w:rPr>
                <w:rFonts w:ascii="Times New Roman" w:hAnsi="Times New Roman"/>
                <w:bCs/>
              </w:rPr>
              <w:t>Metilensko plavo</w:t>
            </w:r>
          </w:p>
        </w:tc>
        <w:tc>
          <w:tcPr>
            <w:tcW w:w="554" w:type="pct"/>
            <w:vAlign w:val="center"/>
          </w:tcPr>
          <w:p w:rsidR="00B823B0" w:rsidRPr="00B823B0" w:rsidRDefault="00B823B0" w:rsidP="000D4C65">
            <w:pPr>
              <w:jc w:val="center"/>
              <w:rPr>
                <w:rFonts w:ascii="Times New Roman" w:hAnsi="Times New Roman"/>
                <w:lang w:val="sr-Latn-CS"/>
              </w:rPr>
            </w:pPr>
            <w:r w:rsidRPr="00B823B0">
              <w:rPr>
                <w:rFonts w:ascii="Times New Roman" w:hAnsi="Times New Roman"/>
                <w:lang w:val="sr-Latn-CS"/>
              </w:rPr>
              <w:t>100 ml</w:t>
            </w:r>
          </w:p>
        </w:tc>
        <w:tc>
          <w:tcPr>
            <w:tcW w:w="580" w:type="pct"/>
            <w:vAlign w:val="center"/>
          </w:tcPr>
          <w:p w:rsidR="00B823B0" w:rsidRPr="00B823B0" w:rsidRDefault="00B823B0" w:rsidP="000D4C65">
            <w:pPr>
              <w:jc w:val="center"/>
              <w:rPr>
                <w:rFonts w:ascii="Times New Roman" w:hAnsi="Times New Roman"/>
                <w:lang w:val="sr-Latn-CS"/>
              </w:rPr>
            </w:pPr>
            <w:r w:rsidRPr="00B823B0">
              <w:rPr>
                <w:rFonts w:ascii="Times New Roman" w:hAnsi="Times New Roman"/>
                <w:lang w:val="sr-Latn-CS"/>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lang w:val="sr-Latn-CS"/>
              </w:rPr>
            </w:pPr>
          </w:p>
        </w:tc>
        <w:tc>
          <w:tcPr>
            <w:tcW w:w="556" w:type="pct"/>
          </w:tcPr>
          <w:p w:rsidR="00B823B0" w:rsidRPr="00B823B0" w:rsidRDefault="00B823B0" w:rsidP="000D4C65">
            <w:pPr>
              <w:jc w:val="center"/>
              <w:rPr>
                <w:rFonts w:ascii="Times New Roman" w:hAnsi="Times New Roman"/>
                <w:highlight w:val="yellow"/>
                <w:lang w:val="sr-Latn-CS"/>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rPr>
                <w:rFonts w:ascii="Times New Roman" w:hAnsi="Times New Roman"/>
              </w:rPr>
            </w:pPr>
            <w:r w:rsidRPr="00B823B0">
              <w:rPr>
                <w:rFonts w:ascii="Times New Roman" w:hAnsi="Times New Roman"/>
              </w:rPr>
              <w:t>12</w:t>
            </w:r>
          </w:p>
        </w:tc>
        <w:tc>
          <w:tcPr>
            <w:tcW w:w="1063" w:type="pct"/>
            <w:vAlign w:val="bottom"/>
          </w:tcPr>
          <w:p w:rsidR="00B823B0" w:rsidRPr="00B823B0" w:rsidRDefault="00B823B0" w:rsidP="000D4C65">
            <w:pPr>
              <w:rPr>
                <w:rFonts w:ascii="Times New Roman" w:hAnsi="Times New Roman"/>
                <w:bCs/>
              </w:rPr>
            </w:pPr>
            <w:r w:rsidRPr="00B823B0">
              <w:rPr>
                <w:rFonts w:ascii="Times New Roman" w:hAnsi="Times New Roman"/>
                <w:bCs/>
              </w:rPr>
              <w:t>Imerziono ulje</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100 ml</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13</w:t>
            </w:r>
          </w:p>
        </w:tc>
        <w:tc>
          <w:tcPr>
            <w:tcW w:w="1063" w:type="pct"/>
            <w:vAlign w:val="center"/>
          </w:tcPr>
          <w:p w:rsidR="00B823B0" w:rsidRPr="00B823B0" w:rsidRDefault="00B823B0" w:rsidP="000D4C65">
            <w:pPr>
              <w:rPr>
                <w:rFonts w:ascii="Times New Roman" w:hAnsi="Times New Roman"/>
                <w:bCs/>
              </w:rPr>
            </w:pPr>
            <w:r w:rsidRPr="00B823B0">
              <w:rPr>
                <w:rFonts w:ascii="Times New Roman" w:hAnsi="Times New Roman"/>
                <w:bCs/>
              </w:rPr>
              <w:t>Kolhicin</w:t>
            </w:r>
          </w:p>
        </w:tc>
        <w:tc>
          <w:tcPr>
            <w:tcW w:w="554" w:type="pct"/>
            <w:vAlign w:val="center"/>
          </w:tcPr>
          <w:p w:rsidR="00B823B0" w:rsidRPr="00B823B0" w:rsidRDefault="00B823B0" w:rsidP="000D4C65">
            <w:pPr>
              <w:jc w:val="center"/>
              <w:rPr>
                <w:rFonts w:ascii="Times New Roman" w:hAnsi="Times New Roman"/>
                <w:bCs/>
              </w:rPr>
            </w:pPr>
            <w:r w:rsidRPr="00B823B0">
              <w:rPr>
                <w:rFonts w:ascii="Times New Roman" w:hAnsi="Times New Roman"/>
                <w:bCs/>
              </w:rPr>
              <w:t>500mg</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&gt;95%</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14</w:t>
            </w:r>
          </w:p>
        </w:tc>
        <w:tc>
          <w:tcPr>
            <w:tcW w:w="1063" w:type="pct"/>
          </w:tcPr>
          <w:p w:rsidR="00B823B0" w:rsidRPr="00B823B0" w:rsidRDefault="00B823B0" w:rsidP="000D4C65">
            <w:pPr>
              <w:jc w:val="both"/>
              <w:rPr>
                <w:rFonts w:ascii="Times New Roman" w:hAnsi="Times New Roman"/>
                <w:bCs/>
              </w:rPr>
            </w:pPr>
            <w:r w:rsidRPr="00B823B0">
              <w:rPr>
                <w:rFonts w:ascii="Times New Roman" w:hAnsi="Times New Roman"/>
                <w:bCs/>
              </w:rPr>
              <w:t>Histowax  52-54ºC</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1kg</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5</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p>
        </w:tc>
        <w:tc>
          <w:tcPr>
            <w:tcW w:w="1063" w:type="pct"/>
          </w:tcPr>
          <w:p w:rsidR="00B823B0" w:rsidRPr="00B823B0" w:rsidRDefault="00B823B0" w:rsidP="000D4C65">
            <w:pPr>
              <w:jc w:val="both"/>
              <w:rPr>
                <w:rFonts w:ascii="Times New Roman" w:hAnsi="Times New Roman"/>
                <w:bCs/>
              </w:rPr>
            </w:pPr>
            <w:r w:rsidRPr="00B823B0">
              <w:rPr>
                <w:rFonts w:ascii="Times New Roman" w:hAnsi="Times New Roman"/>
                <w:bCs/>
              </w:rPr>
              <w:t>Histowax  54-56ºC</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1kg</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5</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15</w:t>
            </w:r>
          </w:p>
        </w:tc>
        <w:tc>
          <w:tcPr>
            <w:tcW w:w="1063" w:type="pct"/>
          </w:tcPr>
          <w:p w:rsidR="00B823B0" w:rsidRPr="00B823B0" w:rsidRDefault="00B823B0" w:rsidP="000D4C65">
            <w:pPr>
              <w:jc w:val="both"/>
              <w:rPr>
                <w:rFonts w:ascii="Times New Roman" w:hAnsi="Times New Roman"/>
                <w:bCs/>
              </w:rPr>
            </w:pPr>
            <w:r w:rsidRPr="00B823B0">
              <w:rPr>
                <w:rFonts w:ascii="Times New Roman" w:hAnsi="Times New Roman"/>
                <w:bCs/>
              </w:rPr>
              <w:t>Histowax 56-58ºC</w:t>
            </w:r>
          </w:p>
        </w:tc>
        <w:tc>
          <w:tcPr>
            <w:tcW w:w="554" w:type="pct"/>
            <w:vAlign w:val="center"/>
          </w:tcPr>
          <w:p w:rsidR="00B823B0" w:rsidRPr="00B823B0" w:rsidRDefault="00B823B0" w:rsidP="000D4C65">
            <w:pPr>
              <w:jc w:val="center"/>
              <w:rPr>
                <w:rFonts w:ascii="Times New Roman" w:hAnsi="Times New Roman"/>
              </w:rPr>
            </w:pPr>
            <w:r w:rsidRPr="00B823B0">
              <w:rPr>
                <w:rFonts w:ascii="Times New Roman" w:hAnsi="Times New Roman"/>
              </w:rPr>
              <w:t>1kg</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5</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ind w:left="90"/>
              <w:rPr>
                <w:rFonts w:ascii="Times New Roman" w:hAnsi="Times New Roman"/>
              </w:rPr>
            </w:pPr>
            <w:r w:rsidRPr="00B823B0">
              <w:rPr>
                <w:rFonts w:ascii="Times New Roman" w:hAnsi="Times New Roman"/>
              </w:rPr>
              <w:t>16</w:t>
            </w:r>
          </w:p>
        </w:tc>
        <w:tc>
          <w:tcPr>
            <w:tcW w:w="1063" w:type="pct"/>
            <w:vAlign w:val="center"/>
          </w:tcPr>
          <w:p w:rsidR="00B823B0" w:rsidRPr="00B823B0" w:rsidRDefault="00B823B0" w:rsidP="000D4C65">
            <w:pPr>
              <w:rPr>
                <w:rFonts w:ascii="Times New Roman" w:hAnsi="Times New Roman"/>
                <w:bCs/>
              </w:rPr>
            </w:pPr>
            <w:r w:rsidRPr="00B823B0">
              <w:rPr>
                <w:rFonts w:ascii="Times New Roman" w:hAnsi="Times New Roman"/>
                <w:bCs/>
              </w:rPr>
              <w:t xml:space="preserve">Tris, </w:t>
            </w:r>
          </w:p>
          <w:p w:rsidR="00B823B0" w:rsidRPr="00B823B0" w:rsidRDefault="00B823B0" w:rsidP="000D4C65">
            <w:pPr>
              <w:rPr>
                <w:rFonts w:ascii="Times New Roman" w:hAnsi="Times New Roman"/>
                <w:bCs/>
              </w:rPr>
            </w:pPr>
            <w:r w:rsidRPr="00B823B0">
              <w:rPr>
                <w:rFonts w:ascii="Times New Roman" w:hAnsi="Times New Roman"/>
                <w:bCs/>
              </w:rPr>
              <w:t xml:space="preserve">tris(hidroksimetil) aminometan </w:t>
            </w:r>
          </w:p>
        </w:tc>
        <w:tc>
          <w:tcPr>
            <w:tcW w:w="554" w:type="pct"/>
            <w:vAlign w:val="center"/>
          </w:tcPr>
          <w:p w:rsidR="00B823B0" w:rsidRPr="00B823B0" w:rsidRDefault="00B823B0" w:rsidP="000D4C65">
            <w:pPr>
              <w:jc w:val="center"/>
              <w:rPr>
                <w:rFonts w:ascii="Times New Roman" w:hAnsi="Times New Roman"/>
                <w:bCs/>
              </w:rPr>
            </w:pPr>
            <w:r w:rsidRPr="00B823B0">
              <w:rPr>
                <w:rFonts w:ascii="Times New Roman" w:hAnsi="Times New Roman"/>
                <w:bCs/>
              </w:rPr>
              <w:t>100 g</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r w:rsidR="00B823B0" w:rsidRPr="00B823B0" w:rsidTr="000D4C65">
        <w:trPr>
          <w:jc w:val="center"/>
        </w:trPr>
        <w:tc>
          <w:tcPr>
            <w:tcW w:w="380" w:type="pct"/>
          </w:tcPr>
          <w:p w:rsidR="00B823B0" w:rsidRPr="00B823B0" w:rsidRDefault="00B823B0" w:rsidP="000D4C65">
            <w:pPr>
              <w:tabs>
                <w:tab w:val="left" w:pos="180"/>
              </w:tabs>
              <w:spacing w:after="0" w:line="240" w:lineRule="auto"/>
              <w:rPr>
                <w:rFonts w:ascii="Times New Roman" w:hAnsi="Times New Roman"/>
              </w:rPr>
            </w:pPr>
            <w:r w:rsidRPr="00B823B0">
              <w:rPr>
                <w:rFonts w:ascii="Times New Roman" w:hAnsi="Times New Roman"/>
              </w:rPr>
              <w:t>17</w:t>
            </w:r>
          </w:p>
        </w:tc>
        <w:tc>
          <w:tcPr>
            <w:tcW w:w="1063" w:type="pct"/>
            <w:vAlign w:val="center"/>
          </w:tcPr>
          <w:p w:rsidR="00B823B0" w:rsidRPr="00B823B0" w:rsidRDefault="00B823B0" w:rsidP="000D4C65">
            <w:pPr>
              <w:rPr>
                <w:rFonts w:ascii="Times New Roman" w:hAnsi="Times New Roman"/>
                <w:bCs/>
              </w:rPr>
            </w:pPr>
            <w:r w:rsidRPr="00B823B0">
              <w:rPr>
                <w:rFonts w:ascii="Times New Roman" w:hAnsi="Times New Roman"/>
                <w:bCs/>
              </w:rPr>
              <w:t>Želatin u listićima</w:t>
            </w:r>
          </w:p>
        </w:tc>
        <w:tc>
          <w:tcPr>
            <w:tcW w:w="554" w:type="pct"/>
            <w:vAlign w:val="center"/>
          </w:tcPr>
          <w:p w:rsidR="00B823B0" w:rsidRPr="00B823B0" w:rsidRDefault="00B823B0" w:rsidP="000D4C65">
            <w:pPr>
              <w:jc w:val="center"/>
              <w:rPr>
                <w:rFonts w:ascii="Times New Roman" w:hAnsi="Times New Roman"/>
                <w:bCs/>
              </w:rPr>
            </w:pPr>
            <w:r w:rsidRPr="00B823B0">
              <w:rPr>
                <w:rFonts w:ascii="Times New Roman" w:hAnsi="Times New Roman"/>
                <w:bCs/>
              </w:rPr>
              <w:t>500g</w:t>
            </w:r>
          </w:p>
        </w:tc>
        <w:tc>
          <w:tcPr>
            <w:tcW w:w="580" w:type="pct"/>
            <w:vAlign w:val="center"/>
          </w:tcPr>
          <w:p w:rsidR="00B823B0" w:rsidRPr="00B823B0" w:rsidRDefault="00B823B0" w:rsidP="000D4C65">
            <w:pPr>
              <w:jc w:val="center"/>
              <w:rPr>
                <w:rFonts w:ascii="Times New Roman" w:hAnsi="Times New Roman"/>
              </w:rPr>
            </w:pPr>
            <w:r w:rsidRPr="00B823B0">
              <w:rPr>
                <w:rFonts w:ascii="Times New Roman" w:hAnsi="Times New Roman"/>
              </w:rPr>
              <w:t>p.a.</w:t>
            </w:r>
          </w:p>
        </w:tc>
        <w:tc>
          <w:tcPr>
            <w:tcW w:w="517"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633" w:type="pct"/>
          </w:tcPr>
          <w:p w:rsidR="00B823B0" w:rsidRPr="00B823B0" w:rsidRDefault="00B823B0" w:rsidP="000D4C65">
            <w:pPr>
              <w:jc w:val="center"/>
              <w:rPr>
                <w:rFonts w:ascii="Times New Roman" w:hAnsi="Times New Roman"/>
                <w:highlight w:val="yellow"/>
              </w:rPr>
            </w:pPr>
          </w:p>
        </w:tc>
        <w:tc>
          <w:tcPr>
            <w:tcW w:w="556" w:type="pct"/>
          </w:tcPr>
          <w:p w:rsidR="00B823B0" w:rsidRPr="00B823B0" w:rsidRDefault="00B823B0" w:rsidP="000D4C65">
            <w:pPr>
              <w:jc w:val="center"/>
              <w:rPr>
                <w:rFonts w:ascii="Times New Roman" w:hAnsi="Times New Roman"/>
                <w:highlight w:val="yellow"/>
              </w:rPr>
            </w:pPr>
          </w:p>
        </w:tc>
        <w:tc>
          <w:tcPr>
            <w:tcW w:w="717" w:type="pct"/>
            <w:vAlign w:val="center"/>
          </w:tcPr>
          <w:p w:rsidR="00B823B0" w:rsidRPr="00B823B0" w:rsidRDefault="00B823B0" w:rsidP="000D4C65">
            <w:pPr>
              <w:jc w:val="center"/>
              <w:rPr>
                <w:rFonts w:ascii="Times New Roman" w:hAnsi="Times New Roman"/>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B823B0" w:rsidRDefault="00B823B0" w:rsidP="00B823B0">
      <w:pPr>
        <w:spacing w:after="0" w:line="240" w:lineRule="auto"/>
        <w:rPr>
          <w:rFonts w:ascii="Times New Roman" w:hAnsi="Times New Roman"/>
          <w:lang w:val="en-US"/>
        </w:rPr>
      </w:pPr>
    </w:p>
    <w:p w:rsidR="00B823B0" w:rsidRPr="00B823B0" w:rsidRDefault="00B823B0" w:rsidP="00B823B0">
      <w:pPr>
        <w:spacing w:after="0" w:line="240" w:lineRule="auto"/>
        <w:rPr>
          <w:rFonts w:ascii="Times New Roman" w:hAnsi="Times New Roman"/>
        </w:rPr>
      </w:pPr>
      <w:r w:rsidRPr="00B823B0">
        <w:rPr>
          <w:rFonts w:ascii="Times New Roman" w:hAnsi="Times New Roman"/>
          <w:b/>
          <w:bCs/>
          <w:lang w:val="sr-Latn-CS"/>
        </w:rPr>
        <w:lastRenderedPageBreak/>
        <w:t xml:space="preserve">PARTIJA </w:t>
      </w:r>
      <w:r w:rsidRPr="00B823B0">
        <w:rPr>
          <w:rFonts w:ascii="Times New Roman" w:hAnsi="Times New Roman"/>
          <w:b/>
          <w:bCs/>
          <w:lang/>
        </w:rPr>
        <w:t>1</w:t>
      </w:r>
      <w:r w:rsidRPr="00B823B0">
        <w:rPr>
          <w:rFonts w:ascii="Times New Roman" w:hAnsi="Times New Roman"/>
          <w:b/>
          <w:bCs/>
          <w:lang w:val="en-US"/>
        </w:rPr>
        <w:t>7</w:t>
      </w:r>
      <w:r w:rsidRPr="00B823B0">
        <w:rPr>
          <w:rFonts w:ascii="Times New Roman" w:hAnsi="Times New Roman"/>
          <w:b/>
          <w:bCs/>
          <w:lang w:val="sr-Latn-CS"/>
        </w:rPr>
        <w:t xml:space="preserve"> – </w:t>
      </w:r>
      <w:r w:rsidRPr="00B823B0">
        <w:rPr>
          <w:rFonts w:ascii="Times New Roman" w:hAnsi="Times New Roman"/>
          <w:b/>
          <w:bCs/>
        </w:rPr>
        <w:t>МИКРО</w:t>
      </w:r>
      <w:r w:rsidRPr="00B823B0">
        <w:rPr>
          <w:rFonts w:ascii="Times New Roman" w:hAnsi="Times New Roman"/>
          <w:b/>
          <w:bCs/>
          <w:lang w:val="sr-Latn-CS"/>
        </w:rPr>
        <w:t>БИОЛОШКИ СОЈЕВИ</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sidR="00503ECB">
        <w:rPr>
          <w:rFonts w:ascii="Times New Roman" w:hAnsi="Times New Roman"/>
          <w:bCs/>
          <w:lang w:val="sr-Latn-CS"/>
        </w:rPr>
        <w:t>17</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6"/>
        <w:gridCol w:w="1837"/>
        <w:gridCol w:w="1042"/>
        <w:gridCol w:w="1175"/>
        <w:gridCol w:w="1011"/>
        <w:gridCol w:w="1092"/>
        <w:gridCol w:w="975"/>
        <w:gridCol w:w="1365"/>
      </w:tblGrid>
      <w:tr w:rsidR="00B823B0" w:rsidRPr="00B823B0" w:rsidTr="000D4C65">
        <w:trPr>
          <w:trHeight w:val="1312"/>
        </w:trPr>
        <w:tc>
          <w:tcPr>
            <w:tcW w:w="41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1002" w:type="pct"/>
            <w:tcBorders>
              <w:bottom w:val="thickThinSmallGap" w:sz="24" w:space="0" w:color="auto"/>
            </w:tcBorders>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 xml:space="preserve">Naziv </w:t>
            </w:r>
          </w:p>
        </w:tc>
        <w:tc>
          <w:tcPr>
            <w:tcW w:w="57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644"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01"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9"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2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74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Napomena proizvođača</w:t>
            </w:r>
          </w:p>
        </w:tc>
      </w:tr>
      <w:tr w:rsidR="00B823B0" w:rsidRPr="00B823B0" w:rsidTr="000D4C65">
        <w:tc>
          <w:tcPr>
            <w:tcW w:w="412" w:type="pct"/>
          </w:tcPr>
          <w:p w:rsidR="00B823B0" w:rsidRPr="00B823B0" w:rsidRDefault="00B823B0" w:rsidP="00B823B0">
            <w:pPr>
              <w:numPr>
                <w:ilvl w:val="0"/>
                <w:numId w:val="35"/>
              </w:numPr>
              <w:spacing w:after="0" w:line="240" w:lineRule="auto"/>
              <w:ind w:hanging="630"/>
              <w:rPr>
                <w:rFonts w:ascii="Times New Roman" w:hAnsi="Times New Roman"/>
                <w:lang w:val="de-DE"/>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 xml:space="preserve">Kompetentne ćelije </w:t>
            </w:r>
            <w:r w:rsidRPr="00B823B0">
              <w:rPr>
                <w:rFonts w:ascii="Times New Roman" w:hAnsi="Times New Roman"/>
                <w:bCs/>
                <w:spacing w:val="8"/>
              </w:rPr>
              <w:t xml:space="preserve">DH5α™ </w:t>
            </w:r>
            <w:r w:rsidRPr="00B823B0">
              <w:rPr>
                <w:rFonts w:ascii="Times New Roman" w:hAnsi="Times New Roman"/>
                <w:lang w:val="it-IT"/>
              </w:rPr>
              <w:t>za subkloniranje</w:t>
            </w:r>
            <w:r w:rsidRPr="00B823B0">
              <w:rPr>
                <w:rFonts w:ascii="Times New Roman" w:hAnsi="Times New Roman"/>
              </w:rPr>
              <w:t xml:space="preserve"> sa maksimalnom efikasnošću -</w:t>
            </w:r>
          </w:p>
          <w:p w:rsidR="00B823B0" w:rsidRPr="00B823B0" w:rsidRDefault="00B823B0" w:rsidP="000D4C65">
            <w:pPr>
              <w:spacing w:after="0" w:line="240" w:lineRule="auto"/>
              <w:rPr>
                <w:rFonts w:ascii="Times New Roman" w:hAnsi="Times New Roman"/>
                <w:bCs/>
                <w:spacing w:val="8"/>
              </w:rPr>
            </w:pPr>
            <w:r w:rsidRPr="00B823B0">
              <w:rPr>
                <w:rFonts w:ascii="Times New Roman" w:hAnsi="Times New Roman"/>
              </w:rPr>
              <w:t xml:space="preserve">MAX Efficiency® </w:t>
            </w:r>
            <w:r w:rsidRPr="00B823B0">
              <w:rPr>
                <w:rFonts w:ascii="Times New Roman" w:hAnsi="Times New Roman"/>
                <w:bCs/>
                <w:spacing w:val="8"/>
              </w:rPr>
              <w:t>DH5α™ (10 reakcija)</w:t>
            </w:r>
          </w:p>
          <w:p w:rsidR="00B823B0" w:rsidRPr="00B823B0" w:rsidRDefault="00B823B0" w:rsidP="000D4C65">
            <w:pPr>
              <w:spacing w:after="0" w:line="240" w:lineRule="auto"/>
              <w:rPr>
                <w:rFonts w:ascii="Times New Roman" w:hAnsi="Times New Roman"/>
                <w:lang w:val="it-IT"/>
              </w:rPr>
            </w:pPr>
            <w:r w:rsidRPr="00B823B0">
              <w:rPr>
                <w:rFonts w:ascii="Times New Roman" w:hAnsi="Times New Roman"/>
                <w:lang w:val="it-IT"/>
              </w:rPr>
              <w:t>Termo Fisher Scientific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1 kit</w:t>
            </w:r>
          </w:p>
        </w:tc>
        <w:tc>
          <w:tcPr>
            <w:tcW w:w="644" w:type="pct"/>
            <w:vAlign w:val="center"/>
          </w:tcPr>
          <w:p w:rsidR="00B823B0" w:rsidRPr="00B823B0" w:rsidRDefault="00B823B0" w:rsidP="000D4C65">
            <w:pPr>
              <w:spacing w:after="0"/>
              <w:jc w:val="center"/>
              <w:rPr>
                <w:rFonts w:ascii="Times New Roman" w:hAnsi="Times New Roman"/>
                <w:lang w:val="it-IT"/>
              </w:rPr>
            </w:pPr>
            <w:r w:rsidRPr="00B823B0">
              <w:rPr>
                <w:rFonts w:ascii="Times New Roman" w:hAnsi="Times New Roman"/>
                <w:lang w:val="it-IT"/>
              </w:rPr>
              <w:t>Molecular</w:t>
            </w:r>
          </w:p>
          <w:p w:rsidR="00B823B0" w:rsidRPr="00B823B0" w:rsidRDefault="00B823B0" w:rsidP="000D4C65">
            <w:pPr>
              <w:spacing w:after="0"/>
              <w:jc w:val="center"/>
              <w:rPr>
                <w:rFonts w:ascii="Times New Roman" w:hAnsi="Times New Roman"/>
                <w:lang w:val="it-IT"/>
              </w:rPr>
            </w:pPr>
            <w:r w:rsidRPr="00B823B0">
              <w:rPr>
                <w:rFonts w:ascii="Times New Roman" w:hAnsi="Times New Roman"/>
                <w:lang w:val="it-IT"/>
              </w:rPr>
              <w:t>biology grade (M.B.G)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bl>
    <w:p w:rsidR="00B823B0" w:rsidRPr="00B823B0" w:rsidRDefault="00B823B0" w:rsidP="00B823B0">
      <w:pPr>
        <w:spacing w:after="0" w:line="240" w:lineRule="auto"/>
        <w:ind w:firstLine="720"/>
        <w:jc w:val="both"/>
        <w:rPr>
          <w:rFonts w:ascii="Times New Roman" w:hAnsi="Times New Roman"/>
          <w:lang w:val="sr-Latn-CS"/>
        </w:rPr>
      </w:pPr>
      <w:r w:rsidRPr="00B823B0">
        <w:rPr>
          <w:rFonts w:ascii="Times New Roman" w:hAnsi="Times New Roman"/>
          <w:lang w:val="sr-Latn-CS"/>
        </w:rPr>
        <w:tab/>
      </w:r>
      <w:r w:rsidRPr="00B823B0">
        <w:rPr>
          <w:rFonts w:ascii="Times New Roman" w:hAnsi="Times New Roman"/>
          <w:lang w:val="sr-Latn-CS"/>
        </w:rPr>
        <w:tab/>
      </w:r>
      <w:r w:rsidRPr="00B823B0">
        <w:rPr>
          <w:rFonts w:ascii="Times New Roman" w:hAnsi="Times New Roman"/>
          <w:lang w:val="sr-Latn-CS"/>
        </w:rPr>
        <w:tab/>
      </w:r>
      <w:r w:rsidRPr="00B823B0">
        <w:rPr>
          <w:rFonts w:ascii="Times New Roman" w:hAnsi="Times New Roman"/>
          <w:lang w:val="sr-Latn-CS"/>
        </w:rPr>
        <w:tab/>
      </w:r>
      <w:r w:rsidRPr="00B823B0">
        <w:rPr>
          <w:rFonts w:ascii="Times New Roman" w:hAnsi="Times New Roman"/>
          <w:lang w:val="sr-Latn-CS"/>
        </w:rPr>
        <w:tab/>
      </w:r>
      <w:r w:rsidRPr="00B823B0">
        <w:rPr>
          <w:rFonts w:ascii="Times New Roman" w:hAnsi="Times New Roman"/>
          <w:lang w:val="sr-Latn-CS"/>
        </w:rPr>
        <w:tab/>
      </w:r>
      <w:r w:rsidRPr="00B823B0">
        <w:rPr>
          <w:rFonts w:ascii="Times New Roman" w:hAnsi="Times New Roman"/>
          <w:lang w:val="sr-Latn-CS"/>
        </w:rPr>
        <w:tab/>
      </w:r>
      <w:r w:rsidRPr="00B823B0">
        <w:rPr>
          <w:rFonts w:ascii="Times New Roman" w:hAnsi="Times New Roman"/>
          <w:lang w:val="sr-Latn-CS"/>
        </w:rPr>
        <w:tab/>
      </w:r>
    </w:p>
    <w:p w:rsidR="00503ECB" w:rsidRDefault="00503ECB" w:rsidP="00503ECB">
      <w:pPr>
        <w:spacing w:after="0" w:line="240" w:lineRule="auto"/>
        <w:rPr>
          <w:rFonts w:ascii="Times New Roman" w:hAnsi="Times New Roman"/>
          <w:lang w:val="sr-Latn-CS"/>
        </w:rPr>
      </w:pPr>
    </w:p>
    <w:p w:rsidR="00503ECB" w:rsidRDefault="00503ECB" w:rsidP="00503ECB">
      <w:pPr>
        <w:spacing w:after="0" w:line="240" w:lineRule="auto"/>
        <w:rPr>
          <w:rFonts w:ascii="Times New Roman" w:hAnsi="Times New Roman"/>
          <w:lang w:val="sr-Latn-CS"/>
        </w:rPr>
      </w:pPr>
    </w:p>
    <w:p w:rsidR="00B823B0" w:rsidRPr="00B823B0" w:rsidRDefault="00B823B0" w:rsidP="00503ECB">
      <w:pPr>
        <w:spacing w:after="0" w:line="240" w:lineRule="auto"/>
        <w:ind w:left="4104" w:firstLine="57"/>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503ECB" w:rsidRDefault="00503ECB" w:rsidP="00503ECB">
      <w:pPr>
        <w:rPr>
          <w:rFonts w:ascii="Times New Roman" w:hAnsi="Times New Roman"/>
          <w:b/>
          <w:bCs/>
          <w:lang w:val="sr-Latn-CS"/>
        </w:rPr>
      </w:pPr>
    </w:p>
    <w:p w:rsidR="00B823B0" w:rsidRPr="00503ECB" w:rsidRDefault="00B823B0" w:rsidP="00503ECB">
      <w:pPr>
        <w:rPr>
          <w:rFonts w:ascii="Times New Roman" w:hAnsi="Times New Roman"/>
          <w:lang w:val="en-US"/>
        </w:rPr>
      </w:pPr>
      <w:r w:rsidRPr="00B823B0">
        <w:rPr>
          <w:rFonts w:ascii="Times New Roman" w:hAnsi="Times New Roman"/>
          <w:b/>
          <w:bCs/>
          <w:lang w:val="sr-Latn-CS"/>
        </w:rPr>
        <w:t>ПАРТИЈА 18 –</w:t>
      </w:r>
      <w:r w:rsidRPr="00B823B0">
        <w:rPr>
          <w:rFonts w:ascii="Times New Roman" w:hAnsi="Times New Roman"/>
          <w:b/>
          <w:bCs/>
        </w:rPr>
        <w:t xml:space="preserve"> ПЛАЗМИДИ</w:t>
      </w: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sidR="00503ECB">
        <w:rPr>
          <w:rFonts w:ascii="Times New Roman" w:hAnsi="Times New Roman"/>
          <w:bCs/>
          <w:lang w:val="sr-Latn-CS"/>
        </w:rPr>
        <w:t>18</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6"/>
        <w:gridCol w:w="1837"/>
        <w:gridCol w:w="1042"/>
        <w:gridCol w:w="1175"/>
        <w:gridCol w:w="1011"/>
        <w:gridCol w:w="1092"/>
        <w:gridCol w:w="975"/>
        <w:gridCol w:w="1365"/>
      </w:tblGrid>
      <w:tr w:rsidR="00B823B0" w:rsidRPr="00B823B0" w:rsidTr="000D4C65">
        <w:trPr>
          <w:trHeight w:val="1312"/>
        </w:trPr>
        <w:tc>
          <w:tcPr>
            <w:tcW w:w="41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1002" w:type="pct"/>
            <w:tcBorders>
              <w:bottom w:val="thickThinSmallGap" w:sz="24" w:space="0" w:color="auto"/>
            </w:tcBorders>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 xml:space="preserve">Naziv </w:t>
            </w:r>
          </w:p>
        </w:tc>
        <w:tc>
          <w:tcPr>
            <w:tcW w:w="57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644"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01"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9"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2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74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Napomena proizvođača</w:t>
            </w:r>
          </w:p>
        </w:tc>
      </w:tr>
      <w:tr w:rsidR="00B823B0" w:rsidRPr="00B823B0" w:rsidTr="000D4C65">
        <w:tc>
          <w:tcPr>
            <w:tcW w:w="412" w:type="pct"/>
          </w:tcPr>
          <w:p w:rsidR="00B823B0" w:rsidRPr="00B823B0" w:rsidRDefault="00B823B0" w:rsidP="000D4C65">
            <w:pPr>
              <w:spacing w:after="0" w:line="240" w:lineRule="auto"/>
              <w:ind w:left="450" w:hanging="180"/>
              <w:rPr>
                <w:rFonts w:ascii="Times New Roman" w:hAnsi="Times New Roman"/>
                <w:lang w:val="it-IT"/>
              </w:rPr>
            </w:pPr>
            <w:r w:rsidRPr="00B823B0">
              <w:rPr>
                <w:rFonts w:ascii="Times New Roman" w:hAnsi="Times New Roman"/>
                <w:lang w:val="it-IT"/>
              </w:rPr>
              <w:t>1.</w:t>
            </w:r>
          </w:p>
        </w:tc>
        <w:tc>
          <w:tcPr>
            <w:tcW w:w="1002" w:type="pct"/>
          </w:tcPr>
          <w:p w:rsidR="00B823B0" w:rsidRPr="00B823B0" w:rsidRDefault="00B823B0" w:rsidP="000D4C65">
            <w:pPr>
              <w:pStyle w:val="Heading2"/>
              <w:shd w:val="clear" w:color="auto" w:fill="FFFFFF"/>
              <w:spacing w:before="0" w:after="0" w:line="240" w:lineRule="auto"/>
              <w:rPr>
                <w:rFonts w:ascii="Times New Roman" w:hAnsi="Times New Roman" w:cs="Times New Roman"/>
                <w:b w:val="0"/>
                <w:i w:val="0"/>
                <w:sz w:val="22"/>
                <w:szCs w:val="22"/>
                <w:lang w:val="en-US"/>
              </w:rPr>
            </w:pPr>
            <w:r w:rsidRPr="00B823B0">
              <w:rPr>
                <w:rFonts w:ascii="Times New Roman" w:hAnsi="Times New Roman" w:cs="Times New Roman"/>
                <w:b w:val="0"/>
                <w:i w:val="0"/>
                <w:sz w:val="22"/>
                <w:szCs w:val="22"/>
                <w:lang w:val="en-US"/>
              </w:rPr>
              <w:t xml:space="preserve">Plazmid pUC18 </w:t>
            </w:r>
            <w:r w:rsidRPr="00B823B0">
              <w:rPr>
                <w:rFonts w:ascii="Times New Roman" w:hAnsi="Times New Roman" w:cs="Times New Roman"/>
                <w:b w:val="0"/>
                <w:i w:val="0"/>
                <w:sz w:val="22"/>
                <w:szCs w:val="22"/>
                <w:lang w:val="it-IT"/>
              </w:rPr>
              <w:t>Termo Fisher Scientific ili odgovarajući</w:t>
            </w:r>
          </w:p>
        </w:tc>
        <w:tc>
          <w:tcPr>
            <w:tcW w:w="572" w:type="pct"/>
            <w:vAlign w:val="center"/>
          </w:tcPr>
          <w:p w:rsidR="00B823B0" w:rsidRPr="00B823B0" w:rsidRDefault="00B823B0" w:rsidP="000D4C65">
            <w:pPr>
              <w:pStyle w:val="Heading1"/>
              <w:shd w:val="clear" w:color="auto" w:fill="FDFDFD"/>
              <w:spacing w:before="0" w:line="240" w:lineRule="auto"/>
              <w:rPr>
                <w:rFonts w:ascii="Times New Roman" w:hAnsi="Times New Roman"/>
                <w:b w:val="0"/>
                <w:sz w:val="22"/>
                <w:szCs w:val="22"/>
              </w:rPr>
            </w:pPr>
            <w:r w:rsidRPr="00B823B0">
              <w:rPr>
                <w:rFonts w:ascii="Times New Roman" w:hAnsi="Times New Roman"/>
                <w:b w:val="0"/>
                <w:sz w:val="22"/>
                <w:szCs w:val="22"/>
              </w:rPr>
              <w:t xml:space="preserve">50 </w:t>
            </w:r>
            <w:r w:rsidRPr="00B823B0">
              <w:rPr>
                <w:rFonts w:ascii="Times New Roman" w:hAnsi="Times New Roman"/>
                <w:b w:val="0"/>
                <w:sz w:val="22"/>
                <w:szCs w:val="22"/>
                <w:lang w:val="fr-FR"/>
              </w:rPr>
              <w:t>μ</w:t>
            </w:r>
            <w:r w:rsidRPr="00B823B0">
              <w:rPr>
                <w:rFonts w:ascii="Times New Roman" w:hAnsi="Times New Roman"/>
                <w:b w:val="0"/>
                <w:sz w:val="22"/>
                <w:szCs w:val="22"/>
              </w:rPr>
              <w:t>g</w:t>
            </w:r>
          </w:p>
          <w:p w:rsidR="00B823B0" w:rsidRPr="00B823B0" w:rsidRDefault="00B823B0" w:rsidP="000D4C65">
            <w:pPr>
              <w:jc w:val="center"/>
              <w:rPr>
                <w:rFonts w:ascii="Times New Roman" w:hAnsi="Times New Roman"/>
              </w:rPr>
            </w:pP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M.B.G.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9" w:type="pct"/>
          </w:tcPr>
          <w:p w:rsidR="00B823B0" w:rsidRPr="00B823B0" w:rsidRDefault="00B823B0" w:rsidP="000D4C65">
            <w:pPr>
              <w:pStyle w:val="Heading2"/>
              <w:shd w:val="clear" w:color="auto" w:fill="FFFFFF"/>
              <w:spacing w:before="0" w:after="0" w:line="324" w:lineRule="atLeast"/>
              <w:rPr>
                <w:rFonts w:ascii="Times New Roman" w:hAnsi="Times New Roman" w:cs="Times New Roman"/>
                <w:b w:val="0"/>
                <w:i w:val="0"/>
                <w:sz w:val="22"/>
                <w:szCs w:val="22"/>
                <w:highlight w:val="yellow"/>
              </w:rPr>
            </w:pPr>
          </w:p>
        </w:tc>
        <w:tc>
          <w:tcPr>
            <w:tcW w:w="527" w:type="pct"/>
          </w:tcPr>
          <w:p w:rsidR="00B823B0" w:rsidRPr="00B823B0" w:rsidRDefault="00B823B0" w:rsidP="000D4C65">
            <w:pPr>
              <w:pStyle w:val="Heading2"/>
              <w:shd w:val="clear" w:color="auto" w:fill="FFFFFF"/>
              <w:spacing w:before="0" w:after="0" w:line="324" w:lineRule="atLeast"/>
              <w:rPr>
                <w:rFonts w:ascii="Times New Roman" w:hAnsi="Times New Roman" w:cs="Times New Roman"/>
                <w:b w:val="0"/>
                <w:i w:val="0"/>
                <w:sz w:val="22"/>
                <w:szCs w:val="22"/>
                <w:highlight w:val="yellow"/>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564"/>
        </w:trPr>
        <w:tc>
          <w:tcPr>
            <w:tcW w:w="412" w:type="pct"/>
          </w:tcPr>
          <w:p w:rsidR="00B823B0" w:rsidRPr="00B823B0" w:rsidRDefault="00B823B0" w:rsidP="000D4C65">
            <w:pPr>
              <w:spacing w:after="0" w:line="240" w:lineRule="auto"/>
              <w:ind w:left="450" w:hanging="270"/>
              <w:rPr>
                <w:rFonts w:ascii="Times New Roman" w:hAnsi="Times New Roman"/>
                <w:lang w:val="it-IT"/>
              </w:rPr>
            </w:pPr>
            <w:r w:rsidRPr="00B823B0">
              <w:rPr>
                <w:rFonts w:ascii="Times New Roman" w:hAnsi="Times New Roman"/>
                <w:lang w:val="it-IT"/>
              </w:rPr>
              <w:t>2.</w:t>
            </w:r>
          </w:p>
        </w:tc>
        <w:tc>
          <w:tcPr>
            <w:tcW w:w="1002" w:type="pct"/>
          </w:tcPr>
          <w:p w:rsidR="00B823B0" w:rsidRPr="00B823B0" w:rsidRDefault="00B823B0" w:rsidP="000D4C65">
            <w:pPr>
              <w:pStyle w:val="Heading1"/>
              <w:shd w:val="clear" w:color="auto" w:fill="FDFDFD"/>
              <w:spacing w:before="0" w:line="240" w:lineRule="auto"/>
              <w:rPr>
                <w:rFonts w:ascii="Times New Roman" w:hAnsi="Times New Roman"/>
                <w:b w:val="0"/>
                <w:sz w:val="22"/>
                <w:szCs w:val="22"/>
              </w:rPr>
            </w:pPr>
            <w:r w:rsidRPr="00B823B0">
              <w:rPr>
                <w:rFonts w:ascii="Times New Roman" w:hAnsi="Times New Roman"/>
                <w:b w:val="0"/>
                <w:sz w:val="22"/>
                <w:szCs w:val="22"/>
              </w:rPr>
              <w:t xml:space="preserve">Plazmid pUC19 </w:t>
            </w:r>
          </w:p>
          <w:p w:rsidR="00B823B0" w:rsidRPr="00B823B0" w:rsidRDefault="00B823B0" w:rsidP="000D4C65">
            <w:pPr>
              <w:pStyle w:val="BodyText"/>
              <w:rPr>
                <w:rFonts w:ascii="Times New Roman" w:hAnsi="Times New Roman"/>
                <w:lang w:val="en-US"/>
              </w:rPr>
            </w:pPr>
            <w:r w:rsidRPr="00B823B0">
              <w:rPr>
                <w:rFonts w:ascii="Times New Roman" w:hAnsi="Times New Roman"/>
                <w:lang w:val="it-IT"/>
              </w:rPr>
              <w:t>Termo Fisher Scientific ili odgovarajući</w:t>
            </w:r>
          </w:p>
        </w:tc>
        <w:tc>
          <w:tcPr>
            <w:tcW w:w="572" w:type="pct"/>
            <w:vAlign w:val="center"/>
          </w:tcPr>
          <w:p w:rsidR="00B823B0" w:rsidRPr="00B823B0" w:rsidRDefault="00B823B0" w:rsidP="000D4C65">
            <w:pPr>
              <w:pStyle w:val="Heading1"/>
              <w:shd w:val="clear" w:color="auto" w:fill="FDFDFD"/>
              <w:spacing w:before="0" w:line="240" w:lineRule="auto"/>
              <w:rPr>
                <w:rFonts w:ascii="Times New Roman" w:hAnsi="Times New Roman"/>
                <w:b w:val="0"/>
                <w:sz w:val="22"/>
                <w:szCs w:val="22"/>
              </w:rPr>
            </w:pPr>
            <w:r w:rsidRPr="00B823B0">
              <w:rPr>
                <w:rFonts w:ascii="Times New Roman" w:hAnsi="Times New Roman"/>
                <w:b w:val="0"/>
                <w:sz w:val="22"/>
                <w:szCs w:val="22"/>
              </w:rPr>
              <w:t xml:space="preserve">50 </w:t>
            </w:r>
            <w:r w:rsidRPr="00B823B0">
              <w:rPr>
                <w:rFonts w:ascii="Times New Roman" w:hAnsi="Times New Roman"/>
                <w:b w:val="0"/>
                <w:sz w:val="22"/>
                <w:szCs w:val="22"/>
                <w:lang w:val="fr-FR"/>
              </w:rPr>
              <w:t>μ</w:t>
            </w:r>
            <w:r w:rsidRPr="00B823B0">
              <w:rPr>
                <w:rFonts w:ascii="Times New Roman" w:hAnsi="Times New Roman"/>
                <w:b w:val="0"/>
                <w:sz w:val="22"/>
                <w:szCs w:val="22"/>
              </w:rPr>
              <w:t>g</w:t>
            </w:r>
          </w:p>
          <w:p w:rsidR="00B823B0" w:rsidRPr="00B823B0" w:rsidRDefault="00B823B0" w:rsidP="000D4C65">
            <w:pPr>
              <w:jc w:val="center"/>
              <w:rPr>
                <w:rFonts w:ascii="Times New Roman" w:hAnsi="Times New Roman"/>
              </w:rPr>
            </w:pP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M.B.G.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9" w:type="pct"/>
          </w:tcPr>
          <w:p w:rsidR="00B823B0" w:rsidRPr="00B823B0" w:rsidRDefault="00B823B0" w:rsidP="000D4C65">
            <w:pPr>
              <w:pStyle w:val="Heading1"/>
              <w:shd w:val="clear" w:color="auto" w:fill="FDFDFD"/>
              <w:spacing w:before="0"/>
              <w:rPr>
                <w:rFonts w:ascii="Times New Roman" w:hAnsi="Times New Roman"/>
                <w:b w:val="0"/>
                <w:sz w:val="22"/>
                <w:szCs w:val="22"/>
                <w:highlight w:val="yellow"/>
              </w:rPr>
            </w:pPr>
          </w:p>
        </w:tc>
        <w:tc>
          <w:tcPr>
            <w:tcW w:w="527" w:type="pct"/>
          </w:tcPr>
          <w:p w:rsidR="00B823B0" w:rsidRPr="00B823B0" w:rsidRDefault="00B823B0" w:rsidP="000D4C65">
            <w:pPr>
              <w:pStyle w:val="Heading1"/>
              <w:shd w:val="clear" w:color="auto" w:fill="FDFDFD"/>
              <w:spacing w:before="0"/>
              <w:rPr>
                <w:rFonts w:ascii="Times New Roman" w:hAnsi="Times New Roman"/>
                <w:b w:val="0"/>
                <w:sz w:val="22"/>
                <w:szCs w:val="22"/>
                <w:highlight w:val="yellow"/>
              </w:rPr>
            </w:pPr>
          </w:p>
        </w:tc>
        <w:tc>
          <w:tcPr>
            <w:tcW w:w="742" w:type="pct"/>
          </w:tcPr>
          <w:p w:rsidR="00B823B0" w:rsidRPr="00B823B0" w:rsidRDefault="00B823B0" w:rsidP="000D4C65">
            <w:pPr>
              <w:rPr>
                <w:rFonts w:ascii="Times New Roman" w:hAnsi="Times New Roman"/>
                <w:lang w:val="it-IT"/>
              </w:rPr>
            </w:pPr>
          </w:p>
        </w:tc>
      </w:tr>
    </w:tbl>
    <w:p w:rsidR="00B823B0" w:rsidRPr="00B823B0" w:rsidRDefault="00B823B0" w:rsidP="00B823B0">
      <w:pPr>
        <w:rPr>
          <w:rFonts w:ascii="Times New Roman" w:hAnsi="Times New Roman"/>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Default="00B823B0" w:rsidP="00B823B0">
      <w:pPr>
        <w:spacing w:after="0" w:line="240" w:lineRule="auto"/>
        <w:rPr>
          <w:rFonts w:ascii="Times New Roman" w:hAnsi="Times New Roman"/>
          <w:b/>
          <w:bCs/>
          <w:lang w:val="sr-Latn-CS"/>
        </w:rPr>
      </w:pPr>
      <w:r w:rsidRPr="00B823B0">
        <w:rPr>
          <w:rFonts w:ascii="Times New Roman" w:hAnsi="Times New Roman"/>
          <w:b/>
          <w:bCs/>
          <w:lang w:val="sr-Latn-CS"/>
        </w:rPr>
        <w:br w:type="page"/>
      </w:r>
    </w:p>
    <w:p w:rsidR="00B823B0" w:rsidRDefault="00B823B0" w:rsidP="00B823B0">
      <w:pPr>
        <w:spacing w:after="0" w:line="240" w:lineRule="auto"/>
        <w:rPr>
          <w:rFonts w:ascii="Times New Roman" w:hAnsi="Times New Roman"/>
          <w:b/>
          <w:bCs/>
          <w:lang w:val="sr-Latn-CS"/>
        </w:rPr>
      </w:pPr>
    </w:p>
    <w:p w:rsidR="00B823B0" w:rsidRDefault="00B823B0" w:rsidP="00B823B0">
      <w:pPr>
        <w:spacing w:after="0" w:line="240" w:lineRule="auto"/>
        <w:rPr>
          <w:rFonts w:ascii="Times New Roman" w:hAnsi="Times New Roman"/>
          <w:b/>
          <w:bCs/>
          <w:lang w:val="sr-Latn-CS"/>
        </w:rPr>
      </w:pPr>
    </w:p>
    <w:p w:rsidR="00B823B0" w:rsidRPr="00B823B0" w:rsidRDefault="00B823B0" w:rsidP="00B823B0">
      <w:pPr>
        <w:spacing w:after="0" w:line="240" w:lineRule="auto"/>
        <w:rPr>
          <w:rFonts w:ascii="Times New Roman" w:hAnsi="Times New Roman"/>
          <w:lang/>
        </w:rPr>
      </w:pPr>
      <w:r w:rsidRPr="00B823B0">
        <w:rPr>
          <w:rFonts w:ascii="Times New Roman" w:hAnsi="Times New Roman"/>
          <w:b/>
          <w:bCs/>
          <w:lang w:val="sr-Latn-CS"/>
        </w:rPr>
        <w:t xml:space="preserve">ПАРТИЈА 19 – </w:t>
      </w:r>
      <w:r w:rsidRPr="00B823B0">
        <w:rPr>
          <w:rFonts w:ascii="Times New Roman" w:hAnsi="Times New Roman"/>
          <w:b/>
          <w:bCs/>
          <w:lang/>
        </w:rPr>
        <w:t>ЕНЗИМИ</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sidR="00503ECB">
        <w:rPr>
          <w:rFonts w:ascii="Times New Roman" w:hAnsi="Times New Roman"/>
          <w:bCs/>
          <w:lang w:val="en-US"/>
        </w:rPr>
        <w:t>19</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57"/>
        <w:gridCol w:w="1826"/>
        <w:gridCol w:w="1042"/>
        <w:gridCol w:w="1175"/>
        <w:gridCol w:w="1011"/>
        <w:gridCol w:w="1092"/>
        <w:gridCol w:w="975"/>
        <w:gridCol w:w="1365"/>
      </w:tblGrid>
      <w:tr w:rsidR="00B823B0" w:rsidRPr="00B823B0" w:rsidTr="00B823B0">
        <w:trPr>
          <w:trHeight w:val="1535"/>
        </w:trPr>
        <w:tc>
          <w:tcPr>
            <w:tcW w:w="418"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996" w:type="pct"/>
            <w:tcBorders>
              <w:bottom w:val="thickThinSmallGap" w:sz="24" w:space="0" w:color="auto"/>
            </w:tcBorders>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 xml:space="preserve">Naziv </w:t>
            </w:r>
          </w:p>
        </w:tc>
        <w:tc>
          <w:tcPr>
            <w:tcW w:w="57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644"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01"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9"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2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74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Napomena proizvođača</w:t>
            </w:r>
          </w:p>
        </w:tc>
      </w:tr>
      <w:tr w:rsidR="00B823B0" w:rsidRPr="00B823B0" w:rsidTr="000D4C65">
        <w:tc>
          <w:tcPr>
            <w:tcW w:w="418" w:type="pct"/>
          </w:tcPr>
          <w:p w:rsidR="00B823B0" w:rsidRPr="00B823B0" w:rsidRDefault="00B823B0" w:rsidP="000D4C65">
            <w:pPr>
              <w:spacing w:after="0" w:line="240" w:lineRule="auto"/>
              <w:ind w:left="810" w:hanging="540"/>
              <w:rPr>
                <w:rFonts w:ascii="Times New Roman" w:hAnsi="Times New Roman"/>
                <w:lang w:val="de-DE"/>
              </w:rPr>
            </w:pPr>
            <w:r w:rsidRPr="00B823B0">
              <w:rPr>
                <w:rFonts w:ascii="Times New Roman" w:hAnsi="Times New Roman"/>
                <w:lang w:val="de-DE"/>
              </w:rPr>
              <w:t>1.</w:t>
            </w:r>
          </w:p>
        </w:tc>
        <w:tc>
          <w:tcPr>
            <w:tcW w:w="996" w:type="pct"/>
          </w:tcPr>
          <w:p w:rsidR="00B823B0" w:rsidRPr="00B823B0" w:rsidRDefault="00B823B0" w:rsidP="000D4C65">
            <w:pPr>
              <w:spacing w:after="0" w:line="240" w:lineRule="auto"/>
              <w:rPr>
                <w:rFonts w:ascii="Times New Roman" w:hAnsi="Times New Roman"/>
                <w:lang w:val="it-IT"/>
              </w:rPr>
            </w:pPr>
            <w:r w:rsidRPr="00B823B0">
              <w:rPr>
                <w:rFonts w:ascii="Times New Roman" w:hAnsi="Times New Roman"/>
                <w:lang w:val="it-IT"/>
              </w:rPr>
              <w:t>Restrikciona endonukleaza BamHI (10U/µl, sa puferom za digestiju)</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4000 U</w:t>
            </w:r>
          </w:p>
        </w:tc>
        <w:tc>
          <w:tcPr>
            <w:tcW w:w="644" w:type="pct"/>
            <w:vAlign w:val="center"/>
          </w:tcPr>
          <w:p w:rsidR="00B823B0" w:rsidRPr="00B823B0" w:rsidRDefault="00B823B0" w:rsidP="000D4C65">
            <w:pPr>
              <w:spacing w:after="0"/>
              <w:jc w:val="center"/>
              <w:rPr>
                <w:rFonts w:ascii="Times New Roman" w:hAnsi="Times New Roman"/>
                <w:lang w:val="it-IT"/>
              </w:rPr>
            </w:pP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c>
          <w:tcPr>
            <w:tcW w:w="418" w:type="pct"/>
          </w:tcPr>
          <w:p w:rsidR="00B823B0" w:rsidRPr="00B823B0" w:rsidRDefault="00B823B0" w:rsidP="00B823B0">
            <w:pPr>
              <w:numPr>
                <w:ilvl w:val="0"/>
                <w:numId w:val="35"/>
              </w:numPr>
              <w:spacing w:after="0" w:line="240" w:lineRule="auto"/>
              <w:ind w:hanging="630"/>
              <w:rPr>
                <w:rFonts w:ascii="Times New Roman" w:hAnsi="Times New Roman"/>
                <w:lang w:val="it-IT"/>
              </w:rPr>
            </w:pPr>
          </w:p>
        </w:tc>
        <w:tc>
          <w:tcPr>
            <w:tcW w:w="996" w:type="pct"/>
          </w:tcPr>
          <w:p w:rsidR="00B823B0" w:rsidRPr="00B823B0" w:rsidRDefault="00B823B0" w:rsidP="000D4C65">
            <w:pPr>
              <w:pStyle w:val="Heading2"/>
              <w:shd w:val="clear" w:color="auto" w:fill="FFFFFF"/>
              <w:spacing w:before="0" w:after="0" w:line="240" w:lineRule="auto"/>
              <w:rPr>
                <w:rFonts w:ascii="Times New Roman" w:hAnsi="Times New Roman" w:cs="Times New Roman"/>
                <w:b w:val="0"/>
                <w:i w:val="0"/>
                <w:sz w:val="22"/>
                <w:szCs w:val="22"/>
                <w:lang w:val="en-US"/>
              </w:rPr>
            </w:pPr>
            <w:r w:rsidRPr="00B823B0">
              <w:rPr>
                <w:rFonts w:ascii="Times New Roman" w:hAnsi="Times New Roman" w:cs="Times New Roman"/>
                <w:b w:val="0"/>
                <w:i w:val="0"/>
                <w:sz w:val="22"/>
                <w:szCs w:val="22"/>
                <w:lang w:val="it-IT"/>
              </w:rPr>
              <w:t>Restrikciona endonukleaza EcoRI (10U/µl,sa puferom za digestiju)</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5000 U</w:t>
            </w:r>
          </w:p>
        </w:tc>
        <w:tc>
          <w:tcPr>
            <w:tcW w:w="644" w:type="pct"/>
            <w:vAlign w:val="center"/>
          </w:tcPr>
          <w:p w:rsidR="00B823B0" w:rsidRPr="00B823B0" w:rsidRDefault="00B823B0" w:rsidP="000D4C65">
            <w:pPr>
              <w:jc w:val="center"/>
              <w:rPr>
                <w:rFonts w:ascii="Times New Roman" w:hAnsi="Times New Roman"/>
                <w:lang w:val="it-IT"/>
              </w:rPr>
            </w:pP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pStyle w:val="Heading2"/>
              <w:shd w:val="clear" w:color="auto" w:fill="FFFFFF"/>
              <w:spacing w:before="0" w:after="0" w:line="324" w:lineRule="atLeast"/>
              <w:rPr>
                <w:rFonts w:ascii="Times New Roman" w:hAnsi="Times New Roman" w:cs="Times New Roman"/>
                <w:b w:val="0"/>
                <w:i w:val="0"/>
                <w:sz w:val="22"/>
                <w:szCs w:val="22"/>
                <w:highlight w:val="yellow"/>
              </w:rPr>
            </w:pPr>
          </w:p>
        </w:tc>
        <w:tc>
          <w:tcPr>
            <w:tcW w:w="527" w:type="pct"/>
          </w:tcPr>
          <w:p w:rsidR="00B823B0" w:rsidRPr="00B823B0" w:rsidRDefault="00B823B0" w:rsidP="000D4C65">
            <w:pPr>
              <w:pStyle w:val="Heading2"/>
              <w:shd w:val="clear" w:color="auto" w:fill="FFFFFF"/>
              <w:spacing w:before="0" w:after="0" w:line="324" w:lineRule="atLeast"/>
              <w:rPr>
                <w:rFonts w:ascii="Times New Roman" w:hAnsi="Times New Roman" w:cs="Times New Roman"/>
                <w:b w:val="0"/>
                <w:i w:val="0"/>
                <w:sz w:val="22"/>
                <w:szCs w:val="22"/>
                <w:highlight w:val="yellow"/>
              </w:rPr>
            </w:pPr>
          </w:p>
        </w:tc>
        <w:tc>
          <w:tcPr>
            <w:tcW w:w="742" w:type="pct"/>
          </w:tcPr>
          <w:p w:rsidR="00B823B0" w:rsidRPr="00B823B0" w:rsidRDefault="00B823B0" w:rsidP="000D4C65">
            <w:pPr>
              <w:rPr>
                <w:rFonts w:ascii="Times New Roman" w:hAnsi="Times New Roman"/>
                <w:lang w:val="it-IT"/>
              </w:rPr>
            </w:pPr>
          </w:p>
        </w:tc>
      </w:tr>
      <w:tr w:rsidR="00B823B0" w:rsidRPr="00B823B0" w:rsidTr="00B823B0">
        <w:trPr>
          <w:trHeight w:val="1650"/>
        </w:trPr>
        <w:tc>
          <w:tcPr>
            <w:tcW w:w="418" w:type="pct"/>
          </w:tcPr>
          <w:p w:rsidR="00B823B0" w:rsidRPr="00B823B0" w:rsidRDefault="00B823B0" w:rsidP="00B823B0">
            <w:pPr>
              <w:numPr>
                <w:ilvl w:val="0"/>
                <w:numId w:val="35"/>
              </w:numPr>
              <w:spacing w:after="0" w:line="240" w:lineRule="auto"/>
              <w:ind w:hanging="630"/>
              <w:rPr>
                <w:rFonts w:ascii="Times New Roman" w:hAnsi="Times New Roman"/>
                <w:lang w:val="it-IT"/>
              </w:rPr>
            </w:pPr>
          </w:p>
        </w:tc>
        <w:tc>
          <w:tcPr>
            <w:tcW w:w="996" w:type="pct"/>
          </w:tcPr>
          <w:p w:rsidR="00B823B0" w:rsidRPr="00B823B0" w:rsidRDefault="00B823B0" w:rsidP="000D4C65">
            <w:pPr>
              <w:pStyle w:val="BodyText"/>
              <w:rPr>
                <w:rFonts w:ascii="Times New Roman" w:hAnsi="Times New Roman"/>
                <w:lang w:val="en-US"/>
              </w:rPr>
            </w:pPr>
            <w:r w:rsidRPr="00B823B0">
              <w:rPr>
                <w:rFonts w:ascii="Times New Roman" w:hAnsi="Times New Roman"/>
                <w:lang w:val="it-IT"/>
              </w:rPr>
              <w:t>Restrikciona endonukleaza Hind III (10U/µl,sa puferom za digestiju)</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5000 U</w:t>
            </w:r>
          </w:p>
        </w:tc>
        <w:tc>
          <w:tcPr>
            <w:tcW w:w="644" w:type="pct"/>
            <w:vAlign w:val="center"/>
          </w:tcPr>
          <w:p w:rsidR="00B823B0" w:rsidRPr="00B823B0" w:rsidRDefault="00B823B0" w:rsidP="000D4C65">
            <w:pPr>
              <w:jc w:val="center"/>
              <w:rPr>
                <w:rFonts w:ascii="Times New Roman" w:hAnsi="Times New Roman"/>
                <w:lang w:val="it-IT"/>
              </w:rPr>
            </w:pP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pStyle w:val="Heading1"/>
              <w:shd w:val="clear" w:color="auto" w:fill="FDFDFD"/>
              <w:spacing w:before="0"/>
              <w:rPr>
                <w:rFonts w:ascii="Times New Roman" w:hAnsi="Times New Roman"/>
                <w:b w:val="0"/>
                <w:sz w:val="22"/>
                <w:szCs w:val="22"/>
                <w:highlight w:val="yellow"/>
              </w:rPr>
            </w:pPr>
          </w:p>
        </w:tc>
        <w:tc>
          <w:tcPr>
            <w:tcW w:w="527" w:type="pct"/>
          </w:tcPr>
          <w:p w:rsidR="00B823B0" w:rsidRPr="00B823B0" w:rsidRDefault="00B823B0" w:rsidP="000D4C65">
            <w:pPr>
              <w:pStyle w:val="Heading1"/>
              <w:shd w:val="clear" w:color="auto" w:fill="FDFDFD"/>
              <w:spacing w:before="0"/>
              <w:rPr>
                <w:rFonts w:ascii="Times New Roman" w:hAnsi="Times New Roman"/>
                <w:b w:val="0"/>
                <w:sz w:val="22"/>
                <w:szCs w:val="22"/>
                <w:highlight w:val="yellow"/>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564"/>
        </w:trPr>
        <w:tc>
          <w:tcPr>
            <w:tcW w:w="418" w:type="pct"/>
          </w:tcPr>
          <w:p w:rsidR="00B823B0" w:rsidRPr="00B823B0" w:rsidRDefault="00B823B0" w:rsidP="00B823B0">
            <w:pPr>
              <w:numPr>
                <w:ilvl w:val="0"/>
                <w:numId w:val="35"/>
              </w:numPr>
              <w:spacing w:after="0" w:line="240" w:lineRule="auto"/>
              <w:ind w:hanging="630"/>
              <w:rPr>
                <w:rFonts w:ascii="Times New Roman" w:hAnsi="Times New Roman"/>
                <w:lang w:val="it-IT"/>
              </w:rPr>
            </w:pPr>
          </w:p>
        </w:tc>
        <w:tc>
          <w:tcPr>
            <w:tcW w:w="996" w:type="pct"/>
          </w:tcPr>
          <w:p w:rsidR="00B823B0" w:rsidRPr="00B823B0" w:rsidRDefault="00B823B0" w:rsidP="000D4C65">
            <w:pPr>
              <w:pStyle w:val="BodyText"/>
              <w:rPr>
                <w:rFonts w:ascii="Times New Roman" w:hAnsi="Times New Roman"/>
                <w:lang w:val="en-US"/>
              </w:rPr>
            </w:pPr>
            <w:r w:rsidRPr="00B823B0">
              <w:rPr>
                <w:rFonts w:ascii="Times New Roman" w:hAnsi="Times New Roman"/>
                <w:lang w:val="it-IT"/>
              </w:rPr>
              <w:t>Restrikciona endonukleaza Xba I (10U/µl,sa puferom za digestiju)</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1500 U</w:t>
            </w:r>
          </w:p>
        </w:tc>
        <w:tc>
          <w:tcPr>
            <w:tcW w:w="644" w:type="pct"/>
            <w:vAlign w:val="center"/>
          </w:tcPr>
          <w:p w:rsidR="00B823B0" w:rsidRPr="00B823B0" w:rsidRDefault="00B823B0" w:rsidP="000D4C65">
            <w:pPr>
              <w:jc w:val="center"/>
              <w:rPr>
                <w:rFonts w:ascii="Times New Roman" w:hAnsi="Times New Roman"/>
                <w:lang w:val="it-IT"/>
              </w:rPr>
            </w:pP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pStyle w:val="Heading1"/>
              <w:shd w:val="clear" w:color="auto" w:fill="FDFDFD"/>
              <w:spacing w:before="0"/>
              <w:rPr>
                <w:rFonts w:ascii="Times New Roman" w:hAnsi="Times New Roman"/>
                <w:b w:val="0"/>
                <w:sz w:val="22"/>
                <w:szCs w:val="22"/>
                <w:highlight w:val="yellow"/>
              </w:rPr>
            </w:pPr>
          </w:p>
        </w:tc>
        <w:tc>
          <w:tcPr>
            <w:tcW w:w="527" w:type="pct"/>
          </w:tcPr>
          <w:p w:rsidR="00B823B0" w:rsidRPr="00B823B0" w:rsidRDefault="00B823B0" w:rsidP="000D4C65">
            <w:pPr>
              <w:pStyle w:val="Heading1"/>
              <w:shd w:val="clear" w:color="auto" w:fill="FDFDFD"/>
              <w:spacing w:before="0"/>
              <w:rPr>
                <w:rFonts w:ascii="Times New Roman" w:hAnsi="Times New Roman"/>
                <w:b w:val="0"/>
                <w:sz w:val="22"/>
                <w:szCs w:val="22"/>
                <w:highlight w:val="yellow"/>
              </w:rPr>
            </w:pPr>
          </w:p>
        </w:tc>
        <w:tc>
          <w:tcPr>
            <w:tcW w:w="742" w:type="pct"/>
          </w:tcPr>
          <w:p w:rsidR="00B823B0" w:rsidRPr="00B823B0" w:rsidRDefault="00B823B0" w:rsidP="000D4C65">
            <w:pPr>
              <w:rPr>
                <w:rFonts w:ascii="Times New Roman" w:hAnsi="Times New Roman"/>
                <w:lang w:val="it-IT"/>
              </w:rPr>
            </w:pPr>
          </w:p>
        </w:tc>
      </w:tr>
      <w:tr w:rsidR="00B823B0" w:rsidRPr="00B823B0" w:rsidTr="000D4C65">
        <w:tc>
          <w:tcPr>
            <w:tcW w:w="418" w:type="pct"/>
          </w:tcPr>
          <w:p w:rsidR="00B823B0" w:rsidRPr="00B823B0" w:rsidRDefault="00B823B0" w:rsidP="00B823B0">
            <w:pPr>
              <w:numPr>
                <w:ilvl w:val="0"/>
                <w:numId w:val="35"/>
              </w:numPr>
              <w:spacing w:after="0" w:line="240" w:lineRule="auto"/>
              <w:ind w:hanging="630"/>
              <w:rPr>
                <w:rFonts w:ascii="Times New Roman" w:hAnsi="Times New Roman"/>
                <w:lang w:val="it-IT"/>
              </w:rPr>
            </w:pPr>
          </w:p>
        </w:tc>
        <w:tc>
          <w:tcPr>
            <w:tcW w:w="996"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T4 DNK ligaza (sa odgovarajućim puferom za ligaciju)</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t>20000 U</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c>
          <w:tcPr>
            <w:tcW w:w="418" w:type="pct"/>
          </w:tcPr>
          <w:p w:rsidR="00B823B0" w:rsidRPr="00B823B0" w:rsidRDefault="00B823B0" w:rsidP="00B823B0">
            <w:pPr>
              <w:numPr>
                <w:ilvl w:val="0"/>
                <w:numId w:val="35"/>
              </w:numPr>
              <w:spacing w:after="0" w:line="240" w:lineRule="auto"/>
              <w:ind w:hanging="630"/>
              <w:rPr>
                <w:rFonts w:ascii="Times New Roman" w:hAnsi="Times New Roman"/>
                <w:lang w:val="it-IT"/>
              </w:rPr>
            </w:pPr>
          </w:p>
        </w:tc>
        <w:tc>
          <w:tcPr>
            <w:tcW w:w="996"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T4 DNA polimeraza (sa odgovarajućim puferom)</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t>500 U</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c>
          <w:tcPr>
            <w:tcW w:w="418" w:type="pct"/>
          </w:tcPr>
          <w:p w:rsidR="00B823B0" w:rsidRPr="00B823B0" w:rsidRDefault="00B823B0" w:rsidP="00B823B0">
            <w:pPr>
              <w:numPr>
                <w:ilvl w:val="0"/>
                <w:numId w:val="35"/>
              </w:numPr>
              <w:spacing w:after="0" w:line="240" w:lineRule="auto"/>
              <w:ind w:hanging="630"/>
              <w:rPr>
                <w:rFonts w:ascii="Times New Roman" w:hAnsi="Times New Roman"/>
                <w:lang w:val="it-IT"/>
              </w:rPr>
            </w:pPr>
          </w:p>
        </w:tc>
        <w:tc>
          <w:tcPr>
            <w:tcW w:w="996"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T4 polinukleotid kinaza (sa odgovarajućim puferom)</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t>500 U</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c>
          <w:tcPr>
            <w:tcW w:w="418" w:type="pct"/>
          </w:tcPr>
          <w:p w:rsidR="00B823B0" w:rsidRPr="00B823B0" w:rsidRDefault="00B823B0" w:rsidP="00B823B0">
            <w:pPr>
              <w:numPr>
                <w:ilvl w:val="0"/>
                <w:numId w:val="35"/>
              </w:numPr>
              <w:spacing w:after="0" w:line="240" w:lineRule="auto"/>
              <w:ind w:hanging="630"/>
              <w:rPr>
                <w:rFonts w:ascii="Times New Roman" w:hAnsi="Times New Roman"/>
                <w:lang w:val="it-IT"/>
              </w:rPr>
            </w:pPr>
          </w:p>
        </w:tc>
        <w:tc>
          <w:tcPr>
            <w:tcW w:w="996"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Alkalna fosfataza telata (Calf Intestinal Alkaline Phosphatase </w:t>
            </w:r>
            <w:r w:rsidRPr="00B823B0">
              <w:rPr>
                <w:rFonts w:ascii="Times New Roman" w:hAnsi="Times New Roman"/>
              </w:rPr>
              <w:lastRenderedPageBreak/>
              <w:t>(CIAP) sa odgovarajućim puferom za defosforilaciju)</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lastRenderedPageBreak/>
              <w:t>1000 U</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bl>
    <w:p w:rsidR="00B823B0" w:rsidRPr="00B823B0" w:rsidRDefault="00B823B0" w:rsidP="00B823B0">
      <w:pPr>
        <w:spacing w:after="0" w:line="240" w:lineRule="auto"/>
        <w:ind w:left="4218"/>
        <w:rPr>
          <w:rFonts w:ascii="Times New Roman" w:hAnsi="Times New Roman"/>
          <w:b/>
          <w:lang w:val="sr-Latn-CS"/>
        </w:rPr>
      </w:pPr>
    </w:p>
    <w:p w:rsidR="00B823B0" w:rsidRPr="00B823B0" w:rsidRDefault="00B823B0" w:rsidP="00B823B0">
      <w:pPr>
        <w:spacing w:after="0" w:line="240" w:lineRule="auto"/>
        <w:ind w:left="4218"/>
        <w:rPr>
          <w:rFonts w:ascii="Times New Roman" w:hAnsi="Times New Roman"/>
          <w:b/>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503ECB" w:rsidRDefault="00503ECB" w:rsidP="00503ECB">
      <w:pPr>
        <w:rPr>
          <w:rFonts w:ascii="Times New Roman" w:hAnsi="Times New Roman"/>
          <w:lang w:val="en-US"/>
        </w:rPr>
      </w:pPr>
    </w:p>
    <w:p w:rsidR="00503ECB" w:rsidRDefault="00503ECB" w:rsidP="00503ECB">
      <w:pPr>
        <w:rPr>
          <w:rFonts w:ascii="Times New Roman" w:hAnsi="Times New Roman"/>
          <w:lang w:val="en-US"/>
        </w:rPr>
      </w:pPr>
    </w:p>
    <w:p w:rsidR="00503ECB" w:rsidRDefault="00503ECB" w:rsidP="00503ECB">
      <w:pPr>
        <w:rPr>
          <w:rFonts w:ascii="Times New Roman" w:hAnsi="Times New Roman"/>
          <w:lang w:val="en-US"/>
        </w:rPr>
      </w:pPr>
    </w:p>
    <w:p w:rsidR="00503ECB" w:rsidRDefault="00503ECB" w:rsidP="00503ECB">
      <w:pPr>
        <w:rPr>
          <w:rFonts w:ascii="Times New Roman" w:hAnsi="Times New Roman"/>
          <w:lang w:val="en-US"/>
        </w:rPr>
      </w:pPr>
    </w:p>
    <w:p w:rsidR="00B823B0" w:rsidRPr="00B823B0" w:rsidRDefault="00B823B0" w:rsidP="00503ECB">
      <w:pPr>
        <w:rPr>
          <w:rFonts w:ascii="Times New Roman" w:hAnsi="Times New Roman"/>
        </w:rPr>
      </w:pPr>
      <w:r w:rsidRPr="00B823B0">
        <w:rPr>
          <w:rFonts w:ascii="Times New Roman" w:hAnsi="Times New Roman"/>
          <w:b/>
          <w:bCs/>
        </w:rPr>
        <w:t>ПАРТИЈА 2</w:t>
      </w:r>
      <w:r w:rsidRPr="00B823B0">
        <w:rPr>
          <w:rFonts w:ascii="Times New Roman" w:hAnsi="Times New Roman"/>
          <w:b/>
          <w:bCs/>
          <w:lang w:val="en-US"/>
        </w:rPr>
        <w:t>0</w:t>
      </w:r>
      <w:r w:rsidRPr="00B823B0">
        <w:rPr>
          <w:rFonts w:ascii="Times New Roman" w:hAnsi="Times New Roman"/>
          <w:b/>
          <w:bCs/>
        </w:rPr>
        <w:t>– ДНК МАРКЕРИ</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Pr>
          <w:rFonts w:ascii="Times New Roman" w:hAnsi="Times New Roman"/>
          <w:bCs/>
          <w:lang/>
        </w:rPr>
        <w:t>2</w:t>
      </w:r>
      <w:r>
        <w:rPr>
          <w:rFonts w:ascii="Times New Roman" w:hAnsi="Times New Roman"/>
          <w:bCs/>
          <w:lang w:val="en-US"/>
        </w:rPr>
        <w:t>0</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57"/>
        <w:gridCol w:w="1824"/>
        <w:gridCol w:w="1042"/>
        <w:gridCol w:w="1176"/>
        <w:gridCol w:w="1011"/>
        <w:gridCol w:w="1093"/>
        <w:gridCol w:w="975"/>
        <w:gridCol w:w="1365"/>
      </w:tblGrid>
      <w:tr w:rsidR="00B823B0" w:rsidRPr="00B823B0" w:rsidTr="000D4C65">
        <w:trPr>
          <w:trHeight w:val="1312"/>
        </w:trPr>
        <w:tc>
          <w:tcPr>
            <w:tcW w:w="410"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987" w:type="pct"/>
            <w:tcBorders>
              <w:bottom w:val="thickThinSmallGap" w:sz="24" w:space="0" w:color="auto"/>
            </w:tcBorders>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 xml:space="preserve">Naziv </w:t>
            </w:r>
          </w:p>
        </w:tc>
        <w:tc>
          <w:tcPr>
            <w:tcW w:w="564"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636"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4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1"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2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738"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Napomena proizvođača</w:t>
            </w:r>
          </w:p>
        </w:tc>
      </w:tr>
      <w:tr w:rsidR="00B823B0" w:rsidRPr="00B823B0" w:rsidTr="000D4C65">
        <w:tc>
          <w:tcPr>
            <w:tcW w:w="410" w:type="pct"/>
          </w:tcPr>
          <w:p w:rsidR="00B823B0" w:rsidRPr="00B823B0" w:rsidRDefault="00B823B0" w:rsidP="000D4C65">
            <w:pPr>
              <w:spacing w:after="0" w:line="240" w:lineRule="auto"/>
              <w:ind w:left="810" w:hanging="540"/>
              <w:rPr>
                <w:rFonts w:ascii="Times New Roman" w:hAnsi="Times New Roman"/>
                <w:lang w:val="de-DE"/>
              </w:rPr>
            </w:pPr>
            <w:r w:rsidRPr="00B823B0">
              <w:rPr>
                <w:rFonts w:ascii="Times New Roman" w:hAnsi="Times New Roman"/>
                <w:lang w:val="de-DE"/>
              </w:rPr>
              <w:t>1.</w:t>
            </w:r>
          </w:p>
        </w:tc>
        <w:tc>
          <w:tcPr>
            <w:tcW w:w="987" w:type="pct"/>
          </w:tcPr>
          <w:p w:rsidR="00B823B0" w:rsidRPr="00B823B0" w:rsidRDefault="00B823B0" w:rsidP="000D4C65">
            <w:pPr>
              <w:pStyle w:val="Heading1"/>
              <w:spacing w:before="0"/>
              <w:rPr>
                <w:rFonts w:ascii="Times New Roman" w:hAnsi="Times New Roman"/>
                <w:b w:val="0"/>
                <w:sz w:val="22"/>
                <w:szCs w:val="22"/>
              </w:rPr>
            </w:pPr>
            <w:r w:rsidRPr="00B823B0">
              <w:rPr>
                <w:rFonts w:ascii="Times New Roman" w:hAnsi="Times New Roman"/>
                <w:b w:val="0"/>
                <w:sz w:val="22"/>
                <w:szCs w:val="22"/>
              </w:rPr>
              <w:t xml:space="preserve">DNK marker za veličine od 10 do 300 bp </w:t>
            </w:r>
          </w:p>
          <w:p w:rsidR="00B823B0" w:rsidRPr="00B823B0" w:rsidRDefault="00B823B0" w:rsidP="000D4C65">
            <w:pPr>
              <w:pStyle w:val="Heading1"/>
              <w:spacing w:before="0"/>
              <w:rPr>
                <w:rFonts w:ascii="Times New Roman" w:hAnsi="Times New Roman"/>
                <w:b w:val="0"/>
                <w:sz w:val="22"/>
                <w:szCs w:val="22"/>
              </w:rPr>
            </w:pPr>
            <w:r w:rsidRPr="00B823B0">
              <w:rPr>
                <w:rFonts w:ascii="Times New Roman" w:hAnsi="Times New Roman"/>
                <w:b w:val="0"/>
                <w:sz w:val="22"/>
                <w:szCs w:val="22"/>
              </w:rPr>
              <w:t>(Ultra Low Range DNA Ladder)</w:t>
            </w:r>
            <w:hyperlink r:id="rId12" w:history="1">
              <w:r w:rsidRPr="00B823B0">
                <w:rPr>
                  <w:rStyle w:val="Hyperlink"/>
                  <w:rFonts w:ascii="Times New Roman" w:hAnsi="Times New Roman"/>
                  <w:b w:val="0"/>
                  <w:sz w:val="22"/>
                  <w:szCs w:val="22"/>
                </w:rPr>
                <w:t xml:space="preserve"> </w:t>
              </w:r>
            </w:hyperlink>
          </w:p>
          <w:p w:rsidR="00B823B0" w:rsidRPr="00B823B0" w:rsidRDefault="00B823B0" w:rsidP="000D4C65">
            <w:pPr>
              <w:spacing w:after="0" w:line="240" w:lineRule="auto"/>
              <w:rPr>
                <w:rFonts w:ascii="Times New Roman" w:hAnsi="Times New Roman"/>
                <w:lang w:val="it-IT"/>
              </w:rPr>
            </w:pPr>
            <w:r w:rsidRPr="00B823B0">
              <w:rPr>
                <w:rFonts w:ascii="Times New Roman" w:hAnsi="Times New Roman"/>
                <w:lang w:val="it-IT"/>
              </w:rPr>
              <w:t>Termo Fisher Scientific ili odgovarajući</w:t>
            </w:r>
          </w:p>
        </w:tc>
        <w:tc>
          <w:tcPr>
            <w:tcW w:w="564" w:type="pct"/>
            <w:vAlign w:val="center"/>
          </w:tcPr>
          <w:p w:rsidR="00B823B0" w:rsidRPr="00B823B0" w:rsidRDefault="00B823B0" w:rsidP="000D4C65">
            <w:pPr>
              <w:pStyle w:val="Heading1"/>
              <w:shd w:val="clear" w:color="auto" w:fill="FDFDFD"/>
              <w:spacing w:before="0" w:line="240" w:lineRule="auto"/>
              <w:rPr>
                <w:rFonts w:ascii="Times New Roman" w:hAnsi="Times New Roman"/>
                <w:b w:val="0"/>
                <w:sz w:val="22"/>
                <w:szCs w:val="22"/>
              </w:rPr>
            </w:pPr>
            <w:r w:rsidRPr="00B823B0">
              <w:rPr>
                <w:rFonts w:ascii="Times New Roman" w:hAnsi="Times New Roman"/>
                <w:b w:val="0"/>
                <w:sz w:val="22"/>
                <w:szCs w:val="22"/>
              </w:rPr>
              <w:t xml:space="preserve">50 </w:t>
            </w:r>
            <w:r w:rsidRPr="00B823B0">
              <w:rPr>
                <w:rFonts w:ascii="Times New Roman" w:hAnsi="Times New Roman"/>
                <w:b w:val="0"/>
                <w:sz w:val="22"/>
                <w:szCs w:val="22"/>
                <w:lang w:val="fr-FR"/>
              </w:rPr>
              <w:t>μ</w:t>
            </w:r>
            <w:r w:rsidRPr="00B823B0">
              <w:rPr>
                <w:rFonts w:ascii="Times New Roman" w:hAnsi="Times New Roman"/>
                <w:b w:val="0"/>
                <w:sz w:val="22"/>
                <w:szCs w:val="22"/>
              </w:rPr>
              <w:t>g</w:t>
            </w:r>
          </w:p>
          <w:p w:rsidR="00B823B0" w:rsidRPr="00B823B0" w:rsidRDefault="00B823B0" w:rsidP="000D4C65">
            <w:pPr>
              <w:jc w:val="center"/>
              <w:rPr>
                <w:rFonts w:ascii="Times New Roman" w:hAnsi="Times New Roman"/>
              </w:rPr>
            </w:pPr>
          </w:p>
        </w:tc>
        <w:tc>
          <w:tcPr>
            <w:tcW w:w="636" w:type="pct"/>
            <w:vAlign w:val="center"/>
          </w:tcPr>
          <w:p w:rsidR="00B823B0" w:rsidRPr="00B823B0" w:rsidRDefault="00B823B0" w:rsidP="000D4C65">
            <w:pPr>
              <w:spacing w:after="0"/>
              <w:jc w:val="center"/>
              <w:rPr>
                <w:rFonts w:ascii="Times New Roman" w:hAnsi="Times New Roman"/>
                <w:lang w:val="it-IT"/>
              </w:rPr>
            </w:pPr>
          </w:p>
        </w:tc>
        <w:tc>
          <w:tcPr>
            <w:tcW w:w="547"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1"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38" w:type="pct"/>
          </w:tcPr>
          <w:p w:rsidR="00B823B0" w:rsidRPr="00B823B0" w:rsidRDefault="00B823B0" w:rsidP="000D4C65">
            <w:pPr>
              <w:rPr>
                <w:rFonts w:ascii="Times New Roman" w:hAnsi="Times New Roman"/>
                <w:lang w:val="it-IT"/>
              </w:rPr>
            </w:pPr>
          </w:p>
        </w:tc>
      </w:tr>
    </w:tbl>
    <w:p w:rsidR="00B823B0" w:rsidRPr="00B823B0" w:rsidRDefault="00B823B0" w:rsidP="00B823B0">
      <w:pPr>
        <w:spacing w:after="0" w:line="240" w:lineRule="auto"/>
        <w:ind w:left="4218"/>
        <w:rPr>
          <w:rFonts w:ascii="Times New Roman" w:hAnsi="Times New Roman"/>
          <w:b/>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rPr>
      </w:pPr>
    </w:p>
    <w:p w:rsidR="00B823B0" w:rsidRPr="00B823B0" w:rsidRDefault="00B823B0" w:rsidP="00B823B0">
      <w:pPr>
        <w:rPr>
          <w:rFonts w:ascii="Times New Roman" w:hAnsi="Times New Roman"/>
        </w:rPr>
      </w:pPr>
      <w:r w:rsidRPr="00B823B0">
        <w:rPr>
          <w:rFonts w:ascii="Times New Roman" w:hAnsi="Times New Roman"/>
        </w:rPr>
        <w:br w:type="page"/>
      </w:r>
    </w:p>
    <w:p w:rsidR="0007693B" w:rsidRDefault="0007693B" w:rsidP="00B823B0">
      <w:pPr>
        <w:spacing w:after="0" w:line="240" w:lineRule="auto"/>
        <w:rPr>
          <w:rFonts w:ascii="Times New Roman" w:hAnsi="Times New Roman"/>
          <w:b/>
          <w:bCs/>
          <w:lang/>
        </w:rPr>
      </w:pPr>
    </w:p>
    <w:p w:rsidR="00B823B0" w:rsidRPr="00B823B0" w:rsidRDefault="00B823B0" w:rsidP="00B823B0">
      <w:pPr>
        <w:spacing w:after="0" w:line="240" w:lineRule="auto"/>
        <w:rPr>
          <w:rFonts w:ascii="Times New Roman" w:hAnsi="Times New Roman"/>
        </w:rPr>
      </w:pPr>
      <w:r w:rsidRPr="00B823B0">
        <w:rPr>
          <w:rFonts w:ascii="Times New Roman" w:hAnsi="Times New Roman"/>
          <w:b/>
          <w:bCs/>
        </w:rPr>
        <w:t>ПАРТИЈА 2</w:t>
      </w:r>
      <w:r w:rsidRPr="00B823B0">
        <w:rPr>
          <w:rFonts w:ascii="Times New Roman" w:hAnsi="Times New Roman"/>
          <w:b/>
          <w:bCs/>
          <w:lang w:val="en-US"/>
        </w:rPr>
        <w:t>1</w:t>
      </w:r>
      <w:r w:rsidRPr="00B823B0">
        <w:rPr>
          <w:rFonts w:ascii="Times New Roman" w:hAnsi="Times New Roman"/>
          <w:b/>
          <w:bCs/>
        </w:rPr>
        <w:t xml:space="preserve"> – ЧВРСТЕ ХЕМИКАЛИЈЕ ЗА МОЛЕКУЛАРНУ БИОЛОГИЈУ</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Pr>
          <w:rFonts w:ascii="Times New Roman" w:hAnsi="Times New Roman"/>
          <w:bCs/>
          <w:lang/>
        </w:rPr>
        <w:t>2</w:t>
      </w:r>
      <w:r>
        <w:rPr>
          <w:rFonts w:ascii="Times New Roman" w:hAnsi="Times New Roman"/>
          <w:bCs/>
          <w:lang w:val="en-US"/>
        </w:rPr>
        <w:t>1</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6"/>
        <w:gridCol w:w="1837"/>
        <w:gridCol w:w="1042"/>
        <w:gridCol w:w="1175"/>
        <w:gridCol w:w="1011"/>
        <w:gridCol w:w="1092"/>
        <w:gridCol w:w="975"/>
        <w:gridCol w:w="1365"/>
      </w:tblGrid>
      <w:tr w:rsidR="00B823B0" w:rsidRPr="00B823B0" w:rsidTr="000D4C65">
        <w:trPr>
          <w:trHeight w:val="1312"/>
        </w:trPr>
        <w:tc>
          <w:tcPr>
            <w:tcW w:w="41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1002" w:type="pct"/>
            <w:tcBorders>
              <w:bottom w:val="thickThinSmallGap" w:sz="24" w:space="0" w:color="auto"/>
            </w:tcBorders>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 xml:space="preserve">Naziv </w:t>
            </w:r>
          </w:p>
        </w:tc>
        <w:tc>
          <w:tcPr>
            <w:tcW w:w="57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644"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01"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9"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2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74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Napomena proizvođača</w:t>
            </w:r>
          </w:p>
        </w:tc>
      </w:tr>
      <w:tr w:rsidR="00B823B0" w:rsidRPr="00B823B0" w:rsidTr="000D4C65">
        <w:tc>
          <w:tcPr>
            <w:tcW w:w="412" w:type="pct"/>
          </w:tcPr>
          <w:p w:rsidR="00B823B0" w:rsidRPr="00B823B0" w:rsidRDefault="00B823B0" w:rsidP="00B823B0">
            <w:pPr>
              <w:numPr>
                <w:ilvl w:val="0"/>
                <w:numId w:val="40"/>
              </w:numPr>
              <w:spacing w:after="0" w:line="240" w:lineRule="auto"/>
              <w:ind w:hanging="630"/>
              <w:rPr>
                <w:rFonts w:ascii="Times New Roman" w:hAnsi="Times New Roman"/>
                <w:lang w:val="it-IT"/>
              </w:rPr>
            </w:pPr>
          </w:p>
        </w:tc>
        <w:tc>
          <w:tcPr>
            <w:tcW w:w="1002" w:type="pct"/>
          </w:tcPr>
          <w:p w:rsidR="00B823B0" w:rsidRPr="00B823B0" w:rsidRDefault="00B823B0" w:rsidP="00B823B0">
            <w:pPr>
              <w:numPr>
                <w:ilvl w:val="0"/>
                <w:numId w:val="36"/>
              </w:numPr>
              <w:tabs>
                <w:tab w:val="clear" w:pos="720"/>
                <w:tab w:val="num" w:pos="0"/>
              </w:tabs>
              <w:spacing w:after="0" w:line="240" w:lineRule="auto"/>
              <w:ind w:left="0"/>
              <w:rPr>
                <w:rFonts w:ascii="Times New Roman" w:hAnsi="Times New Roman"/>
              </w:rPr>
            </w:pPr>
            <w:r w:rsidRPr="00B823B0">
              <w:rPr>
                <w:rFonts w:ascii="Times New Roman" w:hAnsi="Times New Roman"/>
                <w:shd w:val="clear" w:color="auto" w:fill="FFFFFF"/>
              </w:rPr>
              <w:t>KH</w:t>
            </w:r>
            <w:r w:rsidRPr="00B823B0">
              <w:rPr>
                <w:rFonts w:ascii="Times New Roman" w:hAnsi="Times New Roman"/>
                <w:shd w:val="clear" w:color="auto" w:fill="FFFFFF"/>
                <w:vertAlign w:val="subscript"/>
              </w:rPr>
              <w:t>2</w:t>
            </w:r>
            <w:r w:rsidRPr="00B823B0">
              <w:rPr>
                <w:rFonts w:ascii="Times New Roman" w:hAnsi="Times New Roman"/>
                <w:shd w:val="clear" w:color="auto" w:fill="FFFFFF"/>
              </w:rPr>
              <w:t>PO</w:t>
            </w:r>
            <w:r w:rsidRPr="00B823B0">
              <w:rPr>
                <w:rFonts w:ascii="Times New Roman" w:hAnsi="Times New Roman"/>
                <w:shd w:val="clear" w:color="auto" w:fill="FFFFFF"/>
                <w:vertAlign w:val="subscript"/>
              </w:rPr>
              <w:t xml:space="preserve">4 </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es-ES"/>
              </w:rPr>
              <w:t>500 g</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40"/>
              </w:numPr>
              <w:spacing w:after="0" w:line="240" w:lineRule="auto"/>
              <w:ind w:hanging="630"/>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shd w:val="clear" w:color="auto" w:fill="FFFFFF"/>
              </w:rPr>
            </w:pPr>
            <w:r w:rsidRPr="00B823B0">
              <w:rPr>
                <w:rFonts w:ascii="Times New Roman" w:hAnsi="Times New Roman"/>
                <w:shd w:val="clear" w:color="auto" w:fill="FFFFFF"/>
              </w:rPr>
              <w:t>Na</w:t>
            </w:r>
            <w:r w:rsidRPr="00B823B0">
              <w:rPr>
                <w:rFonts w:ascii="Times New Roman" w:hAnsi="Times New Roman"/>
                <w:shd w:val="clear" w:color="auto" w:fill="FFFFFF"/>
                <w:vertAlign w:val="subscript"/>
              </w:rPr>
              <w:t>2</w:t>
            </w:r>
            <w:r w:rsidRPr="00B823B0">
              <w:rPr>
                <w:rFonts w:ascii="Times New Roman" w:hAnsi="Times New Roman"/>
                <w:shd w:val="clear" w:color="auto" w:fill="FFFFFF"/>
              </w:rPr>
              <w:t>HPO</w:t>
            </w:r>
            <w:r w:rsidRPr="00B823B0">
              <w:rPr>
                <w:rFonts w:ascii="Times New Roman" w:hAnsi="Times New Roman"/>
                <w:shd w:val="clear" w:color="auto" w:fill="FFFFFF"/>
                <w:vertAlign w:val="subscript"/>
              </w:rPr>
              <w:t>4</w:t>
            </w:r>
            <w:r w:rsidRPr="00B823B0">
              <w:rPr>
                <w:rFonts w:ascii="Times New Roman" w:hAnsi="Times New Roman"/>
              </w:rPr>
              <w:t xml:space="preserve"> . </w:t>
            </w:r>
            <w:r w:rsidRPr="00B823B0">
              <w:rPr>
                <w:rFonts w:ascii="Times New Roman" w:hAnsi="Times New Roman"/>
                <w:shd w:val="clear" w:color="auto" w:fill="FFFFFF"/>
              </w:rPr>
              <w:t>7H2O</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lang w:val="es-ES"/>
              </w:rPr>
              <w:t>500 g</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40"/>
              </w:numPr>
              <w:spacing w:after="0" w:line="240" w:lineRule="auto"/>
              <w:ind w:hanging="630"/>
              <w:rPr>
                <w:rFonts w:ascii="Times New Roman" w:hAnsi="Times New Roman"/>
                <w:lang w:val="it-IT"/>
              </w:rPr>
            </w:pPr>
          </w:p>
        </w:tc>
        <w:tc>
          <w:tcPr>
            <w:tcW w:w="1002" w:type="pct"/>
          </w:tcPr>
          <w:p w:rsidR="00B823B0" w:rsidRPr="00B823B0" w:rsidRDefault="00B823B0" w:rsidP="000D4C65">
            <w:pPr>
              <w:pStyle w:val="Heading1"/>
              <w:shd w:val="clear" w:color="auto" w:fill="FFFFFF"/>
              <w:spacing w:before="0" w:line="240" w:lineRule="auto"/>
              <w:textAlignment w:val="baseline"/>
              <w:rPr>
                <w:rStyle w:val="apple-converted-space"/>
                <w:rFonts w:ascii="Times New Roman" w:hAnsi="Times New Roman"/>
                <w:sz w:val="22"/>
                <w:szCs w:val="22"/>
                <w:shd w:val="clear" w:color="auto" w:fill="FFFFFF"/>
              </w:rPr>
            </w:pPr>
            <w:r w:rsidRPr="00B823B0">
              <w:rPr>
                <w:rStyle w:val="apple-converted-space"/>
                <w:rFonts w:ascii="Times New Roman" w:hAnsi="Times New Roman"/>
                <w:sz w:val="22"/>
                <w:szCs w:val="22"/>
                <w:shd w:val="clear" w:color="auto" w:fill="FFFFFF"/>
              </w:rPr>
              <w:t> </w:t>
            </w:r>
            <w:r w:rsidRPr="00B823B0">
              <w:rPr>
                <w:rFonts w:ascii="Times New Roman" w:hAnsi="Times New Roman"/>
                <w:b w:val="0"/>
                <w:sz w:val="22"/>
                <w:szCs w:val="22"/>
                <w:shd w:val="clear" w:color="auto" w:fill="FFFFFF"/>
              </w:rPr>
              <w:t>Bovine Serum Albumine Fraction V</w:t>
            </w:r>
            <w:r w:rsidRPr="00B823B0">
              <w:rPr>
                <w:rStyle w:val="apple-converted-space"/>
                <w:rFonts w:ascii="Times New Roman" w:hAnsi="Times New Roman"/>
                <w:sz w:val="22"/>
                <w:szCs w:val="22"/>
                <w:shd w:val="clear" w:color="auto" w:fill="FFFFFF"/>
              </w:rPr>
              <w:t> </w:t>
            </w:r>
          </w:p>
          <w:p w:rsidR="00B823B0" w:rsidRPr="00B823B0" w:rsidRDefault="00B823B0" w:rsidP="000D4C65">
            <w:pPr>
              <w:pStyle w:val="BodyText"/>
              <w:rPr>
                <w:rFonts w:ascii="Times New Roman" w:hAnsi="Times New Roman"/>
                <w:lang w:val="en-US"/>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25g</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rPr>
              <w:t>M.B.G</w:t>
            </w:r>
          </w:p>
        </w:tc>
        <w:tc>
          <w:tcPr>
            <w:tcW w:w="501"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40"/>
              </w:numPr>
              <w:spacing w:after="0" w:line="240" w:lineRule="auto"/>
              <w:ind w:hanging="630"/>
              <w:rPr>
                <w:rFonts w:ascii="Times New Roman" w:hAnsi="Times New Roman"/>
                <w:lang w:val="it-IT"/>
              </w:rPr>
            </w:pPr>
          </w:p>
        </w:tc>
        <w:tc>
          <w:tcPr>
            <w:tcW w:w="1002" w:type="pct"/>
          </w:tcPr>
          <w:p w:rsidR="00B823B0" w:rsidRPr="00B823B0" w:rsidRDefault="00B823B0" w:rsidP="000D4C65">
            <w:pPr>
              <w:pStyle w:val="Heading1"/>
              <w:shd w:val="clear" w:color="auto" w:fill="FFFFFF"/>
              <w:spacing w:before="0" w:line="240" w:lineRule="auto"/>
              <w:textAlignment w:val="baseline"/>
              <w:rPr>
                <w:rStyle w:val="apple-converted-space"/>
                <w:rFonts w:ascii="Times New Roman" w:hAnsi="Times New Roman"/>
                <w:b w:val="0"/>
                <w:sz w:val="22"/>
                <w:szCs w:val="22"/>
                <w:shd w:val="clear" w:color="auto" w:fill="FFFFFF"/>
              </w:rPr>
            </w:pPr>
            <w:r w:rsidRPr="00B823B0">
              <w:rPr>
                <w:rStyle w:val="apple-converted-space"/>
                <w:rFonts w:ascii="Times New Roman" w:hAnsi="Times New Roman"/>
                <w:b w:val="0"/>
                <w:sz w:val="22"/>
                <w:szCs w:val="22"/>
                <w:shd w:val="clear" w:color="auto" w:fill="FFFFFF"/>
              </w:rPr>
              <w:t>Glycine</w:t>
            </w:r>
          </w:p>
          <w:p w:rsidR="00B823B0" w:rsidRPr="00B823B0" w:rsidRDefault="00B823B0" w:rsidP="000D4C65">
            <w:pPr>
              <w:pStyle w:val="BodyText"/>
              <w:rPr>
                <w:rFonts w:ascii="Times New Roman" w:hAnsi="Times New Roman"/>
                <w:lang w:val="en-US"/>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500 g</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rPr>
              <w:t>M.B.G</w:t>
            </w:r>
          </w:p>
        </w:tc>
        <w:tc>
          <w:tcPr>
            <w:tcW w:w="501"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40"/>
              </w:numPr>
              <w:spacing w:after="0" w:line="240" w:lineRule="auto"/>
              <w:ind w:hanging="630"/>
              <w:rPr>
                <w:rFonts w:ascii="Times New Roman" w:hAnsi="Times New Roman"/>
                <w:lang w:val="it-IT"/>
              </w:rPr>
            </w:pPr>
          </w:p>
        </w:tc>
        <w:tc>
          <w:tcPr>
            <w:tcW w:w="1002" w:type="pct"/>
          </w:tcPr>
          <w:p w:rsidR="00B823B0" w:rsidRPr="00B823B0" w:rsidRDefault="00B823B0" w:rsidP="000D4C65">
            <w:pPr>
              <w:pStyle w:val="BodyText"/>
              <w:rPr>
                <w:rFonts w:ascii="Times New Roman" w:hAnsi="Times New Roman"/>
                <w:lang w:val="en-US"/>
              </w:rPr>
            </w:pPr>
            <w:r w:rsidRPr="00B823B0">
              <w:rPr>
                <w:rFonts w:ascii="Times New Roman" w:hAnsi="Times New Roman"/>
                <w:lang w:val="en-US"/>
              </w:rPr>
              <w:t>CaCl</w:t>
            </w:r>
            <w:r w:rsidRPr="00B823B0">
              <w:rPr>
                <w:rFonts w:ascii="Times New Roman" w:hAnsi="Times New Roman"/>
                <w:vertAlign w:val="subscript"/>
                <w:lang w:val="en-US"/>
              </w:rPr>
              <w:t>2</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100 g</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rPr>
            </w:pPr>
          </w:p>
        </w:tc>
        <w:tc>
          <w:tcPr>
            <w:tcW w:w="527" w:type="pct"/>
          </w:tcPr>
          <w:p w:rsidR="00B823B0" w:rsidRPr="00B823B0" w:rsidRDefault="00B823B0" w:rsidP="000D4C65">
            <w:pPr>
              <w:rPr>
                <w:rFonts w:ascii="Times New Roman" w:hAnsi="Times New Roman"/>
                <w:highlight w:val="yellow"/>
              </w:rPr>
            </w:pPr>
          </w:p>
        </w:tc>
        <w:tc>
          <w:tcPr>
            <w:tcW w:w="742" w:type="pct"/>
          </w:tcPr>
          <w:p w:rsidR="00B823B0" w:rsidRPr="00B823B0" w:rsidRDefault="00B823B0" w:rsidP="000D4C65">
            <w:pPr>
              <w:rPr>
                <w:rFonts w:ascii="Times New Roman" w:hAnsi="Times New Roman"/>
                <w:lang w:val="pl-PL"/>
              </w:rPr>
            </w:pPr>
          </w:p>
        </w:tc>
      </w:tr>
      <w:tr w:rsidR="00B823B0" w:rsidRPr="00B823B0" w:rsidTr="000D4C65">
        <w:trPr>
          <w:trHeight w:val="165"/>
        </w:trPr>
        <w:tc>
          <w:tcPr>
            <w:tcW w:w="412" w:type="pct"/>
          </w:tcPr>
          <w:p w:rsidR="00B823B0" w:rsidRPr="00B823B0" w:rsidRDefault="00B823B0" w:rsidP="00B823B0">
            <w:pPr>
              <w:numPr>
                <w:ilvl w:val="0"/>
                <w:numId w:val="40"/>
              </w:numPr>
              <w:spacing w:after="0" w:line="240" w:lineRule="auto"/>
              <w:ind w:hanging="630"/>
              <w:rPr>
                <w:rFonts w:ascii="Times New Roman" w:hAnsi="Times New Roman"/>
                <w:lang w:val="it-IT"/>
              </w:rPr>
            </w:pPr>
          </w:p>
        </w:tc>
        <w:tc>
          <w:tcPr>
            <w:tcW w:w="1002" w:type="pct"/>
          </w:tcPr>
          <w:p w:rsidR="00B823B0" w:rsidRPr="00B823B0" w:rsidRDefault="00B823B0" w:rsidP="000D4C65">
            <w:pPr>
              <w:pStyle w:val="BodyText"/>
              <w:rPr>
                <w:rFonts w:ascii="Times New Roman" w:hAnsi="Times New Roman"/>
                <w:lang w:val="it-IT"/>
              </w:rPr>
            </w:pPr>
            <w:r w:rsidRPr="00B823B0">
              <w:rPr>
                <w:rFonts w:ascii="Times New Roman" w:hAnsi="Times New Roman"/>
                <w:lang w:val="en-US"/>
              </w:rPr>
              <w:t>TRIS</w:t>
            </w:r>
            <w:r w:rsidRPr="00B823B0">
              <w:rPr>
                <w:rFonts w:ascii="Times New Roman" w:hAnsi="Times New Roman"/>
                <w:lang w:val="it-IT"/>
              </w:rPr>
              <w:t xml:space="preserve"> </w:t>
            </w:r>
          </w:p>
          <w:p w:rsidR="00B823B0" w:rsidRPr="00B823B0" w:rsidRDefault="00B823B0" w:rsidP="000D4C65">
            <w:pPr>
              <w:pStyle w:val="BodyText"/>
              <w:rPr>
                <w:rFonts w:ascii="Times New Roman" w:hAnsi="Times New Roman"/>
                <w:lang w:val="en-US"/>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500 g</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rPr>
            </w:pPr>
          </w:p>
        </w:tc>
        <w:tc>
          <w:tcPr>
            <w:tcW w:w="527" w:type="pct"/>
          </w:tcPr>
          <w:p w:rsidR="00B823B0" w:rsidRPr="00B823B0" w:rsidRDefault="00B823B0" w:rsidP="000D4C65">
            <w:pPr>
              <w:rPr>
                <w:rFonts w:ascii="Times New Roman" w:hAnsi="Times New Roman"/>
                <w:highlight w:val="yellow"/>
              </w:rPr>
            </w:pPr>
          </w:p>
        </w:tc>
        <w:tc>
          <w:tcPr>
            <w:tcW w:w="742" w:type="pct"/>
          </w:tcPr>
          <w:p w:rsidR="00B823B0" w:rsidRPr="00B823B0" w:rsidRDefault="00B823B0" w:rsidP="000D4C65">
            <w:pPr>
              <w:rPr>
                <w:rFonts w:ascii="Times New Roman" w:hAnsi="Times New Roman"/>
                <w:lang w:val="pl-PL"/>
              </w:rPr>
            </w:pPr>
          </w:p>
        </w:tc>
      </w:tr>
      <w:tr w:rsidR="00B823B0" w:rsidRPr="00B823B0" w:rsidTr="000D4C65">
        <w:trPr>
          <w:trHeight w:val="165"/>
        </w:trPr>
        <w:tc>
          <w:tcPr>
            <w:tcW w:w="412" w:type="pct"/>
          </w:tcPr>
          <w:p w:rsidR="00B823B0" w:rsidRPr="00B823B0" w:rsidRDefault="00B823B0" w:rsidP="00B823B0">
            <w:pPr>
              <w:numPr>
                <w:ilvl w:val="0"/>
                <w:numId w:val="40"/>
              </w:numPr>
              <w:spacing w:after="0" w:line="240" w:lineRule="auto"/>
              <w:ind w:hanging="630"/>
              <w:rPr>
                <w:rFonts w:ascii="Times New Roman" w:hAnsi="Times New Roman"/>
                <w:lang w:val="it-IT"/>
              </w:rPr>
            </w:pPr>
          </w:p>
        </w:tc>
        <w:tc>
          <w:tcPr>
            <w:tcW w:w="1002" w:type="pct"/>
          </w:tcPr>
          <w:p w:rsidR="00B823B0" w:rsidRPr="00B823B0" w:rsidRDefault="00B823B0" w:rsidP="000D4C65">
            <w:pPr>
              <w:pStyle w:val="BodyText"/>
              <w:rPr>
                <w:rFonts w:ascii="Times New Roman" w:hAnsi="Times New Roman"/>
                <w:lang w:val="en-US"/>
              </w:rPr>
            </w:pPr>
            <w:r w:rsidRPr="00B823B0">
              <w:rPr>
                <w:rFonts w:ascii="Times New Roman" w:hAnsi="Times New Roman"/>
                <w:lang w:val="en-US"/>
              </w:rPr>
              <w:t>SDS</w:t>
            </w:r>
          </w:p>
          <w:p w:rsidR="00B823B0" w:rsidRPr="00B823B0" w:rsidRDefault="00B823B0" w:rsidP="000D4C65">
            <w:pPr>
              <w:pStyle w:val="BodyText"/>
              <w:rPr>
                <w:rFonts w:ascii="Times New Roman" w:hAnsi="Times New Roman"/>
                <w:lang w:val="en-US"/>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500 g</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rPr>
            </w:pPr>
          </w:p>
        </w:tc>
        <w:tc>
          <w:tcPr>
            <w:tcW w:w="527" w:type="pct"/>
          </w:tcPr>
          <w:p w:rsidR="00B823B0" w:rsidRPr="00B823B0" w:rsidRDefault="00B823B0" w:rsidP="000D4C65">
            <w:pPr>
              <w:rPr>
                <w:rFonts w:ascii="Times New Roman" w:hAnsi="Times New Roman"/>
                <w:highlight w:val="yellow"/>
              </w:rPr>
            </w:pPr>
          </w:p>
        </w:tc>
        <w:tc>
          <w:tcPr>
            <w:tcW w:w="742" w:type="pct"/>
          </w:tcPr>
          <w:p w:rsidR="00B823B0" w:rsidRPr="00B823B0" w:rsidRDefault="00B823B0" w:rsidP="000D4C65">
            <w:pPr>
              <w:rPr>
                <w:rFonts w:ascii="Times New Roman" w:hAnsi="Times New Roman"/>
                <w:lang w:val="pl-PL"/>
              </w:rPr>
            </w:pPr>
          </w:p>
        </w:tc>
      </w:tr>
    </w:tbl>
    <w:p w:rsidR="00B823B0" w:rsidRPr="00B823B0" w:rsidRDefault="00B823B0" w:rsidP="00B823B0">
      <w:pPr>
        <w:spacing w:after="0" w:line="240" w:lineRule="auto"/>
        <w:ind w:firstLine="720"/>
        <w:jc w:val="both"/>
        <w:rPr>
          <w:rFonts w:ascii="Times New Roman" w:hAnsi="Times New Roman"/>
          <w:lang w:val="sr-Latn-CS"/>
        </w:rPr>
      </w:pPr>
    </w:p>
    <w:p w:rsidR="00B823B0" w:rsidRPr="00B823B0" w:rsidRDefault="00B823B0" w:rsidP="00B823B0">
      <w:pPr>
        <w:spacing w:after="0" w:line="240" w:lineRule="auto"/>
        <w:ind w:firstLine="720"/>
        <w:jc w:val="both"/>
        <w:rPr>
          <w:rFonts w:ascii="Times New Roman" w:hAnsi="Times New Roman"/>
          <w:lang w:val="sr-Latn-CS"/>
        </w:rPr>
      </w:pPr>
    </w:p>
    <w:p w:rsidR="00B823B0" w:rsidRPr="00B823B0" w:rsidRDefault="00B823B0" w:rsidP="00B823B0">
      <w:pPr>
        <w:spacing w:after="0" w:line="240" w:lineRule="auto"/>
        <w:rPr>
          <w:rFonts w:ascii="Times New Roman" w:hAnsi="Times New Roman"/>
          <w:b/>
          <w:bCs/>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spacing w:after="0" w:line="240" w:lineRule="auto"/>
        <w:rPr>
          <w:rFonts w:ascii="Times New Roman" w:hAnsi="Times New Roman"/>
        </w:rPr>
      </w:pPr>
      <w:r w:rsidRPr="00B823B0">
        <w:rPr>
          <w:rFonts w:ascii="Times New Roman" w:hAnsi="Times New Roman"/>
        </w:rPr>
        <w:br w:type="page"/>
      </w:r>
      <w:r w:rsidRPr="00B823B0">
        <w:rPr>
          <w:rFonts w:ascii="Times New Roman" w:hAnsi="Times New Roman"/>
          <w:b/>
          <w:bCs/>
        </w:rPr>
        <w:lastRenderedPageBreak/>
        <w:t>ПАРТИЈА 2</w:t>
      </w:r>
      <w:r w:rsidRPr="00B823B0">
        <w:rPr>
          <w:rFonts w:ascii="Times New Roman" w:hAnsi="Times New Roman"/>
          <w:b/>
          <w:bCs/>
          <w:lang w:val="en-US"/>
        </w:rPr>
        <w:t>2</w:t>
      </w:r>
      <w:r w:rsidRPr="00B823B0">
        <w:rPr>
          <w:rFonts w:ascii="Times New Roman" w:hAnsi="Times New Roman"/>
          <w:b/>
          <w:bCs/>
        </w:rPr>
        <w:t xml:space="preserve"> – ТЕЧНЕ ХЕМИКАЛИЈЕ ЗА МОЛЕКУЛАРНУ БИОЛОГИЈУ</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Pr>
          <w:rFonts w:ascii="Times New Roman" w:hAnsi="Times New Roman"/>
          <w:bCs/>
          <w:lang/>
        </w:rPr>
        <w:t>2</w:t>
      </w:r>
      <w:r>
        <w:rPr>
          <w:rFonts w:ascii="Times New Roman" w:hAnsi="Times New Roman"/>
          <w:bCs/>
          <w:lang w:val="en-US"/>
        </w:rPr>
        <w:t>2</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6"/>
        <w:gridCol w:w="1837"/>
        <w:gridCol w:w="1042"/>
        <w:gridCol w:w="1175"/>
        <w:gridCol w:w="1011"/>
        <w:gridCol w:w="1092"/>
        <w:gridCol w:w="975"/>
        <w:gridCol w:w="1365"/>
      </w:tblGrid>
      <w:tr w:rsidR="00B823B0" w:rsidRPr="00B823B0" w:rsidTr="000D4C65">
        <w:trPr>
          <w:trHeight w:val="1312"/>
        </w:trPr>
        <w:tc>
          <w:tcPr>
            <w:tcW w:w="41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1002" w:type="pct"/>
            <w:tcBorders>
              <w:bottom w:val="thickThinSmallGap" w:sz="24" w:space="0" w:color="auto"/>
            </w:tcBorders>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 xml:space="preserve">Naziv </w:t>
            </w:r>
          </w:p>
        </w:tc>
        <w:tc>
          <w:tcPr>
            <w:tcW w:w="57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644"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01"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9"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2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74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Napomena proizvođača</w:t>
            </w:r>
          </w:p>
        </w:tc>
      </w:tr>
      <w:tr w:rsidR="00B823B0" w:rsidRPr="00B823B0" w:rsidTr="000D4C65">
        <w:tc>
          <w:tcPr>
            <w:tcW w:w="412" w:type="pct"/>
          </w:tcPr>
          <w:p w:rsidR="00B823B0" w:rsidRPr="00B823B0" w:rsidRDefault="00B823B0" w:rsidP="00B823B0">
            <w:pPr>
              <w:numPr>
                <w:ilvl w:val="0"/>
                <w:numId w:val="41"/>
              </w:numPr>
              <w:spacing w:after="0" w:line="240" w:lineRule="auto"/>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Tween-20</w:t>
            </w:r>
          </w:p>
          <w:p w:rsidR="00B823B0" w:rsidRPr="00B823B0" w:rsidRDefault="00B823B0" w:rsidP="000D4C65">
            <w:pPr>
              <w:spacing w:after="0" w:line="240" w:lineRule="auto"/>
              <w:rPr>
                <w:rFonts w:ascii="Times New Roman" w:hAnsi="Times New Roman"/>
                <w:lang w:val="it-IT"/>
              </w:rPr>
            </w:pPr>
            <w:r w:rsidRPr="00B823B0">
              <w:rPr>
                <w:rFonts w:ascii="Times New Roman" w:hAnsi="Times New Roman"/>
                <w:lang w:val="it-IT"/>
              </w:rPr>
              <w:t>SIGMA ili odgovarajući</w:t>
            </w:r>
          </w:p>
          <w:p w:rsidR="00B823B0" w:rsidRPr="00B823B0" w:rsidRDefault="00B823B0" w:rsidP="000D4C65">
            <w:pPr>
              <w:spacing w:after="0" w:line="240" w:lineRule="auto"/>
              <w:rPr>
                <w:rFonts w:ascii="Times New Roman" w:hAnsi="Times New Roman"/>
              </w:rPr>
            </w:pP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t>100 ml</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642"/>
        </w:trPr>
        <w:tc>
          <w:tcPr>
            <w:tcW w:w="412" w:type="pct"/>
          </w:tcPr>
          <w:p w:rsidR="00B823B0" w:rsidRPr="00B823B0" w:rsidRDefault="00B823B0" w:rsidP="00B823B0">
            <w:pPr>
              <w:numPr>
                <w:ilvl w:val="0"/>
                <w:numId w:val="41"/>
              </w:numPr>
              <w:spacing w:after="0" w:line="240" w:lineRule="auto"/>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lang w:val="pl-PL"/>
              </w:rPr>
              <w:t>100 mM dNTP mix za PCR (</w:t>
            </w:r>
            <w:r w:rsidRPr="00B823B0">
              <w:rPr>
                <w:rFonts w:ascii="Times New Roman" w:hAnsi="Times New Roman"/>
                <w:noProof/>
              </w:rPr>
              <w:t>QIAGEN ili odgovarajući</w:t>
            </w:r>
          </w:p>
        </w:tc>
        <w:tc>
          <w:tcPr>
            <w:tcW w:w="572" w:type="pct"/>
            <w:vAlign w:val="center"/>
          </w:tcPr>
          <w:p w:rsidR="00B823B0" w:rsidRPr="00B823B0" w:rsidRDefault="00B823B0" w:rsidP="000D4C65">
            <w:pPr>
              <w:jc w:val="center"/>
              <w:rPr>
                <w:rFonts w:ascii="Times New Roman" w:hAnsi="Times New Roman"/>
                <w:lang w:val="pl-PL"/>
              </w:rPr>
            </w:pPr>
            <w:r w:rsidRPr="00B823B0">
              <w:rPr>
                <w:rFonts w:ascii="Times New Roman" w:hAnsi="Times New Roman"/>
                <w:lang w:val="pl-PL"/>
              </w:rPr>
              <w:t>1 kit</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165"/>
        </w:trPr>
        <w:tc>
          <w:tcPr>
            <w:tcW w:w="412" w:type="pct"/>
          </w:tcPr>
          <w:p w:rsidR="00B823B0" w:rsidRPr="00B823B0" w:rsidRDefault="00B823B0" w:rsidP="00B823B0">
            <w:pPr>
              <w:numPr>
                <w:ilvl w:val="0"/>
                <w:numId w:val="41"/>
              </w:numPr>
              <w:spacing w:after="0" w:line="240" w:lineRule="auto"/>
              <w:rPr>
                <w:rFonts w:ascii="Times New Roman" w:hAnsi="Times New Roman"/>
                <w:lang w:val="it-IT"/>
              </w:rPr>
            </w:pPr>
          </w:p>
        </w:tc>
        <w:tc>
          <w:tcPr>
            <w:tcW w:w="1002" w:type="pct"/>
          </w:tcPr>
          <w:p w:rsidR="00B823B0" w:rsidRPr="00B823B0" w:rsidRDefault="00B823B0" w:rsidP="000D4C65">
            <w:pPr>
              <w:tabs>
                <w:tab w:val="center" w:pos="4320"/>
                <w:tab w:val="right" w:pos="8640"/>
              </w:tabs>
              <w:spacing w:after="0" w:line="240" w:lineRule="auto"/>
              <w:rPr>
                <w:rFonts w:ascii="Times New Roman" w:hAnsi="Times New Roman"/>
              </w:rPr>
            </w:pPr>
            <w:r w:rsidRPr="00B823B0">
              <w:rPr>
                <w:rFonts w:ascii="Times New Roman" w:hAnsi="Times New Roman"/>
              </w:rPr>
              <w:t>100 mM dATP</w:t>
            </w:r>
          </w:p>
          <w:p w:rsidR="00B823B0" w:rsidRPr="00B823B0" w:rsidRDefault="00B823B0" w:rsidP="000D4C65">
            <w:pPr>
              <w:tabs>
                <w:tab w:val="center" w:pos="4320"/>
                <w:tab w:val="right" w:pos="8640"/>
              </w:tabs>
              <w:spacing w:after="0" w:line="240" w:lineRule="auto"/>
              <w:rPr>
                <w:rFonts w:ascii="Times New Roman" w:hAnsi="Times New Roman"/>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0.25 ml</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rPr>
              <w:t>M.B.G</w:t>
            </w:r>
          </w:p>
        </w:tc>
        <w:tc>
          <w:tcPr>
            <w:tcW w:w="501" w:type="pct"/>
            <w:vAlign w:val="center"/>
          </w:tcPr>
          <w:p w:rsidR="00B823B0" w:rsidRPr="00B823B0" w:rsidRDefault="00B823B0" w:rsidP="000D4C65">
            <w:pPr>
              <w:jc w:val="center"/>
              <w:rPr>
                <w:rFonts w:ascii="Times New Roman" w:hAnsi="Times New Roman"/>
              </w:rPr>
            </w:pPr>
            <w:r w:rsidRPr="00B823B0">
              <w:rPr>
                <w:rFonts w:ascii="Times New Roman" w:hAnsi="Times New Roman"/>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pl-PL"/>
              </w:rPr>
            </w:pPr>
          </w:p>
        </w:tc>
      </w:tr>
      <w:tr w:rsidR="00B823B0" w:rsidRPr="00B823B0" w:rsidTr="000D4C65">
        <w:trPr>
          <w:trHeight w:val="165"/>
        </w:trPr>
        <w:tc>
          <w:tcPr>
            <w:tcW w:w="412" w:type="pct"/>
          </w:tcPr>
          <w:p w:rsidR="00B823B0" w:rsidRPr="00B823B0" w:rsidRDefault="00B823B0" w:rsidP="00B823B0">
            <w:pPr>
              <w:numPr>
                <w:ilvl w:val="0"/>
                <w:numId w:val="41"/>
              </w:numPr>
              <w:spacing w:after="0" w:line="240" w:lineRule="auto"/>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lang w:val="pl-PL"/>
              </w:rPr>
              <w:t>100 mM dNTP mix za PCR (</w:t>
            </w:r>
            <w:r w:rsidRPr="00B823B0">
              <w:rPr>
                <w:rFonts w:ascii="Times New Roman" w:hAnsi="Times New Roman"/>
              </w:rPr>
              <w:t>4 x 100 µl)</w:t>
            </w:r>
          </w:p>
          <w:p w:rsidR="00B823B0" w:rsidRPr="00B823B0" w:rsidRDefault="00B823B0" w:rsidP="000D4C65">
            <w:pPr>
              <w:shd w:val="clear" w:color="auto" w:fill="FFFFFF"/>
              <w:spacing w:after="0" w:line="240" w:lineRule="auto"/>
              <w:rPr>
                <w:rFonts w:ascii="Times New Roman" w:hAnsi="Times New Roman"/>
              </w:rPr>
            </w:pPr>
            <w:r w:rsidRPr="00B823B0">
              <w:rPr>
                <w:rFonts w:ascii="Times New Roman" w:hAnsi="Times New Roman"/>
                <w:noProof/>
              </w:rPr>
              <w:t>QIAGEN ili odgovarajući</w:t>
            </w:r>
          </w:p>
        </w:tc>
        <w:tc>
          <w:tcPr>
            <w:tcW w:w="572" w:type="pct"/>
            <w:vAlign w:val="center"/>
          </w:tcPr>
          <w:p w:rsidR="00B823B0" w:rsidRPr="00B823B0" w:rsidRDefault="00B823B0" w:rsidP="000D4C65">
            <w:pPr>
              <w:jc w:val="center"/>
              <w:rPr>
                <w:rFonts w:ascii="Times New Roman" w:hAnsi="Times New Roman"/>
                <w:lang w:val="pl-PL"/>
              </w:rPr>
            </w:pPr>
            <w:r w:rsidRPr="00B823B0">
              <w:rPr>
                <w:rFonts w:ascii="Times New Roman" w:hAnsi="Times New Roman"/>
                <w:lang w:val="pl-PL"/>
              </w:rPr>
              <w:t>1 kit</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1</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pl-PL"/>
              </w:rPr>
            </w:pPr>
          </w:p>
        </w:tc>
      </w:tr>
    </w:tbl>
    <w:p w:rsidR="00B823B0" w:rsidRPr="00B823B0" w:rsidRDefault="00B823B0" w:rsidP="00B823B0">
      <w:pPr>
        <w:spacing w:after="0" w:line="240" w:lineRule="auto"/>
        <w:ind w:firstLine="720"/>
        <w:jc w:val="both"/>
        <w:rPr>
          <w:rFonts w:ascii="Times New Roman" w:hAnsi="Times New Roman"/>
          <w:lang w:val="sr-Latn-CS"/>
        </w:rPr>
      </w:pPr>
    </w:p>
    <w:p w:rsidR="00B823B0" w:rsidRPr="00B823B0" w:rsidRDefault="00B823B0" w:rsidP="00B823B0">
      <w:pPr>
        <w:spacing w:after="0" w:line="240" w:lineRule="auto"/>
        <w:ind w:firstLine="720"/>
        <w:jc w:val="both"/>
        <w:rPr>
          <w:rFonts w:ascii="Times New Roman" w:hAnsi="Times New Roman"/>
          <w:lang w:val="sr-Latn-CS"/>
        </w:rPr>
      </w:pPr>
    </w:p>
    <w:p w:rsidR="00B823B0" w:rsidRPr="00B823B0" w:rsidRDefault="00B823B0" w:rsidP="00B823B0">
      <w:pPr>
        <w:spacing w:after="0" w:line="240" w:lineRule="auto"/>
        <w:rPr>
          <w:rFonts w:ascii="Times New Roman" w:hAnsi="Times New Roman"/>
          <w:b/>
          <w:bCs/>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b/>
          <w:bCs/>
          <w:lang w:val="sr-Latn-CS"/>
        </w:rPr>
      </w:pPr>
      <w:r w:rsidRPr="00B823B0">
        <w:rPr>
          <w:rFonts w:ascii="Times New Roman" w:hAnsi="Times New Roman"/>
          <w:b/>
          <w:bCs/>
          <w:lang w:val="sr-Latn-CS"/>
        </w:rPr>
        <w:br w:type="page"/>
      </w:r>
    </w:p>
    <w:p w:rsidR="00B823B0" w:rsidRPr="00B823B0" w:rsidRDefault="00B823B0" w:rsidP="00B823B0">
      <w:pPr>
        <w:spacing w:after="0" w:line="240" w:lineRule="auto"/>
        <w:rPr>
          <w:rFonts w:ascii="Times New Roman" w:hAnsi="Times New Roman"/>
        </w:rPr>
      </w:pPr>
      <w:r w:rsidRPr="00B823B0">
        <w:rPr>
          <w:rFonts w:ascii="Times New Roman" w:hAnsi="Times New Roman"/>
          <w:b/>
          <w:bCs/>
        </w:rPr>
        <w:lastRenderedPageBreak/>
        <w:t>ПАРТИЈА 2</w:t>
      </w:r>
      <w:r w:rsidRPr="00B823B0">
        <w:rPr>
          <w:rFonts w:ascii="Times New Roman" w:hAnsi="Times New Roman"/>
          <w:b/>
          <w:bCs/>
          <w:lang w:val="en-US"/>
        </w:rPr>
        <w:t xml:space="preserve">3 </w:t>
      </w:r>
      <w:r w:rsidRPr="00B823B0">
        <w:rPr>
          <w:rFonts w:ascii="Times New Roman" w:hAnsi="Times New Roman"/>
          <w:b/>
          <w:bCs/>
        </w:rPr>
        <w:t>– ТЕЧНЕ ХЕМИКАЛИЈЕ ЗА КУЛТУРУ АНИМАЛНИХ ЋЕЛИЈА</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Pr>
          <w:rFonts w:ascii="Times New Roman" w:hAnsi="Times New Roman"/>
          <w:bCs/>
          <w:lang/>
        </w:rPr>
        <w:t>2</w:t>
      </w:r>
      <w:r>
        <w:rPr>
          <w:rFonts w:ascii="Times New Roman" w:hAnsi="Times New Roman"/>
          <w:bCs/>
          <w:lang w:val="en-US"/>
        </w:rPr>
        <w:t>3</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spacing w:after="0" w:line="240" w:lineRule="auto"/>
        <w:ind w:firstLine="340"/>
        <w:jc w:val="both"/>
        <w:rPr>
          <w:rFonts w:ascii="Times New Roman" w:hAnsi="Times New Roman"/>
          <w:lang w:val="sr-Latn-CS"/>
        </w:rPr>
      </w:pPr>
    </w:p>
    <w:p w:rsidR="00B823B0" w:rsidRPr="00B823B0" w:rsidRDefault="00B823B0" w:rsidP="00B823B0">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46"/>
        <w:gridCol w:w="1837"/>
        <w:gridCol w:w="1042"/>
        <w:gridCol w:w="1175"/>
        <w:gridCol w:w="1011"/>
        <w:gridCol w:w="1092"/>
        <w:gridCol w:w="975"/>
        <w:gridCol w:w="1365"/>
      </w:tblGrid>
      <w:tr w:rsidR="00B823B0" w:rsidRPr="00B823B0" w:rsidTr="000D4C65">
        <w:trPr>
          <w:trHeight w:val="1312"/>
        </w:trPr>
        <w:tc>
          <w:tcPr>
            <w:tcW w:w="41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R.br.</w:t>
            </w:r>
          </w:p>
        </w:tc>
        <w:tc>
          <w:tcPr>
            <w:tcW w:w="1002" w:type="pct"/>
            <w:tcBorders>
              <w:bottom w:val="thickThinSmallGap" w:sz="24" w:space="0" w:color="auto"/>
            </w:tcBorders>
          </w:tcPr>
          <w:p w:rsidR="00B823B0" w:rsidRPr="00B823B0" w:rsidRDefault="00B823B0" w:rsidP="000D4C65">
            <w:pPr>
              <w:spacing w:after="0" w:line="240" w:lineRule="auto"/>
              <w:jc w:val="center"/>
              <w:rPr>
                <w:rFonts w:ascii="Times New Roman" w:hAnsi="Times New Roman"/>
                <w:b/>
                <w:vertAlign w:val="superscript"/>
              </w:rPr>
            </w:pPr>
            <w:r w:rsidRPr="00B823B0">
              <w:rPr>
                <w:rFonts w:ascii="Times New Roman" w:hAnsi="Times New Roman"/>
                <w:b/>
              </w:rPr>
              <w:t xml:space="preserve">Naziv </w:t>
            </w:r>
          </w:p>
        </w:tc>
        <w:tc>
          <w:tcPr>
            <w:tcW w:w="57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Jedinica mere</w:t>
            </w:r>
          </w:p>
        </w:tc>
        <w:tc>
          <w:tcPr>
            <w:tcW w:w="644"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Čistoća</w:t>
            </w:r>
          </w:p>
        </w:tc>
        <w:tc>
          <w:tcPr>
            <w:tcW w:w="501"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Okvirna količina</w:t>
            </w:r>
          </w:p>
        </w:tc>
        <w:tc>
          <w:tcPr>
            <w:tcW w:w="599"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Cena bez PDV-a po jedinici mere</w:t>
            </w:r>
          </w:p>
        </w:tc>
        <w:tc>
          <w:tcPr>
            <w:tcW w:w="527"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Ukupna cena bez PDV-a</w:t>
            </w:r>
          </w:p>
        </w:tc>
        <w:tc>
          <w:tcPr>
            <w:tcW w:w="742" w:type="pct"/>
            <w:tcBorders>
              <w:bottom w:val="thickThinSmallGap" w:sz="24" w:space="0" w:color="auto"/>
            </w:tcBorders>
          </w:tcPr>
          <w:p w:rsidR="00B823B0" w:rsidRPr="00B823B0" w:rsidRDefault="00B823B0" w:rsidP="000D4C65">
            <w:pPr>
              <w:spacing w:before="120"/>
              <w:jc w:val="center"/>
              <w:rPr>
                <w:rFonts w:ascii="Times New Roman" w:hAnsi="Times New Roman"/>
                <w:b/>
              </w:rPr>
            </w:pPr>
            <w:r w:rsidRPr="00B823B0">
              <w:rPr>
                <w:rFonts w:ascii="Times New Roman" w:hAnsi="Times New Roman"/>
                <w:b/>
              </w:rPr>
              <w:t>Napomena proizvođača</w:t>
            </w:r>
          </w:p>
        </w:tc>
      </w:tr>
      <w:tr w:rsidR="00B823B0" w:rsidRPr="00B823B0" w:rsidTr="000D4C65">
        <w:tc>
          <w:tcPr>
            <w:tcW w:w="412" w:type="pct"/>
          </w:tcPr>
          <w:p w:rsidR="00B823B0" w:rsidRPr="00B823B0" w:rsidRDefault="00B823B0" w:rsidP="00B823B0">
            <w:pPr>
              <w:numPr>
                <w:ilvl w:val="0"/>
                <w:numId w:val="43"/>
              </w:numPr>
              <w:spacing w:after="0" w:line="240" w:lineRule="auto"/>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10 x rastvor tripsina (sterilni rastvor za kulturu ćelija) </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t>100 ml</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c>
          <w:tcPr>
            <w:tcW w:w="412" w:type="pct"/>
          </w:tcPr>
          <w:p w:rsidR="00B823B0" w:rsidRPr="00B823B0" w:rsidRDefault="00B823B0" w:rsidP="00B823B0">
            <w:pPr>
              <w:numPr>
                <w:ilvl w:val="0"/>
                <w:numId w:val="43"/>
              </w:numPr>
              <w:spacing w:after="0" w:line="240" w:lineRule="auto"/>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1xPBS </w:t>
            </w:r>
          </w:p>
          <w:p w:rsidR="00B823B0" w:rsidRPr="00B823B0" w:rsidRDefault="00B823B0" w:rsidP="000D4C65">
            <w:pPr>
              <w:spacing w:after="0" w:line="240" w:lineRule="auto"/>
              <w:rPr>
                <w:rFonts w:ascii="Times New Roman" w:hAnsi="Times New Roman"/>
              </w:rPr>
            </w:pPr>
            <w:r w:rsidRPr="00B823B0">
              <w:rPr>
                <w:rFonts w:ascii="Times New Roman" w:hAnsi="Times New Roman"/>
              </w:rPr>
              <w:t>(sterilni rastvor za kulturu ćelija)</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t>500 ml</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642"/>
        </w:trPr>
        <w:tc>
          <w:tcPr>
            <w:tcW w:w="412" w:type="pct"/>
          </w:tcPr>
          <w:p w:rsidR="00B823B0" w:rsidRPr="00B823B0" w:rsidRDefault="00B823B0" w:rsidP="00B823B0">
            <w:pPr>
              <w:numPr>
                <w:ilvl w:val="0"/>
                <w:numId w:val="43"/>
              </w:numPr>
              <w:spacing w:after="0" w:line="240" w:lineRule="auto"/>
              <w:rPr>
                <w:rFonts w:ascii="Times New Roman" w:hAnsi="Times New Roman"/>
                <w:lang w:val="it-IT"/>
              </w:rPr>
            </w:pPr>
          </w:p>
        </w:tc>
        <w:tc>
          <w:tcPr>
            <w:tcW w:w="1002" w:type="pct"/>
          </w:tcPr>
          <w:p w:rsidR="00B823B0" w:rsidRPr="00B823B0" w:rsidRDefault="00B823B0" w:rsidP="000D4C65">
            <w:pPr>
              <w:spacing w:after="0" w:line="240" w:lineRule="auto"/>
              <w:rPr>
                <w:rFonts w:ascii="Times New Roman" w:hAnsi="Times New Roman"/>
              </w:rPr>
            </w:pPr>
            <w:r w:rsidRPr="00B823B0">
              <w:rPr>
                <w:rFonts w:ascii="Times New Roman" w:hAnsi="Times New Roman"/>
              </w:rPr>
              <w:t xml:space="preserve">10xPBS </w:t>
            </w:r>
          </w:p>
          <w:p w:rsidR="00B823B0" w:rsidRPr="00B823B0" w:rsidRDefault="00B823B0" w:rsidP="000D4C65">
            <w:pPr>
              <w:spacing w:after="0" w:line="240" w:lineRule="auto"/>
              <w:rPr>
                <w:rFonts w:ascii="Times New Roman" w:hAnsi="Times New Roman"/>
              </w:rPr>
            </w:pPr>
            <w:r w:rsidRPr="00B823B0">
              <w:rPr>
                <w:rFonts w:ascii="Times New Roman" w:hAnsi="Times New Roman"/>
              </w:rPr>
              <w:t>(sterilni rastvor za kulturu ćelija)</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lang w:val="fr-FR"/>
              </w:rPr>
            </w:pPr>
            <w:r w:rsidRPr="00B823B0">
              <w:rPr>
                <w:rFonts w:ascii="Times New Roman" w:hAnsi="Times New Roman"/>
                <w:lang w:val="fr-FR"/>
              </w:rPr>
              <w:t>500 ml</w:t>
            </w:r>
          </w:p>
        </w:tc>
        <w:tc>
          <w:tcPr>
            <w:tcW w:w="644"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M. B. G.</w:t>
            </w:r>
          </w:p>
        </w:tc>
        <w:tc>
          <w:tcPr>
            <w:tcW w:w="501" w:type="pct"/>
            <w:vAlign w:val="center"/>
          </w:tcPr>
          <w:p w:rsidR="00B823B0" w:rsidRPr="00B823B0" w:rsidRDefault="00B823B0" w:rsidP="000D4C65">
            <w:pPr>
              <w:jc w:val="center"/>
              <w:rPr>
                <w:rFonts w:ascii="Times New Roman" w:hAnsi="Times New Roman"/>
                <w:lang w:val="it-IT"/>
              </w:rPr>
            </w:pPr>
            <w:r w:rsidRPr="00B823B0">
              <w:rPr>
                <w:rFonts w:ascii="Times New Roman" w:hAnsi="Times New Roman"/>
                <w:lang w:val="it-IT"/>
              </w:rPr>
              <w:t>2</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r w:rsidR="00B823B0" w:rsidRPr="00B823B0" w:rsidTr="000D4C65">
        <w:trPr>
          <w:trHeight w:val="642"/>
        </w:trPr>
        <w:tc>
          <w:tcPr>
            <w:tcW w:w="412" w:type="pct"/>
          </w:tcPr>
          <w:p w:rsidR="00B823B0" w:rsidRPr="00B823B0" w:rsidRDefault="00B823B0" w:rsidP="00B823B0">
            <w:pPr>
              <w:numPr>
                <w:ilvl w:val="0"/>
                <w:numId w:val="43"/>
              </w:numPr>
              <w:spacing w:after="0" w:line="240" w:lineRule="auto"/>
              <w:rPr>
                <w:rFonts w:ascii="Times New Roman" w:hAnsi="Times New Roman"/>
                <w:lang w:val="it-IT"/>
              </w:rPr>
            </w:pPr>
          </w:p>
        </w:tc>
        <w:tc>
          <w:tcPr>
            <w:tcW w:w="1002" w:type="pct"/>
          </w:tcPr>
          <w:p w:rsidR="00B823B0" w:rsidRPr="00B823B0" w:rsidRDefault="00B823B0" w:rsidP="000D4C65">
            <w:pPr>
              <w:pStyle w:val="Heading1"/>
              <w:shd w:val="clear" w:color="auto" w:fill="FDFDFD"/>
              <w:spacing w:before="0" w:line="240" w:lineRule="auto"/>
              <w:rPr>
                <w:rFonts w:ascii="Times New Roman" w:hAnsi="Times New Roman"/>
                <w:b w:val="0"/>
                <w:sz w:val="22"/>
                <w:szCs w:val="22"/>
              </w:rPr>
            </w:pPr>
            <w:r w:rsidRPr="00B823B0">
              <w:rPr>
                <w:rFonts w:ascii="Times New Roman" w:hAnsi="Times New Roman"/>
                <w:b w:val="0"/>
                <w:sz w:val="22"/>
                <w:szCs w:val="22"/>
              </w:rPr>
              <w:t>10x Citrate Buffer, pH 6.0, Antigen Retriever</w:t>
            </w:r>
          </w:p>
          <w:p w:rsidR="00B823B0" w:rsidRPr="00B823B0" w:rsidRDefault="00B823B0" w:rsidP="000D4C65">
            <w:pPr>
              <w:spacing w:after="0" w:line="240" w:lineRule="auto"/>
              <w:rPr>
                <w:rFonts w:ascii="Times New Roman" w:hAnsi="Times New Roman"/>
              </w:rPr>
            </w:pPr>
            <w:r w:rsidRPr="00B823B0">
              <w:rPr>
                <w:rFonts w:ascii="Times New Roman" w:hAnsi="Times New Roman"/>
                <w:lang w:val="it-IT"/>
              </w:rPr>
              <w:t>SIGMA ili odgovarajući</w:t>
            </w:r>
          </w:p>
        </w:tc>
        <w:tc>
          <w:tcPr>
            <w:tcW w:w="572" w:type="pct"/>
            <w:vAlign w:val="center"/>
          </w:tcPr>
          <w:p w:rsidR="00B823B0" w:rsidRPr="00B823B0" w:rsidRDefault="00B823B0" w:rsidP="000D4C65">
            <w:pPr>
              <w:jc w:val="center"/>
              <w:rPr>
                <w:rFonts w:ascii="Times New Roman" w:hAnsi="Times New Roman"/>
              </w:rPr>
            </w:pPr>
            <w:r w:rsidRPr="00B823B0">
              <w:rPr>
                <w:rFonts w:ascii="Times New Roman" w:hAnsi="Times New Roman"/>
              </w:rPr>
              <w:t>100 ml</w:t>
            </w:r>
          </w:p>
        </w:tc>
        <w:tc>
          <w:tcPr>
            <w:tcW w:w="644" w:type="pct"/>
            <w:vAlign w:val="center"/>
          </w:tcPr>
          <w:p w:rsidR="00B823B0" w:rsidRPr="00B823B0" w:rsidRDefault="00B823B0" w:rsidP="000D4C65">
            <w:pPr>
              <w:jc w:val="center"/>
              <w:rPr>
                <w:rFonts w:ascii="Times New Roman" w:hAnsi="Times New Roman"/>
              </w:rPr>
            </w:pPr>
            <w:r w:rsidRPr="00B823B0">
              <w:rPr>
                <w:rFonts w:ascii="Times New Roman" w:hAnsi="Times New Roman"/>
              </w:rPr>
              <w:t>M. B. G.</w:t>
            </w:r>
          </w:p>
        </w:tc>
        <w:tc>
          <w:tcPr>
            <w:tcW w:w="501" w:type="pct"/>
            <w:vAlign w:val="center"/>
          </w:tcPr>
          <w:p w:rsidR="00B823B0" w:rsidRPr="00B823B0" w:rsidRDefault="00B823B0" w:rsidP="000D4C65">
            <w:pPr>
              <w:jc w:val="center"/>
              <w:rPr>
                <w:rFonts w:ascii="Times New Roman" w:hAnsi="Times New Roman"/>
              </w:rPr>
            </w:pPr>
            <w:r w:rsidRPr="00B823B0">
              <w:rPr>
                <w:rFonts w:ascii="Times New Roman" w:hAnsi="Times New Roman"/>
              </w:rPr>
              <w:t>2</w:t>
            </w:r>
          </w:p>
        </w:tc>
        <w:tc>
          <w:tcPr>
            <w:tcW w:w="599" w:type="pct"/>
          </w:tcPr>
          <w:p w:rsidR="00B823B0" w:rsidRPr="00B823B0" w:rsidRDefault="00B823B0" w:rsidP="000D4C65">
            <w:pPr>
              <w:rPr>
                <w:rFonts w:ascii="Times New Roman" w:hAnsi="Times New Roman"/>
                <w:highlight w:val="yellow"/>
                <w:lang w:val="it-IT"/>
              </w:rPr>
            </w:pPr>
          </w:p>
        </w:tc>
        <w:tc>
          <w:tcPr>
            <w:tcW w:w="527" w:type="pct"/>
          </w:tcPr>
          <w:p w:rsidR="00B823B0" w:rsidRPr="00B823B0" w:rsidRDefault="00B823B0" w:rsidP="000D4C65">
            <w:pPr>
              <w:rPr>
                <w:rFonts w:ascii="Times New Roman" w:hAnsi="Times New Roman"/>
                <w:highlight w:val="yellow"/>
                <w:lang w:val="it-IT"/>
              </w:rPr>
            </w:pPr>
          </w:p>
        </w:tc>
        <w:tc>
          <w:tcPr>
            <w:tcW w:w="742" w:type="pct"/>
          </w:tcPr>
          <w:p w:rsidR="00B823B0" w:rsidRPr="00B823B0" w:rsidRDefault="00B823B0" w:rsidP="000D4C65">
            <w:pPr>
              <w:rPr>
                <w:rFonts w:ascii="Times New Roman" w:hAnsi="Times New Roman"/>
                <w:lang w:val="it-IT"/>
              </w:rPr>
            </w:pPr>
          </w:p>
        </w:tc>
      </w:tr>
    </w:tbl>
    <w:p w:rsidR="00B823B0" w:rsidRPr="00B823B0" w:rsidRDefault="00B823B0" w:rsidP="00B823B0">
      <w:pPr>
        <w:spacing w:after="0" w:line="240" w:lineRule="auto"/>
        <w:rPr>
          <w:rFonts w:ascii="Times New Roman" w:hAnsi="Times New Roman"/>
          <w:b/>
          <w:bCs/>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b/>
          <w:bCs/>
          <w:lang w:val="sr-Latn-CS"/>
        </w:rPr>
      </w:pPr>
    </w:p>
    <w:p w:rsidR="00B823B0" w:rsidRDefault="00B823B0" w:rsidP="00B823B0">
      <w:pPr>
        <w:rPr>
          <w:rFonts w:ascii="Times New Roman" w:hAnsi="Times New Roman"/>
          <w:b/>
          <w:bCs/>
          <w:lang w:val="sr-Latn-CS"/>
        </w:rPr>
      </w:pPr>
      <w:r w:rsidRPr="00B823B0">
        <w:rPr>
          <w:rFonts w:ascii="Times New Roman" w:hAnsi="Times New Roman"/>
          <w:b/>
          <w:bCs/>
          <w:lang w:val="sr-Latn-CS"/>
        </w:rPr>
        <w:br w:type="page"/>
      </w:r>
    </w:p>
    <w:p w:rsidR="00B823B0" w:rsidRDefault="00B823B0" w:rsidP="00B823B0">
      <w:pPr>
        <w:rPr>
          <w:rFonts w:ascii="Times New Roman" w:hAnsi="Times New Roman"/>
          <w:b/>
          <w:bCs/>
          <w:lang w:val="sr-Latn-CS"/>
        </w:rPr>
      </w:pPr>
    </w:p>
    <w:p w:rsidR="00B823B0" w:rsidRPr="00B823B0" w:rsidRDefault="00B823B0" w:rsidP="00B823B0">
      <w:pPr>
        <w:rPr>
          <w:rFonts w:ascii="Times New Roman" w:hAnsi="Times New Roman"/>
          <w:b/>
          <w:bCs/>
        </w:rPr>
      </w:pPr>
      <w:r w:rsidRPr="00B823B0">
        <w:rPr>
          <w:rFonts w:ascii="Times New Roman" w:hAnsi="Times New Roman"/>
          <w:b/>
          <w:bCs/>
        </w:rPr>
        <w:t>ПАРТИЈА 2</w:t>
      </w:r>
      <w:r w:rsidRPr="00B823B0">
        <w:rPr>
          <w:rFonts w:ascii="Times New Roman" w:hAnsi="Times New Roman"/>
          <w:b/>
          <w:bCs/>
          <w:lang w:val="en-US"/>
        </w:rPr>
        <w:t>4</w:t>
      </w:r>
      <w:r w:rsidRPr="00B823B0">
        <w:rPr>
          <w:rFonts w:ascii="Times New Roman" w:hAnsi="Times New Roman"/>
          <w:b/>
          <w:bCs/>
        </w:rPr>
        <w:t xml:space="preserve"> – КОМПРИМОВАНИ ГАСОВИ</w:t>
      </w: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Pr>
          <w:rFonts w:ascii="Times New Roman" w:hAnsi="Times New Roman"/>
          <w:bCs/>
          <w:lang/>
        </w:rPr>
        <w:t>2</w:t>
      </w:r>
      <w:r>
        <w:rPr>
          <w:rFonts w:ascii="Times New Roman" w:hAnsi="Times New Roman"/>
          <w:bCs/>
          <w:lang w:val="en-US"/>
        </w:rPr>
        <w:t>4</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b/>
          <w:bCs/>
          <w:lang/>
        </w:rPr>
      </w:pP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5"/>
        <w:gridCol w:w="1083"/>
        <w:gridCol w:w="1004"/>
        <w:gridCol w:w="937"/>
        <w:gridCol w:w="1775"/>
        <w:gridCol w:w="1176"/>
        <w:gridCol w:w="1416"/>
        <w:gridCol w:w="1296"/>
      </w:tblGrid>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Rednibroj</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Naziv</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Jedinica mere</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Čistoća</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Okvirna</w:t>
            </w:r>
            <w:r w:rsidRPr="00B823B0">
              <w:rPr>
                <w:rFonts w:ascii="Times New Roman" w:hAnsi="Times New Roman"/>
                <w:lang/>
              </w:rPr>
              <w:t xml:space="preserve"> </w:t>
            </w:r>
            <w:r w:rsidRPr="00B823B0">
              <w:rPr>
                <w:rFonts w:ascii="Times New Roman" w:hAnsi="Times New Roman"/>
              </w:rPr>
              <w:t>količina</w:t>
            </w:r>
          </w:p>
        </w:tc>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Cena bez PDV-a pojedinici mere</w:t>
            </w:r>
          </w:p>
        </w:tc>
        <w:tc>
          <w:tcPr>
            <w:tcW w:w="718"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Ukupn</w:t>
            </w:r>
            <w:r w:rsidRPr="00B823B0">
              <w:rPr>
                <w:rFonts w:ascii="Times New Roman" w:hAnsi="Times New Roman"/>
                <w:lang/>
              </w:rPr>
              <w:t xml:space="preserve"> </w:t>
            </w:r>
            <w:r w:rsidRPr="00B823B0">
              <w:rPr>
                <w:rFonts w:ascii="Times New Roman" w:hAnsi="Times New Roman"/>
              </w:rPr>
              <w:t>acena bez PDV-a</w:t>
            </w:r>
          </w:p>
        </w:tc>
        <w:tc>
          <w:tcPr>
            <w:tcW w:w="657"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Proizvođač</w:t>
            </w: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Azot</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 (6,96 kg)</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5.0</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15</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2.</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Helijum</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5.0</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12</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3.</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Helijum</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6.0</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2</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4.</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Argon</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 (10,809 kg)</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5.0</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Ugljen-dioksid</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 (10,0 kg)</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3.8</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2</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6.</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Kiseonik</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 (1,0 kg)</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2.5</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7.</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Vodonik</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 (0,750 kg)</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3.0</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r w:rsidR="00B823B0" w:rsidRPr="00B823B0" w:rsidTr="000D4C65">
        <w:trPr>
          <w:jc w:val="center"/>
        </w:trPr>
        <w:tc>
          <w:tcPr>
            <w:tcW w:w="596"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8.</w:t>
            </w:r>
          </w:p>
        </w:tc>
        <w:tc>
          <w:tcPr>
            <w:tcW w:w="54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Vodonik</w:t>
            </w:r>
          </w:p>
        </w:tc>
        <w:tc>
          <w:tcPr>
            <w:tcW w:w="509"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Boca (0,750 kg)</w:t>
            </w:r>
          </w:p>
        </w:tc>
        <w:tc>
          <w:tcPr>
            <w:tcW w:w="475"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5.0</w:t>
            </w:r>
          </w:p>
        </w:tc>
        <w:tc>
          <w:tcPr>
            <w:tcW w:w="900" w:type="pct"/>
            <w:vAlign w:val="center"/>
          </w:tcPr>
          <w:p w:rsidR="00B823B0" w:rsidRPr="00B823B0" w:rsidRDefault="00B823B0" w:rsidP="000D4C65">
            <w:pPr>
              <w:spacing w:after="0" w:line="360" w:lineRule="auto"/>
              <w:jc w:val="center"/>
              <w:rPr>
                <w:rFonts w:ascii="Times New Roman" w:hAnsi="Times New Roman"/>
              </w:rPr>
            </w:pPr>
            <w:r w:rsidRPr="00B823B0">
              <w:rPr>
                <w:rFonts w:ascii="Times New Roman" w:hAnsi="Times New Roman"/>
              </w:rPr>
              <w:t>1</w:t>
            </w:r>
          </w:p>
        </w:tc>
        <w:tc>
          <w:tcPr>
            <w:tcW w:w="596" w:type="pct"/>
            <w:vAlign w:val="center"/>
          </w:tcPr>
          <w:p w:rsidR="00B823B0" w:rsidRPr="00B823B0" w:rsidRDefault="00B823B0" w:rsidP="000D4C65">
            <w:pPr>
              <w:spacing w:after="0" w:line="360" w:lineRule="auto"/>
              <w:jc w:val="center"/>
              <w:rPr>
                <w:rFonts w:ascii="Times New Roman" w:hAnsi="Times New Roman"/>
              </w:rPr>
            </w:pPr>
          </w:p>
        </w:tc>
        <w:tc>
          <w:tcPr>
            <w:tcW w:w="718" w:type="pct"/>
            <w:vAlign w:val="center"/>
          </w:tcPr>
          <w:p w:rsidR="00B823B0" w:rsidRPr="00B823B0" w:rsidRDefault="00B823B0" w:rsidP="000D4C65">
            <w:pPr>
              <w:spacing w:after="0" w:line="360" w:lineRule="auto"/>
              <w:jc w:val="center"/>
              <w:rPr>
                <w:rFonts w:ascii="Times New Roman" w:hAnsi="Times New Roman"/>
              </w:rPr>
            </w:pPr>
          </w:p>
        </w:tc>
        <w:tc>
          <w:tcPr>
            <w:tcW w:w="657" w:type="pct"/>
            <w:vAlign w:val="center"/>
          </w:tcPr>
          <w:p w:rsidR="00B823B0" w:rsidRPr="00B823B0" w:rsidRDefault="00B823B0" w:rsidP="000D4C65">
            <w:pPr>
              <w:spacing w:after="0" w:line="360" w:lineRule="auto"/>
              <w:jc w:val="center"/>
              <w:rPr>
                <w:rFonts w:ascii="Times New Roman" w:hAnsi="Times New Roman"/>
              </w:rPr>
            </w:pPr>
          </w:p>
        </w:tc>
      </w:tr>
    </w:tbl>
    <w:p w:rsidR="00B823B0" w:rsidRPr="00B823B0" w:rsidRDefault="00B823B0" w:rsidP="00B823B0">
      <w:pPr>
        <w:spacing w:after="0" w:line="240" w:lineRule="auto"/>
        <w:rPr>
          <w:rFonts w:ascii="Times New Roman" w:hAnsi="Times New Roman"/>
          <w:b/>
          <w:bCs/>
          <w:lang w:val="sr-Latn-CS"/>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b/>
          <w:bCs/>
          <w:lang/>
        </w:rPr>
      </w:pPr>
    </w:p>
    <w:p w:rsidR="00B823B0" w:rsidRPr="00B823B0" w:rsidRDefault="00B823B0" w:rsidP="00B823B0">
      <w:pPr>
        <w:rPr>
          <w:rFonts w:ascii="Times New Roman" w:hAnsi="Times New Roman"/>
          <w:b/>
          <w:bCs/>
          <w:lang w:val="en-US"/>
        </w:rPr>
      </w:pPr>
    </w:p>
    <w:p w:rsidR="00B823B0" w:rsidRDefault="00B823B0" w:rsidP="00B823B0">
      <w:pPr>
        <w:rPr>
          <w:rFonts w:ascii="Times New Roman" w:hAnsi="Times New Roman"/>
          <w:b/>
          <w:bCs/>
          <w:lang w:val="en-US"/>
        </w:rPr>
      </w:pPr>
    </w:p>
    <w:p w:rsidR="00B823B0" w:rsidRDefault="00B823B0" w:rsidP="00B823B0">
      <w:pPr>
        <w:rPr>
          <w:rFonts w:ascii="Times New Roman" w:hAnsi="Times New Roman"/>
          <w:b/>
          <w:bCs/>
          <w:lang w:val="en-US"/>
        </w:rPr>
      </w:pPr>
    </w:p>
    <w:p w:rsidR="00B823B0" w:rsidRDefault="00B823B0" w:rsidP="00B823B0">
      <w:pPr>
        <w:rPr>
          <w:rFonts w:ascii="Times New Roman" w:hAnsi="Times New Roman"/>
          <w:b/>
          <w:bCs/>
          <w:lang w:val="en-US"/>
        </w:rPr>
      </w:pPr>
    </w:p>
    <w:p w:rsidR="00B823B0" w:rsidRPr="00B823B0" w:rsidRDefault="00B823B0" w:rsidP="00B823B0">
      <w:pPr>
        <w:rPr>
          <w:rFonts w:ascii="Times New Roman" w:hAnsi="Times New Roman"/>
          <w:b/>
          <w:bCs/>
          <w:lang w:val="en-US"/>
        </w:rPr>
      </w:pPr>
    </w:p>
    <w:p w:rsidR="00B823B0" w:rsidRPr="00B823B0" w:rsidRDefault="00B823B0" w:rsidP="00B823B0">
      <w:pPr>
        <w:rPr>
          <w:rFonts w:ascii="Times New Roman" w:hAnsi="Times New Roman"/>
          <w:b/>
          <w:bCs/>
        </w:rPr>
      </w:pPr>
      <w:r w:rsidRPr="00B823B0">
        <w:rPr>
          <w:rFonts w:ascii="Times New Roman" w:hAnsi="Times New Roman"/>
          <w:b/>
          <w:bCs/>
        </w:rPr>
        <w:t>ПАРТИЈА 2</w:t>
      </w:r>
      <w:r w:rsidRPr="00B823B0">
        <w:rPr>
          <w:rFonts w:ascii="Times New Roman" w:hAnsi="Times New Roman"/>
          <w:b/>
          <w:bCs/>
          <w:lang w:val="en-US"/>
        </w:rPr>
        <w:t>5</w:t>
      </w:r>
      <w:r w:rsidRPr="00B823B0">
        <w:rPr>
          <w:rFonts w:ascii="Times New Roman" w:hAnsi="Times New Roman"/>
          <w:b/>
          <w:bCs/>
        </w:rPr>
        <w:t xml:space="preserve"> – ТЕЧНИ ГАСОВИ</w:t>
      </w: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Pr>
          <w:rFonts w:ascii="Times New Roman" w:hAnsi="Times New Roman"/>
          <w:bCs/>
          <w:lang/>
        </w:rPr>
        <w:t>2</w:t>
      </w:r>
      <w:r>
        <w:rPr>
          <w:rFonts w:ascii="Times New Roman" w:hAnsi="Times New Roman"/>
          <w:bCs/>
          <w:lang w:val="en-US"/>
        </w:rPr>
        <w:t>5</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b/>
          <w:bCs/>
          <w:lang/>
        </w:rPr>
      </w:pPr>
    </w:p>
    <w:p w:rsidR="00B823B0" w:rsidRPr="00B823B0" w:rsidRDefault="00B823B0" w:rsidP="00B823B0">
      <w:pPr>
        <w:rPr>
          <w:rFonts w:ascii="Times New Roman" w:hAnsi="Times New Roman"/>
          <w:b/>
          <w:bCs/>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938"/>
        <w:gridCol w:w="955"/>
        <w:gridCol w:w="876"/>
        <w:gridCol w:w="1646"/>
        <w:gridCol w:w="1171"/>
        <w:gridCol w:w="1354"/>
        <w:gridCol w:w="1206"/>
      </w:tblGrid>
      <w:tr w:rsidR="00B823B0" w:rsidRPr="00B823B0" w:rsidTr="000D4C65">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Rednibroj</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Naziv</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Jedinica mere</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Čistoća</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Okvirnakoličina</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Cena bez PDV-a pojedinici mere</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Ukupnacena bez PDV-a</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Proizvođač</w:t>
            </w:r>
          </w:p>
        </w:tc>
      </w:tr>
      <w:tr w:rsidR="00B823B0" w:rsidRPr="00B823B0" w:rsidTr="000D4C65">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1.</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Azot</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1 kg</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5.0</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900</w:t>
            </w:r>
          </w:p>
        </w:tc>
        <w:tc>
          <w:tcPr>
            <w:tcW w:w="0" w:type="auto"/>
            <w:vAlign w:val="center"/>
          </w:tcPr>
          <w:p w:rsidR="00B823B0" w:rsidRPr="00B823B0" w:rsidRDefault="00B823B0" w:rsidP="000D4C65">
            <w:pPr>
              <w:spacing w:after="0"/>
              <w:jc w:val="center"/>
              <w:rPr>
                <w:rFonts w:ascii="Times New Roman" w:hAnsi="Times New Roman"/>
              </w:rPr>
            </w:pPr>
          </w:p>
        </w:tc>
        <w:tc>
          <w:tcPr>
            <w:tcW w:w="0" w:type="auto"/>
            <w:vAlign w:val="center"/>
          </w:tcPr>
          <w:p w:rsidR="00B823B0" w:rsidRPr="00B823B0" w:rsidRDefault="00B823B0" w:rsidP="000D4C65">
            <w:pPr>
              <w:spacing w:after="0"/>
              <w:jc w:val="center"/>
              <w:rPr>
                <w:rFonts w:ascii="Times New Roman" w:hAnsi="Times New Roman"/>
              </w:rPr>
            </w:pPr>
          </w:p>
        </w:tc>
        <w:tc>
          <w:tcPr>
            <w:tcW w:w="0" w:type="auto"/>
            <w:vAlign w:val="center"/>
          </w:tcPr>
          <w:p w:rsidR="00B823B0" w:rsidRPr="00B823B0" w:rsidRDefault="00B823B0" w:rsidP="000D4C65">
            <w:pPr>
              <w:spacing w:after="0"/>
              <w:jc w:val="center"/>
              <w:rPr>
                <w:rFonts w:ascii="Times New Roman" w:hAnsi="Times New Roman"/>
              </w:rPr>
            </w:pPr>
          </w:p>
        </w:tc>
      </w:tr>
      <w:tr w:rsidR="00B823B0" w:rsidRPr="00B823B0" w:rsidTr="000D4C65">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2.</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Helijum</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1 L</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w:t>
            </w:r>
          </w:p>
        </w:tc>
        <w:tc>
          <w:tcPr>
            <w:tcW w:w="0" w:type="auto"/>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100</w:t>
            </w:r>
          </w:p>
        </w:tc>
        <w:tc>
          <w:tcPr>
            <w:tcW w:w="0" w:type="auto"/>
            <w:vAlign w:val="center"/>
          </w:tcPr>
          <w:p w:rsidR="00B823B0" w:rsidRPr="00B823B0" w:rsidRDefault="00B823B0" w:rsidP="000D4C65">
            <w:pPr>
              <w:spacing w:after="0"/>
              <w:jc w:val="center"/>
              <w:rPr>
                <w:rFonts w:ascii="Times New Roman" w:hAnsi="Times New Roman"/>
              </w:rPr>
            </w:pPr>
          </w:p>
        </w:tc>
        <w:tc>
          <w:tcPr>
            <w:tcW w:w="0" w:type="auto"/>
            <w:vAlign w:val="center"/>
          </w:tcPr>
          <w:p w:rsidR="00B823B0" w:rsidRPr="00B823B0" w:rsidRDefault="00B823B0" w:rsidP="000D4C65">
            <w:pPr>
              <w:spacing w:after="0"/>
              <w:jc w:val="center"/>
              <w:rPr>
                <w:rFonts w:ascii="Times New Roman" w:hAnsi="Times New Roman"/>
              </w:rPr>
            </w:pPr>
          </w:p>
        </w:tc>
        <w:tc>
          <w:tcPr>
            <w:tcW w:w="0" w:type="auto"/>
            <w:vAlign w:val="center"/>
          </w:tcPr>
          <w:p w:rsidR="00B823B0" w:rsidRPr="00B823B0" w:rsidRDefault="00B823B0" w:rsidP="000D4C65">
            <w:pPr>
              <w:spacing w:after="0"/>
              <w:jc w:val="center"/>
              <w:rPr>
                <w:rFonts w:ascii="Times New Roman" w:hAnsi="Times New Roman"/>
              </w:rPr>
            </w:pPr>
          </w:p>
        </w:tc>
      </w:tr>
    </w:tbl>
    <w:p w:rsidR="00B823B0" w:rsidRPr="00B823B0" w:rsidRDefault="00B823B0" w:rsidP="00B823B0">
      <w:pPr>
        <w:spacing w:after="0" w:line="240" w:lineRule="auto"/>
        <w:ind w:left="4218"/>
        <w:rPr>
          <w:rFonts w:ascii="Times New Roman" w:hAnsi="Times New Roman"/>
          <w:b/>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B823B0" w:rsidRDefault="00B823B0" w:rsidP="00B823B0">
      <w:pPr>
        <w:rPr>
          <w:rFonts w:ascii="Times New Roman" w:hAnsi="Times New Roman"/>
          <w:b/>
          <w:bCs/>
          <w:lang/>
        </w:rPr>
      </w:pPr>
      <w:r w:rsidRPr="00B823B0">
        <w:rPr>
          <w:rFonts w:ascii="Times New Roman" w:hAnsi="Times New Roman"/>
          <w:b/>
          <w:bCs/>
          <w:lang/>
        </w:rPr>
        <w:br w:type="page"/>
      </w:r>
    </w:p>
    <w:p w:rsidR="00B823B0" w:rsidRDefault="00B823B0" w:rsidP="00B823B0">
      <w:pPr>
        <w:rPr>
          <w:rFonts w:ascii="Times New Roman" w:hAnsi="Times New Roman"/>
          <w:b/>
          <w:bCs/>
          <w:lang w:val="en-US"/>
        </w:rPr>
      </w:pPr>
    </w:p>
    <w:p w:rsidR="00B823B0" w:rsidRPr="00B823B0" w:rsidRDefault="00B823B0" w:rsidP="00B823B0">
      <w:pPr>
        <w:rPr>
          <w:rFonts w:ascii="Times New Roman" w:hAnsi="Times New Roman"/>
          <w:b/>
          <w:bCs/>
        </w:rPr>
      </w:pPr>
      <w:r w:rsidRPr="00B823B0">
        <w:rPr>
          <w:rFonts w:ascii="Times New Roman" w:hAnsi="Times New Roman"/>
          <w:b/>
          <w:bCs/>
        </w:rPr>
        <w:t>ПАРТИЈА 2</w:t>
      </w:r>
      <w:r w:rsidRPr="00B823B0">
        <w:rPr>
          <w:rFonts w:ascii="Times New Roman" w:hAnsi="Times New Roman"/>
          <w:b/>
          <w:bCs/>
          <w:lang w:val="en-US"/>
        </w:rPr>
        <w:t>6</w:t>
      </w:r>
      <w:r w:rsidRPr="00B823B0">
        <w:rPr>
          <w:rFonts w:ascii="Times New Roman" w:hAnsi="Times New Roman"/>
          <w:b/>
          <w:bCs/>
        </w:rPr>
        <w:t xml:space="preserve"> – МАНОМЕТРИ</w:t>
      </w:r>
    </w:p>
    <w:p w:rsidR="00B823B0" w:rsidRPr="00B823B0" w:rsidRDefault="00B823B0" w:rsidP="00B823B0">
      <w:pPr>
        <w:spacing w:after="0" w:line="240" w:lineRule="auto"/>
        <w:ind w:firstLine="340"/>
        <w:jc w:val="both"/>
        <w:rPr>
          <w:rFonts w:ascii="Times New Roman" w:hAnsi="Times New Roman"/>
          <w:lang w:val="sr-Latn-CS"/>
        </w:rPr>
      </w:pPr>
      <w:r w:rsidRPr="00B823B0">
        <w:rPr>
          <w:rFonts w:ascii="Times New Roman" w:hAnsi="Times New Roman"/>
          <w:lang w:val="sr-Latn-CS"/>
        </w:rPr>
        <w:t xml:space="preserve">За све ставке у </w:t>
      </w:r>
      <w:r w:rsidRPr="00B823B0">
        <w:rPr>
          <w:rFonts w:ascii="Times New Roman" w:hAnsi="Times New Roman"/>
          <w:bCs/>
          <w:lang w:val="sr-Latn-CS"/>
        </w:rPr>
        <w:t>Партији</w:t>
      </w:r>
      <w:r w:rsidRPr="00B823B0">
        <w:rPr>
          <w:rFonts w:ascii="Times New Roman" w:hAnsi="Times New Roman"/>
          <w:lang w:val="sr-Latn-CS"/>
        </w:rPr>
        <w:t xml:space="preserve"> </w:t>
      </w:r>
      <w:r>
        <w:rPr>
          <w:rFonts w:ascii="Times New Roman" w:hAnsi="Times New Roman"/>
          <w:bCs/>
          <w:lang/>
        </w:rPr>
        <w:t>2</w:t>
      </w:r>
      <w:r>
        <w:rPr>
          <w:rFonts w:ascii="Times New Roman" w:hAnsi="Times New Roman"/>
          <w:bCs/>
          <w:lang w:val="en-US"/>
        </w:rPr>
        <w:t>6</w:t>
      </w:r>
      <w:r w:rsidRPr="00B823B0">
        <w:rPr>
          <w:rFonts w:ascii="Times New Roman" w:hAnsi="Times New Roman"/>
          <w:lang w:val="sr-Latn-CS"/>
        </w:rPr>
        <w:t xml:space="preserve"> је обавезно дати појединачне цене по ставкама </w:t>
      </w:r>
      <w:r w:rsidRPr="00B823B0">
        <w:rPr>
          <w:rFonts w:ascii="Times New Roman" w:hAnsi="Times New Roman"/>
          <w:bCs/>
          <w:lang w:val="sr-Latn-CS"/>
        </w:rPr>
        <w:t xml:space="preserve">(јединична цена без ПДВ-а, укупна цена без ПДВ-а (јединична цена </w:t>
      </w:r>
      <w:r w:rsidRPr="00B823B0">
        <w:rPr>
          <w:rFonts w:ascii="Times New Roman" w:hAnsi="Times New Roman"/>
          <w:bCs/>
          <w:lang/>
        </w:rPr>
        <w:t>x</w:t>
      </w:r>
      <w:r w:rsidRPr="00B823B0">
        <w:rPr>
          <w:rFonts w:ascii="Times New Roman" w:hAnsi="Times New Roman"/>
          <w:bCs/>
          <w:lang w:val="sr-Latn-CS"/>
        </w:rPr>
        <w:t xml:space="preserve"> оквирна количина), као и произвођача производа за сваку ставку</w:t>
      </w:r>
      <w:r w:rsidRPr="00B823B0">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B823B0" w:rsidRPr="00B823B0" w:rsidRDefault="00B823B0" w:rsidP="00B823B0">
      <w:pPr>
        <w:rPr>
          <w:rFonts w:ascii="Times New Roman" w:hAnsi="Times New Roman"/>
          <w:b/>
          <w:bCs/>
          <w:lang/>
        </w:rPr>
      </w:pPr>
    </w:p>
    <w:p w:rsidR="00B823B0" w:rsidRPr="00B823B0" w:rsidRDefault="00B823B0" w:rsidP="00B823B0">
      <w:pPr>
        <w:rPr>
          <w:rFonts w:ascii="Times New Roman" w:hAnsi="Times New Roman"/>
          <w:b/>
          <w:bCs/>
          <w:lan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1138"/>
        <w:gridCol w:w="962"/>
        <w:gridCol w:w="889"/>
        <w:gridCol w:w="1706"/>
        <w:gridCol w:w="1144"/>
        <w:gridCol w:w="1379"/>
        <w:gridCol w:w="1261"/>
      </w:tblGrid>
      <w:tr w:rsidR="00B823B0" w:rsidRPr="00B823B0" w:rsidTr="000D4C65">
        <w:trPr>
          <w:jc w:val="center"/>
        </w:trPr>
        <w:tc>
          <w:tcPr>
            <w:tcW w:w="413"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Redni broj</w:t>
            </w:r>
          </w:p>
        </w:tc>
        <w:tc>
          <w:tcPr>
            <w:tcW w:w="615" w:type="pct"/>
            <w:tcBorders>
              <w:bottom w:val="single" w:sz="4" w:space="0" w:color="000000"/>
            </w:tcBorders>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Naziv</w:t>
            </w:r>
          </w:p>
        </w:tc>
        <w:tc>
          <w:tcPr>
            <w:tcW w:w="520"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Jedinica mere</w:t>
            </w:r>
          </w:p>
        </w:tc>
        <w:tc>
          <w:tcPr>
            <w:tcW w:w="481"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Čistoća</w:t>
            </w:r>
          </w:p>
        </w:tc>
        <w:tc>
          <w:tcPr>
            <w:tcW w:w="923"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Okvirna</w:t>
            </w:r>
            <w:r w:rsidR="00757B38">
              <w:rPr>
                <w:rFonts w:ascii="Times New Roman" w:hAnsi="Times New Roman"/>
                <w:lang/>
              </w:rPr>
              <w:t xml:space="preserve"> </w:t>
            </w:r>
            <w:r w:rsidRPr="00B823B0">
              <w:rPr>
                <w:rFonts w:ascii="Times New Roman" w:hAnsi="Times New Roman"/>
              </w:rPr>
              <w:t>količina</w:t>
            </w:r>
          </w:p>
        </w:tc>
        <w:tc>
          <w:tcPr>
            <w:tcW w:w="619"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Cena bez PDV-a pojedinici mere</w:t>
            </w:r>
          </w:p>
        </w:tc>
        <w:tc>
          <w:tcPr>
            <w:tcW w:w="746"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Ukupnacena bez PDV-a</w:t>
            </w:r>
          </w:p>
        </w:tc>
        <w:tc>
          <w:tcPr>
            <w:tcW w:w="682"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Proizvođač</w:t>
            </w:r>
          </w:p>
        </w:tc>
      </w:tr>
      <w:tr w:rsidR="00B823B0" w:rsidRPr="00B823B0" w:rsidTr="000D4C65">
        <w:trPr>
          <w:jc w:val="center"/>
        </w:trPr>
        <w:tc>
          <w:tcPr>
            <w:tcW w:w="413"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1.</w:t>
            </w:r>
          </w:p>
        </w:tc>
        <w:tc>
          <w:tcPr>
            <w:tcW w:w="615"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bCs/>
              </w:rPr>
              <w:t>Regulator pritiska za N</w:t>
            </w:r>
            <w:r w:rsidRPr="00B823B0">
              <w:rPr>
                <w:rFonts w:ascii="Times New Roman" w:hAnsi="Times New Roman"/>
                <w:bCs/>
                <w:vertAlign w:val="subscript"/>
              </w:rPr>
              <w:t>2</w:t>
            </w:r>
            <w:r w:rsidRPr="00B823B0">
              <w:rPr>
                <w:rFonts w:ascii="Times New Roman" w:hAnsi="Times New Roman"/>
                <w:bCs/>
              </w:rPr>
              <w:t xml:space="preserve"> (200/10 bar)</w:t>
            </w:r>
          </w:p>
        </w:tc>
        <w:tc>
          <w:tcPr>
            <w:tcW w:w="520"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kom.</w:t>
            </w:r>
          </w:p>
        </w:tc>
        <w:tc>
          <w:tcPr>
            <w:tcW w:w="481"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w:t>
            </w:r>
          </w:p>
        </w:tc>
        <w:tc>
          <w:tcPr>
            <w:tcW w:w="923"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1</w:t>
            </w:r>
          </w:p>
        </w:tc>
        <w:tc>
          <w:tcPr>
            <w:tcW w:w="619" w:type="pct"/>
            <w:vAlign w:val="center"/>
          </w:tcPr>
          <w:p w:rsidR="00B823B0" w:rsidRPr="00B823B0" w:rsidRDefault="00B823B0" w:rsidP="000D4C65">
            <w:pPr>
              <w:spacing w:after="0"/>
              <w:jc w:val="center"/>
              <w:rPr>
                <w:rFonts w:ascii="Times New Roman" w:hAnsi="Times New Roman"/>
              </w:rPr>
            </w:pPr>
          </w:p>
        </w:tc>
        <w:tc>
          <w:tcPr>
            <w:tcW w:w="746" w:type="pct"/>
            <w:vAlign w:val="center"/>
          </w:tcPr>
          <w:p w:rsidR="00B823B0" w:rsidRPr="00B823B0" w:rsidRDefault="00B823B0" w:rsidP="000D4C65">
            <w:pPr>
              <w:spacing w:after="0"/>
              <w:jc w:val="center"/>
              <w:rPr>
                <w:rFonts w:ascii="Times New Roman" w:hAnsi="Times New Roman"/>
              </w:rPr>
            </w:pPr>
          </w:p>
        </w:tc>
        <w:tc>
          <w:tcPr>
            <w:tcW w:w="682" w:type="pct"/>
            <w:vAlign w:val="center"/>
          </w:tcPr>
          <w:p w:rsidR="00B823B0" w:rsidRPr="00B823B0" w:rsidRDefault="00B823B0" w:rsidP="000D4C65">
            <w:pPr>
              <w:spacing w:after="0"/>
              <w:jc w:val="center"/>
              <w:rPr>
                <w:rFonts w:ascii="Times New Roman" w:hAnsi="Times New Roman"/>
              </w:rPr>
            </w:pPr>
          </w:p>
        </w:tc>
      </w:tr>
      <w:tr w:rsidR="00B823B0" w:rsidRPr="00B823B0" w:rsidTr="000D4C65">
        <w:trPr>
          <w:jc w:val="center"/>
        </w:trPr>
        <w:tc>
          <w:tcPr>
            <w:tcW w:w="413"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2.</w:t>
            </w:r>
          </w:p>
        </w:tc>
        <w:tc>
          <w:tcPr>
            <w:tcW w:w="615" w:type="pct"/>
            <w:tcBorders>
              <w:bottom w:val="single" w:sz="4" w:space="0" w:color="auto"/>
            </w:tcBorders>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bCs/>
              </w:rPr>
              <w:t>Regulator pritiska za O</w:t>
            </w:r>
            <w:r w:rsidRPr="00B823B0">
              <w:rPr>
                <w:rFonts w:ascii="Times New Roman" w:hAnsi="Times New Roman"/>
                <w:bCs/>
                <w:vertAlign w:val="subscript"/>
              </w:rPr>
              <w:t>2</w:t>
            </w:r>
            <w:r w:rsidRPr="00B823B0">
              <w:rPr>
                <w:rFonts w:ascii="Times New Roman" w:hAnsi="Times New Roman"/>
                <w:bCs/>
              </w:rPr>
              <w:t xml:space="preserve"> (200/20 bar)</w:t>
            </w:r>
          </w:p>
        </w:tc>
        <w:tc>
          <w:tcPr>
            <w:tcW w:w="520"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kom.</w:t>
            </w:r>
          </w:p>
        </w:tc>
        <w:tc>
          <w:tcPr>
            <w:tcW w:w="481"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w:t>
            </w:r>
          </w:p>
        </w:tc>
        <w:tc>
          <w:tcPr>
            <w:tcW w:w="923" w:type="pct"/>
            <w:vAlign w:val="center"/>
          </w:tcPr>
          <w:p w:rsidR="00B823B0" w:rsidRPr="00B823B0" w:rsidRDefault="00B823B0" w:rsidP="000D4C65">
            <w:pPr>
              <w:spacing w:after="0"/>
              <w:jc w:val="center"/>
              <w:rPr>
                <w:rFonts w:ascii="Times New Roman" w:hAnsi="Times New Roman"/>
              </w:rPr>
            </w:pPr>
            <w:r w:rsidRPr="00B823B0">
              <w:rPr>
                <w:rFonts w:ascii="Times New Roman" w:hAnsi="Times New Roman"/>
              </w:rPr>
              <w:t>1</w:t>
            </w:r>
          </w:p>
        </w:tc>
        <w:tc>
          <w:tcPr>
            <w:tcW w:w="619" w:type="pct"/>
            <w:vAlign w:val="center"/>
          </w:tcPr>
          <w:p w:rsidR="00B823B0" w:rsidRPr="00B823B0" w:rsidRDefault="00B823B0" w:rsidP="000D4C65">
            <w:pPr>
              <w:spacing w:after="0"/>
              <w:jc w:val="center"/>
              <w:rPr>
                <w:rFonts w:ascii="Times New Roman" w:hAnsi="Times New Roman"/>
              </w:rPr>
            </w:pPr>
          </w:p>
        </w:tc>
        <w:tc>
          <w:tcPr>
            <w:tcW w:w="746" w:type="pct"/>
            <w:vAlign w:val="center"/>
          </w:tcPr>
          <w:p w:rsidR="00B823B0" w:rsidRPr="00B823B0" w:rsidRDefault="00B823B0" w:rsidP="000D4C65">
            <w:pPr>
              <w:spacing w:after="0"/>
              <w:jc w:val="center"/>
              <w:rPr>
                <w:rFonts w:ascii="Times New Roman" w:hAnsi="Times New Roman"/>
              </w:rPr>
            </w:pPr>
          </w:p>
        </w:tc>
        <w:tc>
          <w:tcPr>
            <w:tcW w:w="682" w:type="pct"/>
            <w:vAlign w:val="center"/>
          </w:tcPr>
          <w:p w:rsidR="00B823B0" w:rsidRPr="00B823B0" w:rsidRDefault="00B823B0" w:rsidP="000D4C65">
            <w:pPr>
              <w:spacing w:after="0"/>
              <w:jc w:val="center"/>
              <w:rPr>
                <w:rFonts w:ascii="Times New Roman" w:hAnsi="Times New Roman"/>
              </w:rPr>
            </w:pPr>
          </w:p>
        </w:tc>
      </w:tr>
    </w:tbl>
    <w:p w:rsidR="00B823B0" w:rsidRPr="00B823B0" w:rsidRDefault="00B823B0" w:rsidP="00B823B0">
      <w:pPr>
        <w:spacing w:after="0" w:line="240" w:lineRule="auto"/>
        <w:ind w:left="4218"/>
        <w:rPr>
          <w:rFonts w:ascii="Times New Roman" w:hAnsi="Times New Roman"/>
          <w:b/>
        </w:rPr>
      </w:pPr>
    </w:p>
    <w:p w:rsidR="00B823B0" w:rsidRPr="00B823B0" w:rsidRDefault="00B823B0" w:rsidP="00B823B0">
      <w:pPr>
        <w:spacing w:after="0" w:line="240" w:lineRule="auto"/>
        <w:ind w:left="4218"/>
        <w:rPr>
          <w:rFonts w:ascii="Times New Roman" w:hAnsi="Times New Roman"/>
          <w:b/>
        </w:rPr>
      </w:pPr>
      <w:r w:rsidRPr="00B823B0">
        <w:rPr>
          <w:rFonts w:ascii="Times New Roman" w:hAnsi="Times New Roman"/>
          <w:b/>
        </w:rPr>
        <w:t xml:space="preserve">УКУПНА ЦЕНА БЕЗ ПДВ-а ........................... </w:t>
      </w:r>
    </w:p>
    <w:p w:rsidR="00B823B0" w:rsidRPr="00B823B0" w:rsidRDefault="00B823B0" w:rsidP="00B823B0">
      <w:pPr>
        <w:spacing w:after="0" w:line="240" w:lineRule="auto"/>
        <w:rPr>
          <w:rFonts w:ascii="Times New Roman" w:hAnsi="Times New Roman"/>
          <w:b/>
          <w:bCs/>
        </w:rPr>
      </w:pPr>
    </w:p>
    <w:p w:rsidR="00B823B0" w:rsidRPr="00B823B0" w:rsidRDefault="00B823B0" w:rsidP="00B823B0">
      <w:pPr>
        <w:spacing w:after="0" w:line="240" w:lineRule="auto"/>
        <w:jc w:val="both"/>
        <w:rPr>
          <w:rFonts w:ascii="Times New Roman" w:hAnsi="Times New Roman"/>
        </w:rPr>
      </w:pPr>
      <w:r w:rsidRPr="00B823B0">
        <w:rPr>
          <w:rFonts w:ascii="Times New Roman" w:hAnsi="Times New Roman"/>
          <w:b/>
          <w:bCs/>
        </w:rPr>
        <w:t>Напомена</w:t>
      </w:r>
      <w:r w:rsidRPr="00B823B0">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B823B0" w:rsidRPr="001952CB" w:rsidRDefault="00B823B0" w:rsidP="00B823B0">
      <w:pPr>
        <w:rPr>
          <w:rFonts w:ascii="Times New Roman" w:hAnsi="Times New Roman"/>
          <w:b/>
          <w:bCs/>
          <w:sz w:val="24"/>
          <w:szCs w:val="24"/>
          <w:lang/>
        </w:rPr>
      </w:pPr>
    </w:p>
    <w:p w:rsidR="00B823B0" w:rsidRPr="00B634F1" w:rsidRDefault="00B823B0" w:rsidP="003C0A32">
      <w:pPr>
        <w:autoSpaceDE w:val="0"/>
        <w:autoSpaceDN w:val="0"/>
        <w:adjustRightInd w:val="0"/>
        <w:rPr>
          <w:rFonts w:ascii="Times New Roman" w:hAnsi="Times New Roman"/>
          <w:bCs/>
          <w:lang w:val="en-US"/>
        </w:rPr>
        <w:sectPr w:rsidR="00B823B0" w:rsidRPr="00B634F1" w:rsidSect="00CF1927">
          <w:headerReference w:type="first" r:id="rId13"/>
          <w:type w:val="continuous"/>
          <w:pgSz w:w="11907" w:h="16840" w:code="9"/>
          <w:pgMar w:top="284" w:right="1440" w:bottom="142" w:left="1440" w:header="720" w:footer="720" w:gutter="0"/>
          <w:cols w:space="720"/>
          <w:docGrid w:linePitch="360"/>
        </w:sectPr>
      </w:pPr>
    </w:p>
    <w:p w:rsidR="0056154F" w:rsidRDefault="0056154F" w:rsidP="00A7779D">
      <w:pPr>
        <w:jc w:val="center"/>
        <w:rPr>
          <w:rFonts w:ascii="Times New Roman" w:hAnsi="Times New Roman"/>
          <w:b/>
        </w:rPr>
      </w:pPr>
    </w:p>
    <w:p w:rsidR="00A7779D" w:rsidRPr="0056154F" w:rsidRDefault="006D032E" w:rsidP="00A7779D">
      <w:pPr>
        <w:jc w:val="center"/>
        <w:rPr>
          <w:rFonts w:ascii="Times New Roman" w:hAnsi="Times New Roman"/>
          <w:b/>
        </w:rPr>
      </w:pPr>
      <w:r w:rsidRPr="0056154F">
        <w:rPr>
          <w:rFonts w:ascii="Times New Roman" w:hAnsi="Times New Roman"/>
          <w:b/>
        </w:rPr>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Д-0</w:t>
      </w:r>
      <w:r w:rsidR="000357E3" w:rsidRPr="0056154F">
        <w:rPr>
          <w:rFonts w:ascii="Times New Roman" w:hAnsi="Times New Roman"/>
        </w:rPr>
        <w:t>3</w:t>
      </w:r>
      <w:r w:rsidRPr="0056154F">
        <w:rPr>
          <w:rFonts w:ascii="Times New Roman" w:hAnsi="Times New Roman"/>
        </w:rPr>
        <w:t>/</w:t>
      </w:r>
      <w:r w:rsidR="003A06B6">
        <w:rPr>
          <w:rFonts w:ascii="Times New Roman" w:hAnsi="Times New Roman"/>
        </w:rPr>
        <w:t>018</w:t>
      </w:r>
      <w:r w:rsidRPr="0056154F">
        <w:rPr>
          <w:rFonts w:ascii="Times New Roman" w:hAnsi="Times New Roman"/>
          <w:b/>
        </w:rPr>
        <w:t xml:space="preserve"> </w:t>
      </w:r>
      <w:r w:rsidR="00E37060">
        <w:rPr>
          <w:rFonts w:ascii="Times New Roman" w:hAnsi="Times New Roman"/>
          <w:b/>
          <w:lang w:val="en-US"/>
        </w:rPr>
        <w:t>-</w:t>
      </w:r>
      <w:r w:rsidRPr="0056154F">
        <w:rPr>
          <w:rFonts w:ascii="Times New Roman" w:hAnsi="Times New Roman"/>
          <w:b/>
        </w:rPr>
        <w:t xml:space="preserve"> </w:t>
      </w:r>
      <w:r w:rsidR="000357E3" w:rsidRPr="0056154F">
        <w:rPr>
          <w:rFonts w:ascii="Times New Roman" w:hAnsi="Times New Roman"/>
        </w:rPr>
        <w:t>сукцесивна набавка хемикалија за потребе Природно-математичког факултета у Нишу</w:t>
      </w:r>
    </w:p>
    <w:p w:rsidR="00A7779D" w:rsidRPr="0056154F" w:rsidRDefault="00A7779D" w:rsidP="00A7779D">
      <w:pPr>
        <w:jc w:val="center"/>
        <w:rPr>
          <w:rFonts w:ascii="Times New Roman" w:hAnsi="Times New Roman"/>
          <w:b/>
        </w:rPr>
      </w:pPr>
      <w:r w:rsidRPr="0056154F">
        <w:rPr>
          <w:rFonts w:ascii="Times New Roman" w:hAnsi="Times New Roman"/>
          <w:b/>
        </w:rPr>
        <w:t xml:space="preserve">ПАРТИЈА  </w:t>
      </w:r>
      <w:r w:rsidR="00844208" w:rsidRPr="0056154F">
        <w:rPr>
          <w:rFonts w:ascii="Times New Roman" w:hAnsi="Times New Roman"/>
          <w:b/>
        </w:rPr>
        <w:t>......</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0357E3" w:rsidP="007E2E3A">
            <w:pPr>
              <w:tabs>
                <w:tab w:val="left" w:pos="5820"/>
              </w:tabs>
              <w:ind w:right="-288"/>
              <w:jc w:val="both"/>
              <w:rPr>
                <w:rFonts w:ascii="Times New Roman" w:hAnsi="Times New Roman"/>
                <w:u w:val="single"/>
              </w:rPr>
            </w:pPr>
            <w:r w:rsidRPr="0056154F">
              <w:rPr>
                <w:rFonts w:ascii="Times New Roman" w:hAnsi="Times New Roman"/>
                <w:b/>
                <w:lang w:val="sr-Latn-CS"/>
              </w:rPr>
              <w:t xml:space="preserve">                                                                           </w:t>
            </w:r>
            <w:r w:rsidRPr="0056154F">
              <w:rPr>
                <w:rFonts w:ascii="Times New Roman" w:hAnsi="Times New Roman"/>
                <w:b/>
              </w:rPr>
              <w:t xml:space="preserve">                    </w:t>
            </w:r>
            <w:r w:rsidR="00E37060">
              <w:rPr>
                <w:rFonts w:ascii="Times New Roman" w:hAnsi="Times New Roman"/>
                <w:b/>
              </w:rPr>
              <w:t xml:space="preserve">         </w:t>
            </w:r>
            <w:r w:rsidRPr="0056154F">
              <w:rPr>
                <w:rFonts w:ascii="Times New Roman" w:hAnsi="Times New Roman"/>
                <w:b/>
              </w:rPr>
              <w:t xml:space="preserve"> </w:t>
            </w:r>
            <w:r w:rsidR="00E37060">
              <w:rPr>
                <w:rFonts w:ascii="Times New Roman" w:hAnsi="Times New Roman"/>
                <w:b/>
              </w:rPr>
              <w:t>ПДВ</w:t>
            </w:r>
            <w:r w:rsidRPr="0056154F">
              <w:rPr>
                <w:rFonts w:ascii="Times New Roman" w:hAnsi="Times New Roman"/>
              </w:rPr>
              <w:t xml:space="preserve">:  </w:t>
            </w:r>
            <w:r w:rsidR="00E37060">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r w:rsidRPr="0056154F">
              <w:rPr>
                <w:rFonts w:ascii="Times New Roman" w:hAnsi="Times New Roman"/>
              </w:rPr>
              <w:t xml:space="preserve">      </w:t>
            </w: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rPr>
              <w:t xml:space="preserve">  </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 xml:space="preserve">(у зависности од наступа заокружити и попунити једну од понуђених 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 xml:space="preserve">Проценат укупне вредности набавке који ће понуђач поверити подизвођачу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lastRenderedPageBreak/>
              <w:t xml:space="preserve">Део предмета набавке који ће извршити преко подизвођача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t>в) заједнички, у групи 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 xml:space="preserve">Адреса седишта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 xml:space="preserve">Одговорна особа и контакт телефон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 xml:space="preserve">Матични 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 xml:space="preserve">       </w:t>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t xml:space="preserve"> </w:t>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932C02" w:rsidRPr="000714B3" w:rsidRDefault="00932C02" w:rsidP="00932C02">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844208" w:rsidRDefault="00844208"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CE28A1" w:rsidRPr="00CE28A1" w:rsidRDefault="00CE28A1" w:rsidP="00A7779D">
      <w:pPr>
        <w:rPr>
          <w:rFonts w:ascii="Times New Roman" w:hAnsi="Times New Roman"/>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lastRenderedPageBreak/>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w:t>
      </w:r>
      <w:r w:rsidR="00311609" w:rsidRPr="0056154F">
        <w:rPr>
          <w:rFonts w:ascii="Times New Roman" w:hAnsi="Times New Roman"/>
          <w:bCs/>
          <w:sz w:val="22"/>
          <w:szCs w:val="22"/>
        </w:rPr>
        <w:t xml:space="preserve"> </w:t>
      </w:r>
      <w:r w:rsidRPr="0056154F">
        <w:rPr>
          <w:rFonts w:ascii="Times New Roman" w:hAnsi="Times New Roman"/>
          <w:bCs/>
          <w:sz w:val="22"/>
          <w:szCs w:val="22"/>
        </w:rPr>
        <w:t>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Техничка спецификација по партијама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3910B9">
      <w:pPr>
        <w:pStyle w:val="ListParagraph"/>
        <w:numPr>
          <w:ilvl w:val="0"/>
          <w:numId w:val="16"/>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3910B9">
      <w:pPr>
        <w:pStyle w:val="ListParagraph"/>
        <w:numPr>
          <w:ilvl w:val="0"/>
          <w:numId w:val="16"/>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w:t>
      </w:r>
      <w:r w:rsidR="00311609" w:rsidRPr="0056154F">
        <w:rPr>
          <w:rFonts w:ascii="Times New Roman" w:hAnsi="Times New Roman"/>
          <w:bCs/>
        </w:rPr>
        <w:t xml:space="preserve"> </w:t>
      </w:r>
      <w:r w:rsidRPr="0056154F">
        <w:rPr>
          <w:rFonts w:ascii="Times New Roman" w:hAnsi="Times New Roman"/>
          <w:bCs/>
        </w:rPr>
        <w:t>и оверен Модел уговора чиме потврђује слагање с истим (прилог</w:t>
      </w:r>
      <w:r w:rsidR="00311609" w:rsidRPr="0056154F">
        <w:rPr>
          <w:rFonts w:ascii="Times New Roman" w:hAnsi="Times New Roman"/>
          <w:bCs/>
        </w:rPr>
        <w:t xml:space="preserve"> </w:t>
      </w:r>
      <w:r w:rsidRPr="0056154F">
        <w:rPr>
          <w:rFonts w:ascii="Times New Roman" w:hAnsi="Times New Roman"/>
          <w:bCs/>
        </w:rPr>
        <w:t>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w:t>
      </w:r>
      <w:r w:rsidR="00311609" w:rsidRPr="0056154F">
        <w:rPr>
          <w:rFonts w:ascii="Times New Roman" w:hAnsi="Times New Roman"/>
        </w:rPr>
        <w:t xml:space="preserve"> </w:t>
      </w:r>
      <w:r w:rsidRPr="0056154F">
        <w:rPr>
          <w:rFonts w:ascii="Times New Roman" w:hAnsi="Times New Roman"/>
        </w:rPr>
        <w:t>и квалитет испоручених услуга</w:t>
      </w:r>
      <w:r w:rsidR="00E46140" w:rsidRPr="0056154F">
        <w:rPr>
          <w:rFonts w:ascii="Times New Roman" w:hAnsi="Times New Roman"/>
        </w:rPr>
        <w:t xml:space="preserve">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 xml:space="preserve">Попуњену, потписану и оверену </w:t>
      </w:r>
      <w:r w:rsidRPr="00E67DC2">
        <w:rPr>
          <w:rFonts w:ascii="Times New Roman" w:hAnsi="Times New Roman"/>
          <w:b/>
          <w:bCs/>
        </w:rPr>
        <w:t>Изјаву о независној понуди</w:t>
      </w:r>
      <w:r w:rsidRPr="0056154F">
        <w:rPr>
          <w:rFonts w:ascii="Times New Roman" w:hAnsi="Times New Roman"/>
          <w:bCs/>
        </w:rPr>
        <w:t>;</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lastRenderedPageBreak/>
        <w:t>У случају да група понуђача поднесе заједничку понуду, та група мора поднети 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3910B9">
      <w:pPr>
        <w:pStyle w:val="ListParagraph"/>
        <w:numPr>
          <w:ilvl w:val="0"/>
          <w:numId w:val="15"/>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3910B9">
      <w:pPr>
        <w:pStyle w:val="ListParagraph"/>
        <w:numPr>
          <w:ilvl w:val="0"/>
          <w:numId w:val="15"/>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3910B9">
      <w:pPr>
        <w:pStyle w:val="ListParagraph"/>
        <w:numPr>
          <w:ilvl w:val="0"/>
          <w:numId w:val="15"/>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lang w:val="en-US"/>
        </w:rPr>
      </w:pPr>
    </w:p>
    <w:p w:rsidR="00CB0527" w:rsidRPr="00CB0527" w:rsidRDefault="00CB0527"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lang w:val="ru-RU"/>
        </w:rPr>
      </w:pPr>
      <w:r w:rsidRPr="0056154F">
        <w:rPr>
          <w:rFonts w:ascii="Times New Roman" w:hAnsi="Times New Roman"/>
          <w:b/>
        </w:rPr>
        <w:lastRenderedPageBreak/>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844208" w:rsidRPr="0056154F">
        <w:rPr>
          <w:rFonts w:ascii="Times New Roman" w:hAnsi="Times New Roman"/>
          <w:b/>
        </w:rPr>
        <w:t>3</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w:t>
      </w:r>
      <w:r w:rsidR="001F7B76" w:rsidRPr="0056154F">
        <w:rPr>
          <w:rFonts w:ascii="Times New Roman" w:hAnsi="Times New Roman"/>
        </w:rPr>
        <w:t xml:space="preserve"> </w:t>
      </w:r>
      <w:r w:rsidR="005738AA" w:rsidRPr="0056154F">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rPr>
      </w:pPr>
    </w:p>
    <w:p w:rsidR="00CE28A1" w:rsidRDefault="00CE28A1" w:rsidP="00CF726C">
      <w:pPr>
        <w:tabs>
          <w:tab w:val="left" w:pos="0"/>
        </w:tabs>
        <w:ind w:right="23" w:firstLine="720"/>
        <w:rPr>
          <w:rFonts w:ascii="Times New Roman" w:hAnsi="Times New Roman"/>
        </w:rPr>
      </w:pPr>
    </w:p>
    <w:p w:rsidR="00CE28A1" w:rsidRPr="00CE28A1" w:rsidRDefault="00CE28A1" w:rsidP="00CF726C">
      <w:pPr>
        <w:tabs>
          <w:tab w:val="left" w:pos="0"/>
        </w:tabs>
        <w:ind w:right="23" w:firstLine="720"/>
        <w:rPr>
          <w:rFonts w:ascii="Times New Roman" w:hAnsi="Times New Roman"/>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МД–0</w:t>
      </w:r>
      <w:r w:rsidR="00844208" w:rsidRPr="0056154F">
        <w:rPr>
          <w:rFonts w:ascii="Times New Roman" w:hAnsi="Times New Roman"/>
          <w:b/>
        </w:rPr>
        <w:t>3</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w:t>
      </w:r>
      <w:r w:rsidR="001F7B76" w:rsidRPr="0056154F">
        <w:rPr>
          <w:rFonts w:ascii="Times New Roman" w:hAnsi="Times New Roman"/>
        </w:rPr>
        <w:t xml:space="preserve"> </w:t>
      </w:r>
      <w:r w:rsidRPr="0056154F">
        <w:rPr>
          <w:rFonts w:ascii="Times New Roman" w:hAnsi="Times New Roman"/>
        </w:rPr>
        <w:t>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3676CC" w:rsidP="00ED1E9E">
      <w:pPr>
        <w:jc w:val="both"/>
        <w:rPr>
          <w:rFonts w:ascii="Times New Roman" w:hAnsi="Times New Roman"/>
          <w:b/>
        </w:rPr>
      </w:pPr>
      <w:r w:rsidRPr="0056154F">
        <w:rPr>
          <w:rFonts w:ascii="Times New Roman" w:hAnsi="Times New Roman"/>
          <w:b/>
        </w:rPr>
        <w:t xml:space="preserve"> </w:t>
      </w: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003676CC" w:rsidRPr="0056154F">
        <w:rPr>
          <w:rFonts w:ascii="Times New Roman" w:hAnsi="Times New Roman"/>
          <w:b/>
          <w:u w:val="single"/>
        </w:rPr>
        <w:t xml:space="preserve"> </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w:t>
      </w:r>
      <w:r w:rsidR="003676CC" w:rsidRPr="0056154F">
        <w:rPr>
          <w:rFonts w:ascii="Times New Roman" w:hAnsi="Times New Roman"/>
          <w:b/>
          <w:bCs/>
        </w:rPr>
        <w:t xml:space="preserve"> </w:t>
      </w:r>
      <w:r w:rsidRPr="0056154F">
        <w:rPr>
          <w:rFonts w:ascii="Times New Roman" w:hAnsi="Times New Roman"/>
          <w:b/>
          <w:bCs/>
        </w:rPr>
        <w:t>само у случају да</w:t>
      </w:r>
      <w:r w:rsidR="003676CC" w:rsidRPr="0056154F">
        <w:rPr>
          <w:rFonts w:ascii="Times New Roman" w:hAnsi="Times New Roman"/>
          <w:b/>
          <w:bCs/>
        </w:rPr>
        <w:t xml:space="preserve"> </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rPr>
      </w:pPr>
    </w:p>
    <w:p w:rsidR="00CE28A1" w:rsidRDefault="00CE28A1" w:rsidP="0011184D">
      <w:pPr>
        <w:jc w:val="both"/>
        <w:rPr>
          <w:rFonts w:ascii="Times New Roman" w:hAnsi="Times New Roman"/>
          <w:b/>
        </w:rPr>
      </w:pPr>
    </w:p>
    <w:p w:rsidR="00CE28A1" w:rsidRPr="00CE28A1" w:rsidRDefault="00CE28A1" w:rsidP="0011184D">
      <w:pPr>
        <w:jc w:val="both"/>
        <w:rPr>
          <w:rFonts w:ascii="Times New Roman" w:hAnsi="Times New Roman"/>
          <w:b/>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lastRenderedPageBreak/>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Pr="0056154F">
        <w:rPr>
          <w:rFonts w:ascii="Times New Roman" w:hAnsi="Times New Roman"/>
          <w:b/>
        </w:rPr>
        <w:t>0</w:t>
      </w:r>
      <w:r w:rsidR="00CF4F51" w:rsidRPr="0056154F">
        <w:rPr>
          <w:rFonts w:ascii="Times New Roman" w:hAnsi="Times New Roman"/>
          <w:b/>
        </w:rPr>
        <w:t>3</w:t>
      </w:r>
      <w:r w:rsidRPr="0056154F">
        <w:rPr>
          <w:rFonts w:ascii="Times New Roman" w:hAnsi="Times New Roman"/>
          <w:b/>
        </w:rPr>
        <w:t>/</w:t>
      </w:r>
      <w:r w:rsidR="003A06B6">
        <w:rPr>
          <w:rFonts w:ascii="Times New Roman" w:hAnsi="Times New Roman"/>
          <w:b/>
        </w:rPr>
        <w:t>018</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w:t>
      </w:r>
      <w:r w:rsidR="00CF4F51" w:rsidRPr="0056154F">
        <w:rPr>
          <w:rFonts w:ascii="Times New Roman" w:hAnsi="Times New Roman"/>
        </w:rPr>
        <w:t xml:space="preserve"> </w:t>
      </w:r>
      <w:r w:rsidR="003941CE">
        <w:rPr>
          <w:rFonts w:ascii="Times New Roman" w:hAnsi="Times New Roman"/>
        </w:rPr>
        <w:t xml:space="preserve">набавка </w:t>
      </w:r>
      <w:r w:rsidR="00CF4F51" w:rsidRPr="00BE0415">
        <w:rPr>
          <w:rFonts w:ascii="Times New Roman" w:hAnsi="Times New Roman"/>
        </w:rPr>
        <w:t xml:space="preserve"> хемикалија 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МД–0</w:t>
      </w:r>
      <w:r w:rsidR="00CF4F51" w:rsidRPr="0056154F">
        <w:rPr>
          <w:rFonts w:ascii="Times New Roman" w:hAnsi="Times New Roman"/>
          <w:b/>
        </w:rPr>
        <w:t>3</w:t>
      </w:r>
      <w:r w:rsidRPr="0056154F">
        <w:rPr>
          <w:rFonts w:ascii="Times New Roman" w:hAnsi="Times New Roman"/>
          <w:b/>
        </w:rPr>
        <w:t>/</w:t>
      </w:r>
      <w:r w:rsidR="003A06B6">
        <w:rPr>
          <w:rFonts w:ascii="Times New Roman" w:hAnsi="Times New Roman"/>
          <w:b/>
        </w:rPr>
        <w:t>018</w:t>
      </w:r>
      <w:r w:rsidR="003941CE">
        <w:rPr>
          <w:rFonts w:ascii="Times New Roman" w:hAnsi="Times New Roman"/>
          <w:b/>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CE28A1" w:rsidRDefault="00CE28A1" w:rsidP="00ED1E9E">
      <w:pPr>
        <w:pStyle w:val="BlockText"/>
        <w:spacing w:before="120" w:after="120"/>
        <w:ind w:left="0" w:right="45"/>
        <w:jc w:val="center"/>
        <w:rPr>
          <w:rFonts w:ascii="Times New Roman" w:hAnsi="Times New Roman"/>
          <w:szCs w:val="22"/>
        </w:rPr>
      </w:pPr>
    </w:p>
    <w:p w:rsidR="00CE28A1" w:rsidRPr="00CE28A1" w:rsidRDefault="00CE28A1"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0011184D" w:rsidRPr="0056154F">
        <w:rPr>
          <w:rFonts w:ascii="Times New Roman" w:hAnsi="Times New Roman"/>
          <w:b/>
        </w:rPr>
        <w:t xml:space="preserve"> </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МД–0</w:t>
      </w:r>
      <w:r w:rsidR="00CF4F51" w:rsidRPr="0056154F">
        <w:rPr>
          <w:rFonts w:ascii="Times New Roman" w:hAnsi="Times New Roman"/>
          <w:b/>
        </w:rPr>
        <w:t>3</w:t>
      </w:r>
      <w:r w:rsidRPr="0056154F">
        <w:rPr>
          <w:rFonts w:ascii="Times New Roman" w:hAnsi="Times New Roman"/>
          <w:b/>
        </w:rPr>
        <w:t>/</w:t>
      </w:r>
      <w:r w:rsidR="003A06B6">
        <w:rPr>
          <w:rFonts w:ascii="Times New Roman" w:hAnsi="Times New Roman"/>
          <w:b/>
        </w:rPr>
        <w:t>018</w:t>
      </w:r>
      <w:r w:rsidR="003941CE">
        <w:rPr>
          <w:rFonts w:ascii="Times New Roman" w:hAnsi="Times New Roman"/>
          <w:b/>
        </w:rPr>
        <w:t xml:space="preserve"> </w:t>
      </w:r>
      <w:r w:rsidR="005738AA" w:rsidRPr="0056154F">
        <w:rPr>
          <w:rFonts w:ascii="Times New Roman" w:hAnsi="Times New Roman"/>
        </w:rPr>
        <w:t xml:space="preserve">- </w:t>
      </w:r>
      <w:r w:rsidR="00CF4F51" w:rsidRPr="0056154F">
        <w:rPr>
          <w:rFonts w:ascii="Times New Roman" w:hAnsi="Times New Roman"/>
        </w:rPr>
        <w:t>сукцесивна набавка хемикалија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30B0E">
        <w:rPr>
          <w:rFonts w:ascii="Times New Roman" w:hAnsi="Times New Roman"/>
        </w:rPr>
        <w:t xml:space="preserve">    </w:t>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00F30B0E">
        <w:rPr>
          <w:rFonts w:ascii="Times New Roman" w:hAnsi="Times New Roman"/>
        </w:rPr>
        <w:t xml:space="preserve">   </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30B0E">
        <w:rPr>
          <w:rFonts w:ascii="Times New Roman" w:hAnsi="Times New Roman"/>
        </w:rPr>
        <w:t xml:space="preserve">    </w:t>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rPr>
      </w:pPr>
    </w:p>
    <w:p w:rsidR="00CE28A1" w:rsidRPr="00CE28A1" w:rsidRDefault="00CE28A1" w:rsidP="00CF4F51">
      <w:pPr>
        <w:pStyle w:val="BodyText"/>
        <w:tabs>
          <w:tab w:val="center" w:pos="4536"/>
        </w:tabs>
        <w:spacing w:before="240"/>
        <w:rPr>
          <w:rFonts w:ascii="Times New Roman" w:hAnsi="Times New Roman"/>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4826C5" w:rsidRDefault="00ED1E9E" w:rsidP="00ED1E9E">
      <w:pPr>
        <w:ind w:right="72"/>
        <w:jc w:val="both"/>
        <w:rPr>
          <w:rFonts w:ascii="Times New Roman" w:hAnsi="Times New Roman"/>
          <w:lang w:val="en-US"/>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p>
    <w:p w:rsidR="00ED1E9E" w:rsidRPr="004826C5" w:rsidRDefault="00ED1E9E" w:rsidP="00ED1E9E">
      <w:pPr>
        <w:ind w:right="-108"/>
        <w:jc w:val="both"/>
        <w:rPr>
          <w:rFonts w:ascii="Times New Roman" w:hAnsi="Times New Roman"/>
          <w:lang w:val="en-US"/>
        </w:rPr>
      </w:pPr>
      <w:r w:rsidRPr="0056154F">
        <w:rPr>
          <w:rFonts w:ascii="Times New Roman" w:hAnsi="Times New Roman"/>
        </w:rPr>
        <w:t>Телефон:</w:t>
      </w:r>
      <w:r w:rsidR="00C63D46">
        <w:rPr>
          <w:rFonts w:ascii="Times New Roman" w:hAnsi="Times New Roman"/>
          <w:lang w:val="en-US"/>
        </w:rPr>
        <w:t xml:space="preserve"> </w:t>
      </w:r>
      <w:r w:rsidRPr="0056154F">
        <w:rPr>
          <w:rFonts w:ascii="Times New Roman" w:hAnsi="Times New Roman"/>
        </w:rPr>
        <w:t>_____________________________________________________________</w:t>
      </w:r>
    </w:p>
    <w:p w:rsidR="00ED1E9E" w:rsidRPr="004826C5" w:rsidRDefault="00ED1E9E" w:rsidP="00ED1E9E">
      <w:pPr>
        <w:ind w:right="72"/>
        <w:jc w:val="both"/>
        <w:rPr>
          <w:rFonts w:ascii="Times New Roman" w:hAnsi="Times New Roman"/>
          <w:lang w:val="en-US"/>
        </w:rPr>
      </w:pPr>
      <w:r w:rsidRPr="0056154F">
        <w:rPr>
          <w:rFonts w:ascii="Times New Roman" w:hAnsi="Times New Roman"/>
        </w:rPr>
        <w:t>Телефакс:</w:t>
      </w:r>
      <w:r w:rsidR="004826C5">
        <w:rPr>
          <w:rFonts w:ascii="Times New Roman" w:hAnsi="Times New Roman"/>
        </w:rPr>
        <w:t xml:space="preserve"> </w:t>
      </w:r>
      <w:r w:rsidRPr="0056154F">
        <w:rPr>
          <w:rFonts w:ascii="Times New Roman" w:hAnsi="Times New Roman"/>
        </w:rPr>
        <w:t>____________________________________________________________</w:t>
      </w:r>
    </w:p>
    <w:p w:rsidR="00ED1E9E" w:rsidRPr="004826C5" w:rsidRDefault="00ED1E9E" w:rsidP="00ED1E9E">
      <w:pPr>
        <w:jc w:val="both"/>
        <w:rPr>
          <w:rFonts w:ascii="Times New Roman" w:hAnsi="Times New Roman"/>
          <w:lang w:val="en-US"/>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56154F"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4826C5" w:rsidRDefault="0011184D" w:rsidP="00A05367">
      <w:pPr>
        <w:ind w:right="2160"/>
        <w:jc w:val="both"/>
        <w:rPr>
          <w:rFonts w:ascii="Times New Roman" w:hAnsi="Times New Roman"/>
          <w:lang w:val="en-US"/>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Pr="0056154F">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 xml:space="preserve">       </w:t>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w:t>
      </w:r>
      <w:r w:rsidR="00F30B0E">
        <w:rPr>
          <w:rFonts w:ascii="Times New Roman" w:hAnsi="Times New Roman"/>
        </w:rPr>
        <w:t xml:space="preserve">                </w:t>
      </w:r>
      <w:r w:rsidRPr="0056154F">
        <w:rPr>
          <w:rFonts w:ascii="Times New Roman" w:hAnsi="Times New Roman"/>
        </w:rPr>
        <w:t xml:space="preserve">   М.П.</w:t>
      </w:r>
      <w:r w:rsidR="00F30B0E">
        <w:rPr>
          <w:rFonts w:ascii="Times New Roman" w:hAnsi="Times New Roman"/>
        </w:rPr>
        <w:t xml:space="preserve">      </w:t>
      </w:r>
      <w:r w:rsidRPr="0056154F">
        <w:rPr>
          <w:rFonts w:ascii="Times New Roman" w:hAnsi="Times New Roman"/>
        </w:rPr>
        <w:t>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rPr>
      </w:pPr>
    </w:p>
    <w:p w:rsidR="00CE28A1" w:rsidRDefault="00CE28A1" w:rsidP="00ED1E9E">
      <w:pPr>
        <w:jc w:val="both"/>
        <w:rPr>
          <w:rFonts w:ascii="Times New Roman" w:hAnsi="Times New Roman"/>
        </w:rPr>
      </w:pPr>
    </w:p>
    <w:p w:rsidR="00CE28A1" w:rsidRPr="00CE28A1" w:rsidRDefault="00CE28A1"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МД-03/</w:t>
      </w:r>
      <w:r w:rsidR="003A06B6">
        <w:rPr>
          <w:rFonts w:ascii="Times New Roman" w:hAnsi="Times New Roman"/>
        </w:rPr>
        <w:t>018</w:t>
      </w:r>
      <w:r w:rsidR="003941CE">
        <w:rPr>
          <w:rFonts w:ascii="Times New Roman" w:hAnsi="Times New Roman"/>
        </w:rPr>
        <w:t xml:space="preserve"> -</w:t>
      </w:r>
      <w:r w:rsidR="007E4AA0" w:rsidRPr="0056154F">
        <w:rPr>
          <w:rFonts w:ascii="Times New Roman" w:hAnsi="Times New Roman"/>
        </w:rPr>
        <w:t xml:space="preserve"> </w:t>
      </w:r>
      <w:r w:rsidR="003941CE">
        <w:rPr>
          <w:rFonts w:ascii="Times New Roman" w:hAnsi="Times New Roman"/>
        </w:rPr>
        <w:t>сукцесивна</w:t>
      </w:r>
      <w:r w:rsidR="007E4AA0" w:rsidRPr="0056154F">
        <w:rPr>
          <w:rFonts w:ascii="Times New Roman" w:hAnsi="Times New Roman"/>
        </w:rPr>
        <w:t xml:space="preserve"> </w:t>
      </w:r>
      <w:r w:rsidR="003941CE">
        <w:rPr>
          <w:rFonts w:ascii="Times New Roman" w:hAnsi="Times New Roman"/>
        </w:rPr>
        <w:t>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w:t>
      </w:r>
      <w:r w:rsidR="00F30B0E">
        <w:rPr>
          <w:rFonts w:ascii="Times New Roman" w:hAnsi="Times New Roman"/>
          <w:b/>
        </w:rPr>
        <w:t xml:space="preserve"> </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83439C">
      <w:pPr>
        <w:rPr>
          <w:rFonts w:ascii="Times New Roman" w:hAnsi="Times New Roman"/>
          <w:b/>
        </w:rPr>
      </w:pPr>
    </w:p>
    <w:p w:rsidR="0083439C" w:rsidRPr="0083439C" w:rsidRDefault="0083439C" w:rsidP="0083439C">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CF4F51" w:rsidRPr="0056154F">
        <w:rPr>
          <w:rFonts w:ascii="Times New Roman" w:hAnsi="Times New Roman"/>
          <w:b/>
        </w:rPr>
        <w:t>3</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040C47">
        <w:rPr>
          <w:rFonts w:ascii="Times New Roman" w:hAnsi="Times New Roman"/>
        </w:rPr>
        <w:t xml:space="preserve">  </w:t>
      </w:r>
      <w:r w:rsidR="00ED1E9E" w:rsidRPr="0056154F">
        <w:rPr>
          <w:rFonts w:ascii="Times New Roman" w:hAnsi="Times New Roman"/>
        </w:rPr>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F30B0E" w:rsidRDefault="00F30B0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МД–0</w:t>
      </w:r>
      <w:r w:rsidR="00CF4F51" w:rsidRPr="0056154F">
        <w:rPr>
          <w:rFonts w:ascii="Times New Roman" w:hAnsi="Times New Roman"/>
          <w:b/>
        </w:rPr>
        <w:t>3</w:t>
      </w:r>
      <w:r w:rsidRPr="0056154F">
        <w:rPr>
          <w:rFonts w:ascii="Times New Roman" w:hAnsi="Times New Roman"/>
          <w:b/>
        </w:rPr>
        <w:t>/</w:t>
      </w:r>
      <w:r w:rsidR="003A06B6">
        <w:rPr>
          <w:rFonts w:ascii="Times New Roman" w:hAnsi="Times New Roman"/>
          <w:b/>
        </w:rPr>
        <w:t>018</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Pr="0056154F">
        <w:rPr>
          <w:rFonts w:ascii="Times New Roman" w:hAnsi="Times New Roman"/>
        </w:rPr>
        <w:t xml:space="preserve">                                </w:t>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11184D" w:rsidRPr="0056154F">
        <w:rPr>
          <w:rFonts w:ascii="Times New Roman" w:hAnsi="Times New Roman"/>
        </w:rPr>
        <w:t xml:space="preserve">                               </w:t>
      </w:r>
      <w:r w:rsidRPr="0056154F">
        <w:rPr>
          <w:rFonts w:ascii="Times New Roman" w:hAnsi="Times New Roman"/>
        </w:rPr>
        <w:t xml:space="preserve">                                                               </w:t>
      </w:r>
      <w:r w:rsidR="00040C47">
        <w:rPr>
          <w:rFonts w:ascii="Times New Roman" w:hAnsi="Times New Roman"/>
        </w:rPr>
        <w:t xml:space="preserve">  </w:t>
      </w:r>
      <w:r w:rsidRPr="0056154F">
        <w:rPr>
          <w:rFonts w:ascii="Times New Roman" w:hAnsi="Times New Roman"/>
        </w:rPr>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w:t>
      </w:r>
      <w:r w:rsidR="00040C47">
        <w:rPr>
          <w:rFonts w:ascii="Times New Roman" w:hAnsi="Times New Roman"/>
        </w:rPr>
        <w:t xml:space="preserve"> </w:t>
      </w:r>
      <w:r w:rsidRPr="0056154F">
        <w:rPr>
          <w:rFonts w:ascii="Times New Roman" w:hAnsi="Times New Roman"/>
        </w:rPr>
        <w:t xml:space="preserve">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rPr>
      </w:pPr>
    </w:p>
    <w:p w:rsidR="00CE28A1" w:rsidRDefault="00CE28A1" w:rsidP="00B4126C">
      <w:pPr>
        <w:rPr>
          <w:rFonts w:ascii="Times New Roman" w:hAnsi="Times New Roman"/>
          <w:b/>
        </w:rPr>
      </w:pPr>
    </w:p>
    <w:p w:rsidR="00CE28A1" w:rsidRPr="00CE28A1" w:rsidRDefault="00CE28A1" w:rsidP="00B4126C">
      <w:pP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F30B0E">
        <w:rPr>
          <w:rFonts w:ascii="Times New Roman" w:hAnsi="Times New Roman"/>
        </w:rPr>
        <w:t xml:space="preserve">                             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0B2A6C" w:rsidRDefault="000A3D94" w:rsidP="0002467E">
      <w:pPr>
        <w:spacing w:after="0" w:line="240" w:lineRule="auto"/>
        <w:rPr>
          <w:rFonts w:ascii="Times New Roman" w:hAnsi="Times New Roman"/>
          <w:lang/>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rPr>
      </w:pPr>
    </w:p>
    <w:p w:rsidR="00CE28A1" w:rsidRPr="00CE28A1" w:rsidRDefault="00CE28A1"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w:t>
      </w:r>
      <w:r w:rsidR="005A712A" w:rsidRPr="0056154F">
        <w:rPr>
          <w:rFonts w:ascii="Times New Roman" w:hAnsi="Times New Roman"/>
        </w:rPr>
        <w:t xml:space="preserve"> </w:t>
      </w:r>
      <w:r w:rsidRPr="0056154F">
        <w:rPr>
          <w:rFonts w:ascii="Times New Roman" w:hAnsi="Times New Roman"/>
        </w:rPr>
        <w:t>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w:t>
      </w:r>
      <w:r w:rsidR="0040034F">
        <w:rPr>
          <w:rFonts w:ascii="Times New Roman" w:hAnsi="Times New Roman"/>
        </w:rPr>
        <w:t xml:space="preserve">          </w:t>
      </w:r>
      <w:r w:rsidRPr="0056154F">
        <w:rPr>
          <w:rFonts w:ascii="Times New Roman" w:hAnsi="Times New Roman"/>
        </w:rPr>
        <w:t xml:space="preserve">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w:t>
      </w:r>
      <w:r w:rsidR="0040034F">
        <w:rPr>
          <w:rFonts w:ascii="Times New Roman" w:hAnsi="Times New Roman"/>
        </w:rPr>
        <w:t xml:space="preserve">            </w:t>
      </w: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Pr="00CE28A1" w:rsidRDefault="00CE28A1" w:rsidP="00B4126C">
      <w:pPr>
        <w:shd w:val="clear" w:color="auto" w:fill="FFFFFF"/>
        <w:rPr>
          <w:rFonts w:ascii="Times New Roman" w:hAnsi="Times New Roman"/>
          <w:b/>
          <w:bCs/>
          <w:color w:val="000000"/>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МД-03/</w:t>
      </w:r>
      <w:r w:rsidR="003A06B6">
        <w:rPr>
          <w:rFonts w:ascii="Times New Roman" w:hAnsi="Times New Roman"/>
          <w:b/>
          <w:color w:val="000000"/>
        </w:rPr>
        <w:t>018</w:t>
      </w:r>
      <w:r w:rsidR="004114DC">
        <w:rPr>
          <w:rFonts w:ascii="Times New Roman" w:hAnsi="Times New Roman"/>
          <w:b/>
          <w:color w:val="000000"/>
        </w:rPr>
        <w:t xml:space="preserve"> -</w:t>
      </w:r>
      <w:r w:rsidRPr="0056154F">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w:t>
      </w:r>
      <w:r w:rsidR="007E4AA0">
        <w:rPr>
          <w:rFonts w:ascii="Times New Roman" w:hAnsi="Times New Roman"/>
          <w:b/>
          <w:color w:val="000000"/>
        </w:rPr>
        <w:t xml:space="preserve"> </w:t>
      </w:r>
      <w:r w:rsidR="004114DC">
        <w:rPr>
          <w:rFonts w:ascii="Times New Roman" w:hAnsi="Times New Roman"/>
          <w:color w:val="000000"/>
        </w:rPr>
        <w:t>набавка</w:t>
      </w:r>
      <w:r w:rsidRPr="0056154F">
        <w:rPr>
          <w:rFonts w:ascii="Times New Roman" w:hAnsi="Times New Roman"/>
          <w:color w:val="000000"/>
        </w:rPr>
        <w:t xml:space="preserve"> </w:t>
      </w:r>
      <w:r w:rsidR="00D66E04" w:rsidRPr="0056154F">
        <w:rPr>
          <w:rFonts w:ascii="Times New Roman" w:hAnsi="Times New Roman"/>
        </w:rPr>
        <w:t>хемикалија за потребе Природно-математичког факултета у Нишу</w:t>
      </w:r>
      <w:r w:rsidRPr="0056154F">
        <w:rPr>
          <w:rFonts w:ascii="Times New Roman" w:hAnsi="Times New Roman"/>
          <w:b/>
          <w:color w:val="000000"/>
        </w:rPr>
        <w:t>, поднео независно, без договора са</w:t>
      </w:r>
      <w:r w:rsidR="00D66E04" w:rsidRPr="0056154F">
        <w:rPr>
          <w:rFonts w:ascii="Times New Roman" w:hAnsi="Times New Roman"/>
          <w:b/>
          <w:color w:val="000000"/>
        </w:rPr>
        <w:t xml:space="preserve"> </w:t>
      </w:r>
      <w:r w:rsidRPr="0056154F">
        <w:rPr>
          <w:rFonts w:ascii="Times New Roman" w:hAnsi="Times New Roman"/>
          <w:b/>
          <w:color w:val="000000"/>
        </w:rPr>
        <w:t>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7</w:t>
      </w:r>
      <w:r w:rsidR="00D736D3" w:rsidRPr="0056154F">
        <w:rPr>
          <w:rFonts w:ascii="Times New Roman" w:hAnsi="Times New Roman"/>
          <w:b/>
        </w:rPr>
        <w:t>. ОВЛАШЋЕЊЕ</w:t>
      </w:r>
      <w:r w:rsidR="000A3D94" w:rsidRPr="0056154F">
        <w:rPr>
          <w:rFonts w:ascii="Times New Roman" w:hAnsi="Times New Roman"/>
          <w:b/>
        </w:rPr>
        <w:t xml:space="preserve"> </w:t>
      </w:r>
      <w:r w:rsidR="00D736D3" w:rsidRPr="0056154F">
        <w:rPr>
          <w:rFonts w:ascii="Times New Roman" w:hAnsi="Times New Roman"/>
          <w:b/>
        </w:rPr>
        <w:t>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Pr>
          <w:rFonts w:ascii="Times New Roman" w:hAnsi="Times New Roman"/>
          <w:lang w:val="en-US"/>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682354" w:rsidRPr="0056154F">
        <w:rPr>
          <w:rFonts w:ascii="Times New Roman" w:hAnsi="Times New Roman"/>
        </w:rPr>
        <w:t xml:space="preserve"> </w:t>
      </w:r>
      <w:r w:rsidR="00567788" w:rsidRPr="0056154F">
        <w:rPr>
          <w:rFonts w:ascii="Times New Roman" w:hAnsi="Times New Roman"/>
        </w:rPr>
        <w:t xml:space="preserve">набавку хемикалија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Д–0</w:t>
      </w:r>
      <w:r w:rsidR="00567788" w:rsidRPr="0056154F">
        <w:rPr>
          <w:rFonts w:ascii="Times New Roman" w:hAnsi="Times New Roman"/>
        </w:rPr>
        <w:t>3</w:t>
      </w:r>
      <w:r w:rsidR="00E3428D" w:rsidRPr="0056154F">
        <w:rPr>
          <w:rFonts w:ascii="Times New Roman" w:hAnsi="Times New Roman"/>
        </w:rPr>
        <w:t>/</w:t>
      </w:r>
      <w:r w:rsidR="003A06B6">
        <w:rPr>
          <w:rFonts w:ascii="Times New Roman" w:hAnsi="Times New Roman"/>
        </w:rPr>
        <w:t>018</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t xml:space="preserve"> </w:t>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Pr="00F30B0E" w:rsidRDefault="00F30B0E">
      <w:pPr>
        <w:jc w:val="both"/>
        <w:rPr>
          <w:rFonts w:ascii="Times New Roman" w:hAnsi="Times New Roman"/>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rPr>
      </w:pPr>
      <w:bookmarkStart w:id="0" w:name="_GoBack"/>
      <w:bookmarkEnd w:id="0"/>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5B7876" w:rsidRPr="002464D0" w:rsidRDefault="005B7876" w:rsidP="005B7876">
      <w:pPr>
        <w:jc w:val="center"/>
        <w:rPr>
          <w:rFonts w:ascii="Times New Roman" w:hAnsi="Times New Roman"/>
          <w:b/>
          <w:bCs/>
        </w:rPr>
      </w:pPr>
      <w:r w:rsidRPr="002464D0">
        <w:rPr>
          <w:rFonts w:ascii="Times New Roman" w:hAnsi="Times New Roman"/>
          <w:b/>
          <w:bCs/>
        </w:rPr>
        <w:t>18. МОДЕЛ  УГОВОРА</w:t>
      </w:r>
    </w:p>
    <w:p w:rsidR="005B7876"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Pr>
          <w:rFonts w:ascii="Times New Roman" w:hAnsi="Times New Roman"/>
          <w:b/>
          <w:bCs/>
        </w:rPr>
        <w:t>укцесивна набавка хемикалија</w:t>
      </w:r>
      <w:r w:rsidR="00254CAE">
        <w:rPr>
          <w:rFonts w:ascii="Times New Roman" w:hAnsi="Times New Roman"/>
          <w:b/>
          <w:bCs/>
          <w:lang w:val="en-US"/>
        </w:rPr>
        <w:t xml:space="preserve"> </w:t>
      </w:r>
      <w:r w:rsidR="00254CAE">
        <w:rPr>
          <w:rFonts w:ascii="Times New Roman" w:hAnsi="Times New Roman"/>
          <w:b/>
          <w:bCs/>
        </w:rPr>
        <w:t>за потребе Природно-математичког факултета у Нишу</w:t>
      </w:r>
      <w:r w:rsidRPr="001722C8">
        <w:rPr>
          <w:rFonts w:ascii="Times New Roman" w:hAnsi="Times New Roman"/>
          <w:b/>
          <w:bCs/>
        </w:rPr>
        <w:t xml:space="preserve"> </w:t>
      </w:r>
      <w:r w:rsidR="00F30B0E">
        <w:rPr>
          <w:rFonts w:ascii="Times New Roman" w:hAnsi="Times New Roman"/>
          <w:b/>
          <w:bCs/>
        </w:rPr>
        <w:t>-</w:t>
      </w:r>
      <w:r>
        <w:rPr>
          <w:rFonts w:ascii="Times New Roman" w:hAnsi="Times New Roman"/>
          <w:b/>
          <w:bCs/>
        </w:rPr>
        <w:t xml:space="preserve"> Партија ..</w:t>
      </w:r>
      <w:r w:rsidRPr="001722C8">
        <w:rPr>
          <w:rFonts w:ascii="Times New Roman" w:hAnsi="Times New Roman"/>
          <w:b/>
          <w:bCs/>
        </w:rPr>
        <w:t>…</w:t>
      </w:r>
      <w:r w:rsidR="00B27BAC">
        <w:rPr>
          <w:rFonts w:ascii="Times New Roman" w:hAnsi="Times New Roman"/>
          <w:b/>
          <w:bCs/>
          <w:lang w:val="en-US"/>
        </w:rPr>
        <w:t>….</w:t>
      </w:r>
      <w:r w:rsidRPr="001722C8">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7B31F6">
        <w:rPr>
          <w:rFonts w:ascii="Times New Roman" w:hAnsi="Times New Roman"/>
          <w:bCs/>
          <w:lang w:val="sl-SI"/>
        </w:rPr>
        <w:t xml:space="preserve"> </w:t>
      </w:r>
      <w:r>
        <w:rPr>
          <w:rFonts w:ascii="Times New Roman" w:hAnsi="Times New Roman"/>
          <w:bCs/>
        </w:rPr>
        <w:t xml:space="preserve">Иван Манчев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971872">
        <w:rPr>
          <w:color w:val="000000"/>
          <w:sz w:val="22"/>
          <w:szCs w:val="22"/>
        </w:rPr>
        <w:t>438</w:t>
      </w:r>
      <w:r w:rsidRPr="007E4AA0">
        <w:rPr>
          <w:color w:val="000000"/>
          <w:sz w:val="22"/>
          <w:szCs w:val="22"/>
          <w:lang w:val="sr-Cyrl-CS"/>
        </w:rPr>
        <w:t>/2-01</w:t>
      </w:r>
      <w:r w:rsidRPr="00154690">
        <w:rPr>
          <w:color w:val="000000"/>
          <w:sz w:val="22"/>
          <w:szCs w:val="22"/>
          <w:lang w:val="sr-Cyrl-CS"/>
        </w:rPr>
        <w:t xml:space="preserve"> </w:t>
      </w:r>
      <w:r w:rsidRPr="00154690">
        <w:rPr>
          <w:sz w:val="22"/>
          <w:szCs w:val="22"/>
          <w:lang w:val="sr-Cyrl-CS"/>
        </w:rPr>
        <w:t>од</w:t>
      </w:r>
      <w:r>
        <w:rPr>
          <w:sz w:val="22"/>
          <w:szCs w:val="22"/>
          <w:lang w:val="sr-Cyrl-CS"/>
        </w:rPr>
        <w:t xml:space="preserve"> </w:t>
      </w:r>
      <w:r w:rsidRPr="00154690">
        <w:rPr>
          <w:sz w:val="22"/>
          <w:szCs w:val="22"/>
          <w:lang w:val="sr-Cyrl-CS"/>
        </w:rPr>
        <w:t xml:space="preserve"> </w:t>
      </w:r>
      <w:r w:rsidR="00971872">
        <w:rPr>
          <w:color w:val="000000"/>
          <w:sz w:val="22"/>
          <w:szCs w:val="22"/>
          <w:lang w:val="sr-Cyrl-CS"/>
        </w:rPr>
        <w:t>2</w:t>
      </w:r>
      <w:r w:rsidR="00971872">
        <w:rPr>
          <w:color w:val="000000"/>
          <w:sz w:val="22"/>
          <w:szCs w:val="22"/>
        </w:rPr>
        <w:t>5</w:t>
      </w:r>
      <w:r w:rsidR="00054B11">
        <w:rPr>
          <w:color w:val="000000"/>
          <w:sz w:val="22"/>
          <w:szCs w:val="22"/>
          <w:lang w:val="sr-Cyrl-CS"/>
        </w:rPr>
        <w:t>.04.2</w:t>
      </w:r>
      <w:r w:rsidR="003A06B6">
        <w:rPr>
          <w:color w:val="000000"/>
          <w:sz w:val="22"/>
          <w:szCs w:val="22"/>
          <w:lang w:val="sr-Cyrl-CS"/>
        </w:rPr>
        <w:t>018</w:t>
      </w:r>
      <w:r w:rsidRPr="00154690">
        <w:rPr>
          <w:color w:val="000000"/>
          <w:sz w:val="22"/>
          <w:szCs w:val="22"/>
          <w:lang w:val="sr-Cyrl-CS"/>
        </w:rPr>
        <w:t>.</w:t>
      </w:r>
      <w:r w:rsidRPr="00154690">
        <w:rPr>
          <w:sz w:val="22"/>
          <w:szCs w:val="22"/>
          <w:lang w:val="sr-Cyrl-CS"/>
        </w:rPr>
        <w:t xml:space="preserve"> године, за</w:t>
      </w:r>
      <w:r w:rsidRPr="002464D0">
        <w:rPr>
          <w:sz w:val="22"/>
          <w:szCs w:val="22"/>
          <w:lang w:val="sr-Cyrl-CS"/>
        </w:rPr>
        <w:t xml:space="preserve"> </w:t>
      </w:r>
      <w:r w:rsidR="007E4AA0">
        <w:rPr>
          <w:sz w:val="22"/>
          <w:szCs w:val="22"/>
          <w:lang w:val="sr-Cyrl-CS"/>
        </w:rPr>
        <w:t xml:space="preserve">сукцесивну </w:t>
      </w:r>
      <w:r w:rsidRPr="002464D0">
        <w:rPr>
          <w:sz w:val="22"/>
          <w:szCs w:val="22"/>
          <w:lang w:val="sr-Cyrl-CS"/>
        </w:rPr>
        <w:t xml:space="preserve">набавку </w:t>
      </w:r>
      <w:r w:rsidR="005878D5">
        <w:rPr>
          <w:sz w:val="22"/>
          <w:szCs w:val="22"/>
        </w:rPr>
        <w:t>хемикалија</w:t>
      </w:r>
      <w:r>
        <w:rPr>
          <w:sz w:val="22"/>
          <w:szCs w:val="22"/>
          <w:lang w:val="sr-Cyrl-CS"/>
        </w:rPr>
        <w:t xml:space="preserve"> </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w:t>
      </w:r>
      <w:r w:rsidR="00054B11">
        <w:rPr>
          <w:sz w:val="22"/>
          <w:szCs w:val="22"/>
          <w:lang w:val="sr-Cyrl-CS"/>
        </w:rPr>
        <w:t xml:space="preserve"> </w:t>
      </w:r>
      <w:r w:rsidRPr="002464D0">
        <w:rPr>
          <w:sz w:val="22"/>
          <w:szCs w:val="22"/>
          <w:lang w:val="sr-Cyrl-CS"/>
        </w:rPr>
        <w:t>______</w:t>
      </w:r>
      <w:r>
        <w:rPr>
          <w:sz w:val="22"/>
          <w:szCs w:val="22"/>
          <w:lang w:val="sr-Cyrl-CS"/>
        </w:rPr>
        <w:t xml:space="preserve"> </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5878D5">
        <w:rPr>
          <w:rFonts w:ascii="Times New Roman" w:hAnsi="Times New Roman"/>
        </w:rPr>
        <w:t>хемикалија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B84722">
        <w:rPr>
          <w:rFonts w:ascii="Times New Roman" w:hAnsi="Times New Roman"/>
          <w:lang w:val="en-US"/>
        </w:rPr>
        <w:t>2</w:t>
      </w:r>
      <w:r w:rsidR="00B4007F" w:rsidRPr="00E37060">
        <w:rPr>
          <w:rFonts w:ascii="Times New Roman" w:hAnsi="Times New Roman"/>
        </w:rPr>
        <w:t>5</w:t>
      </w:r>
      <w:r w:rsidRPr="00E37060">
        <w:rPr>
          <w:rFonts w:ascii="Times New Roman" w:hAnsi="Times New Roman"/>
        </w:rPr>
        <w:t>.0</w:t>
      </w:r>
      <w:r w:rsidR="00B4007F" w:rsidRPr="00E37060">
        <w:rPr>
          <w:rFonts w:ascii="Times New Roman" w:hAnsi="Times New Roman"/>
        </w:rPr>
        <w:t>6</w:t>
      </w:r>
      <w:r w:rsidR="00B84722">
        <w:rPr>
          <w:rFonts w:ascii="Times New Roman" w:hAnsi="Times New Roman"/>
        </w:rPr>
        <w:t>.201</w:t>
      </w:r>
      <w:r w:rsidR="00B84722">
        <w:rPr>
          <w:rFonts w:ascii="Times New Roman" w:hAnsi="Times New Roman"/>
          <w:lang w:val="en-US"/>
        </w:rPr>
        <w:t>9</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3910B9">
      <w:pPr>
        <w:pStyle w:val="Default"/>
        <w:numPr>
          <w:ilvl w:val="0"/>
          <w:numId w:val="9"/>
        </w:numPr>
        <w:ind w:hanging="360"/>
        <w:rPr>
          <w:color w:val="auto"/>
          <w:sz w:val="22"/>
          <w:szCs w:val="22"/>
        </w:rPr>
      </w:pPr>
      <w:r w:rsidRPr="00EE565C">
        <w:rPr>
          <w:color w:val="auto"/>
          <w:sz w:val="22"/>
          <w:szCs w:val="22"/>
        </w:rPr>
        <w:t xml:space="preserve">а) самостално;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б) заједнички, као група следећих понуђача: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в) са подизвођачима: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EE565C" w:rsidRDefault="005B7876" w:rsidP="003910B9">
      <w:pPr>
        <w:pStyle w:val="Default"/>
        <w:numPr>
          <w:ilvl w:val="0"/>
          <w:numId w:val="10"/>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B7876" w:rsidRPr="00685D2E" w:rsidRDefault="005B7876" w:rsidP="003910B9">
      <w:pPr>
        <w:pStyle w:val="Default"/>
        <w:numPr>
          <w:ilvl w:val="0"/>
          <w:numId w:val="10"/>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lastRenderedPageBreak/>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878D5" w:rsidP="005B7876">
      <w:pPr>
        <w:spacing w:after="0" w:line="240" w:lineRule="auto"/>
        <w:ind w:firstLine="288"/>
        <w:jc w:val="both"/>
        <w:rPr>
          <w:rFonts w:ascii="Times New Roman" w:hAnsi="Times New Roman"/>
          <w:lang w:eastAsia="sr-Cyrl-CS"/>
        </w:rPr>
      </w:pPr>
      <w:r>
        <w:rPr>
          <w:rFonts w:ascii="Times New Roman" w:hAnsi="Times New Roman"/>
        </w:rPr>
        <w:t xml:space="preserve">       </w:t>
      </w:r>
      <w:r w:rsidR="005B7876"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005B7876"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005B7876"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005878D5">
        <w:rPr>
          <w:rFonts w:ascii="Times New Roman" w:hAnsi="Times New Roman"/>
          <w:color w:val="FF0000"/>
        </w:rPr>
        <w:t xml:space="preserve">           </w:t>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r>
      <w:r w:rsidR="005878D5">
        <w:rPr>
          <w:rFonts w:ascii="Times New Roman" w:hAnsi="Times New Roman"/>
        </w:rPr>
        <w:t xml:space="preserve">       </w:t>
      </w:r>
      <w:r w:rsidRPr="006D6354">
        <w:rPr>
          <w:rFonts w:ascii="Times New Roman" w:hAnsi="Times New Roman"/>
        </w:rPr>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bCs/>
        </w:rPr>
        <w:t xml:space="preserve"> </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w:t>
      </w:r>
      <w:r w:rsidR="005B7876" w:rsidRPr="002464D0">
        <w:rPr>
          <w:rFonts w:ascii="Times New Roman" w:hAnsi="Times New Roman"/>
        </w:rPr>
        <w:t xml:space="preserve"> </w:t>
      </w:r>
      <w:r w:rsidR="001863FD">
        <w:rPr>
          <w:rFonts w:ascii="Times New Roman" w:hAnsi="Times New Roman"/>
        </w:rPr>
        <w:t>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w:t>
      </w:r>
      <w:r w:rsidR="005B7876" w:rsidRPr="002464D0">
        <w:rPr>
          <w:rFonts w:ascii="Times New Roman" w:hAnsi="Times New Roman"/>
        </w:rPr>
        <w:t xml:space="preserve"> </w:t>
      </w:r>
      <w:r w:rsidR="001863FD">
        <w:rPr>
          <w:rFonts w:ascii="Times New Roman" w:hAnsi="Times New Roman"/>
        </w:rPr>
        <w:t>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Pr="00FF1BD0">
        <w:rPr>
          <w:rFonts w:ascii="Times New Roman" w:hAnsi="Times New Roman"/>
        </w:rPr>
        <w:t xml:space="preserve"> </w:t>
      </w:r>
      <w:r w:rsidR="00C76917">
        <w:rPr>
          <w:rFonts w:ascii="Times New Roman" w:hAnsi="Times New Roman"/>
        </w:rPr>
        <w:t>наручилац</w:t>
      </w:r>
      <w:r>
        <w:rPr>
          <w:rFonts w:ascii="Times New Roman" w:hAnsi="Times New Roman"/>
        </w:rPr>
        <w:t xml:space="preserve"> </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sidR="005B7876" w:rsidRPr="00DC7DDD">
        <w:rPr>
          <w:rFonts w:ascii="Times New Roman" w:hAnsi="Times New Roman"/>
          <w:b/>
        </w:rPr>
        <w:t xml:space="preserve"> </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w:t>
      </w:r>
      <w:r w:rsidRPr="00154690">
        <w:rPr>
          <w:rFonts w:ascii="Times New Roman" w:hAnsi="Times New Roman"/>
        </w:rPr>
        <w:lastRenderedPageBreak/>
        <w:t xml:space="preserve">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Default="005B7876" w:rsidP="005B7876">
      <w:pPr>
        <w:pStyle w:val="BodyText"/>
        <w:spacing w:line="240" w:lineRule="auto"/>
        <w:ind w:firstLine="720"/>
        <w:jc w:val="both"/>
        <w:rPr>
          <w:rFonts w:ascii="Times New Roman" w:hAnsi="Times New Roman"/>
        </w:rPr>
      </w:pPr>
      <w:r w:rsidRPr="003D74CB">
        <w:rPr>
          <w:rFonts w:ascii="Times New Roman" w:hAnsi="Times New Roman"/>
        </w:rPr>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874D8" w:rsidRPr="00F874D8" w:rsidRDefault="00F874D8" w:rsidP="00F874D8">
      <w:pPr>
        <w:pStyle w:val="BodyText"/>
        <w:spacing w:line="240" w:lineRule="auto"/>
        <w:ind w:firstLine="720"/>
        <w:rPr>
          <w:rFonts w:ascii="Times New Roman" w:hAnsi="Times New Roman"/>
        </w:rPr>
      </w:pPr>
      <w:r>
        <w:rPr>
          <w:rFonts w:ascii="Times New Roman" w:hAnsi="Times New Roman"/>
        </w:rPr>
        <w:t xml:space="preserve">                                                                   </w:t>
      </w:r>
      <w:r w:rsidRPr="001722C8">
        <w:rPr>
          <w:rFonts w:ascii="Times New Roman" w:hAnsi="Times New Roman"/>
        </w:rPr>
        <w:t>Чл.</w:t>
      </w:r>
      <w:r>
        <w:rPr>
          <w:rFonts w:ascii="Times New Roman" w:hAnsi="Times New Roman"/>
        </w:rPr>
        <w:t>7</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_________ од _______године.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радова. </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F874D8" w:rsidRP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sidR="00F874D8">
        <w:rPr>
          <w:rFonts w:ascii="Times New Roman" w:hAnsi="Times New Roman"/>
        </w:rPr>
        <w:t>8</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9</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10</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w:t>
      </w:r>
      <w:r w:rsidR="001416E7">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5B7876" w:rsidP="00B41B39">
      <w:pPr>
        <w:spacing w:after="0"/>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B41B39" w:rsidRDefault="005B7876" w:rsidP="001416E7">
      <w:pPr>
        <w:spacing w:after="0"/>
        <w:rPr>
          <w:rFonts w:ascii="Times New Roman" w:hAnsi="Times New Roman"/>
          <w:b/>
          <w:bCs/>
        </w:rPr>
      </w:pPr>
      <w:r w:rsidRPr="001722C8">
        <w:rPr>
          <w:rFonts w:ascii="Times New Roman" w:hAnsi="Times New Roman"/>
          <w:b/>
          <w:bCs/>
        </w:rPr>
        <w:t xml:space="preserve">  </w:t>
      </w:r>
    </w:p>
    <w:p w:rsidR="00B41B39" w:rsidRDefault="00B41B39" w:rsidP="001416E7">
      <w:pPr>
        <w:spacing w:after="0"/>
        <w:rPr>
          <w:rFonts w:ascii="Times New Roman" w:hAnsi="Times New Roman"/>
          <w:b/>
          <w:bCs/>
        </w:rPr>
      </w:pPr>
    </w:p>
    <w:p w:rsidR="00B41B39" w:rsidRDefault="00B41B39" w:rsidP="001416E7">
      <w:pPr>
        <w:spacing w:after="0"/>
        <w:rPr>
          <w:rFonts w:ascii="Times New Roman" w:hAnsi="Times New Roman"/>
          <w:b/>
          <w:bCs/>
        </w:rPr>
      </w:pPr>
    </w:p>
    <w:p w:rsidR="005B7876" w:rsidRPr="000F1A65" w:rsidRDefault="00E63D11" w:rsidP="001416E7">
      <w:pPr>
        <w:spacing w:after="0"/>
        <w:rPr>
          <w:rFonts w:ascii="Times New Roman" w:hAnsi="Times New Roman"/>
          <w:b/>
          <w:bCs/>
        </w:rPr>
      </w:pPr>
      <w:r>
        <w:rPr>
          <w:rFonts w:ascii="Times New Roman" w:hAnsi="Times New Roman"/>
          <w:b/>
          <w:bCs/>
        </w:rPr>
        <w:t xml:space="preserve">   </w:t>
      </w:r>
      <w:r w:rsidR="005B7876" w:rsidRPr="001722C8">
        <w:rPr>
          <w:rFonts w:ascii="Times New Roman" w:hAnsi="Times New Roman"/>
          <w:b/>
          <w:bCs/>
        </w:rPr>
        <w:t xml:space="preserve">   _____________________________</w:t>
      </w:r>
      <w:r w:rsidR="005B7876" w:rsidRPr="001722C8">
        <w:rPr>
          <w:rFonts w:ascii="Times New Roman" w:hAnsi="Times New Roman"/>
          <w:b/>
          <w:bCs/>
        </w:rPr>
        <w:tab/>
      </w:r>
      <w:r w:rsidR="005B7876" w:rsidRPr="001722C8">
        <w:rPr>
          <w:rFonts w:ascii="Times New Roman" w:hAnsi="Times New Roman"/>
          <w:b/>
          <w:bCs/>
        </w:rPr>
        <w:tab/>
        <w:t xml:space="preserve">     </w:t>
      </w:r>
      <w:r w:rsidR="005B7876">
        <w:rPr>
          <w:rFonts w:ascii="Times New Roman" w:hAnsi="Times New Roman"/>
          <w:b/>
          <w:bCs/>
        </w:rPr>
        <w:tab/>
      </w:r>
      <w:r w:rsidR="005B7876">
        <w:rPr>
          <w:rFonts w:ascii="Times New Roman" w:hAnsi="Times New Roman"/>
          <w:b/>
          <w:bCs/>
        </w:rPr>
        <w:tab/>
      </w:r>
      <w:r w:rsidR="005B7876" w:rsidRPr="001722C8">
        <w:rPr>
          <w:rFonts w:ascii="Times New Roman" w:hAnsi="Times New Roman"/>
          <w:b/>
          <w:bCs/>
        </w:rPr>
        <w:t xml:space="preserve">  </w:t>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5B7876" w:rsidRPr="001722C8">
        <w:rPr>
          <w:rFonts w:ascii="Times New Roman" w:hAnsi="Times New Roman"/>
          <w:b/>
          <w:bCs/>
        </w:rPr>
        <w:t>______________________________</w:t>
      </w:r>
    </w:p>
    <w:p w:rsidR="005B7876" w:rsidRPr="001722C8" w:rsidRDefault="001416E7" w:rsidP="001416E7">
      <w:pPr>
        <w:spacing w:after="0"/>
        <w:rPr>
          <w:rFonts w:ascii="Times New Roman" w:hAnsi="Times New Roman"/>
          <w:b/>
          <w:bCs/>
        </w:rPr>
      </w:pPr>
      <w:r>
        <w:rPr>
          <w:rFonts w:ascii="Times New Roman" w:hAnsi="Times New Roman"/>
          <w:b/>
          <w:bCs/>
        </w:rPr>
        <w:t xml:space="preserve">            </w:t>
      </w:r>
      <w:r>
        <w:rPr>
          <w:rFonts w:ascii="Times New Roman" w:hAnsi="Times New Roman"/>
          <w:b/>
          <w:bCs/>
        </w:rPr>
        <w:tab/>
      </w:r>
      <w:r w:rsidR="00E63D11">
        <w:rPr>
          <w:rFonts w:ascii="Times New Roman" w:hAnsi="Times New Roman"/>
          <w:b/>
          <w:bCs/>
        </w:rPr>
        <w:t xml:space="preserve">  </w:t>
      </w:r>
      <w:r>
        <w:rPr>
          <w:rFonts w:ascii="Times New Roman" w:hAnsi="Times New Roman"/>
          <w:b/>
          <w:bCs/>
        </w:rPr>
        <w:t>П</w:t>
      </w:r>
      <w:r w:rsidR="005B7876" w:rsidRPr="001722C8">
        <w:rPr>
          <w:rFonts w:ascii="Times New Roman" w:hAnsi="Times New Roman"/>
          <w:b/>
          <w:bCs/>
        </w:rPr>
        <w:t xml:space="preserve">роф. др </w:t>
      </w:r>
      <w:r w:rsidR="005B7876">
        <w:rPr>
          <w:rFonts w:ascii="Times New Roman" w:hAnsi="Times New Roman"/>
          <w:b/>
          <w:bCs/>
        </w:rPr>
        <w:t>Иван Манчев</w:t>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r w:rsidR="005B7876" w:rsidRPr="001722C8">
        <w:rPr>
          <w:rFonts w:ascii="Times New Roman" w:hAnsi="Times New Roman"/>
          <w:b/>
          <w:bCs/>
        </w:rPr>
        <w:tab/>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 xml:space="preserve">Садржина потписаног уговора неће се разликовати од садржине </w:t>
      </w:r>
      <w:r w:rsidRPr="002464D0">
        <w:rPr>
          <w:sz w:val="22"/>
          <w:szCs w:val="22"/>
          <w:lang w:val="sr-Cyrl-CS"/>
        </w:rPr>
        <w:lastRenderedPageBreak/>
        <w:t>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B7876" w:rsidRPr="00A27F07" w:rsidRDefault="005B7876" w:rsidP="005B7876">
      <w:pPr>
        <w:ind w:firstLine="720"/>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4"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5"/>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589" w:rsidRDefault="00A37589">
      <w:r>
        <w:separator/>
      </w:r>
    </w:p>
  </w:endnote>
  <w:endnote w:type="continuationSeparator" w:id="1">
    <w:p w:rsidR="00A37589" w:rsidRDefault="00A37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65" w:rsidRPr="007E0BDF" w:rsidRDefault="000D4C65" w:rsidP="007E0BDF">
    <w:pPr>
      <w:ind w:left="170" w:right="170"/>
      <w:jc w:val="both"/>
      <w:rPr>
        <w:rFonts w:ascii="Times New Roman" w:hAnsi="Times New Roman"/>
      </w:rPr>
    </w:pPr>
    <w:r w:rsidRPr="007B31F6">
      <w:rPr>
        <w:rFonts w:ascii="Times New Roman" w:hAnsi="Times New Roman"/>
        <w:szCs w:val="20"/>
      </w:rPr>
      <w:t>Конкурсна документација за јавну набавку МД-0</w:t>
    </w:r>
    <w:r>
      <w:rPr>
        <w:rFonts w:ascii="Times New Roman" w:hAnsi="Times New Roman"/>
        <w:szCs w:val="20"/>
        <w:lang w:val="en-US"/>
      </w:rPr>
      <w:t>3</w:t>
    </w:r>
    <w:r>
      <w:rPr>
        <w:rFonts w:ascii="Times New Roman" w:hAnsi="Times New Roman"/>
        <w:szCs w:val="20"/>
      </w:rPr>
      <w:t>/201</w:t>
    </w:r>
    <w:r>
      <w:rPr>
        <w:rFonts w:ascii="Times New Roman" w:hAnsi="Times New Roman"/>
        <w:szCs w:val="20"/>
        <w:lang w:val="en-US"/>
      </w:rPr>
      <w:t>8</w:t>
    </w:r>
    <w:r>
      <w:rPr>
        <w:rFonts w:ascii="Times New Roman" w:hAnsi="Times New Roman"/>
        <w:szCs w:val="20"/>
      </w:rPr>
      <w:t xml:space="preserve"> </w:t>
    </w:r>
    <w:r w:rsidRPr="007B31F6">
      <w:rPr>
        <w:rFonts w:ascii="Times New Roman" w:hAnsi="Times New Roman"/>
        <w:szCs w:val="20"/>
      </w:rPr>
      <w:t>-</w:t>
    </w:r>
    <w:r>
      <w:rPr>
        <w:rFonts w:ascii="Times New Roman" w:hAnsi="Times New Roman"/>
        <w:szCs w:val="20"/>
      </w:rPr>
      <w:t xml:space="preserve"> </w:t>
    </w:r>
    <w:r w:rsidRPr="000714B3">
      <w:rPr>
        <w:rFonts w:ascii="Times New Roman" w:hAnsi="Times New Roman"/>
      </w:rPr>
      <w:t>сукцесивна набавка хемикалија за потребе Природно</w:t>
    </w:r>
    <w:r>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589" w:rsidRDefault="00A37589">
      <w:r>
        <w:separator/>
      </w:r>
    </w:p>
  </w:footnote>
  <w:footnote w:type="continuationSeparator" w:id="1">
    <w:p w:rsidR="00A37589" w:rsidRDefault="00A37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65" w:rsidRPr="00681601" w:rsidRDefault="000D4C65"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C65" w:rsidRPr="00681601" w:rsidRDefault="000D4C65"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09147C"/>
    <w:multiLevelType w:val="hybridMultilevel"/>
    <w:tmpl w:val="09A8DBE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8">
    <w:nsid w:val="0ABF710E"/>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F990C42"/>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1">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221A56"/>
    <w:multiLevelType w:val="hybridMultilevel"/>
    <w:tmpl w:val="205A708A"/>
    <w:lvl w:ilvl="0" w:tplc="08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B2E6F00"/>
    <w:multiLevelType w:val="hybridMultilevel"/>
    <w:tmpl w:val="D0DC04EC"/>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9">
    <w:nsid w:val="30E87609"/>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55F44F6"/>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3F7F26"/>
    <w:multiLevelType w:val="hybridMultilevel"/>
    <w:tmpl w:val="6C7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7438EC"/>
    <w:multiLevelType w:val="hybridMultilevel"/>
    <w:tmpl w:val="AFEA5618"/>
    <w:lvl w:ilvl="0" w:tplc="0409000F">
      <w:start w:val="1"/>
      <w:numFmt w:val="decimal"/>
      <w:lvlText w:val="%1."/>
      <w:lvlJc w:val="left"/>
      <w:pPr>
        <w:tabs>
          <w:tab w:val="num" w:pos="450"/>
        </w:tabs>
        <w:ind w:left="45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7">
    <w:nsid w:val="3B7962D4"/>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011AD0"/>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E43B4E"/>
    <w:multiLevelType w:val="hybridMultilevel"/>
    <w:tmpl w:val="C082B2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50F21978"/>
    <w:multiLevelType w:val="hybridMultilevel"/>
    <w:tmpl w:val="B380B0D0"/>
    <w:lvl w:ilvl="0" w:tplc="C3620684">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3716882"/>
    <w:multiLevelType w:val="multilevel"/>
    <w:tmpl w:val="39F0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575D582D"/>
    <w:multiLevelType w:val="hybridMultilevel"/>
    <w:tmpl w:val="8B92D486"/>
    <w:lvl w:ilvl="0" w:tplc="7248B714">
      <w:start w:val="1"/>
      <w:numFmt w:val="decimal"/>
      <w:lvlText w:val="%1."/>
      <w:lvlJc w:val="center"/>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6DDE1C98"/>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0">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334D65"/>
    <w:multiLevelType w:val="multilevel"/>
    <w:tmpl w:val="CF5EBF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3">
    <w:nsid w:val="7379305A"/>
    <w:multiLevelType w:val="hybridMultilevel"/>
    <w:tmpl w:val="61BCE3A2"/>
    <w:lvl w:ilvl="0" w:tplc="08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B5F33CD"/>
    <w:multiLevelType w:val="hybridMultilevel"/>
    <w:tmpl w:val="0FBAA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1"/>
  </w:num>
  <w:num w:numId="3">
    <w:abstractNumId w:val="40"/>
  </w:num>
  <w:num w:numId="4">
    <w:abstractNumId w:val="36"/>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17"/>
  </w:num>
  <w:num w:numId="8">
    <w:abstractNumId w:val="33"/>
  </w:num>
  <w:num w:numId="9">
    <w:abstractNumId w:val="48"/>
  </w:num>
  <w:num w:numId="10">
    <w:abstractNumId w:val="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4"/>
  </w:num>
  <w:num w:numId="14">
    <w:abstractNumId w:val="51"/>
  </w:num>
  <w:num w:numId="15">
    <w:abstractNumId w:val="28"/>
  </w:num>
  <w:num w:numId="16">
    <w:abstractNumId w:val="50"/>
  </w:num>
  <w:num w:numId="17">
    <w:abstractNumId w:val="13"/>
  </w:num>
  <w:num w:numId="18">
    <w:abstractNumId w:val="14"/>
  </w:num>
  <w:num w:numId="19">
    <w:abstractNumId w:val="45"/>
  </w:num>
  <w:num w:numId="20">
    <w:abstractNumId w:val="19"/>
  </w:num>
  <w:num w:numId="21">
    <w:abstractNumId w:val="38"/>
  </w:num>
  <w:num w:numId="22">
    <w:abstractNumId w:val="46"/>
  </w:num>
  <w:num w:numId="23">
    <w:abstractNumId w:val="42"/>
  </w:num>
  <w:num w:numId="24">
    <w:abstractNumId w:val="25"/>
  </w:num>
  <w:num w:numId="25">
    <w:abstractNumId w:val="23"/>
  </w:num>
  <w:num w:numId="26">
    <w:abstractNumId w:val="16"/>
  </w:num>
  <w:num w:numId="27">
    <w:abstractNumId w:val="34"/>
  </w:num>
  <w:num w:numId="28">
    <w:abstractNumId w:val="37"/>
  </w:num>
  <w:num w:numId="29">
    <w:abstractNumId w:val="27"/>
  </w:num>
  <w:num w:numId="30">
    <w:abstractNumId w:val="44"/>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35"/>
  </w:num>
  <w:num w:numId="35">
    <w:abstractNumId w:val="26"/>
  </w:num>
  <w:num w:numId="36">
    <w:abstractNumId w:val="43"/>
  </w:num>
  <w:num w:numId="37">
    <w:abstractNumId w:val="52"/>
  </w:num>
  <w:num w:numId="38">
    <w:abstractNumId w:val="55"/>
  </w:num>
  <w:num w:numId="39">
    <w:abstractNumId w:val="53"/>
  </w:num>
  <w:num w:numId="40">
    <w:abstractNumId w:val="20"/>
  </w:num>
  <w:num w:numId="41">
    <w:abstractNumId w:val="49"/>
  </w:num>
  <w:num w:numId="42">
    <w:abstractNumId w:val="29"/>
  </w:num>
  <w:num w:numId="43">
    <w:abstractNumId w:val="18"/>
  </w:num>
  <w:num w:numId="44">
    <w:abstractNumId w:val="22"/>
  </w:num>
  <w:num w:numId="45">
    <w:abstractNumId w:val="3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0035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7DA"/>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693B"/>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2A6C"/>
    <w:rsid w:val="000B3A49"/>
    <w:rsid w:val="000B51AE"/>
    <w:rsid w:val="000B56F1"/>
    <w:rsid w:val="000B6A51"/>
    <w:rsid w:val="000B7BB3"/>
    <w:rsid w:val="000B7C66"/>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C65"/>
    <w:rsid w:val="000D4EDC"/>
    <w:rsid w:val="000D5546"/>
    <w:rsid w:val="000D5598"/>
    <w:rsid w:val="000D56F7"/>
    <w:rsid w:val="000D5D09"/>
    <w:rsid w:val="000D6A80"/>
    <w:rsid w:val="000D6B59"/>
    <w:rsid w:val="000D6E29"/>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C9C"/>
    <w:rsid w:val="00120ABB"/>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9FF"/>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22E0"/>
    <w:rsid w:val="00152C6C"/>
    <w:rsid w:val="00153CF8"/>
    <w:rsid w:val="00154A62"/>
    <w:rsid w:val="00154CAB"/>
    <w:rsid w:val="00155874"/>
    <w:rsid w:val="00157592"/>
    <w:rsid w:val="00157875"/>
    <w:rsid w:val="001601A9"/>
    <w:rsid w:val="00160795"/>
    <w:rsid w:val="00160F2B"/>
    <w:rsid w:val="001622B1"/>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6102"/>
    <w:rsid w:val="001C6C29"/>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7A7"/>
    <w:rsid w:val="00211AC0"/>
    <w:rsid w:val="00212511"/>
    <w:rsid w:val="00212C86"/>
    <w:rsid w:val="002142F2"/>
    <w:rsid w:val="002143FA"/>
    <w:rsid w:val="00214E57"/>
    <w:rsid w:val="0021508F"/>
    <w:rsid w:val="00215E7C"/>
    <w:rsid w:val="002162D4"/>
    <w:rsid w:val="00216A0E"/>
    <w:rsid w:val="002200B6"/>
    <w:rsid w:val="00221436"/>
    <w:rsid w:val="0022333D"/>
    <w:rsid w:val="00223521"/>
    <w:rsid w:val="00223DEA"/>
    <w:rsid w:val="002256F5"/>
    <w:rsid w:val="0022595E"/>
    <w:rsid w:val="00226500"/>
    <w:rsid w:val="00226892"/>
    <w:rsid w:val="00227338"/>
    <w:rsid w:val="002275DD"/>
    <w:rsid w:val="0023003C"/>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4BF4"/>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C89"/>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126"/>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011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D6"/>
    <w:rsid w:val="003941CE"/>
    <w:rsid w:val="00396505"/>
    <w:rsid w:val="00397C1E"/>
    <w:rsid w:val="003A01AD"/>
    <w:rsid w:val="003A06B6"/>
    <w:rsid w:val="003A08C1"/>
    <w:rsid w:val="003A1A38"/>
    <w:rsid w:val="003A2EDE"/>
    <w:rsid w:val="003A31C4"/>
    <w:rsid w:val="003A3E0C"/>
    <w:rsid w:val="003A4CBC"/>
    <w:rsid w:val="003A5C31"/>
    <w:rsid w:val="003A68D1"/>
    <w:rsid w:val="003B070B"/>
    <w:rsid w:val="003B0CC3"/>
    <w:rsid w:val="003B123B"/>
    <w:rsid w:val="003B1A1B"/>
    <w:rsid w:val="003B2664"/>
    <w:rsid w:val="003B36E5"/>
    <w:rsid w:val="003B415D"/>
    <w:rsid w:val="003B538F"/>
    <w:rsid w:val="003B5E2D"/>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34F"/>
    <w:rsid w:val="00400A45"/>
    <w:rsid w:val="004010EB"/>
    <w:rsid w:val="00402246"/>
    <w:rsid w:val="004038E0"/>
    <w:rsid w:val="00403EA2"/>
    <w:rsid w:val="00404E9D"/>
    <w:rsid w:val="004057B3"/>
    <w:rsid w:val="004059DA"/>
    <w:rsid w:val="00405D21"/>
    <w:rsid w:val="00405FE6"/>
    <w:rsid w:val="0040606A"/>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328B"/>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0327"/>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3ECB"/>
    <w:rsid w:val="00504311"/>
    <w:rsid w:val="00504673"/>
    <w:rsid w:val="00504E62"/>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E8"/>
    <w:rsid w:val="00593BC7"/>
    <w:rsid w:val="00593CA4"/>
    <w:rsid w:val="00593E86"/>
    <w:rsid w:val="00594230"/>
    <w:rsid w:val="00594591"/>
    <w:rsid w:val="005948F3"/>
    <w:rsid w:val="0059561C"/>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D032E"/>
    <w:rsid w:val="006D069F"/>
    <w:rsid w:val="006D14FD"/>
    <w:rsid w:val="006D200C"/>
    <w:rsid w:val="006D2019"/>
    <w:rsid w:val="006D28C1"/>
    <w:rsid w:val="006D2EEC"/>
    <w:rsid w:val="006D2FDB"/>
    <w:rsid w:val="006D3D01"/>
    <w:rsid w:val="006D46BC"/>
    <w:rsid w:val="006D6348"/>
    <w:rsid w:val="006D6354"/>
    <w:rsid w:val="006D6436"/>
    <w:rsid w:val="006D660F"/>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57B38"/>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4E76"/>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12E"/>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824"/>
    <w:rsid w:val="007D2A90"/>
    <w:rsid w:val="007D30DD"/>
    <w:rsid w:val="007D34F9"/>
    <w:rsid w:val="007D5844"/>
    <w:rsid w:val="007D6186"/>
    <w:rsid w:val="007D6700"/>
    <w:rsid w:val="007D705F"/>
    <w:rsid w:val="007D7B88"/>
    <w:rsid w:val="007D7D05"/>
    <w:rsid w:val="007D7D5B"/>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C5F"/>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BB"/>
    <w:rsid w:val="00881B53"/>
    <w:rsid w:val="0088331E"/>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5DD2"/>
    <w:rsid w:val="008A73D9"/>
    <w:rsid w:val="008B00B1"/>
    <w:rsid w:val="008B07E3"/>
    <w:rsid w:val="008B0893"/>
    <w:rsid w:val="008B08EF"/>
    <w:rsid w:val="008B0C89"/>
    <w:rsid w:val="008B1268"/>
    <w:rsid w:val="008B1C6E"/>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D4F"/>
    <w:rsid w:val="008F7018"/>
    <w:rsid w:val="0090032A"/>
    <w:rsid w:val="009010F3"/>
    <w:rsid w:val="009014F1"/>
    <w:rsid w:val="009015E7"/>
    <w:rsid w:val="00901717"/>
    <w:rsid w:val="00902107"/>
    <w:rsid w:val="0090250F"/>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3F"/>
    <w:rsid w:val="00945833"/>
    <w:rsid w:val="009467E7"/>
    <w:rsid w:val="009468D3"/>
    <w:rsid w:val="009507B8"/>
    <w:rsid w:val="00951360"/>
    <w:rsid w:val="009519D2"/>
    <w:rsid w:val="00952350"/>
    <w:rsid w:val="00952549"/>
    <w:rsid w:val="00953C90"/>
    <w:rsid w:val="00954EBF"/>
    <w:rsid w:val="00955C3B"/>
    <w:rsid w:val="009571E8"/>
    <w:rsid w:val="009572DB"/>
    <w:rsid w:val="009574A0"/>
    <w:rsid w:val="009578D4"/>
    <w:rsid w:val="009602AB"/>
    <w:rsid w:val="00960F6E"/>
    <w:rsid w:val="0096154C"/>
    <w:rsid w:val="00961AF4"/>
    <w:rsid w:val="00961B73"/>
    <w:rsid w:val="00961C64"/>
    <w:rsid w:val="00962091"/>
    <w:rsid w:val="00962F4A"/>
    <w:rsid w:val="00963246"/>
    <w:rsid w:val="00963648"/>
    <w:rsid w:val="00965BD5"/>
    <w:rsid w:val="0096615F"/>
    <w:rsid w:val="0096692D"/>
    <w:rsid w:val="00967103"/>
    <w:rsid w:val="00967516"/>
    <w:rsid w:val="00967775"/>
    <w:rsid w:val="00970D0C"/>
    <w:rsid w:val="00971087"/>
    <w:rsid w:val="009716A0"/>
    <w:rsid w:val="00971872"/>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591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81F"/>
    <w:rsid w:val="009F6C91"/>
    <w:rsid w:val="009F77F2"/>
    <w:rsid w:val="00A01DFC"/>
    <w:rsid w:val="00A0263D"/>
    <w:rsid w:val="00A035E5"/>
    <w:rsid w:val="00A03683"/>
    <w:rsid w:val="00A0372B"/>
    <w:rsid w:val="00A041CC"/>
    <w:rsid w:val="00A05367"/>
    <w:rsid w:val="00A05763"/>
    <w:rsid w:val="00A057BB"/>
    <w:rsid w:val="00A0614C"/>
    <w:rsid w:val="00A06D95"/>
    <w:rsid w:val="00A06EB7"/>
    <w:rsid w:val="00A072EB"/>
    <w:rsid w:val="00A10561"/>
    <w:rsid w:val="00A10BE9"/>
    <w:rsid w:val="00A111AC"/>
    <w:rsid w:val="00A1168F"/>
    <w:rsid w:val="00A13630"/>
    <w:rsid w:val="00A13CA8"/>
    <w:rsid w:val="00A143D0"/>
    <w:rsid w:val="00A14694"/>
    <w:rsid w:val="00A1473D"/>
    <w:rsid w:val="00A15660"/>
    <w:rsid w:val="00A1566A"/>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589"/>
    <w:rsid w:val="00A378CF"/>
    <w:rsid w:val="00A37EA9"/>
    <w:rsid w:val="00A41249"/>
    <w:rsid w:val="00A419BE"/>
    <w:rsid w:val="00A421BA"/>
    <w:rsid w:val="00A427AC"/>
    <w:rsid w:val="00A427F9"/>
    <w:rsid w:val="00A43436"/>
    <w:rsid w:val="00A43735"/>
    <w:rsid w:val="00A43F2E"/>
    <w:rsid w:val="00A443A3"/>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6E69"/>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27BAC"/>
    <w:rsid w:val="00B32BF5"/>
    <w:rsid w:val="00B32F33"/>
    <w:rsid w:val="00B34D8A"/>
    <w:rsid w:val="00B365DE"/>
    <w:rsid w:val="00B36F5E"/>
    <w:rsid w:val="00B37B00"/>
    <w:rsid w:val="00B4007F"/>
    <w:rsid w:val="00B406B0"/>
    <w:rsid w:val="00B40928"/>
    <w:rsid w:val="00B4126C"/>
    <w:rsid w:val="00B41B39"/>
    <w:rsid w:val="00B42366"/>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63C"/>
    <w:rsid w:val="00B823B0"/>
    <w:rsid w:val="00B82D7A"/>
    <w:rsid w:val="00B83016"/>
    <w:rsid w:val="00B84722"/>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4EF9"/>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938"/>
    <w:rsid w:val="00C42D89"/>
    <w:rsid w:val="00C42F0D"/>
    <w:rsid w:val="00C436F2"/>
    <w:rsid w:val="00C43FE0"/>
    <w:rsid w:val="00C4571C"/>
    <w:rsid w:val="00C4587F"/>
    <w:rsid w:val="00C462BB"/>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085E"/>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9BA"/>
    <w:rsid w:val="00CA1A06"/>
    <w:rsid w:val="00CA213B"/>
    <w:rsid w:val="00CA355F"/>
    <w:rsid w:val="00CA38C3"/>
    <w:rsid w:val="00CA4D2C"/>
    <w:rsid w:val="00CA7AD6"/>
    <w:rsid w:val="00CA7E68"/>
    <w:rsid w:val="00CB0527"/>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1DC8"/>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33AA"/>
    <w:rsid w:val="00D736D3"/>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6B"/>
    <w:rsid w:val="00D90C9C"/>
    <w:rsid w:val="00D90F65"/>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04"/>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67D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6BE"/>
    <w:rsid w:val="00E93D1B"/>
    <w:rsid w:val="00E94CF4"/>
    <w:rsid w:val="00E95274"/>
    <w:rsid w:val="00E95A86"/>
    <w:rsid w:val="00E95C62"/>
    <w:rsid w:val="00E9623B"/>
    <w:rsid w:val="00E96A08"/>
    <w:rsid w:val="00E97086"/>
    <w:rsid w:val="00E971E1"/>
    <w:rsid w:val="00E976AC"/>
    <w:rsid w:val="00E97A3B"/>
    <w:rsid w:val="00EA0E73"/>
    <w:rsid w:val="00EA2675"/>
    <w:rsid w:val="00EA3120"/>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6C65"/>
    <w:rsid w:val="00F87059"/>
    <w:rsid w:val="00F874D8"/>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725"/>
    <w:rsid w:val="00FB7A35"/>
    <w:rsid w:val="00FC261A"/>
    <w:rsid w:val="00FC32E1"/>
    <w:rsid w:val="00FC480D"/>
    <w:rsid w:val="00FC49F0"/>
    <w:rsid w:val="00FC4AE0"/>
    <w:rsid w:val="00FC4FAF"/>
    <w:rsid w:val="00FC69A0"/>
    <w:rsid w:val="00FC7D4D"/>
    <w:rsid w:val="00FD0394"/>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99"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99"/>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rmofisher.com/us/en/home/about-us/product-stewardship/greener-alternativ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nenabavke@pmf.ni.ac.rs" TargetMode="External"/><Relationship Id="rId4" Type="http://schemas.openxmlformats.org/officeDocument/2006/relationships/settings" Target="settings.xml"/><Relationship Id="rId9" Type="http://schemas.openxmlformats.org/officeDocument/2006/relationships/hyperlink" Target="javnenabavke@pmf.ni.ac.rs"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44A4F-1BAE-4DB3-AA86-F2705AD6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73</Pages>
  <Words>17891</Words>
  <Characters>101979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119631</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178</cp:revision>
  <cp:lastPrinted>2015-12-28T10:54:00Z</cp:lastPrinted>
  <dcterms:created xsi:type="dcterms:W3CDTF">2015-12-25T13:41:00Z</dcterms:created>
  <dcterms:modified xsi:type="dcterms:W3CDTF">2018-06-06T08:03:00Z</dcterms:modified>
</cp:coreProperties>
</file>