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258" w:rsidRPr="00F238C6" w:rsidRDefault="00BA5258" w:rsidP="00BA5258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:rsidR="00BA5258" w:rsidRPr="00F238C6" w:rsidRDefault="00BA5258" w:rsidP="00BA5258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:rsidR="00BA5258" w:rsidRPr="00F238C6" w:rsidRDefault="00BA5258" w:rsidP="00BA5258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:rsidR="002E49E5" w:rsidRPr="002F5EBA" w:rsidRDefault="002E49E5" w:rsidP="002F5EBA">
      <w:pPr>
        <w:tabs>
          <w:tab w:val="left" w:pos="5490"/>
        </w:tabs>
        <w:rPr>
          <w:sz w:val="28"/>
          <w:szCs w:val="28"/>
          <w:lang w:val="sr-Cyrl-CS"/>
        </w:rPr>
      </w:pPr>
    </w:p>
    <w:p w:rsidR="002E49E5" w:rsidRPr="00086B2B" w:rsidRDefault="002E49E5" w:rsidP="008B41B7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 ПОНУДЕ</w:t>
      </w:r>
    </w:p>
    <w:p w:rsidR="00163C60" w:rsidRPr="00FA35A5" w:rsidRDefault="00AF7041" w:rsidP="00842F1E">
      <w:pPr>
        <w:tabs>
          <w:tab w:val="left" w:pos="0"/>
        </w:tabs>
        <w:jc w:val="center"/>
        <w:rPr>
          <w:b/>
          <w:sz w:val="22"/>
          <w:szCs w:val="22"/>
        </w:rPr>
      </w:pPr>
      <w:r w:rsidRPr="00AF7041">
        <w:rPr>
          <w:b/>
          <w:sz w:val="22"/>
          <w:szCs w:val="22"/>
          <w:lang w:val="sr-Cyrl-CS"/>
        </w:rPr>
        <w:t>за</w:t>
      </w:r>
      <w:r w:rsidR="00BF7444">
        <w:rPr>
          <w:b/>
          <w:sz w:val="22"/>
          <w:szCs w:val="22"/>
          <w:lang w:val="sr-Cyrl-CS"/>
        </w:rPr>
        <w:t xml:space="preserve"> набавку </w:t>
      </w:r>
      <w:r w:rsidR="00FA35A5">
        <w:rPr>
          <w:b/>
          <w:sz w:val="22"/>
          <w:szCs w:val="22"/>
        </w:rPr>
        <w:t>ламината са уградњом</w:t>
      </w:r>
    </w:p>
    <w:p w:rsidR="00AF7041" w:rsidRPr="00AF7041" w:rsidRDefault="00AF7041" w:rsidP="00AF7041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18"/>
        <w:gridCol w:w="6390"/>
      </w:tblGrid>
      <w:tr w:rsidR="00163C60" w:rsidRPr="009B5E56" w:rsidTr="00CB3193">
        <w:tc>
          <w:tcPr>
            <w:tcW w:w="4518" w:type="dxa"/>
            <w:vAlign w:val="center"/>
          </w:tcPr>
          <w:p w:rsidR="00163C60" w:rsidRPr="000947E6" w:rsidRDefault="002E49E5" w:rsidP="00CB3193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CB3193">
        <w:tc>
          <w:tcPr>
            <w:tcW w:w="4518" w:type="dxa"/>
            <w:vAlign w:val="center"/>
          </w:tcPr>
          <w:p w:rsidR="00AC0814" w:rsidRPr="000947E6" w:rsidRDefault="002E49E5" w:rsidP="00CB3193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Седиште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CB3193">
        <w:tc>
          <w:tcPr>
            <w:tcW w:w="4518" w:type="dxa"/>
            <w:vAlign w:val="center"/>
          </w:tcPr>
          <w:p w:rsidR="00163C60" w:rsidRPr="000947E6" w:rsidRDefault="002E49E5" w:rsidP="00CB3193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CB3193">
        <w:tc>
          <w:tcPr>
            <w:tcW w:w="4518" w:type="dxa"/>
            <w:vAlign w:val="center"/>
          </w:tcPr>
          <w:p w:rsidR="00163C60" w:rsidRPr="000947E6" w:rsidRDefault="002E49E5" w:rsidP="00CB3193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2E49E5" w:rsidRPr="009B5E56" w:rsidTr="00CB3193">
        <w:tc>
          <w:tcPr>
            <w:tcW w:w="4518" w:type="dxa"/>
            <w:vAlign w:val="center"/>
          </w:tcPr>
          <w:p w:rsidR="002E49E5" w:rsidRPr="000947E6" w:rsidRDefault="002E49E5" w:rsidP="00CB3193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390" w:type="dxa"/>
            <w:vAlign w:val="center"/>
          </w:tcPr>
          <w:p w:rsidR="002E49E5" w:rsidRPr="009B5E5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CB3193">
        <w:tc>
          <w:tcPr>
            <w:tcW w:w="4518" w:type="dxa"/>
            <w:vAlign w:val="center"/>
          </w:tcPr>
          <w:p w:rsidR="00163C60" w:rsidRPr="000947E6" w:rsidRDefault="002E49E5" w:rsidP="00CB3193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ПИБ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:rsidR="008B41B7" w:rsidRPr="00265950" w:rsidRDefault="00163C60" w:rsidP="00163C60">
      <w:pPr>
        <w:tabs>
          <w:tab w:val="left" w:pos="0"/>
        </w:tabs>
        <w:jc w:val="both"/>
        <w:rPr>
          <w:sz w:val="28"/>
          <w:szCs w:val="28"/>
          <w:lang w:val="sr-Cyrl-CS"/>
        </w:rPr>
      </w:pPr>
      <w:r w:rsidRPr="00163C60">
        <w:rPr>
          <w:lang w:val="sr-Cyrl-CS"/>
        </w:rPr>
        <w:t xml:space="preserve"> </w:t>
      </w:r>
      <w:r w:rsidR="008B41B7" w:rsidRPr="00163C60">
        <w:rPr>
          <w:lang w:val="sr-Cyrl-CS"/>
        </w:rPr>
        <w:t xml:space="preserve">                                                               </w:t>
      </w:r>
    </w:p>
    <w:p w:rsidR="00047E06" w:rsidRPr="0048229E" w:rsidRDefault="00047E06" w:rsidP="00047E06">
      <w:pPr>
        <w:jc w:val="center"/>
        <w:rPr>
          <w:b/>
          <w:sz w:val="28"/>
          <w:szCs w:val="28"/>
          <w:lang w:val="sr-Cyrl-CS"/>
        </w:rPr>
      </w:pPr>
      <w:r w:rsidRPr="0048229E">
        <w:rPr>
          <w:b/>
          <w:sz w:val="28"/>
          <w:szCs w:val="28"/>
          <w:lang w:val="sr-Cyrl-CS"/>
        </w:rPr>
        <w:t>ТЕХНИЧКА СПЕЦИФИКАЦИЈА</w:t>
      </w:r>
    </w:p>
    <w:p w:rsidR="00047E06" w:rsidRDefault="00047E06" w:rsidP="00047E06">
      <w:pPr>
        <w:jc w:val="center"/>
        <w:rPr>
          <w:b/>
          <w:lang w:val="sr-Cyrl-CS"/>
        </w:rPr>
      </w:pPr>
      <w:r w:rsidRPr="0048229E">
        <w:rPr>
          <w:b/>
          <w:lang w:val="sr-Cyrl-CS"/>
        </w:rPr>
        <w:t>са структуром цене</w:t>
      </w:r>
    </w:p>
    <w:p w:rsidR="00047E06" w:rsidRDefault="00A00D49" w:rsidP="00A00D49">
      <w:pPr>
        <w:spacing w:before="20"/>
        <w:ind w:right="-471"/>
        <w:jc w:val="center"/>
        <w:rPr>
          <w:b/>
          <w:lang w:val="sr-Cyrl-CS"/>
        </w:rPr>
      </w:pPr>
      <w:r>
        <w:rPr>
          <w:b/>
          <w:lang w:val="sr-Cyrl-CS"/>
        </w:rPr>
        <w:t>за набавку ламината са уградњом</w:t>
      </w:r>
    </w:p>
    <w:p w:rsidR="00A00D49" w:rsidRPr="00A8606D" w:rsidRDefault="00A00D49" w:rsidP="00A00D49">
      <w:pPr>
        <w:spacing w:before="20"/>
        <w:ind w:right="-471"/>
        <w:jc w:val="center"/>
        <w:rPr>
          <w:b/>
          <w:sz w:val="22"/>
          <w:szCs w:val="22"/>
        </w:rPr>
      </w:pPr>
    </w:p>
    <w:p w:rsidR="00047E06" w:rsidRPr="00190218" w:rsidRDefault="00047E06" w:rsidP="00047E06">
      <w:pPr>
        <w:ind w:left="-567" w:right="-471" w:firstLine="567"/>
        <w:jc w:val="both"/>
        <w:rPr>
          <w:sz w:val="22"/>
          <w:szCs w:val="22"/>
          <w:lang w:val="sr-Cyrl-CS"/>
        </w:rPr>
      </w:pPr>
      <w:r w:rsidRPr="00190218">
        <w:rPr>
          <w:sz w:val="22"/>
          <w:szCs w:val="22"/>
          <w:lang w:val="sr-Cyrl-CS"/>
        </w:rPr>
        <w:t xml:space="preserve">За све ставке </w:t>
      </w:r>
      <w:r w:rsidRPr="00190218">
        <w:rPr>
          <w:b/>
          <w:sz w:val="22"/>
          <w:szCs w:val="22"/>
          <w:lang w:val="sr-Cyrl-CS"/>
        </w:rPr>
        <w:t>понуђач је у обавези да наведе појединачне цене по ставкама</w:t>
      </w:r>
      <w:r>
        <w:rPr>
          <w:b/>
          <w:sz w:val="22"/>
          <w:szCs w:val="22"/>
          <w:lang w:val="sr-Cyrl-CS"/>
        </w:rPr>
        <w:t xml:space="preserve"> </w:t>
      </w:r>
      <w:r w:rsidRPr="00190218">
        <w:rPr>
          <w:b/>
          <w:sz w:val="22"/>
          <w:szCs w:val="22"/>
          <w:lang w:val="sr-Cyrl-CS"/>
        </w:rPr>
        <w:t xml:space="preserve">(цена без ПДВ-а, </w:t>
      </w:r>
      <w:r>
        <w:rPr>
          <w:b/>
          <w:sz w:val="22"/>
          <w:szCs w:val="22"/>
          <w:lang w:val="sr-Cyrl-CS"/>
        </w:rPr>
        <w:t>укупна цена без ПДВ–а, као и произвођача ламината</w:t>
      </w:r>
      <w:r w:rsidRPr="00190218">
        <w:rPr>
          <w:b/>
          <w:sz w:val="22"/>
          <w:szCs w:val="22"/>
          <w:lang w:val="sr-Cyrl-CS"/>
        </w:rPr>
        <w:t>)</w:t>
      </w:r>
      <w:r w:rsidRPr="00190218">
        <w:rPr>
          <w:sz w:val="22"/>
          <w:szCs w:val="22"/>
          <w:lang w:val="sr-Cyrl-CS"/>
        </w:rPr>
        <w:t>. Понуде које су дате у глобалу и  које не садрже наведене податке неће бити разматране.</w:t>
      </w:r>
    </w:p>
    <w:p w:rsidR="00047E06" w:rsidRPr="00190218" w:rsidRDefault="00047E06" w:rsidP="00047E06">
      <w:pPr>
        <w:spacing w:before="20"/>
        <w:ind w:left="-426" w:firstLine="993"/>
        <w:rPr>
          <w:sz w:val="22"/>
          <w:szCs w:val="22"/>
          <w:lang w:val="sr-Cyrl-CS"/>
        </w:rPr>
      </w:pPr>
    </w:p>
    <w:p w:rsidR="00047E06" w:rsidRPr="00190218" w:rsidRDefault="00047E06" w:rsidP="00047E06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48"/>
        <w:tblW w:w="998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54"/>
        <w:gridCol w:w="4025"/>
        <w:gridCol w:w="510"/>
        <w:gridCol w:w="1134"/>
        <w:gridCol w:w="1305"/>
        <w:gridCol w:w="993"/>
        <w:gridCol w:w="1559"/>
      </w:tblGrid>
      <w:tr w:rsidR="00047E06" w:rsidRPr="00190218" w:rsidTr="006E2416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E06" w:rsidRPr="00190218" w:rsidRDefault="00047E06" w:rsidP="006E2416">
            <w:pPr>
              <w:ind w:left="-284" w:firstLine="284"/>
              <w:jc w:val="center"/>
              <w:rPr>
                <w:b/>
              </w:rPr>
            </w:pPr>
            <w:r w:rsidRPr="00190218">
              <w:rPr>
                <w:b/>
                <w:sz w:val="22"/>
                <w:szCs w:val="22"/>
                <w:lang w:val="sr-Cyrl-CS"/>
              </w:rPr>
              <w:t>Р.б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E06" w:rsidRPr="00190218" w:rsidRDefault="00047E06" w:rsidP="006E2416">
            <w:pPr>
              <w:jc w:val="center"/>
              <w:rPr>
                <w:b/>
                <w:lang w:val="sr-Cyrl-CS"/>
              </w:rPr>
            </w:pPr>
            <w:r w:rsidRPr="00190218">
              <w:rPr>
                <w:b/>
                <w:sz w:val="22"/>
                <w:szCs w:val="22"/>
                <w:lang w:val="sr-Cyrl-CS"/>
              </w:rPr>
              <w:t>Предмет јавне набавке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E06" w:rsidRPr="00190218" w:rsidRDefault="00047E06" w:rsidP="006E2416">
            <w:pPr>
              <w:jc w:val="center"/>
              <w:rPr>
                <w:b/>
                <w:lang w:val="sr-Cyrl-CS"/>
              </w:rPr>
            </w:pPr>
            <w:r w:rsidRPr="00190218">
              <w:rPr>
                <w:b/>
                <w:sz w:val="22"/>
                <w:szCs w:val="22"/>
                <w:lang w:val="sr-Cyrl-CS"/>
              </w:rPr>
              <w:t>Ј.м.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E06" w:rsidRPr="00190218" w:rsidRDefault="00047E06" w:rsidP="006E2416">
            <w:pPr>
              <w:jc w:val="center"/>
              <w:rPr>
                <w:b/>
                <w:lang w:val="sr-Cyrl-CS"/>
              </w:rPr>
            </w:pPr>
            <w:r w:rsidRPr="00190218">
              <w:rPr>
                <w:b/>
                <w:sz w:val="22"/>
                <w:szCs w:val="22"/>
                <w:lang w:val="sr-Cyrl-CS"/>
              </w:rPr>
              <w:t>Количина оквирна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E06" w:rsidRPr="00190218" w:rsidRDefault="00047E06" w:rsidP="006E2416">
            <w:pPr>
              <w:jc w:val="center"/>
              <w:rPr>
                <w:b/>
                <w:lang w:val="sr-Cyrl-CS"/>
              </w:rPr>
            </w:pPr>
            <w:r w:rsidRPr="00190218">
              <w:rPr>
                <w:b/>
                <w:sz w:val="22"/>
                <w:szCs w:val="22"/>
                <w:lang w:val="sr-Cyrl-CS"/>
              </w:rPr>
              <w:t>Јединична цена без ПДВ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E06" w:rsidRPr="00190218" w:rsidRDefault="00047E06" w:rsidP="006E2416">
            <w:pPr>
              <w:jc w:val="center"/>
              <w:rPr>
                <w:b/>
                <w:lang w:val="sr-Cyrl-CS"/>
              </w:rPr>
            </w:pPr>
            <w:r w:rsidRPr="00190218">
              <w:rPr>
                <w:b/>
                <w:sz w:val="22"/>
                <w:szCs w:val="22"/>
                <w:lang w:val="sr-Cyrl-CS"/>
              </w:rPr>
              <w:t>Укупна цена без ПДВ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E06" w:rsidRPr="00190218" w:rsidRDefault="00047E06" w:rsidP="006E2416">
            <w:pPr>
              <w:jc w:val="center"/>
              <w:rPr>
                <w:b/>
                <w:lang w:val="sr-Cyrl-CS"/>
              </w:rPr>
            </w:pPr>
            <w:r w:rsidRPr="00190218">
              <w:rPr>
                <w:b/>
                <w:sz w:val="22"/>
                <w:szCs w:val="22"/>
                <w:lang w:val="sr-Cyrl-CS"/>
              </w:rPr>
              <w:t>Произвођач</w:t>
            </w:r>
          </w:p>
        </w:tc>
      </w:tr>
      <w:tr w:rsidR="00047E06" w:rsidRPr="00190218" w:rsidTr="006E2416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E06" w:rsidRPr="00190218" w:rsidRDefault="00047E06" w:rsidP="006E2416">
            <w:pPr>
              <w:jc w:val="center"/>
              <w:rPr>
                <w:b/>
                <w:lang w:val="sr-Cyrl-CS"/>
              </w:rPr>
            </w:pPr>
            <w:r w:rsidRPr="00190218">
              <w:rPr>
                <w:b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E06" w:rsidRPr="00190218" w:rsidRDefault="00047E06" w:rsidP="006E2416">
            <w:pPr>
              <w:jc w:val="center"/>
              <w:rPr>
                <w:b/>
                <w:lang w:val="sr-Cyrl-CS"/>
              </w:rPr>
            </w:pPr>
            <w:r w:rsidRPr="00190218">
              <w:rPr>
                <w:b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E06" w:rsidRPr="00190218" w:rsidRDefault="00047E06" w:rsidP="006E2416">
            <w:pPr>
              <w:jc w:val="center"/>
              <w:rPr>
                <w:b/>
                <w:lang w:val="sr-Cyrl-CS"/>
              </w:rPr>
            </w:pPr>
            <w:r w:rsidRPr="00190218">
              <w:rPr>
                <w:b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E06" w:rsidRPr="00190218" w:rsidRDefault="00047E06" w:rsidP="006E2416">
            <w:pPr>
              <w:jc w:val="center"/>
              <w:rPr>
                <w:b/>
                <w:lang w:val="sr-Cyrl-CS"/>
              </w:rPr>
            </w:pPr>
            <w:r w:rsidRPr="00190218">
              <w:rPr>
                <w:b/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06" w:rsidRPr="00190218" w:rsidRDefault="00047E06" w:rsidP="006E2416">
            <w:pPr>
              <w:jc w:val="center"/>
              <w:rPr>
                <w:b/>
                <w:lang w:val="sr-Cyrl-CS"/>
              </w:rPr>
            </w:pPr>
            <w:r w:rsidRPr="00190218">
              <w:rPr>
                <w:b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E06" w:rsidRPr="00190218" w:rsidRDefault="00047E06" w:rsidP="006E2416">
            <w:pPr>
              <w:jc w:val="center"/>
              <w:rPr>
                <w:b/>
                <w:lang w:val="sr-Cyrl-CS"/>
              </w:rPr>
            </w:pPr>
            <w:r w:rsidRPr="00190218">
              <w:rPr>
                <w:b/>
                <w:sz w:val="22"/>
                <w:szCs w:val="22"/>
                <w:lang w:val="sr-Cyrl-C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E06" w:rsidRPr="00190218" w:rsidRDefault="00047E06" w:rsidP="006E2416">
            <w:pPr>
              <w:jc w:val="center"/>
              <w:rPr>
                <w:b/>
                <w:lang w:val="sr-Cyrl-CS"/>
              </w:rPr>
            </w:pPr>
            <w:r w:rsidRPr="00190218">
              <w:rPr>
                <w:b/>
                <w:sz w:val="22"/>
                <w:szCs w:val="22"/>
                <w:lang w:val="sr-Cyrl-CS"/>
              </w:rPr>
              <w:t>7</w:t>
            </w:r>
          </w:p>
        </w:tc>
      </w:tr>
      <w:tr w:rsidR="00047E06" w:rsidRPr="00190218" w:rsidTr="006E2416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E06" w:rsidRPr="00190218" w:rsidRDefault="00047E06" w:rsidP="006E2416">
            <w:pPr>
              <w:spacing w:before="20"/>
              <w:jc w:val="center"/>
            </w:pPr>
            <w:r w:rsidRPr="00190218">
              <w:rPr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E06" w:rsidRPr="00190218" w:rsidRDefault="00047E06" w:rsidP="006E241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90218">
              <w:rPr>
                <w:rFonts w:ascii="Times New Roman" w:hAnsi="Times New Roman" w:cs="Times New Roman"/>
                <w:lang w:val="sr-Cyrl-CS"/>
              </w:rPr>
              <w:t>Скидање итисона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у просторијама на првом </w:t>
            </w:r>
            <w:r w:rsidRPr="00190218">
              <w:rPr>
                <w:rFonts w:ascii="Times New Roman" w:hAnsi="Times New Roman" w:cs="Times New Roman"/>
                <w:lang w:val="sr-Cyrl-CS"/>
              </w:rPr>
              <w:t>спрату</w:t>
            </w:r>
            <w:r w:rsidRPr="00190218">
              <w:rPr>
                <w:rFonts w:ascii="Times New Roman" w:hAnsi="Times New Roman" w:cs="Times New Roman"/>
              </w:rPr>
              <w:t xml:space="preserve"> (</w:t>
            </w:r>
            <w:r w:rsidRPr="00190218">
              <w:rPr>
                <w:rFonts w:ascii="Times New Roman" w:hAnsi="Times New Roman" w:cs="Times New Roman"/>
                <w:lang w:val="sr-Cyrl-CS"/>
              </w:rPr>
              <w:t>водити рачуна да се слој цементне кошуљице не оштети</w:t>
            </w:r>
            <w:r w:rsidRPr="00190218">
              <w:rPr>
                <w:rFonts w:ascii="Times New Roman" w:hAnsi="Times New Roman" w:cs="Times New Roman"/>
              </w:rPr>
              <w:t>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90218">
              <w:rPr>
                <w:rFonts w:ascii="Times New Roman" w:hAnsi="Times New Roman" w:cs="Times New Roman"/>
                <w:lang w:val="sr-Cyrl-CS"/>
              </w:rPr>
              <w:t xml:space="preserve">одлагање на место </w:t>
            </w:r>
            <w:r>
              <w:rPr>
                <w:rFonts w:ascii="Times New Roman" w:hAnsi="Times New Roman" w:cs="Times New Roman"/>
              </w:rPr>
              <w:t>које одреди инвеститор.</w:t>
            </w:r>
            <w:r w:rsidRPr="00190218">
              <w:rPr>
                <w:rFonts w:ascii="Times New Roman" w:hAnsi="Times New Roman" w:cs="Times New Roman"/>
                <w:lang w:val="sr-Cyrl-CS"/>
              </w:rPr>
              <w:t xml:space="preserve">Предвидети </w:t>
            </w:r>
            <w:r>
              <w:rPr>
                <w:rFonts w:ascii="Times New Roman" w:hAnsi="Times New Roman" w:cs="Times New Roman"/>
                <w:lang w:val="sr-Cyrl-CS"/>
              </w:rPr>
              <w:t>да се пре скидања итисона намештај из просторија  износи или</w:t>
            </w:r>
            <w:r w:rsidRPr="00190218">
              <w:rPr>
                <w:rFonts w:ascii="Times New Roman" w:hAnsi="Times New Roman" w:cs="Times New Roman"/>
                <w:lang w:val="sr-Cyrl-CS"/>
              </w:rPr>
              <w:t xml:space="preserve"> помера по потреби.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47E06" w:rsidRPr="00190218" w:rsidRDefault="00047E06" w:rsidP="006E241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90218">
              <w:rPr>
                <w:rFonts w:ascii="Times New Roman" w:hAnsi="Times New Roman" w:cs="Times New Roman"/>
                <w:lang w:val="sr-Cyrl-CS"/>
              </w:rPr>
              <w:t xml:space="preserve">Обрачунава се и плаћа по </w:t>
            </w:r>
            <w:r w:rsidRPr="00190218">
              <w:rPr>
                <w:rFonts w:ascii="Times New Roman" w:hAnsi="Times New Roman" w:cs="Times New Roman"/>
                <w:lang w:val="sr-Latn-CS"/>
              </w:rPr>
              <w:t>m</w:t>
            </w:r>
            <w:r w:rsidRPr="00190218">
              <w:rPr>
                <w:rFonts w:ascii="Times New Roman" w:hAnsi="Times New Roman" w:cs="Times New Roman"/>
                <w:vertAlign w:val="superscript"/>
                <w:lang w:val="sr-Latn-CS"/>
              </w:rPr>
              <w:t>2</w:t>
            </w:r>
            <w:r w:rsidRPr="00190218">
              <w:rPr>
                <w:rFonts w:ascii="Times New Roman" w:hAnsi="Times New Roman" w:cs="Times New Roman"/>
                <w:lang w:val="sr-Latn-CS"/>
              </w:rPr>
              <w:t>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E06" w:rsidRPr="00190218" w:rsidRDefault="00047E06" w:rsidP="006E2416">
            <w:pPr>
              <w:jc w:val="center"/>
              <w:rPr>
                <w:lang w:val="sr-Latn-CS"/>
              </w:rPr>
            </w:pPr>
            <w:r w:rsidRPr="00190218">
              <w:rPr>
                <w:sz w:val="22"/>
                <w:szCs w:val="22"/>
                <w:lang w:val="sr-Latn-CS"/>
              </w:rPr>
              <w:t>m</w:t>
            </w:r>
            <w:r w:rsidRPr="00190218">
              <w:rPr>
                <w:sz w:val="22"/>
                <w:szCs w:val="22"/>
                <w:vertAlign w:val="superscript"/>
                <w:lang w:val="sr-Latn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E06" w:rsidRPr="00190218" w:rsidRDefault="00047E06" w:rsidP="006E2416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E06" w:rsidRPr="00190218" w:rsidRDefault="00047E06" w:rsidP="006E241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E06" w:rsidRPr="00190218" w:rsidRDefault="00047E06" w:rsidP="006E241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E06" w:rsidRPr="00190218" w:rsidRDefault="00047E06" w:rsidP="006E2416">
            <w:pPr>
              <w:jc w:val="center"/>
              <w:rPr>
                <w:b/>
                <w:lang w:val="sr-Cyrl-CS"/>
              </w:rPr>
            </w:pPr>
          </w:p>
        </w:tc>
      </w:tr>
      <w:tr w:rsidR="00047E06" w:rsidRPr="00190218" w:rsidTr="006E2416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E06" w:rsidRPr="00190218" w:rsidRDefault="00047E06" w:rsidP="006E2416">
            <w:pPr>
              <w:spacing w:before="20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  <w:r w:rsidRPr="00190218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E06" w:rsidRPr="00190218" w:rsidRDefault="00047E06" w:rsidP="006E241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90218">
              <w:rPr>
                <w:rFonts w:ascii="Times New Roman" w:hAnsi="Times New Roman" w:cs="Times New Roman"/>
                <w:lang w:val="sr-Cyrl-CS"/>
              </w:rPr>
              <w:t>Испорука материјала и израда равнајућег слоја олмо масом дебљине до 3</w:t>
            </w:r>
            <w:r w:rsidRPr="00190218">
              <w:rPr>
                <w:rFonts w:ascii="Times New Roman" w:hAnsi="Times New Roman" w:cs="Times New Roman"/>
              </w:rPr>
              <w:t xml:space="preserve">mm </w:t>
            </w:r>
          </w:p>
          <w:p w:rsidR="00047E06" w:rsidRPr="00190218" w:rsidRDefault="00047E06" w:rsidP="006E241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90218">
              <w:rPr>
                <w:rFonts w:ascii="Times New Roman" w:hAnsi="Times New Roman" w:cs="Times New Roman"/>
                <w:lang w:val="sr-Cyrl-CS"/>
              </w:rPr>
              <w:t>(на месту оштећене цементне кошуљице).</w:t>
            </w:r>
          </w:p>
          <w:p w:rsidR="00047E06" w:rsidRPr="00190218" w:rsidRDefault="00047E06" w:rsidP="006E2416">
            <w:pPr>
              <w:pStyle w:val="NoSpacing"/>
              <w:rPr>
                <w:rFonts w:ascii="Times New Roman" w:hAnsi="Times New Roman" w:cs="Times New Roman"/>
              </w:rPr>
            </w:pPr>
            <w:r w:rsidRPr="00190218">
              <w:rPr>
                <w:rFonts w:ascii="Times New Roman" w:hAnsi="Times New Roman" w:cs="Times New Roman"/>
                <w:lang w:val="sr-Cyrl-CS"/>
              </w:rPr>
              <w:t xml:space="preserve">Обрачунава се и плаћа по </w:t>
            </w:r>
            <w:r w:rsidRPr="00190218">
              <w:rPr>
                <w:rFonts w:ascii="Times New Roman" w:hAnsi="Times New Roman" w:cs="Times New Roman"/>
                <w:lang w:val="sr-Latn-CS"/>
              </w:rPr>
              <w:t>m</w:t>
            </w:r>
            <w:r w:rsidRPr="00190218">
              <w:rPr>
                <w:rFonts w:ascii="Times New Roman" w:hAnsi="Times New Roman" w:cs="Times New Roman"/>
                <w:vertAlign w:val="superscript"/>
                <w:lang w:val="sr-Latn-CS"/>
              </w:rPr>
              <w:t>2</w:t>
            </w:r>
            <w:r w:rsidRPr="00190218">
              <w:rPr>
                <w:rFonts w:ascii="Times New Roman" w:hAnsi="Times New Roman" w:cs="Times New Roman"/>
                <w:lang w:val="sr-Latn-CS"/>
              </w:rPr>
              <w:t>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E06" w:rsidRPr="00190218" w:rsidRDefault="00047E06" w:rsidP="006E2416">
            <w:pPr>
              <w:jc w:val="center"/>
              <w:rPr>
                <w:lang w:val="sr-Cyrl-CS"/>
              </w:rPr>
            </w:pPr>
            <w:r w:rsidRPr="00190218">
              <w:rPr>
                <w:sz w:val="22"/>
                <w:szCs w:val="22"/>
                <w:lang w:val="sr-Latn-CS"/>
              </w:rPr>
              <w:t>m</w:t>
            </w:r>
            <w:r w:rsidRPr="00190218">
              <w:rPr>
                <w:sz w:val="22"/>
                <w:szCs w:val="22"/>
                <w:vertAlign w:val="superscript"/>
                <w:lang w:val="sr-Latn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E06" w:rsidRPr="00190218" w:rsidRDefault="00047E06" w:rsidP="006E2416">
            <w:pPr>
              <w:jc w:val="center"/>
            </w:pPr>
            <w:r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E06" w:rsidRPr="00190218" w:rsidRDefault="00047E06" w:rsidP="006E241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E06" w:rsidRPr="00190218" w:rsidRDefault="00047E06" w:rsidP="006E241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E06" w:rsidRPr="00190218" w:rsidRDefault="00047E06" w:rsidP="006E2416">
            <w:pPr>
              <w:jc w:val="center"/>
              <w:rPr>
                <w:b/>
                <w:lang w:val="sr-Cyrl-CS"/>
              </w:rPr>
            </w:pPr>
          </w:p>
        </w:tc>
      </w:tr>
      <w:tr w:rsidR="00047E06" w:rsidRPr="00190218" w:rsidTr="006E2416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E06" w:rsidRPr="00190218" w:rsidRDefault="00047E06" w:rsidP="006E2416">
            <w:pPr>
              <w:spacing w:before="20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  <w:r w:rsidRPr="00190218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E06" w:rsidRPr="00190218" w:rsidRDefault="00047E06" w:rsidP="006E2416">
            <w:pPr>
              <w:pStyle w:val="NoSpacing"/>
              <w:rPr>
                <w:rFonts w:ascii="Times New Roman" w:hAnsi="Times New Roman" w:cs="Times New Roman"/>
              </w:rPr>
            </w:pPr>
            <w:r w:rsidRPr="00190218">
              <w:rPr>
                <w:rFonts w:ascii="Times New Roman" w:hAnsi="Times New Roman" w:cs="Times New Roman"/>
                <w:lang w:val="sr-Cyrl-CS"/>
              </w:rPr>
              <w:t>Набавка и постављање ламинат</w:t>
            </w:r>
            <w:r w:rsidRPr="00190218">
              <w:rPr>
                <w:rFonts w:ascii="Times New Roman" w:hAnsi="Times New Roman" w:cs="Times New Roman"/>
              </w:rPr>
              <w:t>a.</w:t>
            </w:r>
          </w:p>
          <w:p w:rsidR="00047E06" w:rsidRPr="00190218" w:rsidRDefault="00047E06" w:rsidP="006E2416">
            <w:pPr>
              <w:pStyle w:val="NoSpacing"/>
              <w:rPr>
                <w:rFonts w:ascii="Times New Roman" w:hAnsi="Times New Roman" w:cs="Times New Roman"/>
              </w:rPr>
            </w:pPr>
            <w:r w:rsidRPr="00190218">
              <w:rPr>
                <w:rFonts w:ascii="Times New Roman" w:hAnsi="Times New Roman" w:cs="Times New Roman"/>
                <w:lang w:val="sr-Cyrl-CS"/>
              </w:rPr>
              <w:t xml:space="preserve">У цену урачунати набавку </w:t>
            </w:r>
            <w:r>
              <w:rPr>
                <w:rFonts w:ascii="Times New Roman" w:hAnsi="Times New Roman" w:cs="Times New Roman"/>
                <w:lang w:val="sr-Cyrl-CS"/>
              </w:rPr>
              <w:t xml:space="preserve">и транспорт </w:t>
            </w:r>
            <w:r w:rsidRPr="00190218">
              <w:rPr>
                <w:rFonts w:ascii="Times New Roman" w:hAnsi="Times New Roman" w:cs="Times New Roman"/>
                <w:lang w:val="sr-Cyrl-CS"/>
              </w:rPr>
              <w:t>потребног материјала</w:t>
            </w:r>
            <w:r w:rsidRPr="00190218">
              <w:rPr>
                <w:rFonts w:ascii="Times New Roman" w:hAnsi="Times New Roman" w:cs="Times New Roman"/>
              </w:rPr>
              <w:t>.</w:t>
            </w:r>
          </w:p>
          <w:p w:rsidR="00047E06" w:rsidRPr="00190218" w:rsidRDefault="00047E06" w:rsidP="006E241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90218">
              <w:rPr>
                <w:rFonts w:ascii="Times New Roman" w:hAnsi="Times New Roman" w:cs="Times New Roman"/>
                <w:lang w:val="sr-Cyrl-CS"/>
              </w:rPr>
              <w:t>- дебљина ламината: 8</w:t>
            </w:r>
            <w:r w:rsidRPr="00190218">
              <w:rPr>
                <w:rFonts w:ascii="Times New Roman" w:hAnsi="Times New Roman" w:cs="Times New Roman"/>
              </w:rPr>
              <w:t>mm</w:t>
            </w:r>
          </w:p>
          <w:p w:rsidR="00047E06" w:rsidRPr="00190218" w:rsidRDefault="00047E06" w:rsidP="006E2416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90218">
              <w:rPr>
                <w:rFonts w:ascii="Times New Roman" w:hAnsi="Times New Roman" w:cs="Times New Roman"/>
                <w:lang w:val="sr-Cyrl-CS"/>
              </w:rPr>
              <w:t xml:space="preserve">- начин спајања: дупли клик </w:t>
            </w:r>
          </w:p>
          <w:p w:rsidR="00047E06" w:rsidRPr="00190218" w:rsidRDefault="00047E06" w:rsidP="006E2416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90218">
              <w:rPr>
                <w:rFonts w:ascii="Times New Roman" w:hAnsi="Times New Roman" w:cs="Times New Roman"/>
                <w:lang w:val="sr-Cyrl-CS"/>
              </w:rPr>
              <w:t xml:space="preserve">- дезен: светли </w:t>
            </w:r>
          </w:p>
          <w:p w:rsidR="00047E06" w:rsidRPr="00190218" w:rsidRDefault="00047E06" w:rsidP="006E241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90218">
              <w:rPr>
                <w:rFonts w:ascii="Times New Roman" w:hAnsi="Times New Roman" w:cs="Times New Roman"/>
                <w:lang w:val="sr-Cyrl-CS"/>
              </w:rPr>
              <w:t>- класа хабања: 32(</w:t>
            </w:r>
            <w:r w:rsidRPr="00190218">
              <w:rPr>
                <w:rFonts w:ascii="Times New Roman" w:hAnsi="Times New Roman" w:cs="Times New Roman"/>
                <w:lang w:val="sr-Latn-CS"/>
              </w:rPr>
              <w:t>AC4</w:t>
            </w:r>
            <w:r w:rsidRPr="00190218">
              <w:rPr>
                <w:rFonts w:ascii="Times New Roman" w:hAnsi="Times New Roman" w:cs="Times New Roman"/>
                <w:lang w:val="sr-Cyrl-CS"/>
              </w:rPr>
              <w:t>)</w:t>
            </w:r>
          </w:p>
          <w:p w:rsidR="00047E06" w:rsidRPr="00190218" w:rsidRDefault="00047E06" w:rsidP="006E2416">
            <w:pPr>
              <w:pStyle w:val="NoSpacing"/>
              <w:ind w:left="85" w:hanging="85"/>
              <w:rPr>
                <w:rFonts w:ascii="Times New Roman" w:hAnsi="Times New Roman" w:cs="Times New Roman"/>
                <w:lang w:val="sr-Cyrl-CS"/>
              </w:rPr>
            </w:pPr>
            <w:r w:rsidRPr="00190218">
              <w:rPr>
                <w:rFonts w:ascii="Times New Roman" w:hAnsi="Times New Roman" w:cs="Times New Roman"/>
                <w:lang w:val="sr-Latn-CS"/>
              </w:rPr>
              <w:t xml:space="preserve">- </w:t>
            </w:r>
            <w:r w:rsidRPr="00190218">
              <w:rPr>
                <w:rFonts w:ascii="Times New Roman" w:hAnsi="Times New Roman" w:cs="Times New Roman"/>
                <w:lang w:val="sr-Cyrl-CS"/>
              </w:rPr>
              <w:t>да припада класи тешко запаљивих мате</w:t>
            </w:r>
            <w:r>
              <w:rPr>
                <w:rFonts w:ascii="Times New Roman" w:hAnsi="Times New Roman" w:cs="Times New Roman"/>
                <w:lang w:val="sr-Cyrl-CS"/>
              </w:rPr>
              <w:t xml:space="preserve">ријала </w:t>
            </w:r>
          </w:p>
          <w:p w:rsidR="00047E06" w:rsidRPr="00450362" w:rsidRDefault="00047E06" w:rsidP="006E2416">
            <w:pPr>
              <w:pStyle w:val="NoSpacing"/>
              <w:rPr>
                <w:rFonts w:ascii="Times New Roman" w:hAnsi="Times New Roman" w:cs="Times New Roman"/>
              </w:rPr>
            </w:pPr>
            <w:r w:rsidRPr="00190218">
              <w:rPr>
                <w:rFonts w:ascii="Times New Roman" w:hAnsi="Times New Roman" w:cs="Times New Roman"/>
                <w:lang w:val="sr-Cyrl-CS"/>
              </w:rPr>
              <w:t xml:space="preserve">- дизајн: </w:t>
            </w:r>
            <w:r>
              <w:rPr>
                <w:rFonts w:ascii="Times New Roman" w:hAnsi="Times New Roman" w:cs="Times New Roman"/>
                <w:lang w:val="sr-Cyrl-CS"/>
              </w:rPr>
              <w:t>по избору наручиоца</w:t>
            </w:r>
            <w:r w:rsidR="0045036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450362">
              <w:rPr>
                <w:rFonts w:ascii="Times New Roman" w:hAnsi="Times New Roman" w:cs="Times New Roman"/>
              </w:rPr>
              <w:t>обавезно</w:t>
            </w:r>
            <w:proofErr w:type="spellEnd"/>
            <w:r w:rsidR="00450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0362">
              <w:rPr>
                <w:rFonts w:ascii="Times New Roman" w:hAnsi="Times New Roman" w:cs="Times New Roman"/>
              </w:rPr>
              <w:t>је</w:t>
            </w:r>
            <w:proofErr w:type="spellEnd"/>
            <w:r w:rsidR="00450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0362">
              <w:rPr>
                <w:rFonts w:ascii="Times New Roman" w:hAnsi="Times New Roman" w:cs="Times New Roman"/>
              </w:rPr>
              <w:t>доставити</w:t>
            </w:r>
            <w:proofErr w:type="spellEnd"/>
            <w:r w:rsidR="00450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0362">
              <w:rPr>
                <w:rFonts w:ascii="Times New Roman" w:hAnsi="Times New Roman" w:cs="Times New Roman"/>
              </w:rPr>
              <w:t>наручиоцу</w:t>
            </w:r>
            <w:proofErr w:type="spellEnd"/>
            <w:r w:rsidR="00450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0362">
              <w:rPr>
                <w:rFonts w:ascii="Times New Roman" w:hAnsi="Times New Roman" w:cs="Times New Roman"/>
              </w:rPr>
              <w:t>каталог</w:t>
            </w:r>
            <w:proofErr w:type="spellEnd"/>
            <w:r w:rsidR="00450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0362">
              <w:rPr>
                <w:rFonts w:ascii="Times New Roman" w:hAnsi="Times New Roman" w:cs="Times New Roman"/>
              </w:rPr>
              <w:t>на</w:t>
            </w:r>
            <w:proofErr w:type="spellEnd"/>
            <w:r w:rsidR="00450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0362">
              <w:rPr>
                <w:rFonts w:ascii="Times New Roman" w:hAnsi="Times New Roman" w:cs="Times New Roman"/>
              </w:rPr>
              <w:t>основу</w:t>
            </w:r>
            <w:proofErr w:type="spellEnd"/>
            <w:r w:rsidR="00450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0362">
              <w:rPr>
                <w:rFonts w:ascii="Times New Roman" w:hAnsi="Times New Roman" w:cs="Times New Roman"/>
              </w:rPr>
              <w:t>кога</w:t>
            </w:r>
            <w:proofErr w:type="spellEnd"/>
            <w:r w:rsidR="00450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0362">
              <w:rPr>
                <w:rFonts w:ascii="Times New Roman" w:hAnsi="Times New Roman" w:cs="Times New Roman"/>
              </w:rPr>
              <w:t>ће</w:t>
            </w:r>
            <w:proofErr w:type="spellEnd"/>
            <w:r w:rsidR="00450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0362">
              <w:rPr>
                <w:rFonts w:ascii="Times New Roman" w:hAnsi="Times New Roman" w:cs="Times New Roman"/>
              </w:rPr>
              <w:t>бити</w:t>
            </w:r>
            <w:proofErr w:type="spellEnd"/>
            <w:r w:rsidR="00450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0362">
              <w:rPr>
                <w:rFonts w:ascii="Times New Roman" w:hAnsi="Times New Roman" w:cs="Times New Roman"/>
              </w:rPr>
              <w:t>изабрана</w:t>
            </w:r>
            <w:proofErr w:type="spellEnd"/>
            <w:r w:rsidR="00450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0362">
              <w:rPr>
                <w:rFonts w:ascii="Times New Roman" w:hAnsi="Times New Roman" w:cs="Times New Roman"/>
              </w:rPr>
              <w:t>боја</w:t>
            </w:r>
            <w:proofErr w:type="spellEnd"/>
            <w:r w:rsidR="00450362">
              <w:rPr>
                <w:rFonts w:ascii="Times New Roman" w:hAnsi="Times New Roman" w:cs="Times New Roman"/>
              </w:rPr>
              <w:t xml:space="preserve"> и дезен ламината)</w:t>
            </w:r>
          </w:p>
          <w:p w:rsidR="00047E06" w:rsidRPr="00190218" w:rsidRDefault="00047E06" w:rsidP="006E241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90218">
              <w:rPr>
                <w:rFonts w:ascii="Times New Roman" w:hAnsi="Times New Roman" w:cs="Times New Roman"/>
              </w:rPr>
              <w:t xml:space="preserve">- </w:t>
            </w:r>
            <w:r w:rsidRPr="00190218">
              <w:rPr>
                <w:rFonts w:ascii="Times New Roman" w:hAnsi="Times New Roman" w:cs="Times New Roman"/>
                <w:lang w:val="sr-Cyrl-CS"/>
              </w:rPr>
              <w:t>термоизолација: припадајућа сунђераста подлога</w:t>
            </w:r>
          </w:p>
          <w:p w:rsidR="00047E06" w:rsidRPr="00190218" w:rsidRDefault="00047E06" w:rsidP="006E241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90218">
              <w:rPr>
                <w:rFonts w:ascii="Times New Roman" w:hAnsi="Times New Roman" w:cs="Times New Roman"/>
                <w:lang w:val="sr-Cyrl-CS"/>
              </w:rPr>
              <w:t>- украсне лајсне по обиму од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90218">
              <w:rPr>
                <w:rFonts w:ascii="Times New Roman" w:hAnsi="Times New Roman" w:cs="Times New Roman"/>
                <w:lang w:val="sr-Latn-CS"/>
              </w:rPr>
              <w:t>MDF</w:t>
            </w:r>
            <w:r w:rsidRPr="00190218">
              <w:rPr>
                <w:rFonts w:ascii="Times New Roman" w:hAnsi="Times New Roman" w:cs="Times New Roman"/>
                <w:lang w:val="sr-Cyrl-CS"/>
              </w:rPr>
              <w:t xml:space="preserve"> материјала</w:t>
            </w:r>
            <w:r w:rsidRPr="00190218">
              <w:rPr>
                <w:rFonts w:ascii="Times New Roman" w:hAnsi="Times New Roman" w:cs="Times New Roman"/>
                <w:lang w:val="sr-Latn-CS"/>
              </w:rPr>
              <w:t>,</w:t>
            </w:r>
            <w:r w:rsidRPr="00190218">
              <w:rPr>
                <w:rFonts w:ascii="Times New Roman" w:hAnsi="Times New Roman" w:cs="Times New Roman"/>
                <w:lang w:val="sr-Cyrl-CS"/>
              </w:rPr>
              <w:t xml:space="preserve"> димензија  у бојипо избору инвеститора</w:t>
            </w:r>
          </w:p>
          <w:p w:rsidR="00047E06" w:rsidRPr="00190218" w:rsidRDefault="00047E06" w:rsidP="006E241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90218">
              <w:rPr>
                <w:rFonts w:ascii="Times New Roman" w:hAnsi="Times New Roman" w:cs="Times New Roman"/>
                <w:lang w:val="sr-Cyrl-CS"/>
              </w:rPr>
              <w:lastRenderedPageBreak/>
              <w:t xml:space="preserve">Ламинатна подна облога поставља се као пливајући под. </w:t>
            </w:r>
          </w:p>
          <w:p w:rsidR="00047E06" w:rsidRPr="00190218" w:rsidRDefault="00047E06" w:rsidP="006E241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90218">
              <w:rPr>
                <w:rFonts w:ascii="Times New Roman" w:hAnsi="Times New Roman" w:cs="Times New Roman"/>
                <w:lang w:val="sr-Cyrl-CS"/>
              </w:rPr>
              <w:t>Подну облогу унети,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90218">
              <w:rPr>
                <w:rFonts w:ascii="Times New Roman" w:hAnsi="Times New Roman" w:cs="Times New Roman"/>
                <w:lang w:val="sr-Cyrl-CS"/>
              </w:rPr>
              <w:t xml:space="preserve"> распаковати и оставити 24 часа пре уградње у просторији у којој се уграђује. Предвидети да се током уградње ламината део намештаја из просторија износи </w:t>
            </w:r>
            <w:r w:rsidRPr="0013357F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</w:rPr>
              <w:t>након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завршетка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врати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или </w:t>
            </w:r>
            <w:r w:rsidRPr="00190218">
              <w:rPr>
                <w:rFonts w:ascii="Times New Roman" w:hAnsi="Times New Roman" w:cs="Times New Roman"/>
                <w:lang w:val="sr-Cyrl-CS"/>
              </w:rPr>
              <w:t xml:space="preserve"> помера по потреби.</w:t>
            </w:r>
          </w:p>
          <w:p w:rsidR="00047E06" w:rsidRPr="00190218" w:rsidRDefault="00047E06" w:rsidP="006E241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90218">
              <w:rPr>
                <w:rFonts w:ascii="Times New Roman" w:hAnsi="Times New Roman" w:cs="Times New Roman"/>
                <w:lang w:val="sr-Cyrl-CS"/>
              </w:rPr>
              <w:t xml:space="preserve">Обрачунава се и плаћа по </w:t>
            </w:r>
            <w:r w:rsidRPr="00190218">
              <w:rPr>
                <w:rFonts w:ascii="Times New Roman" w:hAnsi="Times New Roman" w:cs="Times New Roman"/>
                <w:lang w:val="sr-Latn-CS"/>
              </w:rPr>
              <w:t>m</w:t>
            </w:r>
            <w:r w:rsidRPr="00190218">
              <w:rPr>
                <w:rFonts w:ascii="Times New Roman" w:hAnsi="Times New Roman" w:cs="Times New Roman"/>
                <w:vertAlign w:val="superscript"/>
                <w:lang w:val="sr-Latn-CS"/>
              </w:rPr>
              <w:t>2</w:t>
            </w:r>
            <w:r w:rsidRPr="00190218">
              <w:rPr>
                <w:rFonts w:ascii="Times New Roman" w:hAnsi="Times New Roman" w:cs="Times New Roman"/>
                <w:lang w:val="sr-Latn-CS"/>
              </w:rPr>
              <w:t>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E06" w:rsidRPr="00190218" w:rsidRDefault="00047E06" w:rsidP="006E2416">
            <w:pPr>
              <w:jc w:val="center"/>
              <w:rPr>
                <w:lang w:val="sr-Cyrl-CS"/>
              </w:rPr>
            </w:pPr>
            <w:r w:rsidRPr="00190218">
              <w:rPr>
                <w:sz w:val="22"/>
                <w:szCs w:val="22"/>
                <w:lang w:val="sr-Latn-CS"/>
              </w:rPr>
              <w:lastRenderedPageBreak/>
              <w:t>m</w:t>
            </w:r>
            <w:r w:rsidRPr="00190218">
              <w:rPr>
                <w:sz w:val="22"/>
                <w:szCs w:val="22"/>
                <w:vertAlign w:val="superscript"/>
                <w:lang w:val="sr-Latn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E06" w:rsidRPr="00190218" w:rsidRDefault="00047E06" w:rsidP="006E2416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E06" w:rsidRPr="00190218" w:rsidRDefault="00047E06" w:rsidP="006E241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E06" w:rsidRPr="00190218" w:rsidRDefault="00047E06" w:rsidP="006E241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E06" w:rsidRPr="00190218" w:rsidRDefault="00047E06" w:rsidP="006E2416">
            <w:pPr>
              <w:jc w:val="center"/>
              <w:rPr>
                <w:b/>
                <w:lang w:val="sr-Cyrl-CS"/>
              </w:rPr>
            </w:pPr>
          </w:p>
        </w:tc>
      </w:tr>
      <w:tr w:rsidR="00047E06" w:rsidRPr="00190218" w:rsidTr="006E2416">
        <w:trPr>
          <w:trHeight w:val="183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E06" w:rsidRPr="00190218" w:rsidRDefault="00047E06" w:rsidP="006E2416">
            <w:pPr>
              <w:spacing w:before="20"/>
              <w:jc w:val="center"/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E06" w:rsidRPr="00190218" w:rsidRDefault="00047E06" w:rsidP="006E2416">
            <w:pPr>
              <w:pStyle w:val="NoSpacing"/>
              <w:rPr>
                <w:rFonts w:ascii="Times New Roman" w:hAnsi="Times New Roman" w:cs="Times New Roman"/>
              </w:rPr>
            </w:pPr>
            <w:r w:rsidRPr="00042A72">
              <w:rPr>
                <w:rFonts w:ascii="Times New Roman" w:hAnsi="Times New Roman" w:cs="Times New Roman"/>
                <w:b/>
                <w:lang w:val="sr-Cyrl-CS"/>
              </w:rPr>
              <w:t>Напомена</w:t>
            </w:r>
            <w:r>
              <w:rPr>
                <w:rFonts w:ascii="Times New Roman" w:hAnsi="Times New Roman" w:cs="Times New Roman"/>
                <w:lang w:val="sr-Cyrl-CS"/>
              </w:rPr>
              <w:t xml:space="preserve">: У цену 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  <w:lang w:val="sr-Cyrl-CS"/>
              </w:rPr>
              <w:t>абавке и постављања</w:t>
            </w:r>
            <w:r w:rsidRPr="00190218">
              <w:rPr>
                <w:rFonts w:ascii="Times New Roman" w:hAnsi="Times New Roman" w:cs="Times New Roman"/>
                <w:lang w:val="sr-Cyrl-CS"/>
              </w:rPr>
              <w:t xml:space="preserve"> ламинат</w:t>
            </w:r>
            <w:r>
              <w:rPr>
                <w:rFonts w:ascii="Times New Roman" w:hAnsi="Times New Roman" w:cs="Times New Roman"/>
              </w:rPr>
              <w:t>a</w:t>
            </w:r>
          </w:p>
          <w:p w:rsidR="00047E06" w:rsidRDefault="00047E06" w:rsidP="006E241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урачунати набавку и постављање лајсни</w:t>
            </w:r>
          </w:p>
          <w:p w:rsidR="00047E06" w:rsidRPr="00190218" w:rsidRDefault="00C826D2" w:rsidP="006E241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</w:t>
            </w:r>
            <w:r w:rsidR="00047E06">
              <w:rPr>
                <w:rFonts w:ascii="Times New Roman" w:hAnsi="Times New Roman" w:cs="Times New Roman"/>
                <w:lang w:val="sr-Cyrl-CS"/>
              </w:rPr>
              <w:t xml:space="preserve">алуминијумских прелазних, завршних, нивелационих и лајсни зидних </w:t>
            </w:r>
            <w:r w:rsidR="00047E06">
              <w:rPr>
                <w:rFonts w:ascii="Times New Roman" w:hAnsi="Times New Roman" w:cs="Times New Roman"/>
              </w:rPr>
              <w:t>MDF лајсни), скраћивање врата по потреби. Лајсне</w:t>
            </w:r>
            <w:r w:rsidR="00047E06" w:rsidRPr="00190218">
              <w:rPr>
                <w:rFonts w:ascii="Times New Roman" w:hAnsi="Times New Roman" w:cs="Times New Roman"/>
                <w:lang w:val="sr-Cyrl-CS"/>
              </w:rPr>
              <w:t xml:space="preserve"> учврстити типловима и холшрафима у под.</w:t>
            </w:r>
            <w:r w:rsidR="00047E06">
              <w:rPr>
                <w:rFonts w:ascii="Times New Roman" w:hAnsi="Times New Roman" w:cs="Times New Roman"/>
                <w:lang w:val="sr-Cyrl-CS"/>
              </w:rPr>
              <w:t xml:space="preserve"> Зидне лајсне лепити силиконским лепком на зид.</w:t>
            </w:r>
          </w:p>
          <w:p w:rsidR="00047E06" w:rsidRPr="00190218" w:rsidRDefault="00047E06" w:rsidP="006E2416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E06" w:rsidRPr="00190218" w:rsidRDefault="00047E06" w:rsidP="006E2416">
            <w:pPr>
              <w:rPr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E06" w:rsidRPr="00190218" w:rsidRDefault="00047E06" w:rsidP="006E2416">
            <w:pPr>
              <w:rPr>
                <w:lang w:val="sr-Latn-C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E06" w:rsidRPr="00190218" w:rsidRDefault="00047E06" w:rsidP="006E241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E06" w:rsidRPr="00190218" w:rsidRDefault="00047E06" w:rsidP="006E241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E06" w:rsidRPr="00190218" w:rsidRDefault="00047E06" w:rsidP="006E2416">
            <w:pPr>
              <w:jc w:val="center"/>
              <w:rPr>
                <w:b/>
                <w:lang w:val="sr-Cyrl-CS"/>
              </w:rPr>
            </w:pPr>
          </w:p>
        </w:tc>
      </w:tr>
      <w:tr w:rsidR="00047E06" w:rsidRPr="00190218" w:rsidTr="006E2416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E06" w:rsidRPr="00190218" w:rsidRDefault="00047E06" w:rsidP="006E2416">
            <w:pPr>
              <w:spacing w:before="20"/>
              <w:jc w:val="center"/>
              <w:rPr>
                <w:lang w:val="sr-Cyrl-CS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E06" w:rsidRPr="00190218" w:rsidRDefault="00047E06" w:rsidP="006E2416">
            <w:pPr>
              <w:spacing w:before="20"/>
            </w:pPr>
            <w:r w:rsidRPr="00190218">
              <w:rPr>
                <w:b/>
                <w:sz w:val="22"/>
                <w:szCs w:val="22"/>
                <w:lang w:val="sr-Cyrl-CS"/>
              </w:rPr>
              <w:t>УКУПНО БЕЗ ПДВ-</w:t>
            </w:r>
            <w:r w:rsidRPr="00190218">
              <w:rPr>
                <w:b/>
                <w:sz w:val="22"/>
                <w:szCs w:val="22"/>
                <w:lang w:val="sr-Latn-CS"/>
              </w:rPr>
              <w:t>a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E06" w:rsidRPr="00190218" w:rsidRDefault="00047E06" w:rsidP="006E2416">
            <w:pPr>
              <w:jc w:val="center"/>
              <w:rPr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E06" w:rsidRPr="00190218" w:rsidRDefault="00047E06" w:rsidP="006E2416">
            <w:pPr>
              <w:jc w:val="center"/>
              <w:rPr>
                <w:lang w:val="sr-Cyrl-C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E06" w:rsidRPr="00190218" w:rsidRDefault="00047E06" w:rsidP="006E241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E06" w:rsidRPr="00190218" w:rsidRDefault="00047E06" w:rsidP="006E241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E06" w:rsidRPr="00190218" w:rsidRDefault="00047E06" w:rsidP="006E2416">
            <w:pPr>
              <w:jc w:val="center"/>
              <w:rPr>
                <w:b/>
                <w:lang w:val="sr-Cyrl-CS"/>
              </w:rPr>
            </w:pPr>
          </w:p>
        </w:tc>
      </w:tr>
      <w:tr w:rsidR="00047E06" w:rsidRPr="00190218" w:rsidTr="006E2416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06" w:rsidRPr="00190218" w:rsidRDefault="00047E06" w:rsidP="006E2416">
            <w:pPr>
              <w:spacing w:before="20"/>
              <w:jc w:val="center"/>
              <w:rPr>
                <w:lang w:val="sr-Cyrl-CS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06" w:rsidRPr="00190218" w:rsidRDefault="00047E06" w:rsidP="006E2416">
            <w:pPr>
              <w:spacing w:before="20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ПДВ 20%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06" w:rsidRPr="00190218" w:rsidRDefault="00047E06" w:rsidP="006E2416">
            <w:pPr>
              <w:jc w:val="center"/>
              <w:rPr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06" w:rsidRPr="00190218" w:rsidRDefault="00047E06" w:rsidP="006E2416">
            <w:pPr>
              <w:jc w:val="center"/>
              <w:rPr>
                <w:lang w:val="sr-Cyrl-C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E06" w:rsidRPr="00190218" w:rsidRDefault="00047E06" w:rsidP="006E241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E06" w:rsidRPr="00190218" w:rsidRDefault="00047E06" w:rsidP="006E241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E06" w:rsidRPr="00190218" w:rsidRDefault="00047E06" w:rsidP="006E2416">
            <w:pPr>
              <w:jc w:val="center"/>
              <w:rPr>
                <w:b/>
                <w:lang w:val="sr-Cyrl-CS"/>
              </w:rPr>
            </w:pPr>
          </w:p>
        </w:tc>
      </w:tr>
      <w:tr w:rsidR="00047E06" w:rsidRPr="00190218" w:rsidTr="006E2416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06" w:rsidRPr="00190218" w:rsidRDefault="00047E06" w:rsidP="006E2416">
            <w:pPr>
              <w:spacing w:before="20"/>
              <w:jc w:val="center"/>
              <w:rPr>
                <w:lang w:val="sr-Cyrl-CS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06" w:rsidRPr="00190218" w:rsidRDefault="00047E06" w:rsidP="006E2416">
            <w:pPr>
              <w:spacing w:before="20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УКУПНО  СА</w:t>
            </w:r>
            <w:r w:rsidRPr="00190218">
              <w:rPr>
                <w:b/>
                <w:sz w:val="22"/>
                <w:szCs w:val="22"/>
                <w:lang w:val="sr-Cyrl-CS"/>
              </w:rPr>
              <w:t xml:space="preserve"> ПДВ-</w:t>
            </w:r>
            <w:r>
              <w:rPr>
                <w:b/>
                <w:sz w:val="22"/>
                <w:szCs w:val="22"/>
                <w:lang w:val="sr-Latn-CS"/>
              </w:rPr>
              <w:t>ом</w:t>
            </w:r>
            <w:bookmarkStart w:id="0" w:name="_GoBack"/>
            <w:bookmarkEnd w:id="0"/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06" w:rsidRPr="00190218" w:rsidRDefault="00047E06" w:rsidP="006E2416">
            <w:pPr>
              <w:jc w:val="center"/>
              <w:rPr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06" w:rsidRPr="00190218" w:rsidRDefault="00047E06" w:rsidP="006E2416">
            <w:pPr>
              <w:jc w:val="center"/>
              <w:rPr>
                <w:lang w:val="sr-Cyrl-C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E06" w:rsidRPr="00190218" w:rsidRDefault="00047E06" w:rsidP="006E241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E06" w:rsidRPr="00190218" w:rsidRDefault="00047E06" w:rsidP="006E241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E06" w:rsidRPr="00190218" w:rsidRDefault="00047E06" w:rsidP="006E2416">
            <w:pPr>
              <w:jc w:val="center"/>
              <w:rPr>
                <w:b/>
                <w:lang w:val="sr-Cyrl-CS"/>
              </w:rPr>
            </w:pPr>
          </w:p>
        </w:tc>
      </w:tr>
    </w:tbl>
    <w:p w:rsidR="00047E06" w:rsidRPr="00190218" w:rsidRDefault="00047E06" w:rsidP="00047E06">
      <w:pPr>
        <w:rPr>
          <w:sz w:val="22"/>
          <w:szCs w:val="22"/>
          <w:lang w:val="sr-Cyrl-CS"/>
        </w:rPr>
      </w:pPr>
    </w:p>
    <w:p w:rsidR="00047E06" w:rsidRPr="00C826D2" w:rsidRDefault="00047E06" w:rsidP="00450362">
      <w:pPr>
        <w:ind w:firstLine="709"/>
        <w:jc w:val="both"/>
        <w:rPr>
          <w:b/>
          <w:sz w:val="22"/>
          <w:szCs w:val="22"/>
        </w:rPr>
      </w:pPr>
      <w:r w:rsidRPr="00190218">
        <w:rPr>
          <w:b/>
          <w:sz w:val="22"/>
          <w:szCs w:val="22"/>
          <w:lang w:val="sr-Cyrl-CS"/>
        </w:rPr>
        <w:t>Напомена: Понуђач је у обавези да наведе назив произвођа</w:t>
      </w:r>
      <w:r>
        <w:rPr>
          <w:b/>
          <w:sz w:val="22"/>
          <w:szCs w:val="22"/>
          <w:lang w:val="sr-Cyrl-CS"/>
        </w:rPr>
        <w:t>ча ламината у колони произвођач.</w:t>
      </w:r>
      <w:r w:rsidR="00A00D49" w:rsidRPr="00A00D49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proofErr w:type="spellStart"/>
      <w:r w:rsidR="00A00D49" w:rsidRPr="00A00D49">
        <w:rPr>
          <w:rFonts w:eastAsiaTheme="minorHAnsi"/>
          <w:b/>
          <w:color w:val="000000" w:themeColor="text1"/>
          <w:lang w:eastAsia="en-US"/>
        </w:rPr>
        <w:t>Приликом</w:t>
      </w:r>
      <w:proofErr w:type="spellEnd"/>
      <w:r w:rsidR="00A00D49" w:rsidRPr="00A00D49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="00A00D49" w:rsidRPr="00A00D49">
        <w:rPr>
          <w:rFonts w:eastAsiaTheme="minorHAnsi"/>
          <w:b/>
          <w:color w:val="000000" w:themeColor="text1"/>
          <w:lang w:eastAsia="en-US"/>
        </w:rPr>
        <w:t>попуњавања</w:t>
      </w:r>
      <w:proofErr w:type="spellEnd"/>
      <w:r w:rsidR="00A00D49" w:rsidRPr="00A00D49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="00A00D49" w:rsidRPr="00A00D49">
        <w:rPr>
          <w:rFonts w:eastAsiaTheme="minorHAnsi"/>
          <w:b/>
          <w:color w:val="000000" w:themeColor="text1"/>
          <w:lang w:eastAsia="en-US"/>
        </w:rPr>
        <w:t>понуде</w:t>
      </w:r>
      <w:proofErr w:type="spellEnd"/>
      <w:r w:rsidR="00A00D49" w:rsidRPr="00A00D49">
        <w:rPr>
          <w:rFonts w:eastAsiaTheme="minorHAnsi"/>
          <w:b/>
          <w:color w:val="000000" w:themeColor="text1"/>
          <w:lang w:eastAsia="en-US"/>
        </w:rPr>
        <w:t xml:space="preserve">, </w:t>
      </w:r>
      <w:proofErr w:type="spellStart"/>
      <w:r w:rsidR="00A00D49" w:rsidRPr="00A00D49">
        <w:rPr>
          <w:rFonts w:eastAsiaTheme="minorHAnsi"/>
          <w:b/>
          <w:color w:val="000000" w:themeColor="text1"/>
          <w:lang w:eastAsia="en-US"/>
        </w:rPr>
        <w:t>цене</w:t>
      </w:r>
      <w:proofErr w:type="spellEnd"/>
      <w:r w:rsidR="00A00D49" w:rsidRPr="00A00D49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="00A00D49" w:rsidRPr="00A00D49">
        <w:rPr>
          <w:rFonts w:eastAsiaTheme="minorHAnsi"/>
          <w:b/>
          <w:color w:val="000000" w:themeColor="text1"/>
          <w:lang w:eastAsia="en-US"/>
        </w:rPr>
        <w:t>треба</w:t>
      </w:r>
      <w:proofErr w:type="spellEnd"/>
      <w:r w:rsidR="00A00D49" w:rsidRPr="00A00D49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="00A00D49" w:rsidRPr="00A00D49">
        <w:rPr>
          <w:rFonts w:eastAsiaTheme="minorHAnsi"/>
          <w:b/>
          <w:color w:val="000000" w:themeColor="text1"/>
          <w:lang w:eastAsia="en-US"/>
        </w:rPr>
        <w:t>дати</w:t>
      </w:r>
      <w:proofErr w:type="spellEnd"/>
      <w:r w:rsidR="00A00D49" w:rsidRPr="00A00D49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="00A00D49" w:rsidRPr="00A00D49">
        <w:rPr>
          <w:rFonts w:eastAsiaTheme="minorHAnsi"/>
          <w:b/>
          <w:color w:val="000000" w:themeColor="text1"/>
          <w:lang w:eastAsia="en-US"/>
        </w:rPr>
        <w:t>заокружено</w:t>
      </w:r>
      <w:proofErr w:type="spellEnd"/>
      <w:r w:rsidR="00A00D49" w:rsidRPr="00A00D49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="00A00D49" w:rsidRPr="00A00D49">
        <w:rPr>
          <w:rFonts w:eastAsiaTheme="minorHAnsi"/>
          <w:b/>
          <w:color w:val="000000" w:themeColor="text1"/>
          <w:lang w:eastAsia="en-US"/>
        </w:rPr>
        <w:t>на</w:t>
      </w:r>
      <w:proofErr w:type="spellEnd"/>
      <w:r w:rsidR="00A00D49" w:rsidRPr="00A00D49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="00A00D49" w:rsidRPr="00A00D49">
        <w:rPr>
          <w:rFonts w:eastAsiaTheme="minorHAnsi"/>
          <w:b/>
          <w:color w:val="000000" w:themeColor="text1"/>
          <w:lang w:eastAsia="en-US"/>
        </w:rPr>
        <w:t>две</w:t>
      </w:r>
      <w:proofErr w:type="spellEnd"/>
      <w:r w:rsidR="00A00D49" w:rsidRPr="00A00D49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="00A00D49" w:rsidRPr="00A00D49">
        <w:rPr>
          <w:rFonts w:eastAsiaTheme="minorHAnsi"/>
          <w:b/>
          <w:color w:val="000000" w:themeColor="text1"/>
          <w:lang w:eastAsia="en-US"/>
        </w:rPr>
        <w:t>децимале</w:t>
      </w:r>
      <w:proofErr w:type="spellEnd"/>
      <w:r w:rsidR="00A00D49" w:rsidRPr="00A00D49">
        <w:rPr>
          <w:rFonts w:eastAsiaTheme="minorHAnsi"/>
          <w:b/>
          <w:color w:val="000000" w:themeColor="text1"/>
          <w:lang w:eastAsia="en-US"/>
        </w:rPr>
        <w:t xml:space="preserve">. </w:t>
      </w:r>
      <w:proofErr w:type="spellStart"/>
      <w:proofErr w:type="gramStart"/>
      <w:r w:rsidR="00A00D49" w:rsidRPr="00A00D49">
        <w:rPr>
          <w:rFonts w:eastAsiaTheme="minorHAnsi"/>
          <w:b/>
          <w:color w:val="000000" w:themeColor="text1"/>
          <w:lang w:eastAsia="en-US"/>
        </w:rPr>
        <w:t>Уколико</w:t>
      </w:r>
      <w:proofErr w:type="spellEnd"/>
      <w:r w:rsidR="00A00D49" w:rsidRPr="00A00D49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="00A00D49" w:rsidRPr="00A00D49">
        <w:rPr>
          <w:rFonts w:eastAsiaTheme="minorHAnsi"/>
          <w:b/>
          <w:color w:val="000000" w:themeColor="text1"/>
          <w:lang w:eastAsia="en-US"/>
        </w:rPr>
        <w:t>понуђач</w:t>
      </w:r>
      <w:proofErr w:type="spellEnd"/>
      <w:r w:rsidR="00A00D49" w:rsidRPr="00A00D49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="00A00D49" w:rsidRPr="00A00D49">
        <w:rPr>
          <w:rFonts w:eastAsiaTheme="minorHAnsi"/>
          <w:b/>
          <w:color w:val="000000" w:themeColor="text1"/>
          <w:lang w:eastAsia="en-US"/>
        </w:rPr>
        <w:t>начини</w:t>
      </w:r>
      <w:proofErr w:type="spellEnd"/>
      <w:r w:rsidR="00A00D49" w:rsidRPr="00A00D49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="00A00D49" w:rsidRPr="00A00D49">
        <w:rPr>
          <w:rFonts w:eastAsiaTheme="minorHAnsi"/>
          <w:b/>
          <w:color w:val="000000" w:themeColor="text1"/>
          <w:lang w:eastAsia="en-US"/>
        </w:rPr>
        <w:t>грешку</w:t>
      </w:r>
      <w:proofErr w:type="spellEnd"/>
      <w:r w:rsidR="00A00D49" w:rsidRPr="00A00D49">
        <w:rPr>
          <w:rFonts w:eastAsiaTheme="minorHAnsi"/>
          <w:b/>
          <w:color w:val="000000" w:themeColor="text1"/>
          <w:lang w:eastAsia="en-US"/>
        </w:rPr>
        <w:t xml:space="preserve"> у </w:t>
      </w:r>
      <w:proofErr w:type="spellStart"/>
      <w:r w:rsidR="00A00D49" w:rsidRPr="00A00D49">
        <w:rPr>
          <w:rFonts w:eastAsiaTheme="minorHAnsi"/>
          <w:b/>
          <w:color w:val="000000" w:themeColor="text1"/>
          <w:lang w:eastAsia="en-US"/>
        </w:rPr>
        <w:t>попуњавању</w:t>
      </w:r>
      <w:proofErr w:type="spellEnd"/>
      <w:r w:rsidR="00A00D49" w:rsidRPr="00A00D49">
        <w:rPr>
          <w:rFonts w:eastAsiaTheme="minorHAnsi"/>
          <w:b/>
          <w:color w:val="000000" w:themeColor="text1"/>
          <w:lang w:eastAsia="en-US"/>
        </w:rPr>
        <w:t xml:space="preserve">, </w:t>
      </w:r>
      <w:proofErr w:type="spellStart"/>
      <w:r w:rsidR="00A00D49" w:rsidRPr="00A00D49">
        <w:rPr>
          <w:rFonts w:eastAsiaTheme="minorHAnsi"/>
          <w:b/>
          <w:color w:val="000000" w:themeColor="text1"/>
          <w:lang w:eastAsia="en-US"/>
        </w:rPr>
        <w:t>дужан</w:t>
      </w:r>
      <w:proofErr w:type="spellEnd"/>
      <w:r w:rsidR="00A00D49" w:rsidRPr="00A00D49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="00A00D49" w:rsidRPr="00A00D49">
        <w:rPr>
          <w:rFonts w:eastAsiaTheme="minorHAnsi"/>
          <w:b/>
          <w:color w:val="000000" w:themeColor="text1"/>
          <w:lang w:eastAsia="en-US"/>
        </w:rPr>
        <w:t>је</w:t>
      </w:r>
      <w:proofErr w:type="spellEnd"/>
      <w:r w:rsidR="00A00D49" w:rsidRPr="00A00D49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="00A00D49" w:rsidRPr="00A00D49">
        <w:rPr>
          <w:rFonts w:eastAsiaTheme="minorHAnsi"/>
          <w:b/>
          <w:color w:val="000000" w:themeColor="text1"/>
          <w:lang w:eastAsia="en-US"/>
        </w:rPr>
        <w:t>да</w:t>
      </w:r>
      <w:proofErr w:type="spellEnd"/>
      <w:r w:rsidR="00A00D49" w:rsidRPr="00A00D49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="00A00D49" w:rsidRPr="00A00D49">
        <w:rPr>
          <w:rFonts w:eastAsiaTheme="minorHAnsi"/>
          <w:b/>
          <w:color w:val="000000" w:themeColor="text1"/>
          <w:lang w:eastAsia="en-US"/>
        </w:rPr>
        <w:t>исту</w:t>
      </w:r>
      <w:proofErr w:type="spellEnd"/>
      <w:r w:rsidR="00A00D49" w:rsidRPr="00A00D49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="00A00D49" w:rsidRPr="00A00D49">
        <w:rPr>
          <w:rFonts w:eastAsiaTheme="minorHAnsi"/>
          <w:b/>
          <w:color w:val="000000" w:themeColor="text1"/>
          <w:lang w:eastAsia="en-US"/>
        </w:rPr>
        <w:t>избели</w:t>
      </w:r>
      <w:proofErr w:type="spellEnd"/>
      <w:r w:rsidR="00A00D49" w:rsidRPr="00A00D49">
        <w:rPr>
          <w:rFonts w:eastAsiaTheme="minorHAnsi"/>
          <w:b/>
          <w:color w:val="000000" w:themeColor="text1"/>
          <w:lang w:eastAsia="en-US"/>
        </w:rPr>
        <w:t xml:space="preserve"> и </w:t>
      </w:r>
      <w:proofErr w:type="spellStart"/>
      <w:r w:rsidR="00A00D49" w:rsidRPr="00A00D49">
        <w:rPr>
          <w:rFonts w:eastAsiaTheme="minorHAnsi"/>
          <w:b/>
          <w:color w:val="000000" w:themeColor="text1"/>
          <w:lang w:eastAsia="en-US"/>
        </w:rPr>
        <w:t>правилно</w:t>
      </w:r>
      <w:proofErr w:type="spellEnd"/>
      <w:r w:rsidR="00A00D49" w:rsidRPr="00A00D49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="00A00D49" w:rsidRPr="00A00D49">
        <w:rPr>
          <w:rFonts w:eastAsiaTheme="minorHAnsi"/>
          <w:b/>
          <w:color w:val="000000" w:themeColor="text1"/>
          <w:lang w:eastAsia="en-US"/>
        </w:rPr>
        <w:t>попуни</w:t>
      </w:r>
      <w:proofErr w:type="spellEnd"/>
      <w:r w:rsidR="00A00D49" w:rsidRPr="00A00D49">
        <w:rPr>
          <w:rFonts w:eastAsiaTheme="minorHAnsi"/>
          <w:b/>
          <w:color w:val="000000" w:themeColor="text1"/>
          <w:lang w:eastAsia="en-US"/>
        </w:rPr>
        <w:t xml:space="preserve">, а </w:t>
      </w:r>
      <w:proofErr w:type="spellStart"/>
      <w:r w:rsidR="00A00D49" w:rsidRPr="00A00D49">
        <w:rPr>
          <w:rFonts w:eastAsiaTheme="minorHAnsi"/>
          <w:b/>
          <w:color w:val="000000" w:themeColor="text1"/>
          <w:lang w:eastAsia="en-US"/>
        </w:rPr>
        <w:t>место</w:t>
      </w:r>
      <w:proofErr w:type="spellEnd"/>
      <w:r w:rsidR="00A00D49" w:rsidRPr="00A00D49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="00A00D49" w:rsidRPr="00A00D49">
        <w:rPr>
          <w:rFonts w:eastAsiaTheme="minorHAnsi"/>
          <w:b/>
          <w:color w:val="000000" w:themeColor="text1"/>
          <w:lang w:eastAsia="en-US"/>
        </w:rPr>
        <w:t>исправке</w:t>
      </w:r>
      <w:proofErr w:type="spellEnd"/>
      <w:r w:rsidR="00A00D49" w:rsidRPr="00A00D49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="00A00D49" w:rsidRPr="00A00D49">
        <w:rPr>
          <w:rFonts w:eastAsiaTheme="minorHAnsi"/>
          <w:b/>
          <w:color w:val="000000" w:themeColor="text1"/>
          <w:lang w:eastAsia="en-US"/>
        </w:rPr>
        <w:t>парафира</w:t>
      </w:r>
      <w:proofErr w:type="spellEnd"/>
      <w:r w:rsidR="00A00D49" w:rsidRPr="00A00D49">
        <w:rPr>
          <w:rFonts w:eastAsiaTheme="minorHAnsi"/>
          <w:b/>
          <w:color w:val="000000" w:themeColor="text1"/>
          <w:lang w:eastAsia="en-US"/>
        </w:rPr>
        <w:t xml:space="preserve"> и </w:t>
      </w:r>
      <w:proofErr w:type="spellStart"/>
      <w:r w:rsidR="00A00D49" w:rsidRPr="00A00D49">
        <w:rPr>
          <w:rFonts w:eastAsiaTheme="minorHAnsi"/>
          <w:b/>
          <w:color w:val="000000" w:themeColor="text1"/>
          <w:lang w:eastAsia="en-US"/>
        </w:rPr>
        <w:t>овери</w:t>
      </w:r>
      <w:proofErr w:type="spellEnd"/>
      <w:r w:rsidR="00A00D49" w:rsidRPr="00A00D49">
        <w:rPr>
          <w:rFonts w:eastAsiaTheme="minorHAnsi"/>
          <w:b/>
          <w:color w:val="000000" w:themeColor="text1"/>
          <w:lang w:eastAsia="en-US"/>
        </w:rPr>
        <w:t xml:space="preserve"> </w:t>
      </w:r>
      <w:proofErr w:type="spellStart"/>
      <w:r w:rsidR="00A00D49" w:rsidRPr="00A00D49">
        <w:rPr>
          <w:rFonts w:eastAsiaTheme="minorHAnsi"/>
          <w:b/>
          <w:color w:val="000000" w:themeColor="text1"/>
          <w:lang w:eastAsia="en-US"/>
        </w:rPr>
        <w:t>печатом</w:t>
      </w:r>
      <w:proofErr w:type="spellEnd"/>
      <w:r w:rsidR="00A00D49" w:rsidRPr="00A00D49">
        <w:rPr>
          <w:rFonts w:eastAsiaTheme="minorHAnsi"/>
          <w:b/>
          <w:color w:val="FF0000"/>
          <w:lang w:eastAsia="en-US"/>
        </w:rPr>
        <w:t>.</w:t>
      </w:r>
      <w:proofErr w:type="gramEnd"/>
      <w:r w:rsidR="00C826D2">
        <w:rPr>
          <w:rFonts w:eastAsiaTheme="minorHAnsi"/>
          <w:b/>
          <w:color w:val="FF0000"/>
          <w:lang w:eastAsia="en-US"/>
        </w:rPr>
        <w:t xml:space="preserve"> </w:t>
      </w:r>
      <w:r w:rsidR="00C826D2" w:rsidRPr="00C826D2">
        <w:rPr>
          <w:rFonts w:eastAsiaTheme="minorHAnsi"/>
          <w:b/>
          <w:color w:val="000000" w:themeColor="text1"/>
          <w:lang w:eastAsia="en-US"/>
        </w:rPr>
        <w:t>Квадратура за постављање ламината дата је оквирно, наручиоцу ће бити фактурисано по уграђеној квадратури.</w:t>
      </w:r>
      <w:r w:rsidR="00C826D2">
        <w:rPr>
          <w:rFonts w:eastAsiaTheme="minorHAnsi"/>
          <w:b/>
          <w:color w:val="FF0000"/>
          <w:lang w:eastAsia="en-US"/>
        </w:rPr>
        <w:t xml:space="preserve"> </w:t>
      </w:r>
    </w:p>
    <w:p w:rsidR="00A00D49" w:rsidRPr="0079292F" w:rsidRDefault="00450362" w:rsidP="00CB3193">
      <w:pPr>
        <w:tabs>
          <w:tab w:val="left" w:pos="0"/>
        </w:tabs>
        <w:jc w:val="both"/>
        <w:rPr>
          <w:b/>
        </w:rPr>
      </w:pPr>
      <w:r>
        <w:tab/>
      </w:r>
      <w:r w:rsidRPr="0079292F">
        <w:rPr>
          <w:b/>
        </w:rPr>
        <w:t xml:space="preserve">Обавезно доставити наручиоцу каталог на основу кога ће бити изабрана боја и дезен ламината. </w:t>
      </w:r>
    </w:p>
    <w:p w:rsidR="00EF23B2" w:rsidRPr="00F72FB9" w:rsidRDefault="00EF23B2" w:rsidP="00EF23B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</w:rPr>
      </w:pPr>
      <w:proofErr w:type="spellStart"/>
      <w:proofErr w:type="gramStart"/>
      <w:r w:rsidRPr="00A00D49">
        <w:rPr>
          <w:b/>
          <w:color w:val="000000"/>
          <w:sz w:val="22"/>
          <w:szCs w:val="22"/>
        </w:rPr>
        <w:t>Место</w:t>
      </w:r>
      <w:proofErr w:type="spellEnd"/>
      <w:r w:rsidRPr="00A00D49">
        <w:rPr>
          <w:b/>
          <w:color w:val="000000"/>
          <w:sz w:val="22"/>
          <w:szCs w:val="22"/>
        </w:rPr>
        <w:t xml:space="preserve"> </w:t>
      </w:r>
      <w:proofErr w:type="spellStart"/>
      <w:r w:rsidRPr="00A00D49">
        <w:rPr>
          <w:b/>
          <w:color w:val="000000"/>
          <w:sz w:val="22"/>
          <w:szCs w:val="22"/>
        </w:rPr>
        <w:t>извођења</w:t>
      </w:r>
      <w:proofErr w:type="spellEnd"/>
      <w:r w:rsidRPr="00A00D49">
        <w:rPr>
          <w:b/>
          <w:color w:val="000000"/>
          <w:sz w:val="22"/>
          <w:szCs w:val="22"/>
        </w:rPr>
        <w:t xml:space="preserve"> </w:t>
      </w:r>
      <w:proofErr w:type="spellStart"/>
      <w:r w:rsidRPr="00A00D49">
        <w:rPr>
          <w:b/>
          <w:color w:val="000000"/>
          <w:sz w:val="22"/>
          <w:szCs w:val="22"/>
        </w:rPr>
        <w:t>радова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је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објекат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Природно-математичког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факултета</w:t>
      </w:r>
      <w:proofErr w:type="spellEnd"/>
      <w:r w:rsidRPr="004B30E4">
        <w:rPr>
          <w:color w:val="000000"/>
          <w:sz w:val="22"/>
          <w:szCs w:val="22"/>
        </w:rPr>
        <w:t xml:space="preserve"> у </w:t>
      </w:r>
      <w:proofErr w:type="spellStart"/>
      <w:r w:rsidRPr="004B30E4">
        <w:rPr>
          <w:color w:val="000000"/>
          <w:sz w:val="22"/>
          <w:szCs w:val="22"/>
        </w:rPr>
        <w:t>Нишу</w:t>
      </w:r>
      <w:proofErr w:type="spellEnd"/>
      <w:r w:rsidRPr="004B30E4">
        <w:rPr>
          <w:color w:val="000000"/>
          <w:sz w:val="22"/>
          <w:szCs w:val="22"/>
        </w:rPr>
        <w:t xml:space="preserve">, у </w:t>
      </w:r>
      <w:proofErr w:type="spellStart"/>
      <w:r w:rsidRPr="004B30E4">
        <w:rPr>
          <w:color w:val="000000"/>
          <w:sz w:val="22"/>
          <w:szCs w:val="22"/>
        </w:rPr>
        <w:t>улици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Вишеградска</w:t>
      </w:r>
      <w:proofErr w:type="spellEnd"/>
      <w:r w:rsidRPr="004B30E4">
        <w:rPr>
          <w:color w:val="000000"/>
          <w:sz w:val="22"/>
          <w:szCs w:val="22"/>
        </w:rPr>
        <w:t xml:space="preserve"> 33 у </w:t>
      </w:r>
      <w:proofErr w:type="spellStart"/>
      <w:r w:rsidRPr="004B30E4">
        <w:rPr>
          <w:color w:val="000000"/>
          <w:sz w:val="22"/>
          <w:szCs w:val="22"/>
        </w:rPr>
        <w:t>Нишу</w:t>
      </w:r>
      <w:proofErr w:type="spellEnd"/>
      <w:r w:rsidRPr="004B30E4">
        <w:rPr>
          <w:color w:val="000000"/>
          <w:sz w:val="22"/>
          <w:szCs w:val="22"/>
        </w:rPr>
        <w:t xml:space="preserve">. </w:t>
      </w:r>
      <w:proofErr w:type="spellStart"/>
      <w:r w:rsidRPr="004B30E4">
        <w:rPr>
          <w:color w:val="000000"/>
          <w:sz w:val="22"/>
          <w:szCs w:val="22"/>
        </w:rPr>
        <w:t>Почетак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извођења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радова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је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након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потписивања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уговора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са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најповољнијим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понуђачем</w:t>
      </w:r>
      <w:proofErr w:type="spellEnd"/>
      <w:r w:rsidRPr="004B30E4">
        <w:rPr>
          <w:color w:val="000000"/>
          <w:sz w:val="22"/>
          <w:szCs w:val="22"/>
        </w:rPr>
        <w:t xml:space="preserve"> и </w:t>
      </w:r>
      <w:proofErr w:type="spellStart"/>
      <w:r w:rsidRPr="004B30E4">
        <w:rPr>
          <w:color w:val="000000"/>
          <w:sz w:val="22"/>
          <w:szCs w:val="22"/>
        </w:rPr>
        <w:t>увођења</w:t>
      </w:r>
      <w:proofErr w:type="spellEnd"/>
      <w:r w:rsidRPr="004B30E4">
        <w:rPr>
          <w:color w:val="000000"/>
          <w:sz w:val="22"/>
          <w:szCs w:val="22"/>
        </w:rPr>
        <w:t xml:space="preserve"> у </w:t>
      </w:r>
      <w:proofErr w:type="spellStart"/>
      <w:r w:rsidRPr="004B30E4">
        <w:rPr>
          <w:color w:val="000000"/>
          <w:sz w:val="22"/>
          <w:szCs w:val="22"/>
        </w:rPr>
        <w:t>посао</w:t>
      </w:r>
      <w:proofErr w:type="spellEnd"/>
      <w:r w:rsidRPr="00F72FB9">
        <w:rPr>
          <w:color w:val="000000" w:themeColor="text1"/>
          <w:sz w:val="22"/>
          <w:szCs w:val="22"/>
        </w:rPr>
        <w:t>.</w:t>
      </w:r>
      <w:proofErr w:type="gramEnd"/>
      <w:r w:rsidRPr="00F72FB9">
        <w:rPr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F72FB9">
        <w:rPr>
          <w:color w:val="000000" w:themeColor="text1"/>
          <w:sz w:val="22"/>
          <w:szCs w:val="22"/>
        </w:rPr>
        <w:t>Рок</w:t>
      </w:r>
      <w:proofErr w:type="spellEnd"/>
      <w:r w:rsidRPr="00F72FB9">
        <w:rPr>
          <w:color w:val="000000" w:themeColor="text1"/>
          <w:sz w:val="22"/>
          <w:szCs w:val="22"/>
        </w:rPr>
        <w:t xml:space="preserve"> </w:t>
      </w:r>
      <w:proofErr w:type="spellStart"/>
      <w:r w:rsidRPr="00F72FB9">
        <w:rPr>
          <w:color w:val="000000" w:themeColor="text1"/>
          <w:sz w:val="22"/>
          <w:szCs w:val="22"/>
        </w:rPr>
        <w:t>извођења</w:t>
      </w:r>
      <w:proofErr w:type="spellEnd"/>
      <w:r w:rsidRPr="00F72FB9">
        <w:rPr>
          <w:color w:val="000000" w:themeColor="text1"/>
          <w:sz w:val="22"/>
          <w:szCs w:val="22"/>
        </w:rPr>
        <w:t xml:space="preserve"> </w:t>
      </w:r>
      <w:proofErr w:type="spellStart"/>
      <w:r w:rsidRPr="00F72FB9">
        <w:rPr>
          <w:color w:val="000000" w:themeColor="text1"/>
          <w:sz w:val="22"/>
          <w:szCs w:val="22"/>
        </w:rPr>
        <w:t>радова</w:t>
      </w:r>
      <w:proofErr w:type="spellEnd"/>
      <w:r w:rsidRPr="00F72FB9">
        <w:rPr>
          <w:color w:val="000000" w:themeColor="text1"/>
          <w:sz w:val="22"/>
          <w:szCs w:val="22"/>
        </w:rPr>
        <w:t xml:space="preserve"> </w:t>
      </w:r>
      <w:proofErr w:type="spellStart"/>
      <w:r w:rsidRPr="00F72FB9">
        <w:rPr>
          <w:color w:val="000000" w:themeColor="text1"/>
          <w:sz w:val="22"/>
          <w:szCs w:val="22"/>
        </w:rPr>
        <w:t>не</w:t>
      </w:r>
      <w:proofErr w:type="spellEnd"/>
      <w:r w:rsidRPr="00F72FB9">
        <w:rPr>
          <w:color w:val="000000" w:themeColor="text1"/>
          <w:sz w:val="22"/>
          <w:szCs w:val="22"/>
        </w:rPr>
        <w:t xml:space="preserve"> </w:t>
      </w:r>
      <w:proofErr w:type="spellStart"/>
      <w:r w:rsidRPr="00F72FB9">
        <w:rPr>
          <w:color w:val="000000" w:themeColor="text1"/>
          <w:sz w:val="22"/>
          <w:szCs w:val="22"/>
        </w:rPr>
        <w:t>може</w:t>
      </w:r>
      <w:proofErr w:type="spellEnd"/>
      <w:r w:rsidRPr="00F72FB9">
        <w:rPr>
          <w:color w:val="000000" w:themeColor="text1"/>
          <w:sz w:val="22"/>
          <w:szCs w:val="22"/>
        </w:rPr>
        <w:t xml:space="preserve"> </w:t>
      </w:r>
      <w:proofErr w:type="spellStart"/>
      <w:r w:rsidRPr="00F72FB9">
        <w:rPr>
          <w:color w:val="000000" w:themeColor="text1"/>
          <w:sz w:val="22"/>
          <w:szCs w:val="22"/>
        </w:rPr>
        <w:t>бити</w:t>
      </w:r>
      <w:proofErr w:type="spellEnd"/>
      <w:r w:rsidRPr="00F72FB9">
        <w:rPr>
          <w:color w:val="000000" w:themeColor="text1"/>
          <w:sz w:val="22"/>
          <w:szCs w:val="22"/>
        </w:rPr>
        <w:t xml:space="preserve"> </w:t>
      </w:r>
      <w:proofErr w:type="spellStart"/>
      <w:r w:rsidRPr="00F72FB9">
        <w:rPr>
          <w:color w:val="000000" w:themeColor="text1"/>
          <w:sz w:val="22"/>
          <w:szCs w:val="22"/>
        </w:rPr>
        <w:t>дужи</w:t>
      </w:r>
      <w:proofErr w:type="spellEnd"/>
      <w:r w:rsidRPr="00F72FB9">
        <w:rPr>
          <w:color w:val="000000" w:themeColor="text1"/>
          <w:sz w:val="22"/>
          <w:szCs w:val="22"/>
        </w:rPr>
        <w:t xml:space="preserve"> </w:t>
      </w:r>
      <w:proofErr w:type="spellStart"/>
      <w:r w:rsidRPr="00F72FB9">
        <w:rPr>
          <w:color w:val="000000" w:themeColor="text1"/>
          <w:sz w:val="22"/>
          <w:szCs w:val="22"/>
        </w:rPr>
        <w:t>од</w:t>
      </w:r>
      <w:proofErr w:type="spellEnd"/>
      <w:r w:rsidRPr="00F72FB9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7 (</w:t>
      </w:r>
      <w:proofErr w:type="spellStart"/>
      <w:r>
        <w:rPr>
          <w:color w:val="000000" w:themeColor="text1"/>
          <w:sz w:val="22"/>
          <w:szCs w:val="22"/>
        </w:rPr>
        <w:t>седам</w:t>
      </w:r>
      <w:proofErr w:type="spellEnd"/>
      <w:r w:rsidRPr="00F72FB9">
        <w:rPr>
          <w:color w:val="000000" w:themeColor="text1"/>
          <w:sz w:val="22"/>
          <w:szCs w:val="22"/>
        </w:rPr>
        <w:t xml:space="preserve">) </w:t>
      </w:r>
      <w:proofErr w:type="spellStart"/>
      <w:r w:rsidRPr="00F72FB9">
        <w:rPr>
          <w:color w:val="000000" w:themeColor="text1"/>
          <w:sz w:val="22"/>
          <w:szCs w:val="22"/>
        </w:rPr>
        <w:t>календарских</w:t>
      </w:r>
      <w:proofErr w:type="spellEnd"/>
      <w:r w:rsidRPr="00F72FB9">
        <w:rPr>
          <w:color w:val="000000" w:themeColor="text1"/>
          <w:sz w:val="22"/>
          <w:szCs w:val="22"/>
        </w:rPr>
        <w:t xml:space="preserve"> </w:t>
      </w:r>
      <w:proofErr w:type="spellStart"/>
      <w:r w:rsidRPr="00F72FB9">
        <w:rPr>
          <w:color w:val="000000" w:themeColor="text1"/>
          <w:sz w:val="22"/>
          <w:szCs w:val="22"/>
        </w:rPr>
        <w:t>дана</w:t>
      </w:r>
      <w:proofErr w:type="spellEnd"/>
      <w:r w:rsidRPr="00F72FB9">
        <w:rPr>
          <w:color w:val="000000" w:themeColor="text1"/>
          <w:sz w:val="22"/>
          <w:szCs w:val="22"/>
        </w:rPr>
        <w:t xml:space="preserve">, </w:t>
      </w:r>
      <w:proofErr w:type="spellStart"/>
      <w:r w:rsidRPr="00F72FB9">
        <w:rPr>
          <w:color w:val="000000" w:themeColor="text1"/>
          <w:sz w:val="22"/>
          <w:szCs w:val="22"/>
        </w:rPr>
        <w:t>од</w:t>
      </w:r>
      <w:proofErr w:type="spellEnd"/>
      <w:r w:rsidRPr="00F72FB9">
        <w:rPr>
          <w:color w:val="000000" w:themeColor="text1"/>
          <w:sz w:val="22"/>
          <w:szCs w:val="22"/>
        </w:rPr>
        <w:t xml:space="preserve"> </w:t>
      </w:r>
      <w:proofErr w:type="spellStart"/>
      <w:r w:rsidRPr="00F72FB9">
        <w:rPr>
          <w:color w:val="000000" w:themeColor="text1"/>
          <w:sz w:val="22"/>
          <w:szCs w:val="22"/>
        </w:rPr>
        <w:t>дана</w:t>
      </w:r>
      <w:proofErr w:type="spellEnd"/>
      <w:r w:rsidRPr="00F72FB9">
        <w:rPr>
          <w:color w:val="000000" w:themeColor="text1"/>
          <w:sz w:val="22"/>
          <w:szCs w:val="22"/>
        </w:rPr>
        <w:t xml:space="preserve"> </w:t>
      </w:r>
      <w:proofErr w:type="spellStart"/>
      <w:r w:rsidRPr="00F72FB9">
        <w:rPr>
          <w:color w:val="000000" w:themeColor="text1"/>
          <w:sz w:val="22"/>
          <w:szCs w:val="22"/>
        </w:rPr>
        <w:t>увођења</w:t>
      </w:r>
      <w:proofErr w:type="spellEnd"/>
      <w:r w:rsidRPr="00F72FB9">
        <w:rPr>
          <w:color w:val="000000" w:themeColor="text1"/>
          <w:sz w:val="22"/>
          <w:szCs w:val="22"/>
        </w:rPr>
        <w:t xml:space="preserve"> у </w:t>
      </w:r>
      <w:proofErr w:type="spellStart"/>
      <w:r w:rsidRPr="00F72FB9">
        <w:rPr>
          <w:color w:val="000000" w:themeColor="text1"/>
          <w:sz w:val="22"/>
          <w:szCs w:val="22"/>
        </w:rPr>
        <w:t>посао</w:t>
      </w:r>
      <w:proofErr w:type="spellEnd"/>
      <w:r w:rsidRPr="00F72FB9">
        <w:rPr>
          <w:color w:val="000000" w:themeColor="text1"/>
          <w:sz w:val="22"/>
          <w:szCs w:val="22"/>
        </w:rPr>
        <w:t xml:space="preserve"> </w:t>
      </w:r>
      <w:proofErr w:type="spellStart"/>
      <w:r w:rsidRPr="00F72FB9">
        <w:rPr>
          <w:color w:val="000000" w:themeColor="text1"/>
          <w:sz w:val="22"/>
          <w:szCs w:val="22"/>
        </w:rPr>
        <w:t>извођача</w:t>
      </w:r>
      <w:proofErr w:type="spellEnd"/>
      <w:r w:rsidRPr="00F72FB9">
        <w:rPr>
          <w:color w:val="000000" w:themeColor="text1"/>
          <w:sz w:val="22"/>
          <w:szCs w:val="22"/>
        </w:rPr>
        <w:t>.</w:t>
      </w:r>
      <w:proofErr w:type="gramEnd"/>
    </w:p>
    <w:p w:rsidR="00EF23B2" w:rsidRPr="004B30E4" w:rsidRDefault="00EF23B2" w:rsidP="00EF23B2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proofErr w:type="spellStart"/>
      <w:r w:rsidRPr="004B30E4">
        <w:rPr>
          <w:color w:val="000000"/>
          <w:sz w:val="22"/>
          <w:szCs w:val="22"/>
        </w:rPr>
        <w:t>Извођач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треба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да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радове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изведе</w:t>
      </w:r>
      <w:proofErr w:type="spellEnd"/>
      <w:r w:rsidRPr="004B30E4">
        <w:rPr>
          <w:color w:val="000000"/>
          <w:sz w:val="22"/>
          <w:szCs w:val="22"/>
        </w:rPr>
        <w:t xml:space="preserve"> у </w:t>
      </w:r>
      <w:proofErr w:type="spellStart"/>
      <w:r w:rsidRPr="004B30E4">
        <w:rPr>
          <w:color w:val="000000"/>
          <w:sz w:val="22"/>
          <w:szCs w:val="22"/>
        </w:rPr>
        <w:t>складу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са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важећим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техничким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прописима</w:t>
      </w:r>
      <w:proofErr w:type="spellEnd"/>
      <w:r w:rsidRPr="004B30E4">
        <w:rPr>
          <w:color w:val="000000"/>
          <w:sz w:val="22"/>
          <w:szCs w:val="22"/>
        </w:rPr>
        <w:t xml:space="preserve">, </w:t>
      </w:r>
      <w:proofErr w:type="spellStart"/>
      <w:r w:rsidRPr="004B30E4">
        <w:rPr>
          <w:color w:val="000000"/>
          <w:sz w:val="22"/>
          <w:szCs w:val="22"/>
        </w:rPr>
        <w:t>техничком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документацијом</w:t>
      </w:r>
      <w:proofErr w:type="spellEnd"/>
      <w:r w:rsidRPr="004B30E4">
        <w:rPr>
          <w:color w:val="000000"/>
          <w:sz w:val="22"/>
          <w:szCs w:val="22"/>
        </w:rPr>
        <w:t xml:space="preserve"> и </w:t>
      </w:r>
      <w:proofErr w:type="spellStart"/>
      <w:r w:rsidRPr="004B30E4">
        <w:rPr>
          <w:color w:val="000000"/>
          <w:sz w:val="22"/>
          <w:szCs w:val="22"/>
        </w:rPr>
        <w:t>закљученим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уговором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као</w:t>
      </w:r>
      <w:proofErr w:type="spellEnd"/>
      <w:r w:rsidRPr="004B30E4">
        <w:rPr>
          <w:color w:val="000000"/>
          <w:sz w:val="22"/>
          <w:szCs w:val="22"/>
        </w:rPr>
        <w:t xml:space="preserve"> и </w:t>
      </w:r>
      <w:proofErr w:type="spellStart"/>
      <w:r w:rsidRPr="004B30E4">
        <w:rPr>
          <w:color w:val="000000"/>
          <w:sz w:val="22"/>
          <w:szCs w:val="22"/>
        </w:rPr>
        <w:t>да</w:t>
      </w:r>
      <w:proofErr w:type="spellEnd"/>
      <w:r w:rsidRPr="004B30E4">
        <w:rPr>
          <w:color w:val="000000"/>
          <w:sz w:val="22"/>
          <w:szCs w:val="22"/>
        </w:rPr>
        <w:t>:</w:t>
      </w:r>
    </w:p>
    <w:p w:rsidR="00EF23B2" w:rsidRPr="004B30E4" w:rsidRDefault="00EF23B2" w:rsidP="00EF23B2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4B30E4">
        <w:rPr>
          <w:color w:val="333333"/>
          <w:sz w:val="22"/>
          <w:szCs w:val="22"/>
        </w:rPr>
        <w:t xml:space="preserve">- </w:t>
      </w:r>
      <w:proofErr w:type="spellStart"/>
      <w:proofErr w:type="gramStart"/>
      <w:r w:rsidRPr="004B30E4">
        <w:rPr>
          <w:color w:val="000000"/>
          <w:sz w:val="22"/>
          <w:szCs w:val="22"/>
        </w:rPr>
        <w:t>се</w:t>
      </w:r>
      <w:proofErr w:type="spellEnd"/>
      <w:proofErr w:type="gram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строго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придржава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мера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заштите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на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раду</w:t>
      </w:r>
      <w:proofErr w:type="spellEnd"/>
      <w:r w:rsidRPr="004B30E4">
        <w:rPr>
          <w:color w:val="000000"/>
          <w:sz w:val="22"/>
          <w:szCs w:val="22"/>
        </w:rPr>
        <w:t>;</w:t>
      </w:r>
    </w:p>
    <w:p w:rsidR="00EF23B2" w:rsidRPr="004B30E4" w:rsidRDefault="00EF23B2" w:rsidP="00EF23B2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4B30E4">
        <w:rPr>
          <w:color w:val="000000"/>
          <w:sz w:val="22"/>
          <w:szCs w:val="22"/>
        </w:rPr>
        <w:t xml:space="preserve">- </w:t>
      </w:r>
      <w:proofErr w:type="spellStart"/>
      <w:proofErr w:type="gramStart"/>
      <w:r w:rsidRPr="004B30E4">
        <w:rPr>
          <w:color w:val="000000"/>
          <w:sz w:val="22"/>
          <w:szCs w:val="22"/>
        </w:rPr>
        <w:t>по</w:t>
      </w:r>
      <w:proofErr w:type="spellEnd"/>
      <w:proofErr w:type="gram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завршеним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радовима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одмах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обавести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Наручиоца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да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је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завршио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радове</w:t>
      </w:r>
      <w:proofErr w:type="spellEnd"/>
      <w:r w:rsidRPr="004B30E4">
        <w:rPr>
          <w:color w:val="000000"/>
          <w:sz w:val="22"/>
          <w:szCs w:val="22"/>
        </w:rPr>
        <w:t xml:space="preserve"> и </w:t>
      </w:r>
      <w:proofErr w:type="spellStart"/>
      <w:r w:rsidRPr="004B30E4">
        <w:rPr>
          <w:color w:val="000000"/>
          <w:sz w:val="22"/>
          <w:szCs w:val="22"/>
        </w:rPr>
        <w:t>да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је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спреман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за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њихову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примопредају</w:t>
      </w:r>
      <w:proofErr w:type="spellEnd"/>
      <w:r w:rsidRPr="004B30E4">
        <w:rPr>
          <w:color w:val="000000"/>
          <w:sz w:val="22"/>
          <w:szCs w:val="22"/>
        </w:rPr>
        <w:t>;</w:t>
      </w:r>
    </w:p>
    <w:p w:rsidR="00EF23B2" w:rsidRPr="004B30E4" w:rsidRDefault="00EF23B2" w:rsidP="00EF23B2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4B30E4">
        <w:rPr>
          <w:color w:val="000000"/>
          <w:sz w:val="22"/>
          <w:szCs w:val="22"/>
        </w:rPr>
        <w:t xml:space="preserve">- </w:t>
      </w:r>
      <w:proofErr w:type="spellStart"/>
      <w:proofErr w:type="gramStart"/>
      <w:r w:rsidRPr="004B30E4">
        <w:rPr>
          <w:color w:val="000000"/>
          <w:sz w:val="22"/>
          <w:szCs w:val="22"/>
        </w:rPr>
        <w:t>да</w:t>
      </w:r>
      <w:proofErr w:type="spellEnd"/>
      <w:proofErr w:type="gram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испуни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све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уговорене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обавезе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стручно</w:t>
      </w:r>
      <w:proofErr w:type="spellEnd"/>
      <w:r w:rsidRPr="004B30E4">
        <w:rPr>
          <w:color w:val="000000"/>
          <w:sz w:val="22"/>
          <w:szCs w:val="22"/>
        </w:rPr>
        <w:t xml:space="preserve">, </w:t>
      </w:r>
      <w:proofErr w:type="spellStart"/>
      <w:r w:rsidRPr="004B30E4">
        <w:rPr>
          <w:color w:val="000000"/>
          <w:sz w:val="22"/>
          <w:szCs w:val="22"/>
        </w:rPr>
        <w:t>квалитетно</w:t>
      </w:r>
      <w:proofErr w:type="spellEnd"/>
      <w:r w:rsidRPr="004B30E4">
        <w:rPr>
          <w:color w:val="000000"/>
          <w:sz w:val="22"/>
          <w:szCs w:val="22"/>
        </w:rPr>
        <w:t xml:space="preserve">, </w:t>
      </w:r>
      <w:proofErr w:type="spellStart"/>
      <w:r w:rsidRPr="004B30E4">
        <w:rPr>
          <w:color w:val="000000"/>
          <w:sz w:val="22"/>
          <w:szCs w:val="22"/>
        </w:rPr>
        <w:t>према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важећим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стандардима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за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ту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врсту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посла</w:t>
      </w:r>
      <w:proofErr w:type="spellEnd"/>
      <w:r w:rsidRPr="004B30E4">
        <w:rPr>
          <w:color w:val="000000"/>
          <w:sz w:val="22"/>
          <w:szCs w:val="22"/>
        </w:rPr>
        <w:t xml:space="preserve"> и у </w:t>
      </w:r>
      <w:proofErr w:type="spellStart"/>
      <w:r w:rsidRPr="004B30E4">
        <w:rPr>
          <w:color w:val="000000"/>
          <w:sz w:val="22"/>
          <w:szCs w:val="22"/>
        </w:rPr>
        <w:t>уговореном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року</w:t>
      </w:r>
      <w:proofErr w:type="spellEnd"/>
      <w:r w:rsidRPr="004B30E4">
        <w:rPr>
          <w:color w:val="000000"/>
          <w:sz w:val="22"/>
          <w:szCs w:val="22"/>
        </w:rPr>
        <w:t>;</w:t>
      </w:r>
    </w:p>
    <w:p w:rsidR="00EF23B2" w:rsidRPr="004B30E4" w:rsidRDefault="00EF23B2" w:rsidP="00EF23B2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4B30E4">
        <w:rPr>
          <w:color w:val="000000"/>
          <w:sz w:val="22"/>
          <w:szCs w:val="22"/>
        </w:rPr>
        <w:t xml:space="preserve">- </w:t>
      </w:r>
      <w:proofErr w:type="spellStart"/>
      <w:proofErr w:type="gramStart"/>
      <w:r w:rsidRPr="004B30E4">
        <w:rPr>
          <w:color w:val="000000"/>
          <w:sz w:val="22"/>
          <w:szCs w:val="22"/>
        </w:rPr>
        <w:t>да</w:t>
      </w:r>
      <w:proofErr w:type="spellEnd"/>
      <w:proofErr w:type="gram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обезбеди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довољну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радну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снагу</w:t>
      </w:r>
      <w:proofErr w:type="spellEnd"/>
      <w:r w:rsidRPr="004B30E4">
        <w:rPr>
          <w:color w:val="000000"/>
          <w:sz w:val="22"/>
          <w:szCs w:val="22"/>
        </w:rPr>
        <w:t xml:space="preserve"> и </w:t>
      </w:r>
      <w:proofErr w:type="spellStart"/>
      <w:r w:rsidRPr="004B30E4">
        <w:rPr>
          <w:color w:val="000000"/>
          <w:sz w:val="22"/>
          <w:szCs w:val="22"/>
        </w:rPr>
        <w:t>благовремену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испоруку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уговореног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материјала</w:t>
      </w:r>
      <w:proofErr w:type="spellEnd"/>
      <w:r w:rsidRPr="004B30E4">
        <w:rPr>
          <w:color w:val="000000"/>
          <w:sz w:val="22"/>
          <w:szCs w:val="22"/>
        </w:rPr>
        <w:t xml:space="preserve"> и </w:t>
      </w:r>
      <w:proofErr w:type="spellStart"/>
      <w:r w:rsidRPr="004B30E4">
        <w:rPr>
          <w:color w:val="000000"/>
          <w:sz w:val="22"/>
          <w:szCs w:val="22"/>
        </w:rPr>
        <w:t>опреме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потребну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за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извођење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уговором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преузетих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радова</w:t>
      </w:r>
      <w:proofErr w:type="spellEnd"/>
      <w:r w:rsidRPr="004B30E4">
        <w:rPr>
          <w:color w:val="000000"/>
          <w:sz w:val="22"/>
          <w:szCs w:val="22"/>
        </w:rPr>
        <w:t>;</w:t>
      </w:r>
    </w:p>
    <w:p w:rsidR="00EF23B2" w:rsidRPr="004B30E4" w:rsidRDefault="00EF23B2" w:rsidP="00EF23B2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4B30E4">
        <w:rPr>
          <w:color w:val="000000"/>
          <w:sz w:val="22"/>
          <w:szCs w:val="22"/>
        </w:rPr>
        <w:t xml:space="preserve">- </w:t>
      </w:r>
      <w:proofErr w:type="spellStart"/>
      <w:r w:rsidRPr="004B30E4">
        <w:rPr>
          <w:color w:val="000000"/>
          <w:sz w:val="22"/>
          <w:szCs w:val="22"/>
        </w:rPr>
        <w:t>да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обезбеди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безбедност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свих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057C9E">
        <w:rPr>
          <w:color w:val="000000"/>
          <w:sz w:val="22"/>
          <w:szCs w:val="22"/>
        </w:rPr>
        <w:t>лица</w:t>
      </w:r>
      <w:proofErr w:type="spellEnd"/>
      <w:r w:rsidRPr="00057C9E">
        <w:rPr>
          <w:color w:val="000000"/>
          <w:sz w:val="22"/>
          <w:szCs w:val="22"/>
        </w:rPr>
        <w:t xml:space="preserve"> </w:t>
      </w:r>
      <w:proofErr w:type="spellStart"/>
      <w:r w:rsidRPr="00057C9E">
        <w:rPr>
          <w:sz w:val="22"/>
          <w:szCs w:val="22"/>
        </w:rPr>
        <w:t>на</w:t>
      </w:r>
      <w:proofErr w:type="spellEnd"/>
      <w:r w:rsidRPr="00057C9E">
        <w:rPr>
          <w:sz w:val="22"/>
          <w:szCs w:val="22"/>
        </w:rPr>
        <w:t xml:space="preserve"> </w:t>
      </w:r>
      <w:proofErr w:type="spellStart"/>
      <w:r w:rsidRPr="00057C9E">
        <w:rPr>
          <w:sz w:val="22"/>
          <w:szCs w:val="22"/>
        </w:rPr>
        <w:t>градилишту</w:t>
      </w:r>
      <w:proofErr w:type="spellEnd"/>
      <w:r w:rsidRPr="00057C9E">
        <w:rPr>
          <w:color w:val="000000"/>
          <w:sz w:val="22"/>
          <w:szCs w:val="22"/>
        </w:rPr>
        <w:t xml:space="preserve">, </w:t>
      </w:r>
      <w:proofErr w:type="spellStart"/>
      <w:r w:rsidRPr="00057C9E">
        <w:rPr>
          <w:color w:val="000000"/>
          <w:sz w:val="22"/>
          <w:szCs w:val="22"/>
        </w:rPr>
        <w:t>као</w:t>
      </w:r>
      <w:proofErr w:type="spellEnd"/>
      <w:r w:rsidRPr="00057C9E">
        <w:rPr>
          <w:color w:val="000000"/>
          <w:sz w:val="22"/>
          <w:szCs w:val="22"/>
        </w:rPr>
        <w:t xml:space="preserve"> и </w:t>
      </w:r>
      <w:proofErr w:type="spellStart"/>
      <w:r w:rsidRPr="00057C9E">
        <w:rPr>
          <w:color w:val="000000"/>
          <w:sz w:val="22"/>
          <w:szCs w:val="22"/>
        </w:rPr>
        <w:t>одговарајуће</w:t>
      </w:r>
      <w:proofErr w:type="spellEnd"/>
      <w:r w:rsidRPr="00057C9E">
        <w:rPr>
          <w:color w:val="000000"/>
          <w:sz w:val="22"/>
          <w:szCs w:val="22"/>
        </w:rPr>
        <w:t xml:space="preserve"> </w:t>
      </w:r>
      <w:proofErr w:type="spellStart"/>
      <w:r w:rsidRPr="00057C9E">
        <w:rPr>
          <w:color w:val="000000"/>
          <w:sz w:val="22"/>
          <w:szCs w:val="22"/>
        </w:rPr>
        <w:t>обезбеђење</w:t>
      </w:r>
      <w:proofErr w:type="spellEnd"/>
      <w:r w:rsidRPr="00057C9E">
        <w:rPr>
          <w:color w:val="000000"/>
          <w:sz w:val="22"/>
          <w:szCs w:val="22"/>
        </w:rPr>
        <w:t xml:space="preserve"> </w:t>
      </w:r>
      <w:proofErr w:type="spellStart"/>
      <w:r w:rsidRPr="00057C9E">
        <w:rPr>
          <w:color w:val="000000"/>
          <w:sz w:val="22"/>
          <w:szCs w:val="22"/>
        </w:rPr>
        <w:t>складишта</w:t>
      </w:r>
      <w:proofErr w:type="spellEnd"/>
      <w:r w:rsidRPr="00057C9E">
        <w:rPr>
          <w:color w:val="000000"/>
          <w:sz w:val="22"/>
          <w:szCs w:val="22"/>
        </w:rPr>
        <w:t xml:space="preserve"> </w:t>
      </w:r>
      <w:proofErr w:type="spellStart"/>
      <w:r w:rsidRPr="00057C9E">
        <w:rPr>
          <w:color w:val="000000"/>
          <w:sz w:val="22"/>
          <w:szCs w:val="22"/>
        </w:rPr>
        <w:t>својих</w:t>
      </w:r>
      <w:proofErr w:type="spellEnd"/>
      <w:r w:rsidRPr="00057C9E">
        <w:rPr>
          <w:color w:val="000000"/>
          <w:sz w:val="22"/>
          <w:szCs w:val="22"/>
        </w:rPr>
        <w:t xml:space="preserve"> </w:t>
      </w:r>
      <w:proofErr w:type="spellStart"/>
      <w:r w:rsidRPr="00057C9E">
        <w:rPr>
          <w:color w:val="000000"/>
          <w:sz w:val="22"/>
          <w:szCs w:val="22"/>
        </w:rPr>
        <w:t>материјала</w:t>
      </w:r>
      <w:proofErr w:type="spellEnd"/>
      <w:r w:rsidRPr="00057C9E">
        <w:rPr>
          <w:color w:val="000000"/>
          <w:sz w:val="22"/>
          <w:szCs w:val="22"/>
        </w:rPr>
        <w:t xml:space="preserve"> и </w:t>
      </w:r>
      <w:proofErr w:type="spellStart"/>
      <w:r w:rsidRPr="00057C9E">
        <w:rPr>
          <w:color w:val="000000"/>
          <w:sz w:val="22"/>
          <w:szCs w:val="22"/>
        </w:rPr>
        <w:t>слично</w:t>
      </w:r>
      <w:proofErr w:type="spellEnd"/>
      <w:r w:rsidRPr="00057C9E">
        <w:rPr>
          <w:color w:val="000000"/>
          <w:sz w:val="22"/>
          <w:szCs w:val="22"/>
        </w:rPr>
        <w:t xml:space="preserve">, </w:t>
      </w:r>
      <w:proofErr w:type="spellStart"/>
      <w:r w:rsidRPr="00057C9E">
        <w:rPr>
          <w:color w:val="000000"/>
          <w:sz w:val="22"/>
          <w:szCs w:val="22"/>
        </w:rPr>
        <w:t>тако</w:t>
      </w:r>
      <w:proofErr w:type="spellEnd"/>
      <w:r w:rsidRPr="00057C9E">
        <w:rPr>
          <w:color w:val="000000"/>
          <w:sz w:val="22"/>
          <w:szCs w:val="22"/>
        </w:rPr>
        <w:t xml:space="preserve"> </w:t>
      </w:r>
      <w:proofErr w:type="spellStart"/>
      <w:r w:rsidRPr="00057C9E">
        <w:rPr>
          <w:color w:val="000000"/>
          <w:sz w:val="22"/>
          <w:szCs w:val="22"/>
        </w:rPr>
        <w:t>да</w:t>
      </w:r>
      <w:proofErr w:type="spellEnd"/>
      <w:r w:rsidRPr="00057C9E">
        <w:rPr>
          <w:color w:val="000000"/>
          <w:sz w:val="22"/>
          <w:szCs w:val="22"/>
        </w:rPr>
        <w:t xml:space="preserve"> </w:t>
      </w:r>
      <w:proofErr w:type="spellStart"/>
      <w:r w:rsidRPr="00057C9E">
        <w:rPr>
          <w:color w:val="000000"/>
          <w:sz w:val="22"/>
          <w:szCs w:val="22"/>
        </w:rPr>
        <w:t>се</w:t>
      </w:r>
      <w:proofErr w:type="spellEnd"/>
      <w:r w:rsidRPr="00057C9E">
        <w:rPr>
          <w:color w:val="000000"/>
          <w:sz w:val="22"/>
          <w:szCs w:val="22"/>
        </w:rPr>
        <w:t xml:space="preserve"> </w:t>
      </w:r>
      <w:proofErr w:type="spellStart"/>
      <w:r w:rsidRPr="00057C9E">
        <w:rPr>
          <w:color w:val="000000"/>
          <w:sz w:val="22"/>
          <w:szCs w:val="22"/>
        </w:rPr>
        <w:t>Наручилац</w:t>
      </w:r>
      <w:proofErr w:type="spellEnd"/>
      <w:r w:rsidRPr="00057C9E">
        <w:rPr>
          <w:color w:val="000000"/>
          <w:sz w:val="22"/>
          <w:szCs w:val="22"/>
        </w:rPr>
        <w:t xml:space="preserve"> </w:t>
      </w:r>
      <w:proofErr w:type="spellStart"/>
      <w:r w:rsidRPr="00057C9E">
        <w:rPr>
          <w:color w:val="000000"/>
          <w:sz w:val="22"/>
          <w:szCs w:val="22"/>
        </w:rPr>
        <w:t>ослобађа</w:t>
      </w:r>
      <w:proofErr w:type="spellEnd"/>
      <w:r w:rsidRPr="00057C9E">
        <w:rPr>
          <w:color w:val="000000"/>
          <w:sz w:val="22"/>
          <w:szCs w:val="22"/>
        </w:rPr>
        <w:t xml:space="preserve"> </w:t>
      </w:r>
      <w:proofErr w:type="spellStart"/>
      <w:r w:rsidRPr="00057C9E">
        <w:rPr>
          <w:color w:val="000000"/>
          <w:sz w:val="22"/>
          <w:szCs w:val="22"/>
        </w:rPr>
        <w:t>свих</w:t>
      </w:r>
      <w:proofErr w:type="spellEnd"/>
      <w:r w:rsidRPr="00057C9E">
        <w:rPr>
          <w:color w:val="000000"/>
          <w:sz w:val="22"/>
          <w:szCs w:val="22"/>
        </w:rPr>
        <w:t xml:space="preserve"> </w:t>
      </w:r>
      <w:proofErr w:type="spellStart"/>
      <w:r w:rsidRPr="00057C9E">
        <w:rPr>
          <w:color w:val="000000"/>
          <w:sz w:val="22"/>
          <w:szCs w:val="22"/>
        </w:rPr>
        <w:t>одговорности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према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државним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органима</w:t>
      </w:r>
      <w:proofErr w:type="spellEnd"/>
      <w:r w:rsidRPr="004B30E4">
        <w:rPr>
          <w:color w:val="000000"/>
          <w:sz w:val="22"/>
          <w:szCs w:val="22"/>
        </w:rPr>
        <w:t xml:space="preserve">, </w:t>
      </w:r>
      <w:proofErr w:type="spellStart"/>
      <w:r w:rsidRPr="004B30E4">
        <w:rPr>
          <w:color w:val="000000"/>
          <w:sz w:val="22"/>
          <w:szCs w:val="22"/>
        </w:rPr>
        <w:t>што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се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тиче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безбедности</w:t>
      </w:r>
      <w:proofErr w:type="spellEnd"/>
      <w:r w:rsidRPr="004B30E4">
        <w:rPr>
          <w:color w:val="000000"/>
          <w:sz w:val="22"/>
          <w:szCs w:val="22"/>
        </w:rPr>
        <w:t xml:space="preserve">, </w:t>
      </w:r>
      <w:proofErr w:type="spellStart"/>
      <w:r w:rsidRPr="004B30E4">
        <w:rPr>
          <w:color w:val="000000"/>
          <w:sz w:val="22"/>
          <w:szCs w:val="22"/>
        </w:rPr>
        <w:t>прописа</w:t>
      </w:r>
      <w:proofErr w:type="spellEnd"/>
      <w:r w:rsidRPr="004B30E4">
        <w:rPr>
          <w:color w:val="000000"/>
          <w:sz w:val="22"/>
          <w:szCs w:val="22"/>
        </w:rPr>
        <w:t xml:space="preserve"> о </w:t>
      </w:r>
      <w:proofErr w:type="spellStart"/>
      <w:r w:rsidRPr="004B30E4">
        <w:rPr>
          <w:color w:val="000000"/>
          <w:sz w:val="22"/>
          <w:szCs w:val="22"/>
        </w:rPr>
        <w:t>заштити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животне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средине</w:t>
      </w:r>
      <w:proofErr w:type="spellEnd"/>
      <w:r w:rsidRPr="004B30E4">
        <w:rPr>
          <w:color w:val="000000"/>
          <w:sz w:val="22"/>
          <w:szCs w:val="22"/>
        </w:rPr>
        <w:t xml:space="preserve">, и </w:t>
      </w:r>
      <w:proofErr w:type="spellStart"/>
      <w:r w:rsidRPr="004B30E4">
        <w:rPr>
          <w:color w:val="000000"/>
          <w:sz w:val="22"/>
          <w:szCs w:val="22"/>
        </w:rPr>
        <w:t>радно-правних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прописа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за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време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укупног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трајања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извођења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радова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до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предаје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радова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Наручиоцу</w:t>
      </w:r>
      <w:proofErr w:type="spellEnd"/>
      <w:r w:rsidRPr="004B30E4">
        <w:rPr>
          <w:color w:val="000000"/>
          <w:sz w:val="22"/>
          <w:szCs w:val="22"/>
        </w:rPr>
        <w:t>;</w:t>
      </w:r>
    </w:p>
    <w:p w:rsidR="00EF23B2" w:rsidRPr="004B30E4" w:rsidRDefault="00EF23B2" w:rsidP="00EF23B2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4B30E4">
        <w:rPr>
          <w:color w:val="000000"/>
          <w:sz w:val="22"/>
          <w:szCs w:val="22"/>
        </w:rPr>
        <w:t xml:space="preserve">- </w:t>
      </w:r>
      <w:proofErr w:type="spellStart"/>
      <w:r w:rsidRPr="004B30E4">
        <w:rPr>
          <w:color w:val="000000"/>
          <w:sz w:val="22"/>
          <w:szCs w:val="22"/>
        </w:rPr>
        <w:t>да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поступи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по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свим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основаним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примедбама</w:t>
      </w:r>
      <w:proofErr w:type="spellEnd"/>
      <w:r w:rsidRPr="004B30E4">
        <w:rPr>
          <w:color w:val="000000"/>
          <w:sz w:val="22"/>
          <w:szCs w:val="22"/>
        </w:rPr>
        <w:t xml:space="preserve"> и </w:t>
      </w:r>
      <w:proofErr w:type="spellStart"/>
      <w:r w:rsidRPr="004B30E4">
        <w:rPr>
          <w:color w:val="000000"/>
          <w:sz w:val="22"/>
          <w:szCs w:val="22"/>
        </w:rPr>
        <w:t>захтевима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Наручиоца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датим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на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основу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извршеног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надзора</w:t>
      </w:r>
      <w:proofErr w:type="spellEnd"/>
      <w:r w:rsidRPr="004B30E4">
        <w:rPr>
          <w:color w:val="000000"/>
          <w:sz w:val="22"/>
          <w:szCs w:val="22"/>
        </w:rPr>
        <w:t xml:space="preserve"> и </w:t>
      </w:r>
      <w:proofErr w:type="spellStart"/>
      <w:r w:rsidRPr="004B30E4">
        <w:rPr>
          <w:color w:val="000000"/>
          <w:sz w:val="22"/>
          <w:szCs w:val="22"/>
        </w:rPr>
        <w:t>да</w:t>
      </w:r>
      <w:proofErr w:type="spellEnd"/>
      <w:r w:rsidRPr="004B30E4">
        <w:rPr>
          <w:color w:val="000000"/>
          <w:sz w:val="22"/>
          <w:szCs w:val="22"/>
        </w:rPr>
        <w:t xml:space="preserve"> у </w:t>
      </w:r>
      <w:proofErr w:type="spellStart"/>
      <w:r w:rsidRPr="004B30E4">
        <w:rPr>
          <w:color w:val="000000"/>
          <w:sz w:val="22"/>
          <w:szCs w:val="22"/>
        </w:rPr>
        <w:t>том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циљу</w:t>
      </w:r>
      <w:proofErr w:type="spellEnd"/>
      <w:r w:rsidRPr="004B30E4">
        <w:rPr>
          <w:color w:val="000000"/>
          <w:sz w:val="22"/>
          <w:szCs w:val="22"/>
        </w:rPr>
        <w:t xml:space="preserve">, у </w:t>
      </w:r>
      <w:proofErr w:type="spellStart"/>
      <w:r w:rsidRPr="004B30E4">
        <w:rPr>
          <w:color w:val="000000"/>
          <w:sz w:val="22"/>
          <w:szCs w:val="22"/>
        </w:rPr>
        <w:t>зависности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од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конкретне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ситуације</w:t>
      </w:r>
      <w:proofErr w:type="spellEnd"/>
      <w:r w:rsidRPr="004B30E4">
        <w:rPr>
          <w:color w:val="000000"/>
          <w:sz w:val="22"/>
          <w:szCs w:val="22"/>
        </w:rPr>
        <w:t xml:space="preserve">, о </w:t>
      </w:r>
      <w:proofErr w:type="spellStart"/>
      <w:r w:rsidRPr="004B30E4">
        <w:rPr>
          <w:color w:val="000000"/>
          <w:sz w:val="22"/>
          <w:szCs w:val="22"/>
        </w:rPr>
        <w:t>свом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трошку</w:t>
      </w:r>
      <w:proofErr w:type="spellEnd"/>
      <w:r w:rsidRPr="004B30E4">
        <w:rPr>
          <w:color w:val="000000"/>
          <w:sz w:val="22"/>
          <w:szCs w:val="22"/>
        </w:rPr>
        <w:t xml:space="preserve">, </w:t>
      </w:r>
      <w:proofErr w:type="spellStart"/>
      <w:r w:rsidRPr="004B30E4">
        <w:rPr>
          <w:color w:val="000000"/>
          <w:sz w:val="22"/>
          <w:szCs w:val="22"/>
        </w:rPr>
        <w:t>изврши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поправку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или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рушење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или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поновно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извођење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радова</w:t>
      </w:r>
      <w:proofErr w:type="spellEnd"/>
      <w:r w:rsidRPr="004B30E4">
        <w:rPr>
          <w:color w:val="000000"/>
          <w:sz w:val="22"/>
          <w:szCs w:val="22"/>
        </w:rPr>
        <w:t xml:space="preserve">, </w:t>
      </w:r>
      <w:proofErr w:type="spellStart"/>
      <w:r w:rsidRPr="004B30E4">
        <w:rPr>
          <w:color w:val="000000"/>
          <w:sz w:val="22"/>
          <w:szCs w:val="22"/>
        </w:rPr>
        <w:t>замену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набављеног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или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уграђеног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материјала</w:t>
      </w:r>
      <w:proofErr w:type="spellEnd"/>
      <w:r w:rsidRPr="004B30E4">
        <w:rPr>
          <w:color w:val="000000"/>
          <w:sz w:val="22"/>
          <w:szCs w:val="22"/>
        </w:rPr>
        <w:t xml:space="preserve">, </w:t>
      </w:r>
      <w:proofErr w:type="spellStart"/>
      <w:r w:rsidRPr="004B30E4">
        <w:rPr>
          <w:color w:val="000000"/>
          <w:sz w:val="22"/>
          <w:szCs w:val="22"/>
        </w:rPr>
        <w:t>опреме</w:t>
      </w:r>
      <w:proofErr w:type="spellEnd"/>
      <w:r w:rsidRPr="004B30E4">
        <w:rPr>
          <w:color w:val="000000"/>
          <w:sz w:val="22"/>
          <w:szCs w:val="22"/>
        </w:rPr>
        <w:t xml:space="preserve">, </w:t>
      </w:r>
      <w:proofErr w:type="spellStart"/>
      <w:r w:rsidRPr="004B30E4">
        <w:rPr>
          <w:color w:val="000000"/>
          <w:sz w:val="22"/>
          <w:szCs w:val="22"/>
        </w:rPr>
        <w:t>уређаја</w:t>
      </w:r>
      <w:proofErr w:type="spellEnd"/>
      <w:r w:rsidRPr="004B30E4">
        <w:rPr>
          <w:color w:val="000000"/>
          <w:sz w:val="22"/>
          <w:szCs w:val="22"/>
        </w:rPr>
        <w:t xml:space="preserve"> и </w:t>
      </w:r>
      <w:proofErr w:type="spellStart"/>
      <w:r w:rsidRPr="004B30E4">
        <w:rPr>
          <w:color w:val="000000"/>
          <w:sz w:val="22"/>
          <w:szCs w:val="22"/>
        </w:rPr>
        <w:t>постројења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или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убрзања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извођења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радова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када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је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запао</w:t>
      </w:r>
      <w:proofErr w:type="spellEnd"/>
      <w:r w:rsidRPr="004B30E4">
        <w:rPr>
          <w:color w:val="000000"/>
          <w:sz w:val="22"/>
          <w:szCs w:val="22"/>
        </w:rPr>
        <w:t xml:space="preserve"> у </w:t>
      </w:r>
      <w:proofErr w:type="spellStart"/>
      <w:r w:rsidRPr="004B30E4">
        <w:rPr>
          <w:color w:val="000000"/>
          <w:sz w:val="22"/>
          <w:szCs w:val="22"/>
        </w:rPr>
        <w:t>доцњу</w:t>
      </w:r>
      <w:proofErr w:type="spellEnd"/>
      <w:r w:rsidRPr="004B30E4">
        <w:rPr>
          <w:color w:val="000000"/>
          <w:sz w:val="22"/>
          <w:szCs w:val="22"/>
        </w:rPr>
        <w:t xml:space="preserve"> у </w:t>
      </w:r>
      <w:proofErr w:type="spellStart"/>
      <w:r w:rsidRPr="004B30E4">
        <w:rPr>
          <w:color w:val="000000"/>
          <w:sz w:val="22"/>
          <w:szCs w:val="22"/>
        </w:rPr>
        <w:t>погледу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уговорених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рокова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извођења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радова</w:t>
      </w:r>
      <w:proofErr w:type="spellEnd"/>
      <w:r w:rsidRPr="004B30E4">
        <w:rPr>
          <w:color w:val="000000"/>
          <w:sz w:val="22"/>
          <w:szCs w:val="22"/>
        </w:rPr>
        <w:t>;</w:t>
      </w:r>
    </w:p>
    <w:p w:rsidR="00EF23B2" w:rsidRPr="004B30E4" w:rsidRDefault="00EF23B2" w:rsidP="00EF23B2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4B30E4">
        <w:rPr>
          <w:color w:val="000000"/>
          <w:sz w:val="22"/>
          <w:szCs w:val="22"/>
        </w:rPr>
        <w:t xml:space="preserve">- </w:t>
      </w:r>
      <w:proofErr w:type="spellStart"/>
      <w:proofErr w:type="gramStart"/>
      <w:r w:rsidRPr="004B30E4">
        <w:rPr>
          <w:color w:val="000000"/>
          <w:sz w:val="22"/>
          <w:szCs w:val="22"/>
        </w:rPr>
        <w:t>да</w:t>
      </w:r>
      <w:proofErr w:type="spellEnd"/>
      <w:proofErr w:type="gram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уведе</w:t>
      </w:r>
      <w:proofErr w:type="spellEnd"/>
      <w:r w:rsidRPr="004B30E4">
        <w:rPr>
          <w:color w:val="000000"/>
          <w:sz w:val="22"/>
          <w:szCs w:val="22"/>
        </w:rPr>
        <w:t xml:space="preserve"> у </w:t>
      </w:r>
      <w:proofErr w:type="spellStart"/>
      <w:r w:rsidRPr="004B30E4">
        <w:rPr>
          <w:color w:val="000000"/>
          <w:sz w:val="22"/>
          <w:szCs w:val="22"/>
        </w:rPr>
        <w:t>рад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више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смена</w:t>
      </w:r>
      <w:proofErr w:type="spellEnd"/>
      <w:r w:rsidRPr="004B30E4">
        <w:rPr>
          <w:color w:val="000000"/>
          <w:sz w:val="22"/>
          <w:szCs w:val="22"/>
        </w:rPr>
        <w:t xml:space="preserve">, </w:t>
      </w:r>
      <w:proofErr w:type="spellStart"/>
      <w:r w:rsidRPr="004B30E4">
        <w:rPr>
          <w:color w:val="000000"/>
          <w:sz w:val="22"/>
          <w:szCs w:val="22"/>
        </w:rPr>
        <w:t>продужи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смену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или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уведе</w:t>
      </w:r>
      <w:proofErr w:type="spellEnd"/>
      <w:r w:rsidRPr="004B30E4">
        <w:rPr>
          <w:color w:val="000000"/>
          <w:sz w:val="22"/>
          <w:szCs w:val="22"/>
        </w:rPr>
        <w:t xml:space="preserve"> у </w:t>
      </w:r>
      <w:proofErr w:type="spellStart"/>
      <w:r w:rsidRPr="004B30E4">
        <w:rPr>
          <w:color w:val="000000"/>
          <w:sz w:val="22"/>
          <w:szCs w:val="22"/>
        </w:rPr>
        <w:t>рад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више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извршилаца</w:t>
      </w:r>
      <w:proofErr w:type="spellEnd"/>
      <w:r w:rsidRPr="004B30E4">
        <w:rPr>
          <w:color w:val="000000"/>
          <w:sz w:val="22"/>
          <w:szCs w:val="22"/>
        </w:rPr>
        <w:t xml:space="preserve">, </w:t>
      </w:r>
      <w:proofErr w:type="spellStart"/>
      <w:r w:rsidRPr="004B30E4">
        <w:rPr>
          <w:color w:val="000000"/>
          <w:sz w:val="22"/>
          <w:szCs w:val="22"/>
        </w:rPr>
        <w:t>без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права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на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повећање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трошкова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или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посебне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накнаде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за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то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уколико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не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испуњава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предвиђену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динамику</w:t>
      </w:r>
      <w:proofErr w:type="spellEnd"/>
      <w:r w:rsidRPr="004B30E4">
        <w:rPr>
          <w:color w:val="000000"/>
          <w:sz w:val="22"/>
          <w:szCs w:val="22"/>
        </w:rPr>
        <w:t>;</w:t>
      </w:r>
    </w:p>
    <w:p w:rsidR="00EF23B2" w:rsidRPr="004B30E4" w:rsidRDefault="00EF23B2" w:rsidP="00EF23B2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4B30E4">
        <w:rPr>
          <w:color w:val="000000"/>
          <w:sz w:val="22"/>
          <w:szCs w:val="22"/>
        </w:rPr>
        <w:t xml:space="preserve">- </w:t>
      </w:r>
      <w:proofErr w:type="spellStart"/>
      <w:proofErr w:type="gramStart"/>
      <w:r w:rsidRPr="004B30E4">
        <w:rPr>
          <w:color w:val="000000"/>
          <w:sz w:val="22"/>
          <w:szCs w:val="22"/>
        </w:rPr>
        <w:t>да</w:t>
      </w:r>
      <w:proofErr w:type="spellEnd"/>
      <w:proofErr w:type="gram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гарантује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квалитет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изведених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радова</w:t>
      </w:r>
      <w:proofErr w:type="spellEnd"/>
      <w:r w:rsidRPr="004B30E4">
        <w:rPr>
          <w:color w:val="000000"/>
          <w:sz w:val="22"/>
          <w:szCs w:val="22"/>
        </w:rPr>
        <w:t xml:space="preserve"> и </w:t>
      </w:r>
      <w:proofErr w:type="spellStart"/>
      <w:r w:rsidRPr="004B30E4">
        <w:rPr>
          <w:color w:val="000000"/>
          <w:sz w:val="22"/>
          <w:szCs w:val="22"/>
        </w:rPr>
        <w:t>употребљеног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материјала</w:t>
      </w:r>
      <w:proofErr w:type="spellEnd"/>
      <w:r w:rsidRPr="004B30E4">
        <w:rPr>
          <w:color w:val="000000"/>
          <w:sz w:val="22"/>
          <w:szCs w:val="22"/>
        </w:rPr>
        <w:t xml:space="preserve">, с </w:t>
      </w:r>
      <w:proofErr w:type="spellStart"/>
      <w:r w:rsidRPr="004B30E4">
        <w:rPr>
          <w:color w:val="000000"/>
          <w:sz w:val="22"/>
          <w:szCs w:val="22"/>
        </w:rPr>
        <w:t>тим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да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отклањању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недостатка</w:t>
      </w:r>
      <w:proofErr w:type="spellEnd"/>
      <w:r w:rsidRPr="004B30E4">
        <w:rPr>
          <w:color w:val="000000"/>
          <w:sz w:val="22"/>
          <w:szCs w:val="22"/>
        </w:rPr>
        <w:t xml:space="preserve"> у </w:t>
      </w:r>
      <w:proofErr w:type="spellStart"/>
      <w:r w:rsidRPr="004B30E4">
        <w:rPr>
          <w:color w:val="000000"/>
          <w:sz w:val="22"/>
          <w:szCs w:val="22"/>
        </w:rPr>
        <w:t>гарантном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року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за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изведене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радове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Извођач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мора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да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приступиу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року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од</w:t>
      </w:r>
      <w:proofErr w:type="spellEnd"/>
      <w:r w:rsidRPr="004B30E4">
        <w:rPr>
          <w:color w:val="000000"/>
          <w:sz w:val="22"/>
          <w:szCs w:val="22"/>
        </w:rPr>
        <w:t xml:space="preserve"> 7 (</w:t>
      </w:r>
      <w:proofErr w:type="spellStart"/>
      <w:r w:rsidRPr="004B30E4">
        <w:rPr>
          <w:color w:val="000000"/>
          <w:sz w:val="22"/>
          <w:szCs w:val="22"/>
        </w:rPr>
        <w:t>седам</w:t>
      </w:r>
      <w:proofErr w:type="spellEnd"/>
      <w:r w:rsidRPr="004B30E4">
        <w:rPr>
          <w:color w:val="000000"/>
          <w:sz w:val="22"/>
          <w:szCs w:val="22"/>
        </w:rPr>
        <w:t xml:space="preserve">) </w:t>
      </w:r>
      <w:proofErr w:type="spellStart"/>
      <w:r w:rsidRPr="004B30E4">
        <w:rPr>
          <w:color w:val="000000"/>
          <w:sz w:val="22"/>
          <w:szCs w:val="22"/>
        </w:rPr>
        <w:t>дана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од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позива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Наручиоца</w:t>
      </w:r>
      <w:proofErr w:type="spellEnd"/>
      <w:r w:rsidRPr="004B30E4">
        <w:rPr>
          <w:color w:val="000000"/>
          <w:sz w:val="22"/>
          <w:szCs w:val="22"/>
        </w:rPr>
        <w:t>.</w:t>
      </w:r>
    </w:p>
    <w:p w:rsidR="00EF23B2" w:rsidRPr="004B30E4" w:rsidRDefault="00EF23B2" w:rsidP="00EF23B2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2"/>
          <w:szCs w:val="22"/>
        </w:rPr>
      </w:pPr>
    </w:p>
    <w:p w:rsidR="007357B1" w:rsidRPr="005A146F" w:rsidRDefault="00EF23B2" w:rsidP="005A146F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2"/>
          <w:szCs w:val="22"/>
        </w:rPr>
      </w:pPr>
      <w:proofErr w:type="spellStart"/>
      <w:r w:rsidRPr="004B30E4">
        <w:rPr>
          <w:b/>
          <w:color w:val="000000"/>
          <w:sz w:val="22"/>
          <w:szCs w:val="22"/>
          <w:u w:val="single"/>
        </w:rPr>
        <w:t>Напомена</w:t>
      </w:r>
      <w:proofErr w:type="spellEnd"/>
      <w:r w:rsidRPr="004B30E4">
        <w:rPr>
          <w:b/>
          <w:color w:val="000000"/>
          <w:sz w:val="22"/>
          <w:szCs w:val="22"/>
        </w:rPr>
        <w:t xml:space="preserve">: </w:t>
      </w:r>
      <w:proofErr w:type="spellStart"/>
      <w:r w:rsidRPr="004B30E4">
        <w:rPr>
          <w:b/>
          <w:color w:val="000000"/>
          <w:sz w:val="22"/>
          <w:szCs w:val="22"/>
        </w:rPr>
        <w:t>груби</w:t>
      </w:r>
      <w:proofErr w:type="spellEnd"/>
      <w:r w:rsidRPr="004B30E4">
        <w:rPr>
          <w:b/>
          <w:color w:val="000000"/>
          <w:sz w:val="22"/>
          <w:szCs w:val="22"/>
        </w:rPr>
        <w:t xml:space="preserve"> </w:t>
      </w:r>
      <w:proofErr w:type="spellStart"/>
      <w:r w:rsidRPr="004B30E4">
        <w:rPr>
          <w:b/>
          <w:color w:val="000000"/>
          <w:sz w:val="22"/>
          <w:szCs w:val="22"/>
        </w:rPr>
        <w:t>радови</w:t>
      </w:r>
      <w:proofErr w:type="spellEnd"/>
      <w:r w:rsidRPr="004B30E4">
        <w:rPr>
          <w:b/>
          <w:color w:val="000000"/>
          <w:sz w:val="22"/>
          <w:szCs w:val="22"/>
        </w:rPr>
        <w:t xml:space="preserve"> </w:t>
      </w:r>
      <w:proofErr w:type="spellStart"/>
      <w:r w:rsidRPr="004B30E4">
        <w:rPr>
          <w:b/>
          <w:color w:val="000000"/>
          <w:sz w:val="22"/>
          <w:szCs w:val="22"/>
        </w:rPr>
        <w:t>који</w:t>
      </w:r>
      <w:proofErr w:type="spellEnd"/>
      <w:r w:rsidRPr="004B30E4">
        <w:rPr>
          <w:b/>
          <w:color w:val="000000"/>
          <w:sz w:val="22"/>
          <w:szCs w:val="22"/>
        </w:rPr>
        <w:t xml:space="preserve"> </w:t>
      </w:r>
      <w:proofErr w:type="spellStart"/>
      <w:r w:rsidRPr="004B30E4">
        <w:rPr>
          <w:b/>
          <w:color w:val="000000"/>
          <w:sz w:val="22"/>
          <w:szCs w:val="22"/>
        </w:rPr>
        <w:t>производе</w:t>
      </w:r>
      <w:proofErr w:type="spellEnd"/>
      <w:r w:rsidRPr="004B30E4">
        <w:rPr>
          <w:b/>
          <w:color w:val="000000"/>
          <w:sz w:val="22"/>
          <w:szCs w:val="22"/>
        </w:rPr>
        <w:t xml:space="preserve"> </w:t>
      </w:r>
      <w:proofErr w:type="spellStart"/>
      <w:r w:rsidRPr="004B30E4">
        <w:rPr>
          <w:b/>
          <w:color w:val="000000"/>
          <w:sz w:val="22"/>
          <w:szCs w:val="22"/>
        </w:rPr>
        <w:t>велику</w:t>
      </w:r>
      <w:proofErr w:type="spellEnd"/>
      <w:r w:rsidRPr="004B30E4">
        <w:rPr>
          <w:b/>
          <w:color w:val="000000"/>
          <w:sz w:val="22"/>
          <w:szCs w:val="22"/>
        </w:rPr>
        <w:t xml:space="preserve"> </w:t>
      </w:r>
      <w:proofErr w:type="spellStart"/>
      <w:r w:rsidRPr="004B30E4">
        <w:rPr>
          <w:b/>
          <w:color w:val="000000"/>
          <w:sz w:val="22"/>
          <w:szCs w:val="22"/>
        </w:rPr>
        <w:t>буку</w:t>
      </w:r>
      <w:proofErr w:type="spellEnd"/>
      <w:r w:rsidRPr="004B30E4">
        <w:rPr>
          <w:b/>
          <w:color w:val="000000"/>
          <w:sz w:val="22"/>
          <w:szCs w:val="22"/>
        </w:rPr>
        <w:t xml:space="preserve"> </w:t>
      </w:r>
      <w:proofErr w:type="spellStart"/>
      <w:r w:rsidRPr="004B30E4">
        <w:rPr>
          <w:b/>
          <w:color w:val="000000"/>
          <w:sz w:val="22"/>
          <w:szCs w:val="22"/>
        </w:rPr>
        <w:t>ће</w:t>
      </w:r>
      <w:proofErr w:type="spellEnd"/>
      <w:r w:rsidRPr="004B30E4">
        <w:rPr>
          <w:b/>
          <w:color w:val="000000"/>
          <w:sz w:val="22"/>
          <w:szCs w:val="22"/>
        </w:rPr>
        <w:t xml:space="preserve"> </w:t>
      </w:r>
      <w:proofErr w:type="spellStart"/>
      <w:r w:rsidRPr="004B30E4">
        <w:rPr>
          <w:b/>
          <w:color w:val="000000"/>
          <w:sz w:val="22"/>
          <w:szCs w:val="22"/>
        </w:rPr>
        <w:t>се</w:t>
      </w:r>
      <w:proofErr w:type="spellEnd"/>
      <w:r w:rsidRPr="004B30E4">
        <w:rPr>
          <w:b/>
          <w:color w:val="000000"/>
          <w:sz w:val="22"/>
          <w:szCs w:val="22"/>
        </w:rPr>
        <w:t xml:space="preserve"> </w:t>
      </w:r>
      <w:proofErr w:type="spellStart"/>
      <w:r w:rsidRPr="004B30E4">
        <w:rPr>
          <w:b/>
          <w:color w:val="000000"/>
          <w:sz w:val="22"/>
          <w:szCs w:val="22"/>
        </w:rPr>
        <w:t>због</w:t>
      </w:r>
      <w:proofErr w:type="spellEnd"/>
      <w:r w:rsidRPr="004B30E4">
        <w:rPr>
          <w:b/>
          <w:color w:val="000000"/>
          <w:sz w:val="22"/>
          <w:szCs w:val="22"/>
        </w:rPr>
        <w:t xml:space="preserve"> </w:t>
      </w:r>
      <w:proofErr w:type="spellStart"/>
      <w:r w:rsidRPr="004B30E4">
        <w:rPr>
          <w:b/>
          <w:color w:val="000000"/>
          <w:sz w:val="22"/>
          <w:szCs w:val="22"/>
        </w:rPr>
        <w:t>нормалног</w:t>
      </w:r>
      <w:proofErr w:type="spellEnd"/>
      <w:r w:rsidRPr="004B30E4">
        <w:rPr>
          <w:b/>
          <w:color w:val="000000"/>
          <w:sz w:val="22"/>
          <w:szCs w:val="22"/>
        </w:rPr>
        <w:t xml:space="preserve"> </w:t>
      </w:r>
      <w:proofErr w:type="spellStart"/>
      <w:r w:rsidRPr="004B30E4">
        <w:rPr>
          <w:b/>
          <w:color w:val="000000"/>
          <w:sz w:val="22"/>
          <w:szCs w:val="22"/>
        </w:rPr>
        <w:t>одвијања</w:t>
      </w:r>
      <w:proofErr w:type="spellEnd"/>
      <w:r w:rsidRPr="004B30E4">
        <w:rPr>
          <w:b/>
          <w:color w:val="000000"/>
          <w:sz w:val="22"/>
          <w:szCs w:val="22"/>
        </w:rPr>
        <w:t xml:space="preserve"> </w:t>
      </w:r>
      <w:proofErr w:type="spellStart"/>
      <w:r w:rsidRPr="004B30E4">
        <w:rPr>
          <w:b/>
          <w:color w:val="000000"/>
          <w:sz w:val="22"/>
          <w:szCs w:val="22"/>
        </w:rPr>
        <w:t>наставе</w:t>
      </w:r>
      <w:proofErr w:type="spellEnd"/>
      <w:r w:rsidRPr="004B30E4">
        <w:rPr>
          <w:b/>
          <w:color w:val="000000"/>
          <w:sz w:val="22"/>
          <w:szCs w:val="22"/>
        </w:rPr>
        <w:t xml:space="preserve"> </w:t>
      </w:r>
      <w:proofErr w:type="spellStart"/>
      <w:r w:rsidRPr="004B30E4">
        <w:rPr>
          <w:b/>
          <w:color w:val="000000"/>
          <w:sz w:val="22"/>
          <w:szCs w:val="22"/>
        </w:rPr>
        <w:t>обављати</w:t>
      </w:r>
      <w:proofErr w:type="spellEnd"/>
      <w:r w:rsidRPr="004B30E4">
        <w:rPr>
          <w:b/>
          <w:color w:val="000000"/>
          <w:sz w:val="22"/>
          <w:szCs w:val="22"/>
        </w:rPr>
        <w:t xml:space="preserve"> </w:t>
      </w:r>
      <w:proofErr w:type="spellStart"/>
      <w:r w:rsidRPr="004B30E4">
        <w:rPr>
          <w:b/>
          <w:color w:val="000000"/>
          <w:sz w:val="22"/>
          <w:szCs w:val="22"/>
        </w:rPr>
        <w:t>викендом</w:t>
      </w:r>
      <w:proofErr w:type="spellEnd"/>
      <w:r w:rsidRPr="004B30E4">
        <w:rPr>
          <w:b/>
          <w:color w:val="000000"/>
          <w:sz w:val="22"/>
          <w:szCs w:val="22"/>
        </w:rPr>
        <w:t xml:space="preserve"> </w:t>
      </w:r>
      <w:proofErr w:type="spellStart"/>
      <w:r w:rsidRPr="004B30E4">
        <w:rPr>
          <w:b/>
          <w:color w:val="000000"/>
          <w:sz w:val="22"/>
          <w:szCs w:val="22"/>
        </w:rPr>
        <w:t>или</w:t>
      </w:r>
      <w:proofErr w:type="spellEnd"/>
      <w:r w:rsidRPr="004B30E4">
        <w:rPr>
          <w:b/>
          <w:color w:val="000000"/>
          <w:sz w:val="22"/>
          <w:szCs w:val="22"/>
        </w:rPr>
        <w:t xml:space="preserve"> у </w:t>
      </w:r>
      <w:proofErr w:type="spellStart"/>
      <w:r w:rsidRPr="004B30E4">
        <w:rPr>
          <w:b/>
          <w:color w:val="000000"/>
          <w:sz w:val="22"/>
          <w:szCs w:val="22"/>
        </w:rPr>
        <w:t>касним</w:t>
      </w:r>
      <w:proofErr w:type="spellEnd"/>
      <w:r w:rsidRPr="004B30E4">
        <w:rPr>
          <w:b/>
          <w:color w:val="000000"/>
          <w:sz w:val="22"/>
          <w:szCs w:val="22"/>
        </w:rPr>
        <w:t xml:space="preserve"> </w:t>
      </w:r>
      <w:proofErr w:type="spellStart"/>
      <w:r w:rsidRPr="004B30E4">
        <w:rPr>
          <w:b/>
          <w:color w:val="000000"/>
          <w:sz w:val="22"/>
          <w:szCs w:val="22"/>
        </w:rPr>
        <w:t>поподневним</w:t>
      </w:r>
      <w:proofErr w:type="spellEnd"/>
      <w:r w:rsidRPr="004B30E4">
        <w:rPr>
          <w:b/>
          <w:color w:val="000000"/>
          <w:sz w:val="22"/>
          <w:szCs w:val="22"/>
        </w:rPr>
        <w:t xml:space="preserve"> </w:t>
      </w:r>
      <w:proofErr w:type="spellStart"/>
      <w:r w:rsidRPr="004B30E4">
        <w:rPr>
          <w:b/>
          <w:color w:val="000000"/>
          <w:sz w:val="22"/>
          <w:szCs w:val="22"/>
        </w:rPr>
        <w:t>сатима</w:t>
      </w:r>
      <w:proofErr w:type="spellEnd"/>
      <w:r w:rsidRPr="004B30E4">
        <w:rPr>
          <w:b/>
          <w:color w:val="000000"/>
          <w:sz w:val="22"/>
          <w:szCs w:val="22"/>
        </w:rPr>
        <w:t>.</w:t>
      </w:r>
    </w:p>
    <w:p w:rsidR="002E49E5" w:rsidRPr="00AC0814" w:rsidRDefault="002E49E5" w:rsidP="00163C60">
      <w:pPr>
        <w:tabs>
          <w:tab w:val="left" w:pos="0"/>
        </w:tabs>
        <w:jc w:val="both"/>
        <w:rPr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8"/>
        <w:gridCol w:w="5490"/>
      </w:tblGrid>
      <w:tr w:rsidR="000C7A73" w:rsidRPr="00AC0814" w:rsidTr="00CB3193">
        <w:tc>
          <w:tcPr>
            <w:tcW w:w="4698" w:type="dxa"/>
            <w:vAlign w:val="center"/>
          </w:tcPr>
          <w:p w:rsidR="000C7A73" w:rsidRPr="00AC0814" w:rsidRDefault="000947E6" w:rsidP="00C007C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 w:rsidR="00720608">
              <w:rPr>
                <w:lang w:val="sr-Cyrl-CS"/>
              </w:rPr>
              <w:t xml:space="preserve"> (минимум 7 дана)</w:t>
            </w:r>
            <w:r w:rsidRPr="00AC0814">
              <w:rPr>
                <w:lang w:val="sr-Cyrl-CS"/>
              </w:rPr>
              <w:t>:</w:t>
            </w:r>
            <w:r w:rsidR="00720608">
              <w:rPr>
                <w:lang w:val="sr-Cyrl-CS"/>
              </w:rPr>
              <w:t xml:space="preserve"> </w:t>
            </w:r>
          </w:p>
        </w:tc>
        <w:tc>
          <w:tcPr>
            <w:tcW w:w="5490" w:type="dxa"/>
            <w:vAlign w:val="center"/>
          </w:tcPr>
          <w:p w:rsidR="000C7A73" w:rsidRDefault="00C007C4" w:rsidP="00742E0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од </w:t>
            </w:r>
            <w:r w:rsidR="00475CF3">
              <w:rPr>
                <w:bCs/>
                <w:lang w:val="sr-Cyrl-CS"/>
              </w:rPr>
              <w:t>_______</w:t>
            </w:r>
            <w:r w:rsidR="0043414D">
              <w:rPr>
                <w:bCs/>
                <w:lang w:val="sr-Cyrl-CS"/>
              </w:rPr>
              <w:t>__</w:t>
            </w:r>
            <w:r w:rsidRPr="00475CF3">
              <w:rPr>
                <w:lang w:val="sr-Cyrl-CS"/>
              </w:rPr>
              <w:t xml:space="preserve"> </w:t>
            </w:r>
            <w:r w:rsidRPr="00475CF3">
              <w:rPr>
                <w:bCs/>
                <w:lang w:val="sr-Cyrl-CS"/>
              </w:rPr>
              <w:t>дана</w:t>
            </w:r>
            <w:r w:rsidRPr="00AC0814">
              <w:rPr>
                <w:lang w:val="sr-Cyrl-CS"/>
              </w:rPr>
              <w:t xml:space="preserve"> од извршења услуге</w:t>
            </w:r>
          </w:p>
          <w:p w:rsidR="004A1E3A" w:rsidRPr="00AC0814" w:rsidRDefault="004A1E3A" w:rsidP="00742E0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>
              <w:rPr>
                <w:lang w:val="sr-Cyrl-CS"/>
              </w:rPr>
              <w:t>и испостављања фактуре</w:t>
            </w:r>
          </w:p>
        </w:tc>
      </w:tr>
      <w:tr w:rsidR="00F46863" w:rsidRPr="00AC0814" w:rsidTr="00CB3193">
        <w:tc>
          <w:tcPr>
            <w:tcW w:w="4698" w:type="dxa"/>
            <w:vAlign w:val="center"/>
          </w:tcPr>
          <w:p w:rsidR="00F46863" w:rsidRPr="00047E06" w:rsidRDefault="00F46863" w:rsidP="00C007C4">
            <w:pPr>
              <w:tabs>
                <w:tab w:val="left" w:pos="0"/>
              </w:tabs>
            </w:pPr>
            <w:proofErr w:type="spellStart"/>
            <w:r>
              <w:rPr>
                <w:lang w:val="en-US"/>
              </w:rPr>
              <w:t>Рок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завршетка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радова</w:t>
            </w:r>
            <w:proofErr w:type="spellEnd"/>
            <w:r w:rsidR="00047E06">
              <w:t>:</w:t>
            </w:r>
          </w:p>
        </w:tc>
        <w:tc>
          <w:tcPr>
            <w:tcW w:w="5490" w:type="dxa"/>
            <w:vAlign w:val="center"/>
          </w:tcPr>
          <w:p w:rsidR="00F46863" w:rsidRPr="00047E06" w:rsidRDefault="00047E06" w:rsidP="00742E0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_______ 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не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дужи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од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7 (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седам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) </w:t>
            </w:r>
            <w:r w:rsidRPr="00047E0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47E06">
              <w:rPr>
                <w:color w:val="000000" w:themeColor="text1"/>
                <w:sz w:val="22"/>
                <w:szCs w:val="22"/>
              </w:rPr>
              <w:t>дана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од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дана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увођења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у      </w:t>
            </w:r>
            <w:proofErr w:type="spellStart"/>
            <w:r w:rsidRPr="00047E06">
              <w:rPr>
                <w:color w:val="000000" w:themeColor="text1"/>
                <w:sz w:val="22"/>
                <w:szCs w:val="22"/>
              </w:rPr>
              <w:t>по</w:t>
            </w:r>
            <w:r w:rsidRPr="00047E06">
              <w:rPr>
                <w:sz w:val="22"/>
                <w:szCs w:val="22"/>
              </w:rPr>
              <w:t>сао</w:t>
            </w:r>
            <w:proofErr w:type="spellEnd"/>
          </w:p>
        </w:tc>
      </w:tr>
      <w:tr w:rsidR="00047E06" w:rsidRPr="00AC0814" w:rsidTr="00CB3193">
        <w:tc>
          <w:tcPr>
            <w:tcW w:w="4698" w:type="dxa"/>
            <w:vAlign w:val="center"/>
          </w:tcPr>
          <w:p w:rsidR="00047E06" w:rsidRPr="00047E06" w:rsidRDefault="00047E06" w:rsidP="00C007C4">
            <w:pPr>
              <w:tabs>
                <w:tab w:val="left" w:pos="0"/>
              </w:tabs>
            </w:pPr>
            <w:r>
              <w:t>Гарантни рок:</w:t>
            </w:r>
          </w:p>
        </w:tc>
        <w:tc>
          <w:tcPr>
            <w:tcW w:w="5490" w:type="dxa"/>
            <w:vAlign w:val="center"/>
          </w:tcPr>
          <w:p w:rsidR="00047E06" w:rsidRPr="00EF23B2" w:rsidRDefault="00EF23B2" w:rsidP="00742E05">
            <w:pPr>
              <w:tabs>
                <w:tab w:val="left" w:pos="180"/>
              </w:tabs>
              <w:ind w:left="4248" w:right="23" w:hanging="424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_______  </w:t>
            </w:r>
            <w:proofErr w:type="spellStart"/>
            <w:r w:rsidRPr="00EF23B2">
              <w:rPr>
                <w:color w:val="000000" w:themeColor="text1"/>
                <w:sz w:val="22"/>
                <w:szCs w:val="22"/>
              </w:rPr>
              <w:t>најмање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2</w:t>
            </w:r>
            <w:r w:rsidRPr="00EF23B2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EF23B2">
              <w:rPr>
                <w:color w:val="000000" w:themeColor="text1"/>
                <w:sz w:val="22"/>
                <w:szCs w:val="22"/>
              </w:rPr>
              <w:t>две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)</w:t>
            </w:r>
            <w:r w:rsidRPr="00EF23B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F23B2">
              <w:rPr>
                <w:color w:val="000000" w:themeColor="text1"/>
                <w:sz w:val="22"/>
                <w:szCs w:val="22"/>
              </w:rPr>
              <w:t>године</w:t>
            </w:r>
            <w:proofErr w:type="spellEnd"/>
            <w:r w:rsidRPr="00EF23B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F23B2">
              <w:rPr>
                <w:color w:val="000000" w:themeColor="text1"/>
                <w:sz w:val="22"/>
                <w:szCs w:val="22"/>
              </w:rPr>
              <w:t>од</w:t>
            </w:r>
            <w:proofErr w:type="spellEnd"/>
            <w:r w:rsidRPr="00EF23B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F23B2">
              <w:rPr>
                <w:color w:val="000000" w:themeColor="text1"/>
                <w:sz w:val="22"/>
                <w:szCs w:val="22"/>
              </w:rPr>
              <w:t>дана</w:t>
            </w:r>
            <w:proofErr w:type="spellEnd"/>
            <w:r w:rsidRPr="00EF23B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F23B2">
              <w:rPr>
                <w:color w:val="000000" w:themeColor="text1"/>
                <w:sz w:val="22"/>
                <w:szCs w:val="22"/>
              </w:rPr>
              <w:t>примопредаје</w:t>
            </w:r>
            <w:proofErr w:type="spellEnd"/>
            <w:r w:rsidRPr="00EF23B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F23B2">
              <w:rPr>
                <w:color w:val="000000" w:themeColor="text1"/>
                <w:sz w:val="22"/>
                <w:szCs w:val="22"/>
              </w:rPr>
              <w:t>радова</w:t>
            </w:r>
            <w:proofErr w:type="spellEnd"/>
          </w:p>
        </w:tc>
      </w:tr>
      <w:tr w:rsidR="00C007C4" w:rsidRPr="00AC0814" w:rsidTr="00CB3193">
        <w:tc>
          <w:tcPr>
            <w:tcW w:w="4698" w:type="dxa"/>
            <w:vAlign w:val="center"/>
          </w:tcPr>
          <w:p w:rsidR="00C007C4" w:rsidRPr="00AC0814" w:rsidRDefault="00C007C4" w:rsidP="00C007C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Понуда важи:</w:t>
            </w:r>
          </w:p>
        </w:tc>
        <w:tc>
          <w:tcPr>
            <w:tcW w:w="5490" w:type="dxa"/>
            <w:vAlign w:val="center"/>
          </w:tcPr>
          <w:p w:rsidR="00C007C4" w:rsidRPr="00AC0814" w:rsidRDefault="00C007C4" w:rsidP="00C007C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______</w:t>
            </w:r>
            <w:r w:rsidR="0043414D">
              <w:rPr>
                <w:lang w:val="sr-Cyrl-CS"/>
              </w:rPr>
              <w:t>_</w:t>
            </w:r>
            <w:r w:rsidRPr="00AC0814">
              <w:rPr>
                <w:lang w:val="sr-Cyrl-CS"/>
              </w:rPr>
              <w:t xml:space="preserve"> дана од дана достављања понуде</w:t>
            </w:r>
          </w:p>
        </w:tc>
      </w:tr>
      <w:tr w:rsidR="000C7A73" w:rsidRPr="00AC0814" w:rsidTr="00CB3193">
        <w:tc>
          <w:tcPr>
            <w:tcW w:w="4698" w:type="dxa"/>
            <w:vAlign w:val="center"/>
          </w:tcPr>
          <w:p w:rsidR="000C7A73" w:rsidRPr="00AC0814" w:rsidRDefault="000947E6" w:rsidP="00C007C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490" w:type="dxa"/>
            <w:vAlign w:val="center"/>
          </w:tcPr>
          <w:p w:rsidR="000C7A73" w:rsidRPr="00AC0814" w:rsidRDefault="000C7A73" w:rsidP="00C007C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C7A73" w:rsidRPr="00AC0814" w:rsidTr="00CB3193">
        <w:tc>
          <w:tcPr>
            <w:tcW w:w="4698" w:type="dxa"/>
            <w:vAlign w:val="center"/>
          </w:tcPr>
          <w:p w:rsidR="000C7A73" w:rsidRPr="00AC0814" w:rsidRDefault="000947E6" w:rsidP="00C007C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Контакт особа понуђача и телефон:</w:t>
            </w:r>
          </w:p>
        </w:tc>
        <w:tc>
          <w:tcPr>
            <w:tcW w:w="5490" w:type="dxa"/>
            <w:vAlign w:val="center"/>
          </w:tcPr>
          <w:p w:rsidR="000C7A73" w:rsidRPr="00AC0814" w:rsidRDefault="000C7A73" w:rsidP="00C007C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:rsidR="000C7A73" w:rsidRDefault="000C7A73" w:rsidP="00163C60">
      <w:pPr>
        <w:tabs>
          <w:tab w:val="left" w:pos="0"/>
        </w:tabs>
        <w:jc w:val="both"/>
        <w:rPr>
          <w:b/>
          <w:lang w:val="sr-Cyrl-CS"/>
        </w:rPr>
      </w:pPr>
    </w:p>
    <w:p w:rsidR="00EF23B2" w:rsidRPr="00EF23B2" w:rsidRDefault="00EF23B2" w:rsidP="00EF23B2">
      <w:pPr>
        <w:pStyle w:val="Bodytext30"/>
        <w:shd w:val="clear" w:color="auto" w:fill="auto"/>
        <w:spacing w:line="274" w:lineRule="exact"/>
        <w:ind w:firstLine="709"/>
        <w:jc w:val="both"/>
        <w:rPr>
          <w:b w:val="0"/>
          <w:sz w:val="24"/>
          <w:szCs w:val="24"/>
          <w:lang w:val="sr-Cyrl-CS"/>
        </w:rPr>
      </w:pPr>
      <w:r w:rsidRPr="00EF23B2">
        <w:rPr>
          <w:sz w:val="24"/>
          <w:szCs w:val="24"/>
          <w:lang w:val="sr-Cyrl-CS"/>
        </w:rPr>
        <w:t>Цена</w:t>
      </w:r>
      <w:r w:rsidRPr="00EF23B2">
        <w:rPr>
          <w:b w:val="0"/>
          <w:sz w:val="24"/>
          <w:szCs w:val="24"/>
          <w:lang w:val="sr-Cyrl-CS"/>
        </w:rPr>
        <w:t xml:space="preserve"> мора бити исказана у динарима по јединици и укупно без ПДВ-а.</w:t>
      </w:r>
    </w:p>
    <w:p w:rsidR="00EF23B2" w:rsidRPr="00EF23B2" w:rsidRDefault="00EF23B2" w:rsidP="00EF23B2">
      <w:pPr>
        <w:pStyle w:val="Bodytext30"/>
        <w:shd w:val="clear" w:color="auto" w:fill="auto"/>
        <w:spacing w:line="274" w:lineRule="exact"/>
        <w:ind w:firstLine="360"/>
        <w:jc w:val="both"/>
        <w:rPr>
          <w:b w:val="0"/>
          <w:sz w:val="24"/>
          <w:szCs w:val="24"/>
          <w:lang w:val="sr-Cyrl-CS"/>
        </w:rPr>
      </w:pPr>
      <w:r w:rsidRPr="00EF23B2">
        <w:rPr>
          <w:b w:val="0"/>
          <w:sz w:val="24"/>
          <w:szCs w:val="24"/>
          <w:lang w:val="sr-Cyrl-CS"/>
        </w:rPr>
        <w:t xml:space="preserve">      Цена мора да садржи све основне елементе структуре цене, тако да понуђена цена покрива све трошкове које понуђач има у реализацији набавке.</w:t>
      </w:r>
    </w:p>
    <w:p w:rsidR="00EF23B2" w:rsidRPr="007E7ECA" w:rsidRDefault="00EF23B2" w:rsidP="00EF23B2">
      <w:pPr>
        <w:pStyle w:val="Bodytext30"/>
        <w:shd w:val="clear" w:color="auto" w:fill="auto"/>
        <w:spacing w:line="274" w:lineRule="exact"/>
        <w:ind w:firstLine="360"/>
        <w:jc w:val="both"/>
        <w:rPr>
          <w:bCs w:val="0"/>
          <w:lang w:val="sr-Cyrl-CS"/>
        </w:rPr>
      </w:pPr>
    </w:p>
    <w:p w:rsidR="00EF23B2" w:rsidRDefault="00EF23B2" w:rsidP="00EF23B2">
      <w:pPr>
        <w:pStyle w:val="BodyText"/>
        <w:spacing w:after="0"/>
        <w:ind w:firstLine="720"/>
        <w:jc w:val="both"/>
        <w:rPr>
          <w:rFonts w:ascii="Times New Roman" w:hAnsi="Times New Roman"/>
          <w:b/>
          <w:bCs/>
          <w:sz w:val="22"/>
          <w:szCs w:val="22"/>
        </w:rPr>
      </w:pPr>
      <w:proofErr w:type="spellStart"/>
      <w:proofErr w:type="gramStart"/>
      <w:r w:rsidRPr="002B43E1">
        <w:rPr>
          <w:rFonts w:ascii="Times New Roman" w:hAnsi="Times New Roman"/>
          <w:b/>
          <w:sz w:val="22"/>
          <w:szCs w:val="22"/>
        </w:rPr>
        <w:t>Рок</w:t>
      </w:r>
      <w:proofErr w:type="spellEnd"/>
      <w:r w:rsidRPr="002B43E1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2B43E1">
        <w:rPr>
          <w:rFonts w:ascii="Times New Roman" w:hAnsi="Times New Roman"/>
          <w:b/>
          <w:sz w:val="22"/>
          <w:szCs w:val="22"/>
        </w:rPr>
        <w:t>за</w:t>
      </w:r>
      <w:proofErr w:type="spellEnd"/>
      <w:r w:rsidRPr="002B43E1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2B43E1">
        <w:rPr>
          <w:rFonts w:ascii="Times New Roman" w:hAnsi="Times New Roman"/>
          <w:b/>
          <w:sz w:val="22"/>
          <w:szCs w:val="22"/>
        </w:rPr>
        <w:t>завршетак</w:t>
      </w:r>
      <w:proofErr w:type="spellEnd"/>
      <w:r w:rsidRPr="002B43E1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2B43E1">
        <w:rPr>
          <w:rFonts w:ascii="Times New Roman" w:hAnsi="Times New Roman"/>
          <w:b/>
          <w:sz w:val="22"/>
          <w:szCs w:val="22"/>
        </w:rPr>
        <w:t>радова</w:t>
      </w:r>
      <w:proofErr w:type="spellEnd"/>
      <w:r w:rsidRPr="007E7EC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E7ECA">
        <w:rPr>
          <w:rFonts w:ascii="Times New Roman" w:hAnsi="Times New Roman"/>
          <w:sz w:val="22"/>
          <w:szCs w:val="22"/>
        </w:rPr>
        <w:t>не</w:t>
      </w:r>
      <w:proofErr w:type="spellEnd"/>
      <w:r w:rsidRPr="007E7EC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E7ECA">
        <w:rPr>
          <w:rFonts w:ascii="Times New Roman" w:hAnsi="Times New Roman"/>
          <w:sz w:val="22"/>
          <w:szCs w:val="22"/>
        </w:rPr>
        <w:t>може</w:t>
      </w:r>
      <w:proofErr w:type="spellEnd"/>
      <w:r w:rsidRPr="007E7EC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E7ECA">
        <w:rPr>
          <w:rFonts w:ascii="Times New Roman" w:hAnsi="Times New Roman"/>
          <w:sz w:val="22"/>
          <w:szCs w:val="22"/>
        </w:rPr>
        <w:t>бити</w:t>
      </w:r>
      <w:proofErr w:type="spellEnd"/>
      <w:r w:rsidRPr="007E7EC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E7ECA">
        <w:rPr>
          <w:rFonts w:ascii="Times New Roman" w:hAnsi="Times New Roman"/>
          <w:sz w:val="22"/>
          <w:szCs w:val="22"/>
        </w:rPr>
        <w:t>дужи</w:t>
      </w:r>
      <w:proofErr w:type="spellEnd"/>
      <w:r w:rsidRPr="007E7EC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72FB9">
        <w:rPr>
          <w:rFonts w:ascii="Times New Roman" w:hAnsi="Times New Roman"/>
          <w:color w:val="000000" w:themeColor="text1"/>
          <w:sz w:val="22"/>
          <w:szCs w:val="22"/>
        </w:rPr>
        <w:t>од</w:t>
      </w:r>
      <w:proofErr w:type="spellEnd"/>
      <w:r w:rsidRPr="00F72F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7</w:t>
      </w:r>
      <w:r w:rsidRPr="00F72FB9">
        <w:rPr>
          <w:rFonts w:ascii="Times New Roman" w:hAnsi="Times New Roman"/>
          <w:color w:val="000000" w:themeColor="text1"/>
          <w:sz w:val="22"/>
          <w:szCs w:val="22"/>
        </w:rPr>
        <w:t xml:space="preserve"> (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седам</w:t>
      </w:r>
      <w:proofErr w:type="spellEnd"/>
      <w:r w:rsidRPr="00F72FB9">
        <w:rPr>
          <w:rFonts w:ascii="Times New Roman" w:hAnsi="Times New Roman"/>
          <w:color w:val="000000" w:themeColor="text1"/>
          <w:sz w:val="22"/>
          <w:szCs w:val="22"/>
        </w:rPr>
        <w:t xml:space="preserve">) </w:t>
      </w:r>
      <w:proofErr w:type="spellStart"/>
      <w:r w:rsidRPr="00F72FB9">
        <w:rPr>
          <w:rFonts w:ascii="Times New Roman" w:hAnsi="Times New Roman"/>
          <w:color w:val="000000" w:themeColor="text1"/>
          <w:sz w:val="22"/>
          <w:szCs w:val="22"/>
        </w:rPr>
        <w:t>календарских</w:t>
      </w:r>
      <w:proofErr w:type="spellEnd"/>
      <w:r w:rsidRPr="007E7EC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E7ECA">
        <w:rPr>
          <w:rFonts w:ascii="Times New Roman" w:hAnsi="Times New Roman"/>
          <w:sz w:val="22"/>
          <w:szCs w:val="22"/>
        </w:rPr>
        <w:t>дана</w:t>
      </w:r>
      <w:proofErr w:type="spellEnd"/>
      <w:r w:rsidRPr="007E7EC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E7ECA">
        <w:rPr>
          <w:rFonts w:ascii="Times New Roman" w:hAnsi="Times New Roman"/>
          <w:sz w:val="22"/>
          <w:szCs w:val="22"/>
        </w:rPr>
        <w:t>од</w:t>
      </w:r>
      <w:proofErr w:type="spellEnd"/>
      <w:r w:rsidRPr="007E7EC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E7ECA">
        <w:rPr>
          <w:rFonts w:ascii="Times New Roman" w:hAnsi="Times New Roman"/>
          <w:sz w:val="22"/>
          <w:szCs w:val="22"/>
        </w:rPr>
        <w:t>дана</w:t>
      </w:r>
      <w:proofErr w:type="spellEnd"/>
      <w:r w:rsidRPr="007E7EC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E7ECA">
        <w:rPr>
          <w:rFonts w:ascii="Times New Roman" w:hAnsi="Times New Roman"/>
          <w:sz w:val="22"/>
          <w:szCs w:val="22"/>
        </w:rPr>
        <w:t>увођења</w:t>
      </w:r>
      <w:proofErr w:type="spellEnd"/>
      <w:r w:rsidRPr="007E7ECA">
        <w:rPr>
          <w:rFonts w:ascii="Times New Roman" w:hAnsi="Times New Roman"/>
          <w:sz w:val="22"/>
          <w:szCs w:val="22"/>
        </w:rPr>
        <w:t xml:space="preserve"> у </w:t>
      </w:r>
      <w:proofErr w:type="spellStart"/>
      <w:r w:rsidRPr="007E7ECA">
        <w:rPr>
          <w:rFonts w:ascii="Times New Roman" w:hAnsi="Times New Roman"/>
          <w:sz w:val="22"/>
          <w:szCs w:val="22"/>
        </w:rPr>
        <w:t>посао</w:t>
      </w:r>
      <w:proofErr w:type="spellEnd"/>
      <w:r w:rsidRPr="007E7ECA">
        <w:rPr>
          <w:rFonts w:ascii="Times New Roman" w:hAnsi="Times New Roman"/>
          <w:sz w:val="22"/>
          <w:szCs w:val="22"/>
        </w:rPr>
        <w:t>.</w:t>
      </w:r>
      <w:proofErr w:type="gramEnd"/>
      <w:r w:rsidRPr="007E7ECA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Pr="007E7ECA">
        <w:rPr>
          <w:rFonts w:ascii="Times New Roman" w:hAnsi="Times New Roman"/>
          <w:b/>
          <w:bCs/>
          <w:sz w:val="22"/>
          <w:szCs w:val="22"/>
        </w:rPr>
        <w:t>Уколико</w:t>
      </w:r>
      <w:proofErr w:type="spellEnd"/>
      <w:r w:rsidRPr="007E7ECA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E7ECA">
        <w:rPr>
          <w:rFonts w:ascii="Times New Roman" w:hAnsi="Times New Roman"/>
          <w:b/>
          <w:bCs/>
          <w:sz w:val="22"/>
          <w:szCs w:val="22"/>
        </w:rPr>
        <w:t>је</w:t>
      </w:r>
      <w:proofErr w:type="spellEnd"/>
      <w:r w:rsidRPr="007E7ECA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E7ECA">
        <w:rPr>
          <w:rFonts w:ascii="Times New Roman" w:hAnsi="Times New Roman"/>
          <w:b/>
          <w:bCs/>
          <w:sz w:val="22"/>
          <w:szCs w:val="22"/>
        </w:rPr>
        <w:t>рок</w:t>
      </w:r>
      <w:proofErr w:type="spellEnd"/>
      <w:r w:rsidRPr="007E7ECA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E7ECA">
        <w:rPr>
          <w:rFonts w:ascii="Times New Roman" w:hAnsi="Times New Roman"/>
          <w:b/>
          <w:bCs/>
          <w:sz w:val="22"/>
          <w:szCs w:val="22"/>
        </w:rPr>
        <w:t>завршетка</w:t>
      </w:r>
      <w:proofErr w:type="spellEnd"/>
      <w:r w:rsidRPr="007E7ECA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E7ECA">
        <w:rPr>
          <w:rFonts w:ascii="Times New Roman" w:hAnsi="Times New Roman"/>
          <w:b/>
          <w:bCs/>
          <w:sz w:val="22"/>
          <w:szCs w:val="22"/>
        </w:rPr>
        <w:t>радова</w:t>
      </w:r>
      <w:proofErr w:type="spellEnd"/>
      <w:r w:rsidRPr="007E7ECA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E7ECA">
        <w:rPr>
          <w:rFonts w:ascii="Times New Roman" w:hAnsi="Times New Roman"/>
          <w:b/>
          <w:bCs/>
          <w:sz w:val="22"/>
          <w:szCs w:val="22"/>
        </w:rPr>
        <w:t>дужи</w:t>
      </w:r>
      <w:proofErr w:type="spellEnd"/>
      <w:r w:rsidRPr="007E7ECA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E7ECA">
        <w:rPr>
          <w:rFonts w:ascii="Times New Roman" w:hAnsi="Times New Roman"/>
          <w:b/>
          <w:bCs/>
          <w:sz w:val="22"/>
          <w:szCs w:val="22"/>
        </w:rPr>
        <w:t>од</w:t>
      </w:r>
      <w:proofErr w:type="spellEnd"/>
      <w:r w:rsidRPr="007E7ECA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E7ECA">
        <w:rPr>
          <w:rFonts w:ascii="Times New Roman" w:hAnsi="Times New Roman"/>
          <w:b/>
          <w:bCs/>
          <w:sz w:val="22"/>
          <w:szCs w:val="22"/>
        </w:rPr>
        <w:t>наведеног</w:t>
      </w:r>
      <w:proofErr w:type="spellEnd"/>
      <w:r w:rsidRPr="007E7ECA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E7ECA">
        <w:rPr>
          <w:rFonts w:ascii="Times New Roman" w:hAnsi="Times New Roman"/>
          <w:b/>
          <w:bCs/>
          <w:sz w:val="22"/>
          <w:szCs w:val="22"/>
        </w:rPr>
        <w:t>понуда</w:t>
      </w:r>
      <w:proofErr w:type="spellEnd"/>
      <w:r w:rsidRPr="007E7ECA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E7ECA">
        <w:rPr>
          <w:rFonts w:ascii="Times New Roman" w:hAnsi="Times New Roman"/>
          <w:b/>
          <w:bCs/>
          <w:sz w:val="22"/>
          <w:szCs w:val="22"/>
        </w:rPr>
        <w:t>ће</w:t>
      </w:r>
      <w:proofErr w:type="spellEnd"/>
      <w:r w:rsidRPr="007E7ECA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E7ECA">
        <w:rPr>
          <w:rFonts w:ascii="Times New Roman" w:hAnsi="Times New Roman"/>
          <w:b/>
          <w:bCs/>
          <w:sz w:val="22"/>
          <w:szCs w:val="22"/>
        </w:rPr>
        <w:t>бити</w:t>
      </w:r>
      <w:proofErr w:type="spellEnd"/>
      <w:r w:rsidRPr="007E7ECA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E7ECA">
        <w:rPr>
          <w:rFonts w:ascii="Times New Roman" w:hAnsi="Times New Roman"/>
          <w:b/>
          <w:bCs/>
          <w:sz w:val="22"/>
          <w:szCs w:val="22"/>
        </w:rPr>
        <w:t>одбијена</w:t>
      </w:r>
      <w:proofErr w:type="spellEnd"/>
      <w:r w:rsidRPr="007E7ECA">
        <w:rPr>
          <w:rFonts w:ascii="Times New Roman" w:hAnsi="Times New Roman"/>
          <w:b/>
          <w:bCs/>
          <w:sz w:val="22"/>
          <w:szCs w:val="22"/>
        </w:rPr>
        <w:t>.</w:t>
      </w:r>
      <w:proofErr w:type="gramEnd"/>
    </w:p>
    <w:p w:rsidR="00EF23B2" w:rsidRDefault="00EF23B2" w:rsidP="00EF23B2">
      <w:pPr>
        <w:pStyle w:val="BodyText"/>
        <w:spacing w:after="0"/>
        <w:ind w:firstLine="72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EF23B2" w:rsidRDefault="00EF23B2" w:rsidP="00EF23B2">
      <w:pPr>
        <w:pStyle w:val="BodyText"/>
        <w:spacing w:after="0"/>
        <w:ind w:firstLine="720"/>
        <w:jc w:val="both"/>
        <w:rPr>
          <w:rFonts w:ascii="Times New Roman" w:hAnsi="Times New Roman"/>
          <w:b/>
          <w:bCs/>
          <w:sz w:val="22"/>
          <w:szCs w:val="22"/>
        </w:rPr>
      </w:pPr>
      <w:proofErr w:type="spellStart"/>
      <w:proofErr w:type="gramStart"/>
      <w:r w:rsidRPr="007657C3">
        <w:rPr>
          <w:rFonts w:ascii="Times New Roman" w:hAnsi="Times New Roman"/>
          <w:b/>
          <w:bCs/>
          <w:sz w:val="22"/>
          <w:szCs w:val="22"/>
        </w:rPr>
        <w:t>Гарантни</w:t>
      </w:r>
      <w:proofErr w:type="spellEnd"/>
      <w:r w:rsidRPr="007657C3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b/>
          <w:bCs/>
          <w:sz w:val="22"/>
          <w:szCs w:val="22"/>
        </w:rPr>
        <w:t>рок</w:t>
      </w:r>
      <w:proofErr w:type="spellEnd"/>
      <w:r w:rsidRPr="007657C3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bCs/>
          <w:sz w:val="22"/>
          <w:szCs w:val="22"/>
        </w:rPr>
        <w:t>на</w:t>
      </w:r>
      <w:proofErr w:type="spellEnd"/>
      <w:r w:rsidRPr="007657C3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bCs/>
          <w:sz w:val="22"/>
          <w:szCs w:val="22"/>
        </w:rPr>
        <w:t>изведене</w:t>
      </w:r>
      <w:proofErr w:type="spellEnd"/>
      <w:r w:rsidRPr="007657C3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bCs/>
          <w:sz w:val="22"/>
          <w:szCs w:val="22"/>
        </w:rPr>
        <w:t>радове</w:t>
      </w:r>
      <w:proofErr w:type="spellEnd"/>
      <w:r w:rsidRPr="007657C3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sz w:val="22"/>
          <w:szCs w:val="22"/>
        </w:rPr>
        <w:t>не</w:t>
      </w:r>
      <w:proofErr w:type="spellEnd"/>
      <w:r w:rsidRPr="007657C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sz w:val="22"/>
          <w:szCs w:val="22"/>
        </w:rPr>
        <w:t>може</w:t>
      </w:r>
      <w:proofErr w:type="spellEnd"/>
      <w:r w:rsidRPr="007657C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sz w:val="22"/>
          <w:szCs w:val="22"/>
        </w:rPr>
        <w:t>бити</w:t>
      </w:r>
      <w:proofErr w:type="spellEnd"/>
      <w:r w:rsidRPr="007657C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sz w:val="22"/>
          <w:szCs w:val="22"/>
        </w:rPr>
        <w:t>краћи</w:t>
      </w:r>
      <w:proofErr w:type="spellEnd"/>
      <w:r w:rsidRPr="007657C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sz w:val="22"/>
          <w:szCs w:val="22"/>
        </w:rPr>
        <w:t>од</w:t>
      </w:r>
      <w:proofErr w:type="spellEnd"/>
      <w:r w:rsidRPr="007657C3">
        <w:rPr>
          <w:rFonts w:ascii="Times New Roman" w:hAnsi="Times New Roman"/>
          <w:sz w:val="22"/>
          <w:szCs w:val="22"/>
        </w:rPr>
        <w:t xml:space="preserve"> 2 (</w:t>
      </w:r>
      <w:proofErr w:type="spellStart"/>
      <w:r w:rsidRPr="007657C3">
        <w:rPr>
          <w:rFonts w:ascii="Times New Roman" w:hAnsi="Times New Roman"/>
          <w:sz w:val="22"/>
          <w:szCs w:val="22"/>
        </w:rPr>
        <w:t>две</w:t>
      </w:r>
      <w:proofErr w:type="spellEnd"/>
      <w:r w:rsidRPr="007657C3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Pr="007657C3">
        <w:rPr>
          <w:rFonts w:ascii="Times New Roman" w:hAnsi="Times New Roman"/>
          <w:sz w:val="22"/>
          <w:szCs w:val="22"/>
        </w:rPr>
        <w:t>године</w:t>
      </w:r>
      <w:proofErr w:type="spellEnd"/>
      <w:r w:rsidRPr="007657C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sz w:val="22"/>
          <w:szCs w:val="22"/>
        </w:rPr>
        <w:t>од</w:t>
      </w:r>
      <w:proofErr w:type="spellEnd"/>
      <w:r w:rsidRPr="007657C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sz w:val="22"/>
          <w:szCs w:val="22"/>
        </w:rPr>
        <w:t>дана</w:t>
      </w:r>
      <w:proofErr w:type="spellEnd"/>
      <w:r w:rsidRPr="007657C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sz w:val="22"/>
          <w:szCs w:val="22"/>
        </w:rPr>
        <w:t>завршетка</w:t>
      </w:r>
      <w:proofErr w:type="spellEnd"/>
      <w:r w:rsidRPr="007657C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sz w:val="22"/>
          <w:szCs w:val="22"/>
        </w:rPr>
        <w:t>радова</w:t>
      </w:r>
      <w:proofErr w:type="spellEnd"/>
      <w:r w:rsidRPr="007657C3">
        <w:rPr>
          <w:rFonts w:ascii="Times New Roman" w:hAnsi="Times New Roman"/>
          <w:sz w:val="22"/>
          <w:szCs w:val="22"/>
        </w:rPr>
        <w:t>.</w:t>
      </w:r>
      <w:proofErr w:type="gramEnd"/>
      <w:r w:rsidRPr="007657C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b/>
          <w:bCs/>
          <w:sz w:val="22"/>
          <w:szCs w:val="22"/>
        </w:rPr>
        <w:t>Уколико</w:t>
      </w:r>
      <w:proofErr w:type="spellEnd"/>
      <w:r w:rsidRPr="007657C3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b/>
          <w:bCs/>
          <w:sz w:val="22"/>
          <w:szCs w:val="22"/>
        </w:rPr>
        <w:t>је</w:t>
      </w:r>
      <w:proofErr w:type="spellEnd"/>
      <w:r w:rsidRPr="007657C3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b/>
          <w:bCs/>
          <w:sz w:val="22"/>
          <w:szCs w:val="22"/>
        </w:rPr>
        <w:t>гарантни</w:t>
      </w:r>
      <w:proofErr w:type="spellEnd"/>
      <w:r w:rsidRPr="007657C3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b/>
          <w:bCs/>
          <w:sz w:val="22"/>
          <w:szCs w:val="22"/>
        </w:rPr>
        <w:t>рок</w:t>
      </w:r>
      <w:proofErr w:type="spellEnd"/>
      <w:r w:rsidRPr="007657C3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b/>
          <w:bCs/>
          <w:sz w:val="22"/>
          <w:szCs w:val="22"/>
        </w:rPr>
        <w:t>на</w:t>
      </w:r>
      <w:proofErr w:type="spellEnd"/>
      <w:r w:rsidRPr="007657C3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b/>
          <w:bCs/>
          <w:sz w:val="22"/>
          <w:szCs w:val="22"/>
        </w:rPr>
        <w:t>изведене</w:t>
      </w:r>
      <w:proofErr w:type="spellEnd"/>
      <w:r w:rsidRPr="007657C3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b/>
          <w:bCs/>
          <w:sz w:val="22"/>
          <w:szCs w:val="22"/>
        </w:rPr>
        <w:t>радове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b/>
          <w:bCs/>
          <w:sz w:val="22"/>
          <w:szCs w:val="22"/>
        </w:rPr>
        <w:t>краћи</w:t>
      </w:r>
      <w:proofErr w:type="spellEnd"/>
      <w:r w:rsidRPr="007657C3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b/>
          <w:bCs/>
          <w:sz w:val="22"/>
          <w:szCs w:val="22"/>
        </w:rPr>
        <w:t>од</w:t>
      </w:r>
      <w:proofErr w:type="spellEnd"/>
      <w:r w:rsidRPr="007657C3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b/>
          <w:bCs/>
          <w:sz w:val="22"/>
          <w:szCs w:val="22"/>
        </w:rPr>
        <w:t>наведен</w:t>
      </w:r>
      <w:r>
        <w:rPr>
          <w:rFonts w:ascii="Times New Roman" w:hAnsi="Times New Roman"/>
          <w:b/>
          <w:bCs/>
          <w:sz w:val="22"/>
          <w:szCs w:val="22"/>
        </w:rPr>
        <w:t>ог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>,</w:t>
      </w:r>
      <w:r w:rsidRPr="007657C3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b/>
          <w:bCs/>
          <w:sz w:val="22"/>
          <w:szCs w:val="22"/>
        </w:rPr>
        <w:t>понуда</w:t>
      </w:r>
      <w:proofErr w:type="spellEnd"/>
      <w:r w:rsidRPr="007657C3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b/>
          <w:bCs/>
          <w:sz w:val="22"/>
          <w:szCs w:val="22"/>
        </w:rPr>
        <w:t>ће</w:t>
      </w:r>
      <w:proofErr w:type="spellEnd"/>
      <w:r w:rsidRPr="007657C3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b/>
          <w:bCs/>
          <w:sz w:val="22"/>
          <w:szCs w:val="22"/>
        </w:rPr>
        <w:t>бити</w:t>
      </w:r>
      <w:proofErr w:type="spellEnd"/>
      <w:r w:rsidRPr="007657C3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657C3">
        <w:rPr>
          <w:rFonts w:ascii="Times New Roman" w:hAnsi="Times New Roman"/>
          <w:b/>
          <w:bCs/>
          <w:sz w:val="22"/>
          <w:szCs w:val="22"/>
        </w:rPr>
        <w:t>одбијена</w:t>
      </w:r>
      <w:proofErr w:type="spellEnd"/>
      <w:r w:rsidRPr="007657C3">
        <w:rPr>
          <w:rFonts w:ascii="Times New Roman" w:hAnsi="Times New Roman"/>
          <w:b/>
          <w:bCs/>
          <w:sz w:val="22"/>
          <w:szCs w:val="22"/>
        </w:rPr>
        <w:t>.</w:t>
      </w:r>
    </w:p>
    <w:p w:rsidR="00EF23B2" w:rsidRPr="007657C3" w:rsidRDefault="00EF23B2" w:rsidP="00EF23B2">
      <w:pPr>
        <w:pStyle w:val="BodyText"/>
        <w:spacing w:after="0"/>
        <w:ind w:firstLine="72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EF23B2" w:rsidRPr="007657C3" w:rsidRDefault="00EF23B2" w:rsidP="00EF23B2">
      <w:pPr>
        <w:widowControl w:val="0"/>
        <w:overflowPunct w:val="0"/>
        <w:autoSpaceDE w:val="0"/>
        <w:autoSpaceDN w:val="0"/>
        <w:adjustRightInd w:val="0"/>
        <w:spacing w:line="215" w:lineRule="auto"/>
        <w:ind w:left="1" w:right="20" w:firstLine="719"/>
        <w:jc w:val="both"/>
        <w:rPr>
          <w:sz w:val="22"/>
          <w:szCs w:val="22"/>
        </w:rPr>
      </w:pPr>
      <w:proofErr w:type="spellStart"/>
      <w:proofErr w:type="gramStart"/>
      <w:r w:rsidRPr="007657C3">
        <w:rPr>
          <w:sz w:val="22"/>
          <w:szCs w:val="22"/>
        </w:rPr>
        <w:t>Рачун</w:t>
      </w:r>
      <w:proofErr w:type="spellEnd"/>
      <w:r w:rsidRPr="007657C3">
        <w:rPr>
          <w:sz w:val="22"/>
          <w:szCs w:val="22"/>
        </w:rPr>
        <w:t xml:space="preserve"> </w:t>
      </w:r>
      <w:proofErr w:type="spellStart"/>
      <w:r w:rsidRPr="007657C3">
        <w:rPr>
          <w:sz w:val="22"/>
          <w:szCs w:val="22"/>
        </w:rPr>
        <w:t>испоставља</w:t>
      </w:r>
      <w:proofErr w:type="spellEnd"/>
      <w:r w:rsidRPr="007657C3">
        <w:rPr>
          <w:sz w:val="22"/>
          <w:szCs w:val="22"/>
        </w:rPr>
        <w:t xml:space="preserve"> </w:t>
      </w:r>
      <w:proofErr w:type="spellStart"/>
      <w:r w:rsidRPr="007657C3">
        <w:rPr>
          <w:sz w:val="22"/>
          <w:szCs w:val="22"/>
        </w:rPr>
        <w:t>понуђач</w:t>
      </w:r>
      <w:proofErr w:type="spellEnd"/>
      <w:r w:rsidRPr="007657C3">
        <w:rPr>
          <w:sz w:val="22"/>
          <w:szCs w:val="22"/>
        </w:rPr>
        <w:t xml:space="preserve"> </w:t>
      </w:r>
      <w:proofErr w:type="spellStart"/>
      <w:r w:rsidRPr="007657C3">
        <w:rPr>
          <w:sz w:val="22"/>
          <w:szCs w:val="22"/>
        </w:rPr>
        <w:t>на</w:t>
      </w:r>
      <w:proofErr w:type="spellEnd"/>
      <w:r w:rsidRPr="007657C3">
        <w:rPr>
          <w:sz w:val="22"/>
          <w:szCs w:val="22"/>
        </w:rPr>
        <w:t xml:space="preserve"> </w:t>
      </w:r>
      <w:proofErr w:type="spellStart"/>
      <w:r w:rsidRPr="007657C3">
        <w:rPr>
          <w:sz w:val="22"/>
          <w:szCs w:val="22"/>
        </w:rPr>
        <w:t>основу</w:t>
      </w:r>
      <w:proofErr w:type="spellEnd"/>
      <w:r w:rsidRPr="007657C3">
        <w:rPr>
          <w:sz w:val="22"/>
          <w:szCs w:val="22"/>
        </w:rPr>
        <w:t xml:space="preserve"> </w:t>
      </w:r>
      <w:proofErr w:type="spellStart"/>
      <w:r w:rsidRPr="007657C3">
        <w:rPr>
          <w:sz w:val="22"/>
          <w:szCs w:val="22"/>
        </w:rPr>
        <w:t>документа</w:t>
      </w:r>
      <w:proofErr w:type="spellEnd"/>
      <w:r w:rsidRPr="007657C3">
        <w:rPr>
          <w:sz w:val="22"/>
          <w:szCs w:val="22"/>
        </w:rPr>
        <w:t xml:space="preserve"> </w:t>
      </w:r>
      <w:proofErr w:type="spellStart"/>
      <w:r w:rsidRPr="007657C3">
        <w:rPr>
          <w:sz w:val="22"/>
          <w:szCs w:val="22"/>
        </w:rPr>
        <w:t>који</w:t>
      </w:r>
      <w:proofErr w:type="spellEnd"/>
      <w:r w:rsidRPr="007657C3">
        <w:rPr>
          <w:sz w:val="22"/>
          <w:szCs w:val="22"/>
        </w:rPr>
        <w:t xml:space="preserve"> </w:t>
      </w:r>
      <w:proofErr w:type="spellStart"/>
      <w:r w:rsidRPr="007657C3">
        <w:rPr>
          <w:sz w:val="22"/>
          <w:szCs w:val="22"/>
        </w:rPr>
        <w:t>потврђује</w:t>
      </w:r>
      <w:proofErr w:type="spellEnd"/>
      <w:r w:rsidRPr="007657C3">
        <w:rPr>
          <w:sz w:val="22"/>
          <w:szCs w:val="22"/>
        </w:rPr>
        <w:t xml:space="preserve"> </w:t>
      </w:r>
      <w:proofErr w:type="spellStart"/>
      <w:r w:rsidRPr="007657C3">
        <w:rPr>
          <w:sz w:val="22"/>
          <w:szCs w:val="22"/>
        </w:rPr>
        <w:t>да</w:t>
      </w:r>
      <w:proofErr w:type="spellEnd"/>
      <w:r w:rsidRPr="007657C3">
        <w:rPr>
          <w:sz w:val="22"/>
          <w:szCs w:val="22"/>
        </w:rPr>
        <w:t xml:space="preserve"> </w:t>
      </w:r>
      <w:proofErr w:type="spellStart"/>
      <w:r w:rsidRPr="007657C3">
        <w:rPr>
          <w:sz w:val="22"/>
          <w:szCs w:val="22"/>
        </w:rPr>
        <w:t>су</w:t>
      </w:r>
      <w:proofErr w:type="spellEnd"/>
      <w:r w:rsidRPr="007657C3">
        <w:rPr>
          <w:sz w:val="22"/>
          <w:szCs w:val="22"/>
        </w:rPr>
        <w:t xml:space="preserve"> </w:t>
      </w:r>
      <w:proofErr w:type="spellStart"/>
      <w:r w:rsidRPr="007657C3">
        <w:rPr>
          <w:sz w:val="22"/>
          <w:szCs w:val="22"/>
        </w:rPr>
        <w:t>радови</w:t>
      </w:r>
      <w:proofErr w:type="spellEnd"/>
      <w:r w:rsidRPr="007657C3">
        <w:rPr>
          <w:sz w:val="22"/>
          <w:szCs w:val="22"/>
        </w:rPr>
        <w:t xml:space="preserve"> </w:t>
      </w:r>
      <w:proofErr w:type="spellStart"/>
      <w:r w:rsidRPr="007657C3">
        <w:rPr>
          <w:sz w:val="22"/>
          <w:szCs w:val="22"/>
        </w:rPr>
        <w:t>извршени</w:t>
      </w:r>
      <w:proofErr w:type="spellEnd"/>
      <w:r w:rsidRPr="007657C3">
        <w:rPr>
          <w:sz w:val="22"/>
          <w:szCs w:val="22"/>
        </w:rPr>
        <w:t xml:space="preserve"> у </w:t>
      </w:r>
      <w:proofErr w:type="spellStart"/>
      <w:r w:rsidRPr="007657C3">
        <w:rPr>
          <w:sz w:val="22"/>
          <w:szCs w:val="22"/>
        </w:rPr>
        <w:t>складу</w:t>
      </w:r>
      <w:proofErr w:type="spellEnd"/>
      <w:r w:rsidRPr="007657C3">
        <w:rPr>
          <w:sz w:val="22"/>
          <w:szCs w:val="22"/>
        </w:rPr>
        <w:t xml:space="preserve"> </w:t>
      </w:r>
      <w:proofErr w:type="spellStart"/>
      <w:r w:rsidRPr="007657C3">
        <w:rPr>
          <w:sz w:val="22"/>
          <w:szCs w:val="22"/>
        </w:rPr>
        <w:t>са</w:t>
      </w:r>
      <w:proofErr w:type="spellEnd"/>
      <w:r w:rsidRPr="007657C3">
        <w:rPr>
          <w:sz w:val="22"/>
          <w:szCs w:val="22"/>
        </w:rPr>
        <w:t xml:space="preserve"> </w:t>
      </w:r>
      <w:proofErr w:type="spellStart"/>
      <w:r w:rsidRPr="007657C3">
        <w:rPr>
          <w:sz w:val="22"/>
          <w:szCs w:val="22"/>
        </w:rPr>
        <w:t>Уговором</w:t>
      </w:r>
      <w:proofErr w:type="spellEnd"/>
      <w:r w:rsidRPr="007657C3">
        <w:rPr>
          <w:sz w:val="22"/>
          <w:szCs w:val="22"/>
        </w:rPr>
        <w:t>.</w:t>
      </w:r>
      <w:proofErr w:type="gramEnd"/>
    </w:p>
    <w:p w:rsidR="00EF23B2" w:rsidRDefault="00EF23B2" w:rsidP="00EF23B2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proofErr w:type="spellStart"/>
      <w:proofErr w:type="gramStart"/>
      <w:r w:rsidRPr="007657C3">
        <w:rPr>
          <w:sz w:val="22"/>
          <w:szCs w:val="22"/>
        </w:rPr>
        <w:t>Плаћање</w:t>
      </w:r>
      <w:proofErr w:type="spellEnd"/>
      <w:r w:rsidRPr="007657C3">
        <w:rPr>
          <w:sz w:val="22"/>
          <w:szCs w:val="22"/>
        </w:rPr>
        <w:t xml:space="preserve"> </w:t>
      </w:r>
      <w:proofErr w:type="spellStart"/>
      <w:r w:rsidRPr="007657C3">
        <w:rPr>
          <w:sz w:val="22"/>
          <w:szCs w:val="22"/>
        </w:rPr>
        <w:t>се</w:t>
      </w:r>
      <w:proofErr w:type="spellEnd"/>
      <w:r w:rsidRPr="007657C3">
        <w:rPr>
          <w:sz w:val="22"/>
          <w:szCs w:val="22"/>
        </w:rPr>
        <w:t xml:space="preserve"> </w:t>
      </w:r>
      <w:proofErr w:type="spellStart"/>
      <w:r w:rsidRPr="007657C3">
        <w:rPr>
          <w:sz w:val="22"/>
          <w:szCs w:val="22"/>
        </w:rPr>
        <w:t>врши</w:t>
      </w:r>
      <w:proofErr w:type="spellEnd"/>
      <w:r w:rsidRPr="007657C3">
        <w:rPr>
          <w:sz w:val="22"/>
          <w:szCs w:val="22"/>
        </w:rPr>
        <w:t xml:space="preserve"> </w:t>
      </w:r>
      <w:proofErr w:type="spellStart"/>
      <w:r w:rsidRPr="007657C3">
        <w:rPr>
          <w:sz w:val="22"/>
          <w:szCs w:val="22"/>
        </w:rPr>
        <w:t>уплатом</w:t>
      </w:r>
      <w:proofErr w:type="spellEnd"/>
      <w:r w:rsidRPr="007657C3">
        <w:rPr>
          <w:sz w:val="22"/>
          <w:szCs w:val="22"/>
        </w:rPr>
        <w:t xml:space="preserve"> </w:t>
      </w:r>
      <w:proofErr w:type="spellStart"/>
      <w:r w:rsidRPr="007657C3">
        <w:rPr>
          <w:sz w:val="22"/>
          <w:szCs w:val="22"/>
        </w:rPr>
        <w:t>на</w:t>
      </w:r>
      <w:proofErr w:type="spellEnd"/>
      <w:r w:rsidRPr="007657C3">
        <w:rPr>
          <w:sz w:val="22"/>
          <w:szCs w:val="22"/>
        </w:rPr>
        <w:t xml:space="preserve"> </w:t>
      </w:r>
      <w:proofErr w:type="spellStart"/>
      <w:r w:rsidRPr="007657C3">
        <w:rPr>
          <w:sz w:val="22"/>
          <w:szCs w:val="22"/>
        </w:rPr>
        <w:t>рачун</w:t>
      </w:r>
      <w:proofErr w:type="spellEnd"/>
      <w:r w:rsidRPr="007657C3">
        <w:rPr>
          <w:sz w:val="22"/>
          <w:szCs w:val="22"/>
        </w:rPr>
        <w:t xml:space="preserve"> </w:t>
      </w:r>
      <w:proofErr w:type="spellStart"/>
      <w:r w:rsidRPr="007657C3">
        <w:rPr>
          <w:sz w:val="22"/>
          <w:szCs w:val="22"/>
        </w:rPr>
        <w:t>понуђача</w:t>
      </w:r>
      <w:proofErr w:type="spellEnd"/>
      <w:r w:rsidRPr="007657C3">
        <w:rPr>
          <w:sz w:val="22"/>
          <w:szCs w:val="22"/>
        </w:rPr>
        <w:t>.</w:t>
      </w:r>
      <w:proofErr w:type="gramEnd"/>
    </w:p>
    <w:p w:rsidR="00A00D49" w:rsidRDefault="00A00D49" w:rsidP="00A00D49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 w:val="22"/>
          <w:szCs w:val="22"/>
          <w:u w:val="single"/>
        </w:rPr>
      </w:pPr>
    </w:p>
    <w:p w:rsidR="00A00D49" w:rsidRPr="00F72FB9" w:rsidRDefault="00A00D49" w:rsidP="00A00D49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 w:val="22"/>
          <w:szCs w:val="22"/>
          <w:u w:val="single"/>
        </w:rPr>
      </w:pP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Заинтересовани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понуђач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може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да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обиђе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место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извођења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радова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сваког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радног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дана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 xml:space="preserve">, у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периоду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од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 xml:space="preserve"> 9:00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до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 xml:space="preserve"> 14:00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часова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>.</w:t>
      </w:r>
    </w:p>
    <w:p w:rsidR="00EF23B2" w:rsidRPr="00EF23B2" w:rsidRDefault="00EF23B2" w:rsidP="00EF23B2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A00D49" w:rsidRPr="00C826D2" w:rsidRDefault="00EF23B2" w:rsidP="00C826D2">
      <w:pPr>
        <w:pStyle w:val="BodyText"/>
        <w:ind w:firstLine="709"/>
        <w:jc w:val="both"/>
        <w:rPr>
          <w:rFonts w:ascii="Times New Roman" w:hAnsi="Times New Roman"/>
          <w:b/>
          <w:bCs/>
          <w:color w:val="000000" w:themeColor="text1"/>
          <w:sz w:val="22"/>
          <w:szCs w:val="22"/>
          <w:lang w:val="sr-Cyrl-CS"/>
        </w:rPr>
      </w:pP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Понуђач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је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у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обавези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да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,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након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прегледа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радова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и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провере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количине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радова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који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су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дефинисани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техничком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спецификацијом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,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приликом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формирања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укупне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цене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узме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у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обзир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све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евентуалне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вишкове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и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непредвиђене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радове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карактеристичне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за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наведену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врсту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радова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и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да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укупну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цену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формира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по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принципу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„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кључ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у </w:t>
      </w:r>
      <w:proofErr w:type="spellStart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руке</w:t>
      </w:r>
      <w:proofErr w:type="spellEnd"/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“.</w:t>
      </w:r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Принцип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„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кључ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у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руке</w:t>
      </w:r>
      <w:proofErr w:type="spellEnd"/>
      <w:proofErr w:type="gramStart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“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подразумева</w:t>
      </w:r>
      <w:proofErr w:type="spellEnd"/>
      <w:proofErr w:type="gram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да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је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понуђач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у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обавези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да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радове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заврши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у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складу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са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ценом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и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роком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завршетка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радова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у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понуди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и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да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накнадно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не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може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да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захтева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повећање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укупне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цене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односно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да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понуђена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цена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обухвата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и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вредност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свих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вишкова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и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непредвиђених</w:t>
      </w:r>
      <w:proofErr w:type="spellEnd"/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F23B2">
        <w:rPr>
          <w:rFonts w:ascii="Times New Roman" w:hAnsi="Times New Roman"/>
          <w:color w:val="000000" w:themeColor="text1"/>
          <w:sz w:val="22"/>
          <w:szCs w:val="22"/>
        </w:rPr>
        <w:t>радова</w:t>
      </w:r>
      <w:proofErr w:type="spellEnd"/>
      <w:r w:rsidR="00C826D2">
        <w:rPr>
          <w:rFonts w:ascii="Times New Roman" w:hAnsi="Times New Roman"/>
          <w:b/>
          <w:bCs/>
          <w:color w:val="000000" w:themeColor="text1"/>
          <w:sz w:val="22"/>
          <w:szCs w:val="22"/>
          <w:lang w:val="sr-Cyrl-CS"/>
        </w:rPr>
        <w:t>.</w:t>
      </w:r>
    </w:p>
    <w:p w:rsidR="00C007C4" w:rsidRPr="0043414D" w:rsidRDefault="00C007C4" w:rsidP="00C826D2">
      <w:pPr>
        <w:pStyle w:val="BodyText"/>
        <w:ind w:firstLine="709"/>
        <w:jc w:val="both"/>
        <w:rPr>
          <w:rFonts w:ascii="Times New Roman" w:hAnsi="Times New Roman"/>
          <w:b/>
          <w:bCs/>
          <w:lang w:val="sr-Cyrl-CS"/>
        </w:rPr>
      </w:pPr>
      <w:r w:rsidRPr="0043414D">
        <w:rPr>
          <w:rFonts w:ascii="Times New Roman" w:hAnsi="Times New Roman"/>
          <w:b/>
          <w:bCs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:rsidR="00C007C4" w:rsidRPr="0043414D" w:rsidRDefault="00C007C4" w:rsidP="00C007C4">
      <w:pPr>
        <w:numPr>
          <w:ilvl w:val="0"/>
          <w:numId w:val="1"/>
        </w:numPr>
        <w:ind w:right="-1"/>
        <w:jc w:val="both"/>
        <w:rPr>
          <w:lang w:val="sr-Cyrl-CS"/>
        </w:rPr>
      </w:pPr>
      <w:r w:rsidRPr="0043414D">
        <w:rPr>
          <w:lang w:val="sr-Cyrl-CS"/>
        </w:rPr>
        <w:t xml:space="preserve">у случају да постоје две или више понуда са једнаком ценом предност ће имати понуђач са </w:t>
      </w:r>
      <w:proofErr w:type="spellStart"/>
      <w:r w:rsidR="00384592" w:rsidRPr="0043414D">
        <w:rPr>
          <w:b/>
          <w:u w:val="single"/>
        </w:rPr>
        <w:t>дужим</w:t>
      </w:r>
      <w:proofErr w:type="spellEnd"/>
      <w:r w:rsidR="00384592" w:rsidRPr="0043414D">
        <w:rPr>
          <w:b/>
          <w:u w:val="single"/>
        </w:rPr>
        <w:t xml:space="preserve"> </w:t>
      </w:r>
      <w:proofErr w:type="spellStart"/>
      <w:r w:rsidR="00384592" w:rsidRPr="0043414D">
        <w:rPr>
          <w:b/>
          <w:u w:val="single"/>
        </w:rPr>
        <w:t>роком</w:t>
      </w:r>
      <w:proofErr w:type="spellEnd"/>
      <w:r w:rsidR="00384592" w:rsidRPr="0043414D">
        <w:rPr>
          <w:b/>
          <w:u w:val="single"/>
        </w:rPr>
        <w:t xml:space="preserve"> </w:t>
      </w:r>
      <w:proofErr w:type="spellStart"/>
      <w:r w:rsidR="00384592" w:rsidRPr="0043414D">
        <w:rPr>
          <w:b/>
          <w:u w:val="single"/>
        </w:rPr>
        <w:t>плаћања</w:t>
      </w:r>
      <w:proofErr w:type="spellEnd"/>
      <w:r w:rsidRPr="0043414D">
        <w:rPr>
          <w:b/>
          <w:lang w:val="sr-Cyrl-CS"/>
        </w:rPr>
        <w:t xml:space="preserve">; </w:t>
      </w:r>
    </w:p>
    <w:p w:rsidR="009030EA" w:rsidRPr="0043414D" w:rsidRDefault="009030EA" w:rsidP="009030EA">
      <w:pPr>
        <w:ind w:left="720" w:right="-1"/>
        <w:jc w:val="both"/>
        <w:rPr>
          <w:lang w:val="sr-Cyrl-CS"/>
        </w:rPr>
      </w:pPr>
    </w:p>
    <w:p w:rsidR="00C007C4" w:rsidRPr="0043414D" w:rsidRDefault="00C007C4" w:rsidP="00C007C4">
      <w:pPr>
        <w:numPr>
          <w:ilvl w:val="0"/>
          <w:numId w:val="1"/>
        </w:numPr>
        <w:ind w:right="-1"/>
        <w:jc w:val="both"/>
        <w:rPr>
          <w:lang w:val="sr-Cyrl-CS"/>
        </w:rPr>
      </w:pPr>
      <w:r w:rsidRPr="0043414D">
        <w:rPr>
          <w:lang w:val="sr-Cyrl-CS"/>
        </w:rPr>
        <w:t>а у случају да постоје две или више понуда са и</w:t>
      </w:r>
      <w:r w:rsidR="0051286E">
        <w:rPr>
          <w:lang w:val="sr-Cyrl-CS"/>
        </w:rPr>
        <w:t xml:space="preserve">дентичним ценом и роком </w:t>
      </w:r>
      <w:r w:rsidR="0051286E">
        <w:rPr>
          <w:lang w:val="en-US"/>
        </w:rPr>
        <w:t>плаћања</w:t>
      </w:r>
      <w:r w:rsidRPr="0043414D">
        <w:rPr>
          <w:lang w:val="sr-Cyrl-CS"/>
        </w:rPr>
        <w:t xml:space="preserve"> предност ће имати понуђач са </w:t>
      </w:r>
      <w:r w:rsidRPr="0043414D">
        <w:rPr>
          <w:b/>
          <w:u w:val="single"/>
          <w:lang w:val="sr-Cyrl-CS"/>
        </w:rPr>
        <w:t>најповољнијим роком важења понуде</w:t>
      </w:r>
      <w:r w:rsidR="0043414D">
        <w:rPr>
          <w:b/>
          <w:u w:val="single"/>
          <w:lang w:val="sr-Cyrl-CS"/>
        </w:rPr>
        <w:t>.</w:t>
      </w:r>
    </w:p>
    <w:p w:rsidR="00742E05" w:rsidRPr="0043414D" w:rsidRDefault="00742E05" w:rsidP="00742E05">
      <w:pPr>
        <w:ind w:right="-1"/>
        <w:jc w:val="both"/>
        <w:rPr>
          <w:b/>
          <w:u w:val="single"/>
          <w:lang w:val="sr-Cyrl-CS"/>
        </w:rPr>
      </w:pPr>
    </w:p>
    <w:p w:rsidR="000C7A73" w:rsidRPr="0043414D" w:rsidRDefault="00742E05" w:rsidP="00C826D2">
      <w:pPr>
        <w:ind w:right="-1" w:firstLine="709"/>
        <w:jc w:val="both"/>
      </w:pPr>
      <w:r w:rsidRPr="0043414D">
        <w:rPr>
          <w:lang w:val="sr-Cyrl-CS"/>
        </w:rPr>
        <w:t xml:space="preserve">У вези извршења предметне јавне набавке можете контактирати </w:t>
      </w:r>
      <w:r w:rsidR="00265950">
        <w:rPr>
          <w:lang w:val="sr-Cyrl-CS"/>
        </w:rPr>
        <w:t>Душан Крагић</w:t>
      </w:r>
      <w:r w:rsidRPr="0043414D">
        <w:rPr>
          <w:lang w:val="sr-Cyrl-CS"/>
        </w:rPr>
        <w:t>, тел</w:t>
      </w:r>
      <w:r w:rsidRPr="00F46863">
        <w:rPr>
          <w:b/>
          <w:lang w:val="sr-Cyrl-CS"/>
        </w:rPr>
        <w:t xml:space="preserve">. </w:t>
      </w:r>
      <w:r w:rsidR="00F46863" w:rsidRPr="00F46863">
        <w:rPr>
          <w:b/>
          <w:lang w:val="en-US"/>
        </w:rPr>
        <w:t>018/</w:t>
      </w:r>
      <w:r w:rsidRPr="0043414D">
        <w:rPr>
          <w:b/>
          <w:bCs/>
          <w:lang w:val="sr-Cyrl-CS"/>
        </w:rPr>
        <w:t>533-015</w:t>
      </w:r>
      <w:r w:rsidRPr="0043414D">
        <w:rPr>
          <w:lang w:val="sr-Cyrl-CS"/>
        </w:rPr>
        <w:t>,</w:t>
      </w:r>
      <w:r w:rsidR="001919B8" w:rsidRPr="0043414D">
        <w:t xml:space="preserve"> </w:t>
      </w:r>
      <w:r w:rsidR="00F46863" w:rsidRPr="00F46863">
        <w:rPr>
          <w:b/>
        </w:rPr>
        <w:t>064/270-46-86</w:t>
      </w:r>
      <w:r w:rsidR="00F46863">
        <w:t xml:space="preserve">, </w:t>
      </w:r>
      <w:r w:rsidRPr="0043414D">
        <w:rPr>
          <w:lang w:val="sr-Cyrl-CS"/>
        </w:rPr>
        <w:t>лок.</w:t>
      </w:r>
      <w:r w:rsidRPr="0043414D">
        <w:rPr>
          <w:b/>
        </w:rPr>
        <w:t>1</w:t>
      </w:r>
      <w:r w:rsidRPr="0043414D">
        <w:rPr>
          <w:b/>
          <w:bCs/>
          <w:lang w:val="sr-Cyrl-CS"/>
        </w:rPr>
        <w:t>33;</w:t>
      </w:r>
      <w:r w:rsidRPr="0043414D">
        <w:rPr>
          <w:b/>
          <w:bCs/>
        </w:rPr>
        <w:t xml:space="preserve"> </w:t>
      </w:r>
      <w:r w:rsidRPr="0043414D">
        <w:rPr>
          <w:b/>
          <w:bCs/>
          <w:lang w:val="sr-Cyrl-CS"/>
        </w:rPr>
        <w:t>mail</w:t>
      </w:r>
      <w:r w:rsidRPr="0043414D">
        <w:rPr>
          <w:b/>
          <w:bCs/>
        </w:rPr>
        <w:t xml:space="preserve">: </w:t>
      </w:r>
      <w:hyperlink r:id="rId6" w:history="1">
        <w:r w:rsidR="00586F79" w:rsidRPr="0043414D">
          <w:rPr>
            <w:rStyle w:val="Hyperlink"/>
            <w:b/>
            <w:bCs/>
          </w:rPr>
          <w:t>javnenabavke@pmf.ni.ac.rs</w:t>
        </w:r>
      </w:hyperlink>
      <w:r w:rsidR="00586F79" w:rsidRPr="0043414D">
        <w:rPr>
          <w:b/>
          <w:bCs/>
        </w:rPr>
        <w:t>)</w:t>
      </w:r>
    </w:p>
    <w:p w:rsidR="00C1021D" w:rsidRPr="00FA35A5" w:rsidRDefault="00C1021D" w:rsidP="00742E05">
      <w:pPr>
        <w:ind w:firstLine="360"/>
      </w:pPr>
    </w:p>
    <w:p w:rsidR="00C04AD3" w:rsidRPr="0043414D" w:rsidRDefault="00AC0814">
      <w:pPr>
        <w:rPr>
          <w:lang w:val="sr-Cyrl-CS"/>
        </w:rPr>
      </w:pPr>
      <w:r w:rsidRPr="0043414D">
        <w:rPr>
          <w:lang w:val="sr-Cyrl-CS"/>
        </w:rPr>
        <w:t xml:space="preserve">           Датум</w:t>
      </w:r>
    </w:p>
    <w:p w:rsidR="00AC0814" w:rsidRPr="0043414D" w:rsidRDefault="00AC0814" w:rsidP="00AC0814">
      <w:pPr>
        <w:tabs>
          <w:tab w:val="left" w:pos="180"/>
        </w:tabs>
        <w:ind w:right="23"/>
        <w:rPr>
          <w:lang w:val="sr-Cyrl-CS"/>
        </w:rPr>
      </w:pPr>
    </w:p>
    <w:p w:rsidR="00AC0814" w:rsidRPr="0043414D" w:rsidRDefault="0043414D" w:rsidP="00AC0814">
      <w:pPr>
        <w:tabs>
          <w:tab w:val="left" w:pos="180"/>
        </w:tabs>
        <w:ind w:right="23"/>
        <w:rPr>
          <w:lang w:val="sr-Cyrl-CS"/>
        </w:rPr>
      </w:pPr>
      <w:r>
        <w:rPr>
          <w:lang w:val="sr-Cyrl-CS"/>
        </w:rPr>
        <w:t xml:space="preserve">    </w:t>
      </w:r>
      <w:r w:rsidR="00AC0814" w:rsidRPr="0043414D">
        <w:rPr>
          <w:lang w:val="sr-Cyrl-CS"/>
        </w:rPr>
        <w:t>_____._____. 20</w:t>
      </w:r>
      <w:r w:rsidR="00AC0814" w:rsidRPr="0043414D">
        <w:t>1</w:t>
      </w:r>
      <w:r w:rsidR="00265950">
        <w:t>8</w:t>
      </w:r>
      <w:r w:rsidR="00AC0814" w:rsidRPr="0043414D">
        <w:rPr>
          <w:lang w:val="sr-Cyrl-CS"/>
        </w:rPr>
        <w:t>. год.</w:t>
      </w:r>
    </w:p>
    <w:p w:rsidR="00EE1839" w:rsidRDefault="00AC0814" w:rsidP="00AC0814">
      <w:pPr>
        <w:tabs>
          <w:tab w:val="left" w:pos="180"/>
        </w:tabs>
        <w:ind w:right="23"/>
        <w:rPr>
          <w:lang w:val="sr-Cyrl-CS"/>
        </w:rPr>
      </w:pPr>
      <w:r w:rsidRPr="0043414D">
        <w:rPr>
          <w:lang w:val="sr-Cyrl-CS"/>
        </w:rPr>
        <w:t xml:space="preserve">                                                                                     </w:t>
      </w:r>
      <w:r w:rsidR="00A00D49">
        <w:rPr>
          <w:lang w:val="sr-Cyrl-CS"/>
        </w:rPr>
        <w:t xml:space="preserve">                          </w:t>
      </w:r>
    </w:p>
    <w:p w:rsidR="00AC0814" w:rsidRPr="0043414D" w:rsidRDefault="00EE1839" w:rsidP="00AC0814">
      <w:pPr>
        <w:tabs>
          <w:tab w:val="left" w:pos="180"/>
        </w:tabs>
        <w:ind w:right="23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A00D49">
        <w:rPr>
          <w:lang w:val="sr-Cyrl-CS"/>
        </w:rPr>
        <w:tab/>
      </w:r>
      <w:r w:rsidR="00A00D49">
        <w:rPr>
          <w:lang w:val="sr-Cyrl-CS"/>
        </w:rPr>
        <w:tab/>
      </w:r>
      <w:r w:rsidR="00A00D49">
        <w:rPr>
          <w:lang w:val="sr-Cyrl-CS"/>
        </w:rPr>
        <w:tab/>
      </w:r>
      <w:r w:rsidR="00AC0814" w:rsidRPr="0043414D">
        <w:rPr>
          <w:lang w:val="sr-Cyrl-CS"/>
        </w:rPr>
        <w:t xml:space="preserve"> П О Н У Ђ А Ч</w:t>
      </w:r>
    </w:p>
    <w:p w:rsidR="00EE1839" w:rsidRDefault="00AC0814" w:rsidP="00AC0814">
      <w:pPr>
        <w:tabs>
          <w:tab w:val="left" w:pos="180"/>
        </w:tabs>
        <w:rPr>
          <w:lang w:val="sr-Cyrl-CS"/>
        </w:rPr>
      </w:pP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</w:p>
    <w:p w:rsidR="00AC0814" w:rsidRPr="0043414D" w:rsidRDefault="00AC0814" w:rsidP="00AC0814">
      <w:pPr>
        <w:tabs>
          <w:tab w:val="left" w:pos="180"/>
        </w:tabs>
        <w:rPr>
          <w:lang w:val="sr-Cyrl-CS"/>
        </w:rPr>
      </w:pP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  <w:t xml:space="preserve"> </w:t>
      </w:r>
      <w:r w:rsidRPr="0043414D">
        <w:rPr>
          <w:lang w:val="sr-Cyrl-CS"/>
        </w:rPr>
        <w:tab/>
        <w:t xml:space="preserve">                                       </w:t>
      </w:r>
      <w:r w:rsidR="00A00D49">
        <w:rPr>
          <w:lang w:val="sr-Cyrl-CS"/>
        </w:rPr>
        <w:t xml:space="preserve">                              </w:t>
      </w:r>
      <w:r w:rsidRPr="0043414D">
        <w:rPr>
          <w:lang w:val="sr-Cyrl-CS"/>
        </w:rPr>
        <w:t xml:space="preserve">                                                                                                </w:t>
      </w:r>
    </w:p>
    <w:p w:rsidR="00AC0814" w:rsidRPr="0043414D" w:rsidRDefault="00AC0814" w:rsidP="00AC0814">
      <w:pPr>
        <w:tabs>
          <w:tab w:val="left" w:pos="180"/>
        </w:tabs>
        <w:ind w:left="720" w:right="23"/>
        <w:jc w:val="both"/>
        <w:rPr>
          <w:b/>
          <w:lang w:val="sr-Cyrl-CS"/>
        </w:rPr>
      </w:pPr>
      <w:r w:rsidRPr="0043414D">
        <w:rPr>
          <w:b/>
          <w:lang w:val="sr-Cyrl-CS"/>
        </w:rPr>
        <w:t xml:space="preserve">                                                      </w:t>
      </w:r>
      <w:r w:rsidRPr="0043414D">
        <w:rPr>
          <w:b/>
          <w:lang w:val="sr-Cyrl-CS"/>
        </w:rPr>
        <w:tab/>
      </w:r>
      <w:r w:rsidR="00A00D49">
        <w:rPr>
          <w:lang w:val="sr-Cyrl-CS"/>
        </w:rPr>
        <w:t xml:space="preserve">                    </w:t>
      </w:r>
      <w:r w:rsidRPr="0043414D">
        <w:rPr>
          <w:lang w:val="sr-Cyrl-CS"/>
        </w:rPr>
        <w:t xml:space="preserve">     М.П.</w:t>
      </w:r>
      <w:r w:rsidRPr="0043414D">
        <w:rPr>
          <w:b/>
          <w:lang w:val="sr-Cyrl-CS"/>
        </w:rPr>
        <w:t xml:space="preserve">  _____________________</w:t>
      </w:r>
      <w:r w:rsidR="0043414D">
        <w:rPr>
          <w:b/>
          <w:lang w:val="sr-Cyrl-CS"/>
        </w:rPr>
        <w:t>___</w:t>
      </w:r>
    </w:p>
    <w:p w:rsidR="008B41B7" w:rsidRPr="0043414D" w:rsidRDefault="00AC0814" w:rsidP="007918AA">
      <w:pPr>
        <w:tabs>
          <w:tab w:val="left" w:pos="0"/>
        </w:tabs>
        <w:ind w:right="23" w:firstLine="720"/>
        <w:rPr>
          <w:sz w:val="22"/>
          <w:lang w:val="sr-Cyrl-CS"/>
        </w:rPr>
      </w:pPr>
      <w:r w:rsidRPr="0043414D">
        <w:rPr>
          <w:lang w:val="sr-Cyrl-CS"/>
        </w:rPr>
        <w:t xml:space="preserve">                                                                        </w:t>
      </w:r>
      <w:r w:rsidR="0043414D">
        <w:rPr>
          <w:lang w:val="sr-Cyrl-CS"/>
        </w:rPr>
        <w:t xml:space="preserve">                              </w:t>
      </w:r>
      <w:r w:rsidRPr="0043414D">
        <w:rPr>
          <w:sz w:val="22"/>
          <w:lang w:val="sr-Cyrl-CS"/>
        </w:rPr>
        <w:t>(</w:t>
      </w:r>
      <w:r w:rsidRPr="00A77EC9">
        <w:rPr>
          <w:sz w:val="22"/>
          <w:lang w:val="sr-Cyrl-CS"/>
        </w:rPr>
        <w:t>потпис овлашћеног лица</w:t>
      </w:r>
      <w:r w:rsidRPr="0043414D">
        <w:rPr>
          <w:sz w:val="22"/>
          <w:lang w:val="sr-Cyrl-CS"/>
        </w:rPr>
        <w:t>)</w:t>
      </w:r>
    </w:p>
    <w:sectPr w:rsidR="008B41B7" w:rsidRPr="0043414D" w:rsidSect="00CB31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F68E5"/>
    <w:multiLevelType w:val="hybridMultilevel"/>
    <w:tmpl w:val="B0E6D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compat/>
  <w:rsids>
    <w:rsidRoot w:val="008B41B7"/>
    <w:rsid w:val="000337B7"/>
    <w:rsid w:val="00047E06"/>
    <w:rsid w:val="0006760D"/>
    <w:rsid w:val="00086B2B"/>
    <w:rsid w:val="000947E6"/>
    <w:rsid w:val="000C7A73"/>
    <w:rsid w:val="00154109"/>
    <w:rsid w:val="00163C60"/>
    <w:rsid w:val="001709A4"/>
    <w:rsid w:val="001919B8"/>
    <w:rsid w:val="00195766"/>
    <w:rsid w:val="001D7D11"/>
    <w:rsid w:val="002022A0"/>
    <w:rsid w:val="00246C38"/>
    <w:rsid w:val="00265950"/>
    <w:rsid w:val="002B504C"/>
    <w:rsid w:val="002E49E5"/>
    <w:rsid w:val="002F5EBA"/>
    <w:rsid w:val="002F7EAA"/>
    <w:rsid w:val="00384592"/>
    <w:rsid w:val="003B50A9"/>
    <w:rsid w:val="003C2335"/>
    <w:rsid w:val="003F41E8"/>
    <w:rsid w:val="00417174"/>
    <w:rsid w:val="00426127"/>
    <w:rsid w:val="0043414D"/>
    <w:rsid w:val="00450362"/>
    <w:rsid w:val="00475CF3"/>
    <w:rsid w:val="004A0D26"/>
    <w:rsid w:val="004A1E3A"/>
    <w:rsid w:val="004A5946"/>
    <w:rsid w:val="004B4E17"/>
    <w:rsid w:val="004C45FA"/>
    <w:rsid w:val="004C5FED"/>
    <w:rsid w:val="0051286E"/>
    <w:rsid w:val="005209F3"/>
    <w:rsid w:val="005333DB"/>
    <w:rsid w:val="00543224"/>
    <w:rsid w:val="00563D5F"/>
    <w:rsid w:val="00586F79"/>
    <w:rsid w:val="005A146F"/>
    <w:rsid w:val="005B2203"/>
    <w:rsid w:val="0060058A"/>
    <w:rsid w:val="00645FD3"/>
    <w:rsid w:val="00667536"/>
    <w:rsid w:val="006C16FC"/>
    <w:rsid w:val="00701069"/>
    <w:rsid w:val="0070521E"/>
    <w:rsid w:val="00720608"/>
    <w:rsid w:val="007357B1"/>
    <w:rsid w:val="00735FCF"/>
    <w:rsid w:val="007417AA"/>
    <w:rsid w:val="00742E05"/>
    <w:rsid w:val="007479E3"/>
    <w:rsid w:val="00765842"/>
    <w:rsid w:val="00785499"/>
    <w:rsid w:val="007918AA"/>
    <w:rsid w:val="0079292F"/>
    <w:rsid w:val="007E1AFE"/>
    <w:rsid w:val="008133DC"/>
    <w:rsid w:val="00842F1E"/>
    <w:rsid w:val="00852180"/>
    <w:rsid w:val="00852D3E"/>
    <w:rsid w:val="0086108D"/>
    <w:rsid w:val="00877CBF"/>
    <w:rsid w:val="008B41B7"/>
    <w:rsid w:val="008E59E2"/>
    <w:rsid w:val="009030EA"/>
    <w:rsid w:val="0090378E"/>
    <w:rsid w:val="0090465F"/>
    <w:rsid w:val="00906FDA"/>
    <w:rsid w:val="00907FCA"/>
    <w:rsid w:val="00933489"/>
    <w:rsid w:val="009B19D3"/>
    <w:rsid w:val="009B5E56"/>
    <w:rsid w:val="00A00D49"/>
    <w:rsid w:val="00A4640E"/>
    <w:rsid w:val="00A64B35"/>
    <w:rsid w:val="00A77EC9"/>
    <w:rsid w:val="00A8561A"/>
    <w:rsid w:val="00AA0DB5"/>
    <w:rsid w:val="00AB005D"/>
    <w:rsid w:val="00AC0814"/>
    <w:rsid w:val="00AD7C75"/>
    <w:rsid w:val="00AE1A91"/>
    <w:rsid w:val="00AF7041"/>
    <w:rsid w:val="00B13412"/>
    <w:rsid w:val="00B32643"/>
    <w:rsid w:val="00B5321F"/>
    <w:rsid w:val="00B831C0"/>
    <w:rsid w:val="00BA5258"/>
    <w:rsid w:val="00BB5F23"/>
    <w:rsid w:val="00BD5BF8"/>
    <w:rsid w:val="00BE6A36"/>
    <w:rsid w:val="00BF7444"/>
    <w:rsid w:val="00C007C4"/>
    <w:rsid w:val="00C04AD3"/>
    <w:rsid w:val="00C1021D"/>
    <w:rsid w:val="00C4395C"/>
    <w:rsid w:val="00C67A9C"/>
    <w:rsid w:val="00C826D2"/>
    <w:rsid w:val="00C8691D"/>
    <w:rsid w:val="00CB3193"/>
    <w:rsid w:val="00CF093C"/>
    <w:rsid w:val="00CF3905"/>
    <w:rsid w:val="00D0547B"/>
    <w:rsid w:val="00D14601"/>
    <w:rsid w:val="00D328CC"/>
    <w:rsid w:val="00D34EA1"/>
    <w:rsid w:val="00D4178B"/>
    <w:rsid w:val="00D52C7C"/>
    <w:rsid w:val="00D53D95"/>
    <w:rsid w:val="00D73577"/>
    <w:rsid w:val="00D91380"/>
    <w:rsid w:val="00D9551E"/>
    <w:rsid w:val="00DA4A0D"/>
    <w:rsid w:val="00DC5C22"/>
    <w:rsid w:val="00E46111"/>
    <w:rsid w:val="00E468AA"/>
    <w:rsid w:val="00E50C04"/>
    <w:rsid w:val="00E87F61"/>
    <w:rsid w:val="00E93411"/>
    <w:rsid w:val="00E96CC5"/>
    <w:rsid w:val="00EA4315"/>
    <w:rsid w:val="00EC0F77"/>
    <w:rsid w:val="00ED24E5"/>
    <w:rsid w:val="00EE1839"/>
    <w:rsid w:val="00EE287A"/>
    <w:rsid w:val="00EF23B2"/>
    <w:rsid w:val="00EF7DBE"/>
    <w:rsid w:val="00F018E0"/>
    <w:rsid w:val="00F25754"/>
    <w:rsid w:val="00F46863"/>
    <w:rsid w:val="00F83AC1"/>
    <w:rsid w:val="00F90EB7"/>
    <w:rsid w:val="00FA35A5"/>
    <w:rsid w:val="00FD3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1B7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0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5499"/>
    <w:rPr>
      <w:color w:val="0000FF"/>
      <w:u w:val="single"/>
    </w:rPr>
  </w:style>
  <w:style w:type="table" w:styleId="TableGrid">
    <w:name w:val="Table Grid"/>
    <w:basedOn w:val="TableNormal"/>
    <w:uiPriority w:val="59"/>
    <w:rsid w:val="00163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C007C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C007C4"/>
    <w:rPr>
      <w:rFonts w:ascii="Arial" w:hAnsi="Arial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B3193"/>
    <w:pPr>
      <w:ind w:left="720"/>
      <w:contextualSpacing/>
    </w:pPr>
  </w:style>
  <w:style w:type="paragraph" w:styleId="NoSpacing">
    <w:name w:val="No Spacing"/>
    <w:uiPriority w:val="1"/>
    <w:qFormat/>
    <w:rsid w:val="00047E06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3">
    <w:name w:val="Body text (3)_"/>
    <w:basedOn w:val="DefaultParagraphFont"/>
    <w:link w:val="Bodytext30"/>
    <w:rsid w:val="00EF23B2"/>
    <w:rPr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EF23B2"/>
    <w:pPr>
      <w:widowControl w:val="0"/>
      <w:shd w:val="clear" w:color="auto" w:fill="FFFFFF"/>
      <w:suppressAutoHyphens w:val="0"/>
      <w:spacing w:line="276" w:lineRule="exact"/>
      <w:jc w:val="center"/>
    </w:pPr>
    <w:rPr>
      <w:b/>
      <w:bCs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@pmf.ni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568CA-4124-47A9-BA29-D9EFFC759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Grad Nis</Company>
  <LinksUpToDate>false</LinksUpToDate>
  <CharactersWithSpaces>7920</CharactersWithSpaces>
  <SharedDoc>false</SharedDoc>
  <HLinks>
    <vt:vector size="12" baseType="variant">
      <vt:variant>
        <vt:i4>2490397</vt:i4>
      </vt:variant>
      <vt:variant>
        <vt:i4>3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Administrator</dc:creator>
  <cp:lastModifiedBy>korisnik</cp:lastModifiedBy>
  <cp:revision>28</cp:revision>
  <cp:lastPrinted>2018-08-28T07:22:00Z</cp:lastPrinted>
  <dcterms:created xsi:type="dcterms:W3CDTF">2016-09-13T08:01:00Z</dcterms:created>
  <dcterms:modified xsi:type="dcterms:W3CDTF">2018-08-28T07:58:00Z</dcterms:modified>
</cp:coreProperties>
</file>