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00C464CD">
        <w:rPr>
          <w:rFonts w:ascii="Times New Roman" w:hAnsi="Times New Roman"/>
        </w:rPr>
        <w:t>11</w:t>
      </w:r>
      <w:r w:rsidRPr="0056154F">
        <w:rPr>
          <w:rFonts w:ascii="Times New Roman" w:hAnsi="Times New Roman"/>
        </w:rPr>
        <w:t>/01</w:t>
      </w:r>
      <w:r w:rsidR="003A06B6">
        <w:rPr>
          <w:rFonts w:ascii="Times New Roman" w:hAnsi="Times New Roman"/>
          <w:lang w:val="en-US"/>
        </w:rPr>
        <w:t>8</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0E0BA7" w:rsidRPr="0056154F">
        <w:rPr>
          <w:rFonts w:ascii="Times New Roman" w:hAnsi="Times New Roman"/>
        </w:rPr>
        <w:t xml:space="preserve">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Pr="00757B38" w:rsidRDefault="00757B38">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8B1D97">
        <w:rPr>
          <w:rFonts w:ascii="Times New Roman" w:hAnsi="Times New Roman"/>
        </w:rPr>
        <w:t>децембар</w:t>
      </w:r>
      <w:r w:rsidR="000E0BA7" w:rsidRPr="0056154F">
        <w:rPr>
          <w:rFonts w:ascii="Times New Roman" w:hAnsi="Times New Roman"/>
        </w:rPr>
        <w:t xml:space="preserve"> 201</w:t>
      </w:r>
      <w:r w:rsidR="003A06B6">
        <w:rPr>
          <w:rFonts w:ascii="Times New Roman" w:hAnsi="Times New Roman"/>
          <w:lang w:val="en-US"/>
        </w:rPr>
        <w:t>8</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0D4C65" w:rsidRPr="000D4C65">
        <w:rPr>
          <w:rFonts w:ascii="Times New Roman" w:hAnsi="Times New Roman"/>
          <w:color w:val="000000" w:themeColor="text1"/>
        </w:rPr>
        <w:t xml:space="preserve">објављеном </w:t>
      </w:r>
      <w:r w:rsidR="000D4C65" w:rsidRPr="008B1D97">
        <w:rPr>
          <w:rFonts w:ascii="Times New Roman" w:hAnsi="Times New Roman"/>
          <w:color w:val="000000" w:themeColor="text1"/>
        </w:rPr>
        <w:t>0</w:t>
      </w:r>
      <w:r w:rsidR="008B1D97" w:rsidRPr="008B1D97">
        <w:rPr>
          <w:rFonts w:ascii="Times New Roman" w:hAnsi="Times New Roman"/>
          <w:color w:val="000000" w:themeColor="text1"/>
        </w:rPr>
        <w:t>5.12</w:t>
      </w:r>
      <w:r w:rsidRPr="008B1D97">
        <w:rPr>
          <w:rFonts w:ascii="Times New Roman" w:hAnsi="Times New Roman"/>
          <w:color w:val="000000" w:themeColor="text1"/>
        </w:rPr>
        <w:t>.2</w:t>
      </w:r>
      <w:r w:rsidR="003A06B6" w:rsidRPr="008B1D97">
        <w:rPr>
          <w:rFonts w:ascii="Times New Roman" w:hAnsi="Times New Roman"/>
          <w:color w:val="000000" w:themeColor="text1"/>
        </w:rPr>
        <w:t>018</w:t>
      </w:r>
      <w:r w:rsidR="00C464CD" w:rsidRPr="008B1D97">
        <w:rPr>
          <w:rFonts w:ascii="Times New Roman" w:hAnsi="Times New Roman"/>
          <w:color w:val="000000" w:themeColor="text1"/>
        </w:rPr>
        <w:t xml:space="preserve">. </w:t>
      </w:r>
      <w:r w:rsidRPr="008B1D97">
        <w:rPr>
          <w:rFonts w:ascii="Times New Roman" w:hAnsi="Times New Roman"/>
          <w:color w:val="000000" w:themeColor="text1"/>
        </w:rPr>
        <w:t>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A28D1"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C464CD" w:rsidRDefault="001349FF" w:rsidP="00C464CD">
            <w:pPr>
              <w:tabs>
                <w:tab w:val="left" w:pos="750"/>
              </w:tabs>
              <w:rPr>
                <w:rFonts w:ascii="Times New Roman" w:hAnsi="Times New Roman"/>
                <w:b/>
                <w:bCs/>
                <w:color w:val="FF0000"/>
                <w:lang w:val="en-US"/>
              </w:rPr>
            </w:pPr>
            <w:r w:rsidRPr="001349FF">
              <w:rPr>
                <w:rFonts w:ascii="Times New Roman" w:hAnsi="Times New Roman"/>
                <w:b/>
                <w:bCs/>
              </w:rPr>
              <w:t xml:space="preserve">Проф. </w:t>
            </w:r>
            <w:r w:rsidR="00C464CD">
              <w:rPr>
                <w:rFonts w:ascii="Times New Roman" w:hAnsi="Times New Roman"/>
                <w:b/>
                <w:bCs/>
              </w:rPr>
              <w:t>Марјан Ранђеловић</w:t>
            </w:r>
            <w:r w:rsidR="00D677AB" w:rsidRPr="001349FF">
              <w:rPr>
                <w:rFonts w:ascii="Times New Roman" w:hAnsi="Times New Roman"/>
                <w:b/>
              </w:rPr>
              <w:t>,</w:t>
            </w:r>
            <w:r w:rsidR="00757B38">
              <w:rPr>
                <w:b/>
              </w:rPr>
              <w:t xml:space="preserve"> тел: </w:t>
            </w:r>
            <w:r w:rsidR="00757B38" w:rsidRPr="00757B38">
              <w:rPr>
                <w:b/>
              </w:rPr>
              <w:t>0</w:t>
            </w:r>
            <w:r w:rsidR="00C464CD">
              <w:rPr>
                <w:b/>
                <w:lang w:val="en-US"/>
              </w:rPr>
              <w:t>64/2520599</w:t>
            </w:r>
            <w:r w:rsidR="00757B38" w:rsidRPr="00757B38">
              <w:rPr>
                <w:rFonts w:ascii="Times New Roman" w:hAnsi="Times New Roman"/>
                <w:b/>
              </w:rPr>
              <w:t xml:space="preserve"> </w:t>
            </w:r>
            <w:r w:rsidR="00D677AB" w:rsidRPr="00757B38">
              <w:rPr>
                <w:rFonts w:ascii="Times New Roman" w:hAnsi="Times New Roman"/>
                <w:b/>
              </w:rPr>
              <w:t xml:space="preserve"> </w:t>
            </w:r>
            <w:r w:rsidRPr="00757B38">
              <w:rPr>
                <w:rFonts w:ascii="Times New Roman" w:hAnsi="Times New Roman"/>
                <w:b/>
                <w:bCs/>
              </w:rPr>
              <w:t>маил</w:t>
            </w:r>
            <w:r w:rsidR="00D677AB" w:rsidRPr="00757B38">
              <w:rPr>
                <w:rFonts w:ascii="Times New Roman" w:hAnsi="Times New Roman"/>
                <w:b/>
              </w:rPr>
              <w:t>:</w:t>
            </w:r>
            <w:r w:rsidR="00D677AB" w:rsidRPr="00757B38">
              <w:rPr>
                <w:rFonts w:ascii="Times New Roman" w:hAnsi="Times New Roman"/>
                <w:b/>
                <w:color w:val="FF0000"/>
              </w:rPr>
              <w:t xml:space="preserve"> </w:t>
            </w:r>
            <w:r w:rsidR="00C464CD" w:rsidRPr="008B1D97">
              <w:rPr>
                <w:rFonts w:ascii="Times New Roman" w:hAnsi="Times New Roman"/>
                <w:b/>
                <w:color w:val="0000FF"/>
                <w:u w:val="single"/>
              </w:rPr>
              <w:t>hemija</w:t>
            </w:r>
            <w:r w:rsidR="00C464CD" w:rsidRPr="008B1D97">
              <w:rPr>
                <w:rFonts w:ascii="Times New Roman" w:hAnsi="Times New Roman"/>
                <w:b/>
                <w:color w:val="0000FF"/>
                <w:u w:val="single"/>
                <w:lang w:val="en-US"/>
              </w:rPr>
              <w:t>@gmail.com</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00C464CD">
        <w:rPr>
          <w:sz w:val="22"/>
          <w:szCs w:val="22"/>
          <w:lang w:val="sr-Cyrl-CS"/>
        </w:rPr>
        <w:t>број МД–</w:t>
      </w:r>
      <w:r w:rsidR="00C464CD">
        <w:rPr>
          <w:sz w:val="22"/>
          <w:szCs w:val="22"/>
        </w:rPr>
        <w:t>11</w:t>
      </w:r>
      <w:r w:rsidR="000E0BA7" w:rsidRPr="00BE0415">
        <w:rPr>
          <w:sz w:val="22"/>
          <w:szCs w:val="22"/>
          <w:lang w:val="sr-Cyrl-CS"/>
        </w:rPr>
        <w:t>/</w:t>
      </w:r>
      <w:r w:rsidR="003A06B6">
        <w:rPr>
          <w:sz w:val="22"/>
          <w:szCs w:val="22"/>
          <w:lang w:val="sr-Cyrl-CS"/>
        </w:rPr>
        <w:t>018</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 xml:space="preserve">набавка хемикалија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E0415" w:rsidRDefault="00287E88" w:rsidP="00EA4D94">
      <w:pPr>
        <w:pStyle w:val="Default"/>
        <w:jc w:val="both"/>
        <w:rPr>
          <w:sz w:val="22"/>
          <w:szCs w:val="22"/>
          <w:lang w:val="sr-Cyrl-CS"/>
        </w:rPr>
      </w:pPr>
      <w:r w:rsidRPr="00BE0415">
        <w:rPr>
          <w:b/>
          <w:bCs/>
          <w:color w:val="auto"/>
          <w:sz w:val="22"/>
          <w:szCs w:val="22"/>
          <w:lang w:val="sr-Cyrl-CS"/>
        </w:rPr>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1C6102">
        <w:rPr>
          <w:b/>
          <w:sz w:val="22"/>
          <w:szCs w:val="22"/>
        </w:rPr>
        <w:t>Душан Крагић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0E0BA7" w:rsidRPr="00BE0415">
        <w:rPr>
          <w:sz w:val="22"/>
          <w:szCs w:val="22"/>
          <w:lang w:val="sr-Cyrl-CS"/>
        </w:rPr>
        <w:t>223-430</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0"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Pr="00BE0415">
        <w:rPr>
          <w:sz w:val="22"/>
          <w:szCs w:val="22"/>
          <w:lang w:val="sr-Cyrl-CS"/>
        </w:rPr>
        <w:t>,</w:t>
      </w:r>
      <w:r w:rsidR="000965C0" w:rsidRPr="00BE0415">
        <w:rPr>
          <w:sz w:val="22"/>
          <w:szCs w:val="22"/>
          <w:lang w:val="sr-Cyrl-CS"/>
        </w:rPr>
        <w:t xml:space="preserve"> </w:t>
      </w:r>
      <w:r w:rsidRPr="00BE0415">
        <w:rPr>
          <w:b/>
          <w:bCs/>
          <w:sz w:val="22"/>
          <w:szCs w:val="22"/>
          <w:lang w:val="sr-Cyrl-CS"/>
        </w:rPr>
        <w:t>(</w:t>
      </w:r>
      <w:r w:rsidR="00CC705E" w:rsidRPr="00EA4D94">
        <w:rPr>
          <w:bCs/>
          <w:sz w:val="22"/>
          <w:szCs w:val="22"/>
          <w:lang w:val="sr-Cyrl-CS"/>
        </w:rPr>
        <w:t>техничка спецификација</w:t>
      </w:r>
      <w:r w:rsidR="00D677AB">
        <w:rPr>
          <w:b/>
          <w:bCs/>
          <w:sz w:val="22"/>
          <w:szCs w:val="22"/>
        </w:rPr>
        <w:t>:</w:t>
      </w:r>
      <w:r w:rsidR="001C6102">
        <w:rPr>
          <w:b/>
          <w:bCs/>
        </w:rPr>
        <w:t xml:space="preserve"> </w:t>
      </w:r>
      <w:r w:rsidR="00757B38" w:rsidRPr="00757B38">
        <w:rPr>
          <w:b/>
          <w:bCs/>
          <w:color w:val="auto"/>
          <w:sz w:val="22"/>
          <w:szCs w:val="22"/>
        </w:rPr>
        <w:t>Проф.</w:t>
      </w:r>
      <w:r w:rsidR="00C464CD">
        <w:rPr>
          <w:b/>
          <w:bCs/>
          <w:color w:val="auto"/>
          <w:sz w:val="22"/>
          <w:szCs w:val="22"/>
        </w:rPr>
        <w:t xml:space="preserve"> др</w:t>
      </w:r>
      <w:r w:rsidR="00C464CD" w:rsidRPr="00C464CD">
        <w:rPr>
          <w:b/>
          <w:bCs/>
        </w:rPr>
        <w:t xml:space="preserve"> </w:t>
      </w:r>
      <w:r w:rsidR="00C464CD" w:rsidRPr="00C464CD">
        <w:rPr>
          <w:b/>
          <w:bCs/>
          <w:sz w:val="22"/>
          <w:szCs w:val="22"/>
        </w:rPr>
        <w:t>Марјан Ранђеловић</w:t>
      </w:r>
      <w:r w:rsidR="00C464CD" w:rsidRPr="00C464CD">
        <w:rPr>
          <w:b/>
          <w:sz w:val="22"/>
          <w:szCs w:val="22"/>
        </w:rPr>
        <w:t>, тел: 064/2520599</w:t>
      </w:r>
      <w:r w:rsidR="00C464CD">
        <w:rPr>
          <w:b/>
        </w:rPr>
        <w:t xml:space="preserve">, </w:t>
      </w:r>
      <w:r w:rsidR="001349FF" w:rsidRPr="00757B38">
        <w:rPr>
          <w:b/>
          <w:bCs/>
          <w:color w:val="auto"/>
          <w:sz w:val="22"/>
          <w:szCs w:val="22"/>
        </w:rPr>
        <w:t>маил</w:t>
      </w:r>
      <w:r w:rsidR="001349FF" w:rsidRPr="00757B38">
        <w:rPr>
          <w:b/>
          <w:color w:val="auto"/>
          <w:sz w:val="22"/>
          <w:szCs w:val="22"/>
        </w:rPr>
        <w:t>:</w:t>
      </w:r>
      <w:r w:rsidR="001349FF" w:rsidRPr="00757B38">
        <w:rPr>
          <w:b/>
          <w:color w:val="FF0000"/>
          <w:sz w:val="22"/>
          <w:szCs w:val="22"/>
        </w:rPr>
        <w:t xml:space="preserve"> </w:t>
      </w:r>
      <w:r w:rsidR="00C464CD" w:rsidRPr="008B1D97">
        <w:rPr>
          <w:color w:val="0000FF"/>
          <w:sz w:val="22"/>
          <w:szCs w:val="22"/>
        </w:rPr>
        <w:t>hemija@gmail.com</w:t>
      </w:r>
      <w:r w:rsidRPr="00757B38">
        <w:rPr>
          <w:bCs/>
          <w:sz w:val="22"/>
          <w:szCs w:val="22"/>
          <w:lang w:val="sr-Cyrl-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lastRenderedPageBreak/>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w:t>
      </w:r>
      <w:r w:rsidR="00C464CD">
        <w:rPr>
          <w:b/>
          <w:bCs/>
          <w:sz w:val="22"/>
          <w:szCs w:val="22"/>
          <w:lang w:val="sr-Cyrl-CS"/>
        </w:rPr>
        <w:t>ОНУДА ЗА ЈАВНУ НАБАВКУ БРОЈ МД-11</w:t>
      </w:r>
      <w:r w:rsidR="00AA6C40" w:rsidRPr="00BE0415">
        <w:rPr>
          <w:b/>
          <w:bCs/>
          <w:sz w:val="22"/>
          <w:szCs w:val="22"/>
          <w:lang w:val="sr-Cyrl-CS"/>
        </w:rPr>
        <w:t>/</w:t>
      </w:r>
      <w:r w:rsidR="003A06B6">
        <w:rPr>
          <w:b/>
          <w:bCs/>
          <w:sz w:val="22"/>
          <w:szCs w:val="22"/>
          <w:lang w:val="sr-Cyrl-CS"/>
        </w:rPr>
        <w:t>018</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FA12D2">
        <w:rPr>
          <w:b/>
          <w:bCs/>
          <w:sz w:val="22"/>
          <w:szCs w:val="22"/>
          <w:lang w:val="sr-Cyrl-CS"/>
        </w:rPr>
        <w:t xml:space="preserve">је </w:t>
      </w:r>
      <w:r w:rsidR="008B1D97" w:rsidRPr="00FA12D2">
        <w:rPr>
          <w:b/>
          <w:bCs/>
          <w:sz w:val="22"/>
          <w:szCs w:val="22"/>
        </w:rPr>
        <w:t>13</w:t>
      </w:r>
      <w:r w:rsidRPr="00FA12D2">
        <w:rPr>
          <w:b/>
          <w:bCs/>
          <w:sz w:val="22"/>
          <w:szCs w:val="22"/>
          <w:lang w:val="sr-Cyrl-CS"/>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018</w:t>
      </w:r>
      <w:r w:rsidRPr="00FA12D2">
        <w:rPr>
          <w:b/>
          <w:bCs/>
          <w:sz w:val="22"/>
          <w:szCs w:val="22"/>
          <w:lang w:val="sr-Cyrl-CS"/>
        </w:rPr>
        <w:t>. године до 11,00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8B1D97" w:rsidRPr="00FA12D2">
        <w:rPr>
          <w:b/>
          <w:bCs/>
          <w:sz w:val="22"/>
          <w:szCs w:val="22"/>
        </w:rPr>
        <w:t>13</w:t>
      </w:r>
      <w:r w:rsidR="009571E8" w:rsidRPr="00FA12D2">
        <w:rPr>
          <w:b/>
          <w:bCs/>
          <w:sz w:val="22"/>
          <w:szCs w:val="22"/>
        </w:rPr>
        <w:t>.</w:t>
      </w:r>
      <w:r w:rsidR="008B1D97" w:rsidRPr="00FA12D2">
        <w:rPr>
          <w:b/>
          <w:bCs/>
          <w:sz w:val="22"/>
          <w:szCs w:val="22"/>
          <w:lang w:val="sr-Cyrl-CS"/>
        </w:rPr>
        <w:t>12</w:t>
      </w:r>
      <w:r w:rsidRPr="00FA12D2">
        <w:rPr>
          <w:b/>
          <w:bCs/>
          <w:sz w:val="22"/>
          <w:szCs w:val="22"/>
          <w:lang w:val="sr-Cyrl-CS"/>
        </w:rPr>
        <w:t>.2</w:t>
      </w:r>
      <w:r w:rsidR="003A06B6" w:rsidRPr="00FA12D2">
        <w:rPr>
          <w:b/>
          <w:bCs/>
          <w:sz w:val="22"/>
          <w:szCs w:val="22"/>
          <w:lang w:val="sr-Cyrl-CS"/>
        </w:rPr>
        <w:t>018</w:t>
      </w:r>
      <w:r w:rsidRPr="00FA12D2">
        <w:rPr>
          <w:b/>
          <w:bCs/>
          <w:sz w:val="22"/>
          <w:szCs w:val="22"/>
          <w:lang w:val="sr-Cyrl-CS"/>
        </w:rPr>
        <w:t>. године са почетком у 11,30 часова.</w:t>
      </w:r>
      <w:r w:rsidRPr="00BE0415">
        <w:rPr>
          <w:b/>
          <w:bCs/>
          <w:color w:val="000000"/>
          <w:sz w:val="22"/>
          <w:szCs w:val="22"/>
          <w:lang w:val="sr-Cyrl-CS"/>
        </w:rPr>
        <w:t xml:space="preserve">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упућеном</w:t>
      </w:r>
      <w:r w:rsidR="00D15D00" w:rsidRPr="00C464CD">
        <w:rPr>
          <w:rFonts w:ascii="Times New Roman" w:hAnsi="Times New Roman"/>
          <w:color w:val="FF0000"/>
        </w:rPr>
        <w:t xml:space="preserve"> </w:t>
      </w:r>
      <w:r w:rsidR="008B1D97" w:rsidRPr="008B1D97">
        <w:rPr>
          <w:rFonts w:ascii="Times New Roman" w:hAnsi="Times New Roman"/>
          <w:color w:val="000000" w:themeColor="text1"/>
        </w:rPr>
        <w:t>05.12</w:t>
      </w:r>
      <w:r w:rsidR="000A3575" w:rsidRPr="008B1D97">
        <w:rPr>
          <w:rFonts w:ascii="Times New Roman" w:hAnsi="Times New Roman"/>
          <w:color w:val="000000" w:themeColor="text1"/>
        </w:rPr>
        <w:t>.2</w:t>
      </w:r>
      <w:r w:rsidR="003A06B6" w:rsidRPr="008B1D97">
        <w:rPr>
          <w:rFonts w:ascii="Times New Roman" w:hAnsi="Times New Roman"/>
          <w:color w:val="000000" w:themeColor="text1"/>
        </w:rPr>
        <w:t>018</w:t>
      </w:r>
      <w:r w:rsidR="001D412B" w:rsidRPr="008B1D97">
        <w:rPr>
          <w:rFonts w:ascii="Times New Roman" w:hAnsi="Times New Roman"/>
          <w:color w:val="000000" w:themeColor="text1"/>
        </w:rPr>
        <w:t>.</w:t>
      </w:r>
      <w:r w:rsidR="007E2E3A" w:rsidRPr="008B1D97">
        <w:rPr>
          <w:rFonts w:ascii="Times New Roman" w:hAnsi="Times New Roman"/>
          <w:color w:val="000000" w:themeColor="text1"/>
        </w:rPr>
        <w:t xml:space="preserve"> </w:t>
      </w:r>
      <w:r w:rsidR="001D412B" w:rsidRPr="008B1D97">
        <w:rPr>
          <w:rFonts w:ascii="Times New Roman" w:hAnsi="Times New Roman"/>
          <w:color w:val="000000" w:themeColor="text1"/>
        </w:rPr>
        <w:t>године</w:t>
      </w:r>
      <w:r w:rsidR="001D412B" w:rsidRPr="00C464CD">
        <w:rPr>
          <w:rFonts w:ascii="Times New Roman" w:hAnsi="Times New Roman"/>
          <w:color w:val="FF0000"/>
        </w:rPr>
        <w:t xml:space="preserve">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AD1977" w:rsidRPr="00BE0415">
        <w:rPr>
          <w:rFonts w:ascii="Times New Roman" w:hAnsi="Times New Roman"/>
        </w:rPr>
        <w:t xml:space="preserve"> </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1349FF" w:rsidRPr="00C464CD" w:rsidRDefault="001349FF" w:rsidP="001349FF">
      <w:pPr>
        <w:pStyle w:val="NormalWeb"/>
        <w:shd w:val="clear" w:color="auto" w:fill="FFFFFF"/>
        <w:spacing w:before="0" w:after="0"/>
        <w:ind w:left="1287"/>
        <w:rPr>
          <w:color w:val="FF0000"/>
        </w:rPr>
      </w:pPr>
    </w:p>
    <w:p w:rsidR="001349FF" w:rsidRPr="00D57418" w:rsidRDefault="001349FF" w:rsidP="001349FF">
      <w:pPr>
        <w:pStyle w:val="NormalWeb"/>
        <w:shd w:val="clear" w:color="auto" w:fill="FFFFFF"/>
        <w:spacing w:before="0" w:after="0"/>
        <w:ind w:left="1287"/>
        <w:rPr>
          <w:lang/>
        </w:rPr>
      </w:pPr>
      <w:r w:rsidRPr="00D57418">
        <w:t xml:space="preserve">Партија 1 </w:t>
      </w:r>
      <w:r w:rsidR="00D57418" w:rsidRPr="00D57418">
        <w:t>–</w:t>
      </w:r>
      <w:r w:rsidRPr="00D57418">
        <w:t xml:space="preserve"> </w:t>
      </w:r>
      <w:r w:rsidR="00D57418" w:rsidRPr="00D57418">
        <w:rPr>
          <w:lang/>
        </w:rPr>
        <w:t>ШЕЋЕРИ</w:t>
      </w:r>
    </w:p>
    <w:p w:rsidR="001349FF" w:rsidRPr="00D57418" w:rsidRDefault="001349FF" w:rsidP="001349FF">
      <w:pPr>
        <w:pStyle w:val="NormalWeb"/>
        <w:shd w:val="clear" w:color="auto" w:fill="FFFFFF"/>
        <w:spacing w:before="0" w:after="0"/>
        <w:ind w:left="1287"/>
        <w:rPr>
          <w:lang/>
        </w:rPr>
      </w:pPr>
      <w:r w:rsidRPr="00D57418">
        <w:t xml:space="preserve">Партија 2 </w:t>
      </w:r>
      <w:r w:rsidR="00D57418" w:rsidRPr="00D57418">
        <w:t>–</w:t>
      </w:r>
      <w:r w:rsidR="00D57418" w:rsidRPr="00D57418">
        <w:rPr>
          <w:lang/>
        </w:rPr>
        <w:t xml:space="preserve"> СПЕЦИФИЧНЕ СУПСТАНЦЕ</w:t>
      </w:r>
    </w:p>
    <w:p w:rsidR="001349FF" w:rsidRPr="00D57418" w:rsidRDefault="00D57418" w:rsidP="001349FF">
      <w:pPr>
        <w:pStyle w:val="NormalWeb"/>
        <w:shd w:val="clear" w:color="auto" w:fill="FFFFFF"/>
        <w:spacing w:before="0" w:after="0"/>
        <w:ind w:left="1287"/>
        <w:rPr>
          <w:lang/>
        </w:rPr>
      </w:pPr>
      <w:r w:rsidRPr="00D57418">
        <w:t xml:space="preserve">Партија 3 – </w:t>
      </w:r>
      <w:r w:rsidRPr="00D57418">
        <w:rPr>
          <w:lang/>
        </w:rPr>
        <w:t>ЕНЗИМИ ЗА БИОХЕМИЈСКА ИСТРАЖИВАЊАЕ</w:t>
      </w:r>
    </w:p>
    <w:p w:rsidR="00D57418" w:rsidRPr="00D57418" w:rsidRDefault="00D57418" w:rsidP="00D57418">
      <w:pPr>
        <w:pStyle w:val="NormalWeb"/>
        <w:shd w:val="clear" w:color="auto" w:fill="FFFFFF"/>
        <w:spacing w:before="0" w:after="0"/>
        <w:ind w:left="1287"/>
      </w:pPr>
      <w:r w:rsidRPr="00D57418">
        <w:t xml:space="preserve">Партија 4 - </w:t>
      </w:r>
      <w:r w:rsidRPr="00D57418">
        <w:rPr>
          <w:lang/>
        </w:rPr>
        <w:t xml:space="preserve"> </w:t>
      </w:r>
      <w:r w:rsidRPr="00D57418">
        <w:t>БОЈЕ ЗА ИЗРАДУ ЦИТОЛОШКИХ И ХИСТОЛОШКИХ ПРЕПАРАТА</w:t>
      </w:r>
    </w:p>
    <w:p w:rsidR="001349FF" w:rsidRPr="00D57418" w:rsidRDefault="00D57418" w:rsidP="00D57418">
      <w:pPr>
        <w:pStyle w:val="NormalWeb"/>
        <w:shd w:val="clear" w:color="auto" w:fill="FFFFFF"/>
        <w:spacing w:before="0" w:after="0"/>
        <w:ind w:left="1230" w:firstLine="57"/>
      </w:pPr>
      <w:r w:rsidRPr="00D57418">
        <w:t xml:space="preserve">Партија 5 - </w:t>
      </w:r>
      <w:r w:rsidRPr="00D57418">
        <w:rPr>
          <w:lang/>
        </w:rPr>
        <w:t xml:space="preserve"> </w:t>
      </w:r>
      <w:r w:rsidRPr="00D57418">
        <w:t>МИКРОБИОЛОГИЈА</w:t>
      </w:r>
    </w:p>
    <w:p w:rsidR="001349FF" w:rsidRPr="00D57418" w:rsidRDefault="001349FF" w:rsidP="001349FF">
      <w:pPr>
        <w:pStyle w:val="NormalWeb"/>
        <w:shd w:val="clear" w:color="auto" w:fill="FFFFFF"/>
        <w:spacing w:before="0" w:after="0"/>
        <w:ind w:left="1287"/>
      </w:pPr>
      <w:r w:rsidRPr="00D57418">
        <w:t xml:space="preserve">Партија 6 - </w:t>
      </w:r>
      <w:r w:rsidR="00D57418" w:rsidRPr="00D57418">
        <w:rPr>
          <w:lang/>
        </w:rPr>
        <w:t xml:space="preserve"> ИНДИКАТОРИ</w:t>
      </w:r>
      <w:r w:rsidRPr="00D57418">
        <w:t xml:space="preserve"> </w:t>
      </w:r>
    </w:p>
    <w:p w:rsidR="001349FF" w:rsidRPr="00D57418" w:rsidRDefault="001349FF" w:rsidP="001349FF">
      <w:pPr>
        <w:pStyle w:val="NormalWeb"/>
        <w:shd w:val="clear" w:color="auto" w:fill="FFFFFF"/>
        <w:spacing w:before="0" w:after="0"/>
        <w:ind w:left="1287"/>
        <w:rPr>
          <w:lang/>
        </w:rPr>
      </w:pPr>
      <w:r w:rsidRPr="00D57418">
        <w:t xml:space="preserve">Партија 7 </w:t>
      </w:r>
      <w:r w:rsidR="00D57418" w:rsidRPr="00D57418">
        <w:t>–</w:t>
      </w:r>
      <w:r w:rsidRPr="00D57418">
        <w:t xml:space="preserve"> </w:t>
      </w:r>
      <w:r w:rsidR="00D57418" w:rsidRPr="00D57418">
        <w:rPr>
          <w:lang/>
        </w:rPr>
        <w:t>ТЕЧНЕ ХЕМИКАЛИЈЕ ЗА КУЛТУРУ АНИМАЛНИХ ЋЕЛИЈА</w:t>
      </w:r>
    </w:p>
    <w:p w:rsidR="00D51DC8" w:rsidRDefault="00D51DC8" w:rsidP="00D51DC8">
      <w:pPr>
        <w:spacing w:after="0" w:line="240" w:lineRule="auto"/>
        <w:jc w:val="both"/>
        <w:rPr>
          <w:rFonts w:ascii="Times New Roman" w:hAnsi="Times New Roman"/>
          <w:color w:val="FF0000"/>
        </w:rPr>
      </w:pPr>
    </w:p>
    <w:p w:rsidR="00831841" w:rsidRDefault="00831841" w:rsidP="001C6C29">
      <w:pPr>
        <w:spacing w:after="0" w:line="240" w:lineRule="auto"/>
        <w:ind w:firstLine="57"/>
        <w:jc w:val="both"/>
        <w:rPr>
          <w:rFonts w:ascii="Times New Roman" w:hAnsi="Times New Roman"/>
        </w:rPr>
      </w:pPr>
      <w:r w:rsidRPr="00BE0415">
        <w:rPr>
          <w:rFonts w:ascii="Times New Roman" w:hAnsi="Times New Roman"/>
        </w:rPr>
        <w:t xml:space="preserve">за потребе Природно-математичког факултета у </w:t>
      </w:r>
      <w:r w:rsidRPr="001349FF">
        <w:rPr>
          <w:rFonts w:ascii="Times New Roman" w:hAnsi="Times New Roman"/>
        </w:rPr>
        <w:t xml:space="preserve">Нишу </w:t>
      </w:r>
      <w:r w:rsidRPr="008B1D97">
        <w:rPr>
          <w:rFonts w:ascii="Times New Roman" w:hAnsi="Times New Roman"/>
          <w:color w:val="000000" w:themeColor="text1"/>
        </w:rPr>
        <w:t xml:space="preserve">до </w:t>
      </w:r>
      <w:r w:rsidR="00211AC0" w:rsidRPr="008B1D97">
        <w:rPr>
          <w:rFonts w:ascii="Times New Roman" w:hAnsi="Times New Roman"/>
          <w:color w:val="000000" w:themeColor="text1"/>
          <w:lang w:val="en-US"/>
        </w:rPr>
        <w:t>25</w:t>
      </w:r>
      <w:r w:rsidR="00B4007F" w:rsidRPr="008B1D97">
        <w:rPr>
          <w:rFonts w:ascii="Times New Roman" w:hAnsi="Times New Roman"/>
          <w:color w:val="000000" w:themeColor="text1"/>
        </w:rPr>
        <w:t>.06</w:t>
      </w:r>
      <w:r w:rsidRPr="008B1D97">
        <w:rPr>
          <w:rFonts w:ascii="Times New Roman" w:hAnsi="Times New Roman"/>
          <w:color w:val="000000" w:themeColor="text1"/>
        </w:rPr>
        <w:t>.201</w:t>
      </w:r>
      <w:r w:rsidR="00211AC0" w:rsidRPr="008B1D97">
        <w:rPr>
          <w:rFonts w:ascii="Times New Roman" w:hAnsi="Times New Roman"/>
          <w:color w:val="000000" w:themeColor="text1"/>
          <w:lang w:val="en-US"/>
        </w:rPr>
        <w:t>9</w:t>
      </w:r>
      <w:r w:rsidRPr="008B1D97">
        <w:rPr>
          <w:rFonts w:ascii="Times New Roman" w:hAnsi="Times New Roman"/>
          <w:color w:val="000000" w:themeColor="text1"/>
        </w:rPr>
        <w:t>.</w:t>
      </w:r>
      <w:r w:rsidR="00A06EB7" w:rsidRPr="008B1D97">
        <w:rPr>
          <w:rFonts w:ascii="Times New Roman" w:hAnsi="Times New Roman"/>
          <w:color w:val="000000" w:themeColor="text1"/>
        </w:rPr>
        <w:t xml:space="preserve"> године</w:t>
      </w:r>
      <w:r w:rsidR="00A06EB7" w:rsidRPr="001349FF">
        <w:rPr>
          <w:rFonts w:ascii="Times New Roman" w:hAnsi="Times New Roman"/>
        </w:rPr>
        <w:t>.</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C464CD">
        <w:rPr>
          <w:rFonts w:ascii="Times New Roman" w:hAnsi="Times New Roman"/>
          <w:b/>
          <w:bCs/>
        </w:rPr>
        <w:t>11</w:t>
      </w:r>
      <w:r w:rsidR="00A43436" w:rsidRPr="00BE0415">
        <w:rPr>
          <w:rFonts w:ascii="Times New Roman" w:hAnsi="Times New Roman"/>
          <w:b/>
          <w:bCs/>
        </w:rPr>
        <w:t>/</w:t>
      </w:r>
      <w:r w:rsidR="003A06B6">
        <w:rPr>
          <w:rFonts w:ascii="Times New Roman" w:hAnsi="Times New Roman"/>
          <w:b/>
          <w:bCs/>
        </w:rPr>
        <w:t>018</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w:t>
      </w:r>
      <w:r w:rsidRPr="00D51DC8">
        <w:rPr>
          <w:rFonts w:ascii="Times New Roman" w:hAnsi="Times New Roman"/>
          <w:b/>
        </w:rPr>
        <w:t xml:space="preserve">односно до </w:t>
      </w:r>
      <w:r w:rsidR="00D57418">
        <w:rPr>
          <w:rFonts w:ascii="Times New Roman" w:hAnsi="Times New Roman"/>
          <w:b/>
          <w:bCs/>
          <w:lang/>
        </w:rPr>
        <w:t>13</w:t>
      </w:r>
      <w:r w:rsidR="00D57418">
        <w:rPr>
          <w:rFonts w:ascii="Times New Roman" w:hAnsi="Times New Roman"/>
          <w:b/>
          <w:bCs/>
        </w:rPr>
        <w:t>.</w:t>
      </w:r>
      <w:r w:rsidR="00D57418">
        <w:rPr>
          <w:rFonts w:ascii="Times New Roman" w:hAnsi="Times New Roman"/>
          <w:b/>
          <w:bCs/>
          <w:lang/>
        </w:rPr>
        <w:t>12</w:t>
      </w:r>
      <w:r w:rsidR="000A3575" w:rsidRPr="00D51DC8">
        <w:rPr>
          <w:rFonts w:ascii="Times New Roman" w:hAnsi="Times New Roman"/>
          <w:b/>
          <w:bCs/>
        </w:rPr>
        <w:t>.2</w:t>
      </w:r>
      <w:r w:rsidR="003A06B6" w:rsidRPr="00D51DC8">
        <w:rPr>
          <w:rFonts w:ascii="Times New Roman" w:hAnsi="Times New Roman"/>
          <w:b/>
          <w:bCs/>
        </w:rPr>
        <w:t>018</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8B1D97" w:rsidRPr="00FA12D2">
        <w:rPr>
          <w:rFonts w:ascii="Times New Roman" w:hAnsi="Times New Roman"/>
          <w:b/>
          <w:bCs/>
        </w:rPr>
        <w:t>13.12</w:t>
      </w:r>
      <w:r w:rsidR="000A3575" w:rsidRPr="00FA12D2">
        <w:rPr>
          <w:rFonts w:ascii="Times New Roman" w:hAnsi="Times New Roman"/>
          <w:b/>
          <w:bCs/>
        </w:rPr>
        <w:t>.2</w:t>
      </w:r>
      <w:r w:rsidR="003A06B6" w:rsidRPr="00FA12D2">
        <w:rPr>
          <w:rFonts w:ascii="Times New Roman" w:hAnsi="Times New Roman"/>
          <w:b/>
          <w:bCs/>
        </w:rPr>
        <w:t>018</w:t>
      </w:r>
      <w:r w:rsidR="006B12E8" w:rsidRPr="00FA12D2">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lastRenderedPageBreak/>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F70654" w:rsidRPr="00BE0415">
        <w:rPr>
          <w:rFonts w:ascii="Times New Roman" w:hAnsi="Times New Roman"/>
        </w:rPr>
        <w:t xml:space="preserve">Плаћање за </w:t>
      </w:r>
      <w:r w:rsidR="00F70654" w:rsidRPr="00D57418">
        <w:rPr>
          <w:rFonts w:ascii="Times New Roman" w:hAnsi="Times New Roman"/>
        </w:rPr>
        <w:t>партије</w:t>
      </w:r>
      <w:r w:rsidR="00593E86" w:rsidRPr="00D57418">
        <w:rPr>
          <w:rFonts w:ascii="Times New Roman" w:hAnsi="Times New Roman"/>
        </w:rPr>
        <w:t xml:space="preserve"> </w:t>
      </w:r>
      <w:r w:rsidR="00175686" w:rsidRPr="00D57418">
        <w:rPr>
          <w:rFonts w:ascii="Times New Roman" w:hAnsi="Times New Roman"/>
          <w:bCs/>
        </w:rPr>
        <w:t>1</w:t>
      </w:r>
      <w:r w:rsidR="00932C02" w:rsidRPr="00D57418">
        <w:rPr>
          <w:rFonts w:ascii="Times New Roman" w:hAnsi="Times New Roman"/>
          <w:bCs/>
        </w:rPr>
        <w:t xml:space="preserve">, </w:t>
      </w:r>
      <w:r w:rsidR="00A275C0" w:rsidRPr="00D57418">
        <w:rPr>
          <w:rFonts w:ascii="Times New Roman" w:hAnsi="Times New Roman"/>
          <w:bCs/>
          <w:lang w:val="ru-RU"/>
        </w:rPr>
        <w:t>2</w:t>
      </w:r>
      <w:r w:rsidR="00932C02" w:rsidRPr="00D57418">
        <w:rPr>
          <w:rFonts w:ascii="Times New Roman" w:hAnsi="Times New Roman"/>
          <w:bCs/>
          <w:lang w:val="ru-RU"/>
        </w:rPr>
        <w:t>, 3, 4, 5,</w:t>
      </w:r>
      <w:r w:rsidR="0023003C" w:rsidRPr="00D57418">
        <w:rPr>
          <w:rFonts w:ascii="Times New Roman" w:hAnsi="Times New Roman"/>
          <w:bCs/>
          <w:lang w:val="ru-RU"/>
        </w:rPr>
        <w:t xml:space="preserve"> </w:t>
      </w:r>
      <w:r w:rsidR="00D57418" w:rsidRPr="00D57418">
        <w:rPr>
          <w:rFonts w:ascii="Times New Roman" w:hAnsi="Times New Roman"/>
          <w:bCs/>
          <w:lang w:val="ru-RU"/>
        </w:rPr>
        <w:t>6 и 7</w:t>
      </w:r>
      <w:r w:rsidR="0041048F" w:rsidRPr="00D57418">
        <w:rPr>
          <w:rFonts w:ascii="Times New Roman" w:hAnsi="Times New Roman"/>
          <w:bCs/>
          <w:lang w:val="ru-RU"/>
        </w:rPr>
        <w:t xml:space="preserve"> </w:t>
      </w:r>
      <w:r w:rsidRPr="00D57418">
        <w:rPr>
          <w:rFonts w:ascii="Times New Roman" w:hAnsi="Times New Roman"/>
        </w:rPr>
        <w:t>ће</w:t>
      </w:r>
      <w:r w:rsidRPr="00BE0415">
        <w:rPr>
          <w:rFonts w:ascii="Times New Roman" w:hAnsi="Times New Roman"/>
        </w:rPr>
        <w:t xml:space="preserve">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за </w:t>
      </w:r>
      <w:r w:rsidR="00DA6DA1" w:rsidRPr="00D57418">
        <w:rPr>
          <w:rFonts w:ascii="Times New Roman" w:hAnsi="Times New Roman"/>
        </w:rPr>
        <w:t xml:space="preserve">партије </w:t>
      </w:r>
      <w:r w:rsidR="00D51DC8" w:rsidRPr="00D57418">
        <w:rPr>
          <w:rFonts w:ascii="Times New Roman" w:hAnsi="Times New Roman"/>
          <w:bCs/>
        </w:rPr>
        <w:t xml:space="preserve">1, </w:t>
      </w:r>
      <w:r w:rsidR="00D57418" w:rsidRPr="00D57418">
        <w:rPr>
          <w:rFonts w:ascii="Times New Roman" w:hAnsi="Times New Roman"/>
          <w:bCs/>
          <w:lang w:val="ru-RU"/>
        </w:rPr>
        <w:t xml:space="preserve">2, 3, 4, 5, 6 и </w:t>
      </w:r>
      <w:r w:rsidR="00D51DC8" w:rsidRPr="00D57418">
        <w:rPr>
          <w:rFonts w:ascii="Times New Roman" w:hAnsi="Times New Roman"/>
          <w:bCs/>
          <w:lang w:val="ru-RU"/>
        </w:rPr>
        <w:t xml:space="preserve">7 </w:t>
      </w:r>
      <w:r w:rsidR="00DA6DA1" w:rsidRPr="00D57418">
        <w:rPr>
          <w:rFonts w:ascii="Times New Roman" w:hAnsi="Times New Roman"/>
        </w:rPr>
        <w:t>као</w:t>
      </w:r>
      <w:r w:rsidR="00DA6DA1" w:rsidRPr="00BE0415">
        <w:rPr>
          <w:rFonts w:ascii="Times New Roman" w:hAnsi="Times New Roman"/>
        </w:rPr>
        <w:t xml:space="preserve">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t xml:space="preserve">Количине у Техничкој спецификацији за </w:t>
      </w:r>
      <w:r w:rsidRPr="00A06EB7">
        <w:rPr>
          <w:rFonts w:ascii="Times New Roman" w:hAnsi="Times New Roman"/>
          <w:lang w:eastAsia="sr-Cyrl-CS"/>
        </w:rPr>
        <w:t>партије</w:t>
      </w:r>
      <w:r w:rsidRPr="00FB7725">
        <w:rPr>
          <w:rFonts w:ascii="Times New Roman" w:hAnsi="Times New Roman"/>
          <w:color w:val="FF0000"/>
          <w:lang w:eastAsia="sr-Cyrl-CS"/>
        </w:rPr>
        <w:t xml:space="preserve"> </w:t>
      </w:r>
      <w:r w:rsidR="00D51DC8" w:rsidRPr="00241279">
        <w:rPr>
          <w:rFonts w:ascii="Times New Roman" w:hAnsi="Times New Roman"/>
          <w:bCs/>
        </w:rPr>
        <w:t xml:space="preserve">1, </w:t>
      </w:r>
      <w:r w:rsidR="00241279" w:rsidRPr="00241279">
        <w:rPr>
          <w:rFonts w:ascii="Times New Roman" w:hAnsi="Times New Roman"/>
          <w:bCs/>
          <w:lang w:val="ru-RU"/>
        </w:rPr>
        <w:t xml:space="preserve">2, 3, 4, 5, 6 и 7 </w:t>
      </w:r>
      <w:r w:rsidR="00D51DC8" w:rsidRPr="00241279">
        <w:rPr>
          <w:rFonts w:ascii="Times New Roman" w:hAnsi="Times New Roman"/>
          <w:bCs/>
          <w:lang w:val="ru-RU"/>
        </w:rPr>
        <w:t xml:space="preserve"> </w:t>
      </w:r>
      <w:r w:rsidRPr="00241279">
        <w:rPr>
          <w:rFonts w:ascii="Times New Roman" w:hAnsi="Times New Roman"/>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 xml:space="preserve">пет </w:t>
      </w:r>
      <w:r w:rsidR="008D6CB4" w:rsidRPr="00BE0415">
        <w:rPr>
          <w:rFonts w:ascii="Times New Roman" w:hAnsi="Times New Roman"/>
        </w:rPr>
        <w:lastRenderedPageBreak/>
        <w:t>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C464CD">
        <w:rPr>
          <w:rFonts w:ascii="Times New Roman" w:hAnsi="Times New Roman"/>
        </w:rPr>
        <w:t>11</w:t>
      </w:r>
      <w:r w:rsidR="0051494F">
        <w:rPr>
          <w:rFonts w:ascii="Times New Roman" w:hAnsi="Times New Roman"/>
        </w:rPr>
        <w:t>/</w:t>
      </w:r>
      <w:r w:rsidR="003A06B6">
        <w:rPr>
          <w:rFonts w:ascii="Times New Roman" w:hAnsi="Times New Roman"/>
        </w:rPr>
        <w:t>018</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lastRenderedPageBreak/>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lastRenderedPageBreak/>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w:t>
      </w:r>
      <w:r w:rsidR="00C464CD">
        <w:rPr>
          <w:rFonts w:ascii="Times New Roman" w:hAnsi="Times New Roman"/>
          <w:b/>
        </w:rPr>
        <w:t>11</w:t>
      </w:r>
      <w:r w:rsidR="00A43436" w:rsidRPr="00BE0415">
        <w:rPr>
          <w:rFonts w:ascii="Times New Roman" w:hAnsi="Times New Roman"/>
          <w:b/>
        </w:rPr>
        <w:t>/</w:t>
      </w:r>
      <w:r w:rsidR="003A06B6">
        <w:rPr>
          <w:rFonts w:ascii="Times New Roman" w:hAnsi="Times New Roman"/>
          <w:b/>
        </w:rPr>
        <w:t>018</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C464CD">
        <w:rPr>
          <w:rFonts w:ascii="Times New Roman" w:hAnsi="Times New Roman"/>
          <w:b/>
        </w:rPr>
        <w:t>11</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C464CD">
        <w:rPr>
          <w:rFonts w:ascii="Times New Roman" w:hAnsi="Times New Roman"/>
          <w:b/>
        </w:rPr>
        <w:t>11</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C464CD">
        <w:rPr>
          <w:rFonts w:ascii="Times New Roman" w:hAnsi="Times New Roman"/>
          <w:b/>
        </w:rPr>
        <w:t>11</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lastRenderedPageBreak/>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rPr>
      </w:pPr>
    </w:p>
    <w:p w:rsidR="008B1D97" w:rsidRDefault="008B1D97" w:rsidP="00087607">
      <w:pPr>
        <w:ind w:right="72"/>
        <w:jc w:val="both"/>
        <w:rPr>
          <w:rFonts w:ascii="Times New Roman" w:hAnsi="Times New Roman"/>
          <w:lang/>
        </w:rPr>
      </w:pPr>
    </w:p>
    <w:p w:rsidR="00241279" w:rsidRDefault="00241279" w:rsidP="00087607">
      <w:pPr>
        <w:ind w:right="72"/>
        <w:jc w:val="both"/>
        <w:rPr>
          <w:rFonts w:ascii="Times New Roman" w:hAnsi="Times New Roman"/>
          <w:lang/>
        </w:rPr>
      </w:pPr>
    </w:p>
    <w:p w:rsidR="00241279" w:rsidRDefault="00241279" w:rsidP="00087607">
      <w:pPr>
        <w:ind w:right="72"/>
        <w:jc w:val="both"/>
        <w:rPr>
          <w:rFonts w:ascii="Times New Roman" w:hAnsi="Times New Roman"/>
          <w:lang/>
        </w:rPr>
      </w:pPr>
    </w:p>
    <w:p w:rsidR="00241279" w:rsidRPr="00241279" w:rsidRDefault="00241279" w:rsidP="00087607">
      <w:pPr>
        <w:ind w:right="72"/>
        <w:jc w:val="both"/>
        <w:rPr>
          <w:rFonts w:ascii="Times New Roman" w:hAnsi="Times New Roman"/>
          <w:lang/>
        </w:rPr>
      </w:pPr>
    </w:p>
    <w:p w:rsidR="00C60F97" w:rsidRPr="00D51DC8" w:rsidRDefault="00C60F97"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lastRenderedPageBreak/>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241279" w:rsidRDefault="006D032E" w:rsidP="00C60F97">
      <w:pPr>
        <w:widowControl w:val="0"/>
        <w:overflowPunct w:val="0"/>
        <w:autoSpaceDE w:val="0"/>
        <w:autoSpaceDN w:val="0"/>
        <w:adjustRightInd w:val="0"/>
        <w:spacing w:line="238" w:lineRule="auto"/>
        <w:ind w:firstLine="720"/>
        <w:jc w:val="both"/>
        <w:rPr>
          <w:rFonts w:ascii="Times New Roman" w:hAnsi="Times New Roman"/>
          <w:b/>
          <w:bCs/>
          <w:u w:val="single"/>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241279">
        <w:rPr>
          <w:rFonts w:ascii="Times New Roman" w:hAnsi="Times New Roman"/>
          <w:b/>
          <w:bCs/>
          <w:u w:val="single"/>
        </w:rPr>
        <w:t xml:space="preserve">партије </w:t>
      </w:r>
      <w:r w:rsidR="00D51DC8" w:rsidRPr="00241279">
        <w:rPr>
          <w:rFonts w:ascii="Times New Roman" w:hAnsi="Times New Roman"/>
          <w:bCs/>
          <w:u w:val="single"/>
        </w:rPr>
        <w:t xml:space="preserve">1, </w:t>
      </w:r>
      <w:r w:rsidR="00D51DC8" w:rsidRPr="00241279">
        <w:rPr>
          <w:rFonts w:ascii="Times New Roman" w:hAnsi="Times New Roman"/>
          <w:bCs/>
          <w:u w:val="single"/>
          <w:lang w:val="ru-RU"/>
        </w:rPr>
        <w:t xml:space="preserve">2, 3, 4, </w:t>
      </w:r>
      <w:r w:rsidR="00241279" w:rsidRPr="00241279">
        <w:rPr>
          <w:rFonts w:ascii="Times New Roman" w:hAnsi="Times New Roman"/>
          <w:bCs/>
          <w:u w:val="single"/>
          <w:lang w:val="ru-RU"/>
        </w:rPr>
        <w:t>5, 6 и 7</w:t>
      </w:r>
      <w:r w:rsidR="00D51DC8" w:rsidRPr="00241279">
        <w:rPr>
          <w:rFonts w:ascii="Times New Roman" w:hAnsi="Times New Roman"/>
          <w:b/>
          <w:bCs/>
          <w:u w:val="single"/>
        </w:rPr>
        <w:t>.</w:t>
      </w:r>
    </w:p>
    <w:p w:rsidR="006D032E" w:rsidRPr="005358E8" w:rsidRDefault="006D032E" w:rsidP="006D032E">
      <w:pPr>
        <w:widowControl w:val="0"/>
        <w:overflowPunct w:val="0"/>
        <w:autoSpaceDE w:val="0"/>
        <w:autoSpaceDN w:val="0"/>
        <w:adjustRightInd w:val="0"/>
        <w:spacing w:line="238" w:lineRule="auto"/>
        <w:ind w:firstLine="720"/>
        <w:rPr>
          <w:rFonts w:ascii="Times New Roman" w:hAnsi="Times New Roman"/>
          <w:color w:val="FF0000"/>
        </w:rPr>
      </w:pPr>
    </w:p>
    <w:p w:rsidR="006D032E" w:rsidRPr="00241279" w:rsidRDefault="00937FC1" w:rsidP="006D032E">
      <w:pPr>
        <w:pStyle w:val="BodyText"/>
        <w:spacing w:after="0"/>
        <w:jc w:val="both"/>
        <w:rPr>
          <w:rFonts w:ascii="Times New Roman" w:hAnsi="Times New Roman"/>
          <w:b/>
          <w:bCs/>
        </w:rPr>
      </w:pPr>
      <w:r w:rsidRPr="005358E8">
        <w:rPr>
          <w:rFonts w:ascii="Times New Roman" w:hAnsi="Times New Roman"/>
          <w:b/>
          <w:bCs/>
          <w:color w:val="FF0000"/>
        </w:rPr>
        <w:t xml:space="preserve">             </w:t>
      </w:r>
      <w:r w:rsidR="006D032E" w:rsidRPr="00241279">
        <w:rPr>
          <w:rFonts w:ascii="Times New Roman" w:hAnsi="Times New Roman"/>
          <w:b/>
          <w:bCs/>
        </w:rPr>
        <w:t xml:space="preserve">Напомена: Уколико су понуђене цене за </w:t>
      </w:r>
      <w:r w:rsidR="006D032E" w:rsidRPr="003A58CE">
        <w:rPr>
          <w:rFonts w:ascii="Times New Roman" w:hAnsi="Times New Roman"/>
          <w:b/>
          <w:bCs/>
        </w:rPr>
        <w:t>партије</w:t>
      </w:r>
      <w:r w:rsidR="00D51DC8" w:rsidRPr="003A58CE">
        <w:rPr>
          <w:rFonts w:ascii="Times New Roman" w:hAnsi="Times New Roman"/>
          <w:b/>
          <w:bCs/>
        </w:rPr>
        <w:t xml:space="preserve"> 1, </w:t>
      </w:r>
      <w:r w:rsidR="00241279" w:rsidRPr="003A58CE">
        <w:rPr>
          <w:rFonts w:ascii="Times New Roman" w:hAnsi="Times New Roman"/>
          <w:b/>
          <w:bCs/>
          <w:lang w:val="ru-RU"/>
        </w:rPr>
        <w:t>2, 3, 4, 5, 6 и 7</w:t>
      </w:r>
      <w:r w:rsidR="00D51DC8" w:rsidRPr="003A58CE">
        <w:rPr>
          <w:rFonts w:ascii="Times New Roman" w:hAnsi="Times New Roman"/>
          <w:b/>
          <w:bCs/>
          <w:lang w:val="ru-RU"/>
        </w:rPr>
        <w:t xml:space="preserve"> </w:t>
      </w:r>
      <w:r w:rsidR="006D032E" w:rsidRPr="003A58CE">
        <w:rPr>
          <w:rFonts w:ascii="Times New Roman" w:hAnsi="Times New Roman"/>
          <w:b/>
          <w:bCs/>
        </w:rPr>
        <w:t>од</w:t>
      </w:r>
      <w:r w:rsidR="006D032E" w:rsidRPr="00241279">
        <w:rPr>
          <w:rFonts w:ascii="Times New Roman" w:hAnsi="Times New Roman"/>
          <w:b/>
          <w:bCs/>
        </w:rPr>
        <w:t xml:space="preserve">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241279" w:rsidRDefault="006D032E" w:rsidP="006D032E">
      <w:pPr>
        <w:pStyle w:val="BodyText"/>
        <w:spacing w:after="0"/>
        <w:jc w:val="both"/>
        <w:rPr>
          <w:rFonts w:ascii="Times New Roman" w:hAnsi="Times New Roman"/>
          <w:b/>
          <w:bCs/>
        </w:rPr>
      </w:pPr>
    </w:p>
    <w:p w:rsidR="006D032E" w:rsidRPr="00241279" w:rsidRDefault="006D032E" w:rsidP="006D032E">
      <w:pPr>
        <w:ind w:right="-1" w:firstLine="288"/>
        <w:jc w:val="both"/>
        <w:rPr>
          <w:rFonts w:ascii="Times New Roman" w:hAnsi="Times New Roman"/>
          <w:b/>
        </w:rPr>
      </w:pPr>
      <w:r w:rsidRPr="00241279">
        <w:rPr>
          <w:rFonts w:ascii="Times New Roman" w:hAnsi="Times New Roman"/>
          <w:b/>
        </w:rPr>
        <w:t xml:space="preserve">За </w:t>
      </w:r>
      <w:r w:rsidRPr="003A58CE">
        <w:rPr>
          <w:rFonts w:ascii="Times New Roman" w:hAnsi="Times New Roman"/>
          <w:b/>
        </w:rPr>
        <w:t>партиј</w:t>
      </w:r>
      <w:r w:rsidR="00914166" w:rsidRPr="003A58CE">
        <w:rPr>
          <w:rFonts w:ascii="Times New Roman" w:hAnsi="Times New Roman"/>
          <w:b/>
        </w:rPr>
        <w:t>е</w:t>
      </w:r>
      <w:r w:rsidRPr="003A58CE">
        <w:rPr>
          <w:rFonts w:ascii="Times New Roman" w:hAnsi="Times New Roman"/>
          <w:b/>
        </w:rPr>
        <w:t xml:space="preserve"> </w:t>
      </w:r>
      <w:r w:rsidR="00D51DC8" w:rsidRPr="003A58CE">
        <w:rPr>
          <w:rFonts w:ascii="Times New Roman" w:hAnsi="Times New Roman"/>
          <w:b/>
          <w:bCs/>
        </w:rPr>
        <w:t xml:space="preserve">1, </w:t>
      </w:r>
      <w:r w:rsidR="00D51DC8" w:rsidRPr="003A58CE">
        <w:rPr>
          <w:rFonts w:ascii="Times New Roman" w:hAnsi="Times New Roman"/>
          <w:b/>
          <w:bCs/>
          <w:lang w:val="ru-RU"/>
        </w:rPr>
        <w:t xml:space="preserve">2, 3, 4, 5, 6, </w:t>
      </w:r>
      <w:r w:rsidR="003A58CE">
        <w:rPr>
          <w:rFonts w:ascii="Times New Roman" w:hAnsi="Times New Roman"/>
          <w:b/>
          <w:bCs/>
          <w:lang w:val="ru-RU"/>
        </w:rPr>
        <w:t xml:space="preserve">и </w:t>
      </w:r>
      <w:r w:rsidR="00D51DC8" w:rsidRPr="003A58CE">
        <w:rPr>
          <w:rFonts w:ascii="Times New Roman" w:hAnsi="Times New Roman"/>
          <w:b/>
          <w:bCs/>
          <w:lang w:val="ru-RU"/>
        </w:rPr>
        <w:t xml:space="preserve">7 </w:t>
      </w:r>
      <w:r w:rsidRPr="003A58CE">
        <w:rPr>
          <w:rFonts w:ascii="Times New Roman" w:hAnsi="Times New Roman"/>
          <w:b/>
        </w:rPr>
        <w:t>важи</w:t>
      </w:r>
      <w:r w:rsidRPr="00241279">
        <w:rPr>
          <w:rFonts w:ascii="Times New Roman" w:hAnsi="Times New Roman"/>
          <w:b/>
        </w:rPr>
        <w:t xml:space="preserve">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w:t>
      </w:r>
      <w:r w:rsidR="00C464CD">
        <w:rPr>
          <w:sz w:val="22"/>
          <w:szCs w:val="22"/>
        </w:rPr>
        <w:t>11</w:t>
      </w:r>
      <w:r>
        <w:rPr>
          <w:sz w:val="22"/>
          <w:szCs w:val="22"/>
        </w:rPr>
        <w:t>/2</w:t>
      </w:r>
      <w:r w:rsidR="003A06B6">
        <w:rPr>
          <w:sz w:val="22"/>
          <w:szCs w:val="22"/>
        </w:rPr>
        <w:t>018</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C373E3" w:rsidRPr="00C373E3" w:rsidRDefault="00C373E3" w:rsidP="00C373E3">
      <w:pPr>
        <w:jc w:val="both"/>
        <w:rPr>
          <w:rFonts w:ascii="Times New Roman" w:hAnsi="Times New Roman"/>
          <w:b/>
          <w:lang w:val="en-US"/>
        </w:rPr>
      </w:pPr>
      <w:r w:rsidRPr="0047588B">
        <w:rPr>
          <w:rFonts w:ascii="Times New Roman" w:hAnsi="Times New Roman"/>
          <w:b/>
        </w:rPr>
        <w:t xml:space="preserve">ПАРТИЈА </w:t>
      </w:r>
      <w:r w:rsidRPr="0047588B">
        <w:rPr>
          <w:rFonts w:ascii="Times New Roman" w:hAnsi="Times New Roman"/>
          <w:b/>
          <w:lang w:val="en-US"/>
        </w:rPr>
        <w:t>1</w:t>
      </w:r>
      <w:r w:rsidRPr="0047588B">
        <w:rPr>
          <w:rFonts w:ascii="Times New Roman" w:hAnsi="Times New Roman"/>
          <w:b/>
        </w:rPr>
        <w:t xml:space="preserve"> – Шећери</w:t>
      </w:r>
    </w:p>
    <w:p w:rsidR="00C373E3" w:rsidRPr="00C373E3" w:rsidRDefault="00C373E3" w:rsidP="00C373E3">
      <w:pPr>
        <w:spacing w:line="240" w:lineRule="auto"/>
        <w:ind w:left="-426" w:firstLine="426"/>
        <w:jc w:val="both"/>
        <w:rPr>
          <w:rFonts w:ascii="Times New Roman" w:hAnsi="Times New Roman"/>
          <w:lang w:val="en-US"/>
        </w:rPr>
      </w:pPr>
      <w:r>
        <w:rPr>
          <w:rFonts w:ascii="Times New Roman" w:hAnsi="Times New Roman"/>
        </w:rPr>
        <w:t xml:space="preserve">За све ставке у Партији </w:t>
      </w:r>
      <w:r>
        <w:rPr>
          <w:rFonts w:ascii="Times New Roman" w:hAnsi="Times New Roman"/>
          <w:lang w:val="en-US"/>
        </w:rPr>
        <w:t>1</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
        <w:gridCol w:w="1910"/>
        <w:gridCol w:w="1016"/>
        <w:gridCol w:w="995"/>
        <w:gridCol w:w="1020"/>
        <w:gridCol w:w="1109"/>
        <w:gridCol w:w="1186"/>
        <w:gridCol w:w="1302"/>
      </w:tblGrid>
      <w:tr w:rsidR="00C373E3" w:rsidRPr="0047588B" w:rsidTr="00D57418">
        <w:tc>
          <w:tcPr>
            <w:tcW w:w="529"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R.br.</w:t>
            </w:r>
          </w:p>
        </w:tc>
        <w:tc>
          <w:tcPr>
            <w:tcW w:w="1000"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vertAlign w:val="superscript"/>
              </w:rPr>
            </w:pPr>
            <w:r w:rsidRPr="0047588B">
              <w:rPr>
                <w:rFonts w:ascii="Times New Roman" w:hAnsi="Times New Roman"/>
                <w:b/>
              </w:rPr>
              <w:t>Naziv</w:t>
            </w:r>
          </w:p>
        </w:tc>
        <w:tc>
          <w:tcPr>
            <w:tcW w:w="532"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Jedinica mere</w:t>
            </w:r>
          </w:p>
        </w:tc>
        <w:tc>
          <w:tcPr>
            <w:tcW w:w="5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Čistoća</w:t>
            </w:r>
          </w:p>
        </w:tc>
        <w:tc>
          <w:tcPr>
            <w:tcW w:w="534"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Okvirna količina</w:t>
            </w:r>
          </w:p>
        </w:tc>
        <w:tc>
          <w:tcPr>
            <w:tcW w:w="58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Cena bez PDV-a po jedinici mere</w:t>
            </w:r>
          </w:p>
        </w:tc>
        <w:tc>
          <w:tcPr>
            <w:tcW w:w="6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Ukupna cena bez PDV-a</w:t>
            </w:r>
          </w:p>
          <w:p w:rsidR="00C373E3" w:rsidRPr="0047588B" w:rsidRDefault="00C373E3" w:rsidP="00D57418">
            <w:pPr>
              <w:spacing w:after="0" w:line="360" w:lineRule="auto"/>
              <w:jc w:val="center"/>
              <w:rPr>
                <w:rFonts w:ascii="Times New Roman" w:hAnsi="Times New Roman"/>
                <w:b/>
              </w:rPr>
            </w:pPr>
          </w:p>
        </w:tc>
        <w:tc>
          <w:tcPr>
            <w:tcW w:w="683"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Proizvođač</w:t>
            </w: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spacing w:after="0" w:line="360" w:lineRule="auto"/>
              <w:jc w:val="both"/>
              <w:rPr>
                <w:rFonts w:ascii="Times New Roman" w:hAnsi="Times New Roman"/>
                <w:lang w:val="sr-Latn-CS"/>
              </w:rPr>
            </w:pPr>
            <w:r w:rsidRPr="0047588B">
              <w:rPr>
                <w:rFonts w:ascii="Times New Roman" w:hAnsi="Times New Roman"/>
                <w:lang w:val="sr-Latn-CS"/>
              </w:rPr>
              <w:t>D-Manitol</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100g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tabs>
                <w:tab w:val="center" w:pos="4680"/>
                <w:tab w:val="left" w:pos="6345"/>
              </w:tabs>
              <w:spacing w:after="0" w:line="360" w:lineRule="auto"/>
              <w:rPr>
                <w:rFonts w:ascii="Times New Roman" w:hAnsi="Times New Roman"/>
              </w:rPr>
            </w:pPr>
            <w:r w:rsidRPr="0047588B">
              <w:rPr>
                <w:rFonts w:ascii="Times New Roman" w:hAnsi="Times New Roman"/>
              </w:rPr>
              <w:t xml:space="preserve">Fruktoza </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tabs>
                <w:tab w:val="center" w:pos="4680"/>
                <w:tab w:val="left" w:pos="6345"/>
              </w:tabs>
              <w:spacing w:after="0" w:line="360" w:lineRule="auto"/>
              <w:rPr>
                <w:rFonts w:ascii="Times New Roman" w:hAnsi="Times New Roman"/>
              </w:rPr>
            </w:pPr>
            <w:r w:rsidRPr="0047588B">
              <w:rPr>
                <w:rFonts w:ascii="Times New Roman" w:hAnsi="Times New Roman"/>
              </w:rPr>
              <w:t xml:space="preserve">Glukoza </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tabs>
                <w:tab w:val="center" w:pos="4680"/>
                <w:tab w:val="left" w:pos="6345"/>
              </w:tabs>
              <w:spacing w:after="0" w:line="360" w:lineRule="auto"/>
              <w:rPr>
                <w:rFonts w:ascii="Times New Roman" w:hAnsi="Times New Roman"/>
              </w:rPr>
            </w:pPr>
            <w:r w:rsidRPr="0047588B">
              <w:rPr>
                <w:rFonts w:ascii="Times New Roman" w:hAnsi="Times New Roman"/>
              </w:rPr>
              <w:t>Laktoza</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tabs>
                <w:tab w:val="center" w:pos="4680"/>
                <w:tab w:val="left" w:pos="6345"/>
              </w:tabs>
              <w:spacing w:after="0" w:line="360" w:lineRule="auto"/>
              <w:rPr>
                <w:rFonts w:ascii="Times New Roman" w:hAnsi="Times New Roman"/>
              </w:rPr>
            </w:pPr>
            <w:r w:rsidRPr="0047588B">
              <w:rPr>
                <w:rFonts w:ascii="Times New Roman" w:hAnsi="Times New Roman"/>
              </w:rPr>
              <w:t xml:space="preserve">Maltoza </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tabs>
                <w:tab w:val="center" w:pos="4680"/>
                <w:tab w:val="left" w:pos="6345"/>
              </w:tabs>
              <w:spacing w:after="0" w:line="360" w:lineRule="auto"/>
              <w:rPr>
                <w:rFonts w:ascii="Times New Roman" w:hAnsi="Times New Roman"/>
              </w:rPr>
            </w:pPr>
            <w:r w:rsidRPr="0047588B">
              <w:rPr>
                <w:rFonts w:ascii="Times New Roman" w:hAnsi="Times New Roman"/>
              </w:rPr>
              <w:t>Manoza</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lang w:val="es-ES"/>
              </w:rPr>
            </w:pPr>
          </w:p>
        </w:tc>
      </w:tr>
      <w:tr w:rsidR="00C373E3" w:rsidRPr="0047588B" w:rsidTr="00D57418">
        <w:tc>
          <w:tcPr>
            <w:tcW w:w="529" w:type="pct"/>
          </w:tcPr>
          <w:p w:rsidR="00C373E3" w:rsidRPr="0047588B" w:rsidRDefault="00C373E3" w:rsidP="00C373E3">
            <w:pPr>
              <w:numPr>
                <w:ilvl w:val="0"/>
                <w:numId w:val="20"/>
              </w:numPr>
              <w:spacing w:after="0" w:line="360" w:lineRule="auto"/>
              <w:ind w:firstLine="0"/>
              <w:jc w:val="right"/>
              <w:rPr>
                <w:rFonts w:ascii="Times New Roman" w:hAnsi="Times New Roman"/>
              </w:rPr>
            </w:pPr>
          </w:p>
        </w:tc>
        <w:tc>
          <w:tcPr>
            <w:tcW w:w="1000" w:type="pct"/>
          </w:tcPr>
          <w:p w:rsidR="00C373E3" w:rsidRPr="0047588B" w:rsidRDefault="00C373E3" w:rsidP="00D57418">
            <w:pPr>
              <w:spacing w:after="0" w:line="360" w:lineRule="auto"/>
              <w:jc w:val="both"/>
              <w:rPr>
                <w:rFonts w:ascii="Times New Roman" w:hAnsi="Times New Roman"/>
                <w:lang w:val="sr-Latn-CS"/>
              </w:rPr>
            </w:pPr>
            <w:r w:rsidRPr="0047588B">
              <w:rPr>
                <w:rFonts w:ascii="Times New Roman" w:hAnsi="Times New Roman"/>
                <w:lang w:val="sr-Latn-CS"/>
              </w:rPr>
              <w:t>Saharoza</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100g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3" w:type="pct"/>
            <w:vAlign w:val="center"/>
          </w:tcPr>
          <w:p w:rsidR="00C373E3" w:rsidRPr="0047588B" w:rsidRDefault="00C373E3" w:rsidP="00D57418">
            <w:pPr>
              <w:spacing w:after="0" w:line="360" w:lineRule="auto"/>
              <w:jc w:val="center"/>
              <w:rPr>
                <w:rFonts w:ascii="Times New Roman" w:hAnsi="Times New Roman"/>
                <w:lang w:val="es-ES"/>
              </w:rPr>
            </w:pPr>
          </w:p>
        </w:tc>
      </w:tr>
    </w:tbl>
    <w:p w:rsidR="00C373E3" w:rsidRPr="0047588B" w:rsidRDefault="00C373E3" w:rsidP="00C373E3">
      <w:pPr>
        <w:spacing w:after="0" w:line="360" w:lineRule="auto"/>
        <w:rPr>
          <w:rFonts w:ascii="Times New Roman" w:hAnsi="Times New Roman"/>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 </w:t>
      </w:r>
    </w:p>
    <w:p w:rsidR="00C373E3" w:rsidRPr="0047588B" w:rsidRDefault="00C373E3" w:rsidP="00C373E3">
      <w:pPr>
        <w:spacing w:after="0" w:line="240" w:lineRule="auto"/>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xml:space="preserve">: Исказане количине су оквирне, </w:t>
      </w:r>
      <w:r w:rsidR="00241279">
        <w:rPr>
          <w:rFonts w:ascii="Times New Roman" w:hAnsi="Times New Roman"/>
          <w:lang/>
        </w:rPr>
        <w:t xml:space="preserve"> </w:t>
      </w:r>
      <w:r w:rsidRPr="0047588B">
        <w:rPr>
          <w:rFonts w:ascii="Times New Roman" w:hAnsi="Times New Roman"/>
        </w:rPr>
        <w:t>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spacing w:after="0" w:line="240" w:lineRule="auto"/>
        <w:jc w:val="both"/>
        <w:rPr>
          <w:rFonts w:ascii="Times New Roman" w:hAnsi="Times New Roman"/>
        </w:rPr>
      </w:pPr>
    </w:p>
    <w:p w:rsidR="00C373E3" w:rsidRPr="0047588B" w:rsidRDefault="00C373E3" w:rsidP="00C373E3">
      <w:pPr>
        <w:spacing w:after="0" w:line="240" w:lineRule="auto"/>
        <w:jc w:val="both"/>
        <w:rPr>
          <w:rFonts w:ascii="Times New Roman" w:hAnsi="Times New Roman"/>
        </w:rPr>
      </w:pPr>
    </w:p>
    <w:p w:rsidR="00C373E3" w:rsidRPr="0047588B" w:rsidRDefault="00C373E3" w:rsidP="00C373E3">
      <w:pPr>
        <w:jc w:val="both"/>
        <w:rPr>
          <w:rFonts w:ascii="Times New Roman" w:hAnsi="Times New Roman"/>
          <w:b/>
          <w:lang w:val="en-US"/>
        </w:rPr>
      </w:pPr>
      <w:r w:rsidRPr="0047588B">
        <w:rPr>
          <w:rFonts w:ascii="Times New Roman" w:hAnsi="Times New Roman"/>
          <w:b/>
        </w:rPr>
        <w:t>ПАРТИЈА 2 – Специфичне супстанце</w:t>
      </w:r>
    </w:p>
    <w:p w:rsidR="00C373E3" w:rsidRPr="0047588B" w:rsidRDefault="00C373E3" w:rsidP="00C373E3">
      <w:pPr>
        <w:spacing w:line="240" w:lineRule="auto"/>
        <w:ind w:left="-567" w:firstLine="567"/>
        <w:jc w:val="both"/>
        <w:rPr>
          <w:rFonts w:ascii="Times New Roman" w:hAnsi="Times New Roman"/>
          <w:lang w:val="en-US"/>
        </w:rPr>
      </w:pPr>
      <w:r w:rsidRPr="0047588B">
        <w:rPr>
          <w:rFonts w:ascii="Times New Roman" w:hAnsi="Times New Roman"/>
        </w:rPr>
        <w:t xml:space="preserve">За све ставке у Партији </w:t>
      </w:r>
      <w:r w:rsidRPr="0047588B">
        <w:rPr>
          <w:rFonts w:ascii="Times New Roman" w:hAnsi="Times New Roman"/>
          <w:lang w:val="en-US"/>
        </w:rPr>
        <w:t>2</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233"/>
        <w:gridCol w:w="1013"/>
        <w:gridCol w:w="992"/>
        <w:gridCol w:w="1017"/>
        <w:gridCol w:w="1106"/>
        <w:gridCol w:w="1183"/>
        <w:gridCol w:w="1299"/>
      </w:tblGrid>
      <w:tr w:rsidR="00C373E3" w:rsidRPr="0047588B" w:rsidTr="00D57418">
        <w:tc>
          <w:tcPr>
            <w:tcW w:w="357"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R.br.</w:t>
            </w:r>
          </w:p>
        </w:tc>
        <w:tc>
          <w:tcPr>
            <w:tcW w:w="117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vertAlign w:val="superscript"/>
              </w:rPr>
            </w:pPr>
            <w:r w:rsidRPr="0047588B">
              <w:rPr>
                <w:rFonts w:ascii="Times New Roman" w:hAnsi="Times New Roman"/>
                <w:b/>
              </w:rPr>
              <w:t>Naziv</w:t>
            </w:r>
          </w:p>
        </w:tc>
        <w:tc>
          <w:tcPr>
            <w:tcW w:w="532"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Jedinica mere</w:t>
            </w:r>
          </w:p>
        </w:tc>
        <w:tc>
          <w:tcPr>
            <w:tcW w:w="5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Čistoća</w:t>
            </w:r>
          </w:p>
        </w:tc>
        <w:tc>
          <w:tcPr>
            <w:tcW w:w="534"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Okvirna količina</w:t>
            </w:r>
          </w:p>
        </w:tc>
        <w:tc>
          <w:tcPr>
            <w:tcW w:w="58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Cena bez PDV-a po jedinici mere</w:t>
            </w:r>
          </w:p>
        </w:tc>
        <w:tc>
          <w:tcPr>
            <w:tcW w:w="6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Ukupna cena bez PDV-a</w:t>
            </w:r>
          </w:p>
          <w:p w:rsidR="00C373E3" w:rsidRPr="0047588B" w:rsidRDefault="00C373E3" w:rsidP="00D57418">
            <w:pPr>
              <w:spacing w:after="0" w:line="360" w:lineRule="auto"/>
              <w:jc w:val="center"/>
              <w:rPr>
                <w:rFonts w:ascii="Times New Roman" w:hAnsi="Times New Roman"/>
                <w:b/>
              </w:rPr>
            </w:pPr>
          </w:p>
        </w:tc>
        <w:tc>
          <w:tcPr>
            <w:tcW w:w="682"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Proizvođač</w:t>
            </w: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vAlign w:val="center"/>
          </w:tcPr>
          <w:p w:rsidR="00C373E3" w:rsidRPr="0047588B" w:rsidRDefault="00C373E3" w:rsidP="00D57418">
            <w:pPr>
              <w:pStyle w:val="Heading2"/>
              <w:spacing w:before="0" w:after="0" w:line="360" w:lineRule="auto"/>
              <w:rPr>
                <w:rFonts w:ascii="Times New Roman" w:hAnsi="Times New Roman" w:cs="Times New Roman"/>
                <w:b w:val="0"/>
                <w:bCs w:val="0"/>
                <w:i w:val="0"/>
                <w:sz w:val="22"/>
                <w:szCs w:val="22"/>
                <w:lang w:val="nb-NO"/>
              </w:rPr>
            </w:pPr>
            <w:r w:rsidRPr="0047588B">
              <w:rPr>
                <w:rFonts w:ascii="Times New Roman" w:hAnsi="Times New Roman" w:cs="Times New Roman"/>
                <w:b w:val="0"/>
                <w:bCs w:val="0"/>
                <w:i w:val="0"/>
                <w:sz w:val="22"/>
                <w:szCs w:val="22"/>
                <w:lang w:val="nb-NO"/>
              </w:rPr>
              <w:t>Galna kiselina monohidrat</w:t>
            </w:r>
          </w:p>
        </w:tc>
        <w:tc>
          <w:tcPr>
            <w:tcW w:w="532" w:type="pct"/>
            <w:vAlign w:val="center"/>
          </w:tcPr>
          <w:p w:rsidR="00C373E3" w:rsidRPr="0047588B" w:rsidRDefault="00C373E3" w:rsidP="00D57418">
            <w:pPr>
              <w:spacing w:after="0" w:line="360" w:lineRule="auto"/>
              <w:jc w:val="center"/>
              <w:rPr>
                <w:rFonts w:ascii="Times New Roman" w:hAnsi="Times New Roman"/>
                <w:lang w:val="nb-NO"/>
              </w:rPr>
            </w:pPr>
            <w:r w:rsidRPr="0047588B">
              <w:rPr>
                <w:rFonts w:ascii="Times New Roman" w:hAnsi="Times New Roman"/>
                <w:lang w:val="nb-NO"/>
              </w:rPr>
              <w:t>10 g</w:t>
            </w:r>
          </w:p>
        </w:tc>
        <w:tc>
          <w:tcPr>
            <w:tcW w:w="521" w:type="pct"/>
            <w:vAlign w:val="center"/>
          </w:tcPr>
          <w:p w:rsidR="00C373E3" w:rsidRPr="0047588B" w:rsidRDefault="00C373E3" w:rsidP="00D57418">
            <w:pPr>
              <w:spacing w:after="0" w:line="360" w:lineRule="auto"/>
              <w:jc w:val="center"/>
              <w:rPr>
                <w:rFonts w:ascii="Times New Roman" w:hAnsi="Times New Roman"/>
                <w:lang w:val="sr-Latn-CS"/>
              </w:rPr>
            </w:pPr>
            <w:r w:rsidRPr="0047588B">
              <w:rPr>
                <w:rFonts w:ascii="Times New Roman" w:hAnsi="Times New Roman"/>
                <w:lang w:val="sr-Latn-CS"/>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jc w:val="both"/>
              <w:rPr>
                <w:rFonts w:ascii="Times New Roman" w:hAnsi="Times New Roman"/>
              </w:rPr>
            </w:pPr>
            <w:r w:rsidRPr="0047588B">
              <w:rPr>
                <w:rFonts w:ascii="Times New Roman" w:hAnsi="Times New Roman"/>
              </w:rPr>
              <w:t>Holesterol</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jc w:val="both"/>
              <w:rPr>
                <w:rFonts w:ascii="Times New Roman" w:hAnsi="Times New Roman"/>
              </w:rPr>
            </w:pPr>
            <w:r w:rsidRPr="0047588B">
              <w:rPr>
                <w:rFonts w:ascii="Times New Roman" w:hAnsi="Times New Roman"/>
              </w:rPr>
              <w:t xml:space="preserve">Kvercetin </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10 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rPr>
                <w:rFonts w:ascii="Times New Roman" w:hAnsi="Times New Roman"/>
              </w:rPr>
            </w:pPr>
            <w:r w:rsidRPr="0047588B">
              <w:rPr>
                <w:rFonts w:ascii="Times New Roman" w:hAnsi="Times New Roman"/>
              </w:rPr>
              <w:t>BHT(</w:t>
            </w:r>
            <w:r w:rsidRPr="0047588B">
              <w:rPr>
                <w:rStyle w:val="info"/>
              </w:rPr>
              <w:t xml:space="preserve">Butylated </w:t>
            </w:r>
            <w:r w:rsidRPr="0047588B">
              <w:rPr>
                <w:rStyle w:val="info"/>
              </w:rPr>
              <w:lastRenderedPageBreak/>
              <w:t>hydroxytoluene)</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lastRenderedPageBreak/>
              <w:t>10 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jc w:val="both"/>
              <w:rPr>
                <w:rFonts w:ascii="Times New Roman" w:hAnsi="Times New Roman"/>
                <w:lang w:val="sr-Latn-CS"/>
              </w:rPr>
            </w:pPr>
            <w:r w:rsidRPr="0047588B">
              <w:rPr>
                <w:rFonts w:ascii="Times New Roman" w:hAnsi="Times New Roman"/>
                <w:lang w:val="sr-Latn-CS"/>
              </w:rPr>
              <w:t>Triton X-100</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100 ml</w:t>
            </w:r>
          </w:p>
        </w:tc>
        <w:tc>
          <w:tcPr>
            <w:tcW w:w="521"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2</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jc w:val="both"/>
              <w:rPr>
                <w:rFonts w:ascii="Times New Roman" w:hAnsi="Times New Roman"/>
                <w:lang w:val="sr-Latn-CS"/>
              </w:rPr>
            </w:pPr>
            <w:r w:rsidRPr="0047588B">
              <w:rPr>
                <w:rFonts w:ascii="Times New Roman" w:hAnsi="Times New Roman"/>
                <w:lang w:val="sr-Latn-CS"/>
              </w:rPr>
              <w:t>TWEEN 40</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100 ml</w:t>
            </w:r>
          </w:p>
        </w:tc>
        <w:tc>
          <w:tcPr>
            <w:tcW w:w="521"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rPr>
                <w:rFonts w:ascii="Times New Roman" w:hAnsi="Times New Roman"/>
              </w:rPr>
            </w:pPr>
            <w:r w:rsidRPr="0047588B">
              <w:rPr>
                <w:rFonts w:ascii="Times New Roman" w:hAnsi="Times New Roman"/>
              </w:rPr>
              <w:t>α-Tokoferol</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rPr>
                <w:rFonts w:ascii="Times New Roman" w:hAnsi="Times New Roman"/>
              </w:rPr>
            </w:pPr>
            <w:r w:rsidRPr="0047588B">
              <w:rPr>
                <w:rFonts w:ascii="Times New Roman" w:hAnsi="Times New Roman"/>
              </w:rPr>
              <w:t>Riboflavin</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25g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rPr>
                <w:rFonts w:ascii="Times New Roman" w:hAnsi="Times New Roman"/>
              </w:rPr>
            </w:pPr>
            <w:r w:rsidRPr="0047588B">
              <w:rPr>
                <w:rFonts w:ascii="Times New Roman" w:hAnsi="Times New Roman"/>
              </w:rPr>
              <w:t>NBT (</w:t>
            </w:r>
            <w:r w:rsidRPr="0047588B">
              <w:rPr>
                <w:rStyle w:val="info"/>
                <w:sz w:val="24"/>
                <w:szCs w:val="24"/>
              </w:rPr>
              <w:t>Nitrotetrazolium Blue chloride)</w:t>
            </w:r>
          </w:p>
        </w:tc>
        <w:tc>
          <w:tcPr>
            <w:tcW w:w="532"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1g</w:t>
            </w:r>
          </w:p>
        </w:tc>
        <w:tc>
          <w:tcPr>
            <w:tcW w:w="52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p.a.</w:t>
            </w:r>
          </w:p>
        </w:tc>
        <w:tc>
          <w:tcPr>
            <w:tcW w:w="534"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vAlign w:val="center"/>
          </w:tcPr>
          <w:p w:rsidR="00C373E3" w:rsidRPr="0047588B" w:rsidRDefault="00C373E3" w:rsidP="00D57418">
            <w:pPr>
              <w:pStyle w:val="Heading2"/>
              <w:spacing w:before="0" w:after="0" w:line="360" w:lineRule="auto"/>
              <w:rPr>
                <w:rFonts w:ascii="Times New Roman" w:hAnsi="Times New Roman" w:cs="Times New Roman"/>
                <w:b w:val="0"/>
                <w:bCs w:val="0"/>
                <w:i w:val="0"/>
                <w:sz w:val="22"/>
                <w:szCs w:val="22"/>
                <w:lang w:val="nb-NO"/>
              </w:rPr>
            </w:pPr>
            <w:r w:rsidRPr="0047588B">
              <w:rPr>
                <w:rFonts w:ascii="Times New Roman" w:hAnsi="Times New Roman" w:cs="Times New Roman"/>
                <w:b w:val="0"/>
                <w:bCs w:val="0"/>
                <w:i w:val="0"/>
                <w:sz w:val="22"/>
                <w:szCs w:val="22"/>
                <w:lang w:val="nb-NO"/>
              </w:rPr>
              <w:t>Gumarabiка</w:t>
            </w:r>
          </w:p>
        </w:tc>
        <w:tc>
          <w:tcPr>
            <w:tcW w:w="532" w:type="pct"/>
            <w:vAlign w:val="center"/>
          </w:tcPr>
          <w:p w:rsidR="00C373E3" w:rsidRPr="0047588B" w:rsidRDefault="00C373E3" w:rsidP="00D57418">
            <w:pPr>
              <w:spacing w:after="0" w:line="360" w:lineRule="auto"/>
              <w:jc w:val="center"/>
              <w:rPr>
                <w:rFonts w:ascii="Times New Roman" w:hAnsi="Times New Roman"/>
                <w:lang w:val="nb-NO"/>
              </w:rPr>
            </w:pPr>
            <w:r w:rsidRPr="0047588B">
              <w:rPr>
                <w:rFonts w:ascii="Times New Roman" w:hAnsi="Times New Roman"/>
                <w:lang w:val="nb-NO"/>
              </w:rPr>
              <w:t>500 g</w:t>
            </w:r>
          </w:p>
        </w:tc>
        <w:tc>
          <w:tcPr>
            <w:tcW w:w="521" w:type="pct"/>
            <w:vAlign w:val="center"/>
          </w:tcPr>
          <w:p w:rsidR="00C373E3" w:rsidRPr="0047588B" w:rsidRDefault="00C373E3" w:rsidP="00D57418">
            <w:pPr>
              <w:spacing w:after="0" w:line="360" w:lineRule="auto"/>
              <w:jc w:val="center"/>
              <w:rPr>
                <w:rFonts w:ascii="Times New Roman" w:hAnsi="Times New Roman"/>
                <w:lang w:val="sr-Latn-CS"/>
              </w:rPr>
            </w:pPr>
            <w:r w:rsidRPr="0047588B">
              <w:rPr>
                <w:rFonts w:ascii="Times New Roman" w:hAnsi="Times New Roman"/>
                <w:lang w:val="sr-Latn-CS"/>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7"/>
              </w:numPr>
              <w:spacing w:after="0" w:line="360" w:lineRule="auto"/>
              <w:ind w:firstLine="0"/>
              <w:jc w:val="right"/>
              <w:rPr>
                <w:rFonts w:ascii="Times New Roman" w:hAnsi="Times New Roman"/>
              </w:rPr>
            </w:pPr>
          </w:p>
        </w:tc>
        <w:tc>
          <w:tcPr>
            <w:tcW w:w="1171" w:type="pct"/>
            <w:vAlign w:val="center"/>
          </w:tcPr>
          <w:p w:rsidR="00C373E3" w:rsidRPr="0047588B" w:rsidRDefault="00C373E3" w:rsidP="00D57418">
            <w:pPr>
              <w:pStyle w:val="Heading2"/>
              <w:spacing w:before="0" w:after="0" w:line="360" w:lineRule="auto"/>
              <w:rPr>
                <w:rFonts w:ascii="Times New Roman" w:hAnsi="Times New Roman" w:cs="Times New Roman"/>
                <w:b w:val="0"/>
                <w:bCs w:val="0"/>
                <w:i w:val="0"/>
                <w:sz w:val="22"/>
                <w:szCs w:val="22"/>
              </w:rPr>
            </w:pPr>
            <w:r w:rsidRPr="0047588B">
              <w:rPr>
                <w:rFonts w:ascii="Times New Roman" w:hAnsi="Times New Roman" w:cs="Times New Roman"/>
                <w:b w:val="0"/>
                <w:bCs w:val="0"/>
                <w:i w:val="0"/>
                <w:sz w:val="22"/>
                <w:szCs w:val="22"/>
              </w:rPr>
              <w:t>Tilmanov reagens</w:t>
            </w:r>
          </w:p>
        </w:tc>
        <w:tc>
          <w:tcPr>
            <w:tcW w:w="532" w:type="pct"/>
            <w:vAlign w:val="center"/>
          </w:tcPr>
          <w:p w:rsidR="00C373E3" w:rsidRPr="0047588B" w:rsidRDefault="00C373E3" w:rsidP="00D57418">
            <w:pPr>
              <w:spacing w:after="0" w:line="360" w:lineRule="auto"/>
              <w:jc w:val="center"/>
              <w:rPr>
                <w:rFonts w:ascii="Times New Roman" w:hAnsi="Times New Roman"/>
                <w:lang w:val="nb-NO"/>
              </w:rPr>
            </w:pPr>
            <w:r w:rsidRPr="0047588B">
              <w:rPr>
                <w:rFonts w:ascii="Times New Roman" w:hAnsi="Times New Roman"/>
                <w:lang w:val="nb-NO"/>
              </w:rPr>
              <w:t>5 g</w:t>
            </w:r>
          </w:p>
        </w:tc>
        <w:tc>
          <w:tcPr>
            <w:tcW w:w="521" w:type="pct"/>
            <w:vAlign w:val="center"/>
          </w:tcPr>
          <w:p w:rsidR="00C373E3" w:rsidRPr="0047588B" w:rsidRDefault="00C373E3" w:rsidP="00D57418">
            <w:pPr>
              <w:spacing w:after="0" w:line="360" w:lineRule="auto"/>
              <w:jc w:val="center"/>
              <w:rPr>
                <w:rFonts w:ascii="Times New Roman" w:hAnsi="Times New Roman"/>
                <w:lang w:val="sr-Latn-CS"/>
              </w:rPr>
            </w:pPr>
            <w:r w:rsidRPr="0047588B">
              <w:rPr>
                <w:rFonts w:ascii="Times New Roman" w:hAnsi="Times New Roman"/>
                <w:lang w:val="sr-Latn-CS"/>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bl>
    <w:p w:rsidR="00C373E3" w:rsidRPr="0047588B" w:rsidRDefault="00C373E3" w:rsidP="00C373E3">
      <w:pPr>
        <w:spacing w:after="0" w:line="240" w:lineRule="auto"/>
        <w:jc w:val="both"/>
        <w:rPr>
          <w:rFonts w:ascii="Times New Roman" w:hAnsi="Times New Roman"/>
          <w:b/>
          <w:bCs/>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w:t>
      </w:r>
      <w:r w:rsidR="00241279">
        <w:rPr>
          <w:rFonts w:ascii="Times New Roman" w:hAnsi="Times New Roman"/>
          <w:b/>
          <w:lang/>
        </w:rPr>
        <w:t>..........................</w:t>
      </w:r>
      <w:r w:rsidRPr="0047588B">
        <w:rPr>
          <w:rFonts w:ascii="Times New Roman" w:hAnsi="Times New Roman"/>
          <w:b/>
        </w:rPr>
        <w:t>.</w:t>
      </w:r>
    </w:p>
    <w:p w:rsidR="00C373E3" w:rsidRPr="0047588B" w:rsidRDefault="00C373E3" w:rsidP="00C373E3">
      <w:pPr>
        <w:spacing w:after="0" w:line="240" w:lineRule="auto"/>
        <w:jc w:val="both"/>
        <w:rPr>
          <w:rFonts w:ascii="Times New Roman" w:hAnsi="Times New Roman"/>
          <w:b/>
          <w:bCs/>
        </w:rPr>
      </w:pPr>
    </w:p>
    <w:p w:rsidR="00C373E3" w:rsidRPr="0047588B" w:rsidRDefault="00C373E3" w:rsidP="00C373E3">
      <w:pPr>
        <w:spacing w:after="0" w:line="240" w:lineRule="auto"/>
        <w:jc w:val="both"/>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spacing w:after="0" w:line="240" w:lineRule="auto"/>
        <w:jc w:val="both"/>
        <w:rPr>
          <w:rFonts w:ascii="Times New Roman" w:hAnsi="Times New Roman"/>
        </w:rPr>
      </w:pPr>
    </w:p>
    <w:p w:rsidR="00C373E3" w:rsidRPr="00C373E3" w:rsidRDefault="00C373E3" w:rsidP="00C373E3">
      <w:pPr>
        <w:spacing w:after="0" w:line="240" w:lineRule="auto"/>
        <w:jc w:val="both"/>
        <w:rPr>
          <w:rFonts w:ascii="Times New Roman" w:hAnsi="Times New Roman"/>
          <w:lang w:val="en-US"/>
        </w:rPr>
      </w:pPr>
    </w:p>
    <w:p w:rsidR="00C373E3" w:rsidRPr="0047588B" w:rsidRDefault="00C373E3" w:rsidP="00C373E3">
      <w:pPr>
        <w:jc w:val="both"/>
        <w:rPr>
          <w:rFonts w:ascii="Times New Roman" w:hAnsi="Times New Roman"/>
          <w:b/>
        </w:rPr>
      </w:pPr>
      <w:r w:rsidRPr="0047588B">
        <w:rPr>
          <w:rFonts w:ascii="Times New Roman" w:hAnsi="Times New Roman"/>
          <w:b/>
        </w:rPr>
        <w:t xml:space="preserve">ПАРТИЈА </w:t>
      </w:r>
      <w:r w:rsidRPr="0047588B">
        <w:rPr>
          <w:rFonts w:ascii="Times New Roman" w:hAnsi="Times New Roman"/>
          <w:b/>
          <w:lang w:val="en-US"/>
        </w:rPr>
        <w:t>3</w:t>
      </w:r>
      <w:r w:rsidRPr="0047588B">
        <w:rPr>
          <w:rFonts w:ascii="Times New Roman" w:hAnsi="Times New Roman"/>
          <w:b/>
        </w:rPr>
        <w:t xml:space="preserve"> – Ензими за биохемијска истраживања</w:t>
      </w:r>
    </w:p>
    <w:p w:rsidR="00C373E3" w:rsidRPr="00C373E3" w:rsidRDefault="00C373E3" w:rsidP="00C373E3">
      <w:pPr>
        <w:spacing w:line="240" w:lineRule="auto"/>
        <w:ind w:left="-567" w:firstLine="567"/>
        <w:jc w:val="both"/>
        <w:rPr>
          <w:rFonts w:ascii="Times New Roman" w:hAnsi="Times New Roman"/>
          <w:lang w:val="en-US"/>
        </w:rPr>
      </w:pPr>
      <w:r w:rsidRPr="0047588B">
        <w:rPr>
          <w:rFonts w:ascii="Times New Roman" w:hAnsi="Times New Roman"/>
        </w:rPr>
        <w:t xml:space="preserve">За све ставке у Партији </w:t>
      </w:r>
      <w:r w:rsidRPr="0047588B">
        <w:rPr>
          <w:rFonts w:ascii="Times New Roman" w:hAnsi="Times New Roman"/>
          <w:lang w:val="en-US"/>
        </w:rPr>
        <w:t>9</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233"/>
        <w:gridCol w:w="1013"/>
        <w:gridCol w:w="992"/>
        <w:gridCol w:w="1017"/>
        <w:gridCol w:w="1106"/>
        <w:gridCol w:w="1183"/>
        <w:gridCol w:w="1299"/>
      </w:tblGrid>
      <w:tr w:rsidR="00C373E3" w:rsidRPr="0047588B" w:rsidTr="00D57418">
        <w:tc>
          <w:tcPr>
            <w:tcW w:w="357"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R.br.</w:t>
            </w:r>
          </w:p>
        </w:tc>
        <w:tc>
          <w:tcPr>
            <w:tcW w:w="117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vertAlign w:val="superscript"/>
              </w:rPr>
            </w:pPr>
            <w:r w:rsidRPr="0047588B">
              <w:rPr>
                <w:rFonts w:ascii="Times New Roman" w:hAnsi="Times New Roman"/>
                <w:b/>
              </w:rPr>
              <w:t>Naziv</w:t>
            </w:r>
          </w:p>
        </w:tc>
        <w:tc>
          <w:tcPr>
            <w:tcW w:w="532"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Jedinica mere</w:t>
            </w:r>
          </w:p>
        </w:tc>
        <w:tc>
          <w:tcPr>
            <w:tcW w:w="5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Čistoća</w:t>
            </w:r>
          </w:p>
        </w:tc>
        <w:tc>
          <w:tcPr>
            <w:tcW w:w="534"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Okvirna količina</w:t>
            </w:r>
          </w:p>
        </w:tc>
        <w:tc>
          <w:tcPr>
            <w:tcW w:w="58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Cena bez PDV-a po jedinici mere</w:t>
            </w:r>
          </w:p>
        </w:tc>
        <w:tc>
          <w:tcPr>
            <w:tcW w:w="621"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Ukupna cena bez PDV-a</w:t>
            </w:r>
          </w:p>
          <w:p w:rsidR="00C373E3" w:rsidRPr="0047588B" w:rsidRDefault="00C373E3" w:rsidP="00D57418">
            <w:pPr>
              <w:spacing w:after="0" w:line="360" w:lineRule="auto"/>
              <w:jc w:val="center"/>
              <w:rPr>
                <w:rFonts w:ascii="Times New Roman" w:hAnsi="Times New Roman"/>
                <w:b/>
              </w:rPr>
            </w:pPr>
          </w:p>
        </w:tc>
        <w:tc>
          <w:tcPr>
            <w:tcW w:w="682" w:type="pct"/>
            <w:tcBorders>
              <w:bottom w:val="thickThinSmallGap" w:sz="24" w:space="0" w:color="auto"/>
            </w:tcBorders>
            <w:vAlign w:val="center"/>
          </w:tcPr>
          <w:p w:rsidR="00C373E3" w:rsidRPr="0047588B" w:rsidRDefault="00C373E3" w:rsidP="00D57418">
            <w:pPr>
              <w:spacing w:after="0" w:line="360" w:lineRule="auto"/>
              <w:jc w:val="center"/>
              <w:rPr>
                <w:rFonts w:ascii="Times New Roman" w:hAnsi="Times New Roman"/>
                <w:b/>
              </w:rPr>
            </w:pPr>
            <w:r w:rsidRPr="0047588B">
              <w:rPr>
                <w:rFonts w:ascii="Times New Roman" w:hAnsi="Times New Roman"/>
                <w:b/>
              </w:rPr>
              <w:t>Proizvođač</w:t>
            </w:r>
          </w:p>
        </w:tc>
      </w:tr>
      <w:tr w:rsidR="00C373E3" w:rsidRPr="0047588B" w:rsidTr="00D57418">
        <w:tc>
          <w:tcPr>
            <w:tcW w:w="357" w:type="pct"/>
          </w:tcPr>
          <w:p w:rsidR="00C373E3" w:rsidRPr="0047588B" w:rsidRDefault="00C373E3" w:rsidP="00C373E3">
            <w:pPr>
              <w:numPr>
                <w:ilvl w:val="0"/>
                <w:numId w:val="46"/>
              </w:numPr>
              <w:spacing w:after="0" w:line="360" w:lineRule="auto"/>
              <w:ind w:firstLine="0"/>
              <w:jc w:val="right"/>
              <w:rPr>
                <w:rFonts w:ascii="Times New Roman" w:hAnsi="Times New Roman"/>
              </w:rPr>
            </w:pPr>
          </w:p>
        </w:tc>
        <w:tc>
          <w:tcPr>
            <w:tcW w:w="1171" w:type="pct"/>
            <w:vAlign w:val="center"/>
          </w:tcPr>
          <w:p w:rsidR="00C373E3" w:rsidRPr="0047588B" w:rsidRDefault="00C373E3" w:rsidP="00D57418">
            <w:pPr>
              <w:pStyle w:val="Heading2"/>
              <w:spacing w:before="0" w:after="0" w:line="360" w:lineRule="auto"/>
              <w:rPr>
                <w:rFonts w:ascii="Times New Roman" w:hAnsi="Times New Roman" w:cs="Times New Roman"/>
                <w:b w:val="0"/>
                <w:bCs w:val="0"/>
                <w:i w:val="0"/>
                <w:sz w:val="22"/>
                <w:szCs w:val="22"/>
                <w:lang w:val="nb-NO"/>
              </w:rPr>
            </w:pPr>
            <w:r w:rsidRPr="0047588B">
              <w:rPr>
                <w:rFonts w:ascii="Times New Roman" w:hAnsi="Times New Roman" w:cs="Times New Roman"/>
                <w:b w:val="0"/>
                <w:bCs w:val="0"/>
                <w:i w:val="0"/>
                <w:sz w:val="22"/>
                <w:szCs w:val="22"/>
                <w:lang w:val="nb-NO"/>
              </w:rPr>
              <w:t>α-amilaza enzim</w:t>
            </w:r>
          </w:p>
        </w:tc>
        <w:tc>
          <w:tcPr>
            <w:tcW w:w="532" w:type="pct"/>
            <w:vAlign w:val="center"/>
          </w:tcPr>
          <w:p w:rsidR="00C373E3" w:rsidRPr="0047588B" w:rsidRDefault="00C373E3" w:rsidP="00D57418">
            <w:pPr>
              <w:spacing w:after="0" w:line="360" w:lineRule="auto"/>
              <w:jc w:val="center"/>
              <w:rPr>
                <w:rFonts w:ascii="Times New Roman" w:hAnsi="Times New Roman"/>
                <w:lang w:val="nb-NO"/>
              </w:rPr>
            </w:pPr>
            <w:r w:rsidRPr="0047588B">
              <w:rPr>
                <w:rFonts w:ascii="Times New Roman" w:hAnsi="Times New Roman"/>
                <w:lang w:val="nb-NO"/>
              </w:rPr>
              <w:t>5g</w:t>
            </w:r>
          </w:p>
        </w:tc>
        <w:tc>
          <w:tcPr>
            <w:tcW w:w="521" w:type="pct"/>
            <w:vAlign w:val="center"/>
          </w:tcPr>
          <w:p w:rsidR="00C373E3" w:rsidRPr="0047588B" w:rsidRDefault="00C373E3" w:rsidP="00D57418">
            <w:pPr>
              <w:spacing w:after="0" w:line="360" w:lineRule="auto"/>
              <w:jc w:val="center"/>
              <w:rPr>
                <w:rFonts w:ascii="Times New Roman" w:hAnsi="Times New Roman"/>
                <w:lang w:val="sr-Latn-CS"/>
              </w:rPr>
            </w:pPr>
            <w:r w:rsidRPr="0047588B">
              <w:rPr>
                <w:rFonts w:ascii="Times New Roman" w:hAnsi="Times New Roman"/>
                <w:lang w:val="sr-Latn-CS"/>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5800</w:t>
            </w: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6"/>
              </w:numPr>
              <w:spacing w:after="0" w:line="360" w:lineRule="auto"/>
              <w:ind w:firstLine="0"/>
              <w:jc w:val="right"/>
              <w:rPr>
                <w:rFonts w:ascii="Times New Roman" w:hAnsi="Times New Roman"/>
              </w:rPr>
            </w:pPr>
          </w:p>
        </w:tc>
        <w:tc>
          <w:tcPr>
            <w:tcW w:w="1171" w:type="pct"/>
          </w:tcPr>
          <w:p w:rsidR="00C373E3" w:rsidRPr="0047588B" w:rsidRDefault="00C373E3" w:rsidP="00D57418">
            <w:pPr>
              <w:spacing w:after="0" w:line="360" w:lineRule="auto"/>
              <w:jc w:val="both"/>
              <w:rPr>
                <w:rFonts w:ascii="Times New Roman" w:hAnsi="Times New Roman"/>
              </w:rPr>
            </w:pPr>
            <w:r w:rsidRPr="0047588B">
              <w:rPr>
                <w:rFonts w:ascii="Times New Roman" w:hAnsi="Times New Roman"/>
              </w:rPr>
              <w:t>Dijastaza, enzim (diastase)</w:t>
            </w:r>
          </w:p>
        </w:tc>
        <w:tc>
          <w:tcPr>
            <w:tcW w:w="532"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5g</w:t>
            </w:r>
          </w:p>
        </w:tc>
        <w:tc>
          <w:tcPr>
            <w:tcW w:w="521" w:type="pct"/>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10000</w:t>
            </w: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r w:rsidR="00C373E3" w:rsidRPr="0047588B" w:rsidTr="00D57418">
        <w:tc>
          <w:tcPr>
            <w:tcW w:w="357" w:type="pct"/>
          </w:tcPr>
          <w:p w:rsidR="00C373E3" w:rsidRPr="0047588B" w:rsidRDefault="00C373E3" w:rsidP="00C373E3">
            <w:pPr>
              <w:numPr>
                <w:ilvl w:val="0"/>
                <w:numId w:val="46"/>
              </w:numPr>
              <w:spacing w:after="0" w:line="360" w:lineRule="auto"/>
              <w:ind w:firstLine="0"/>
              <w:jc w:val="right"/>
              <w:rPr>
                <w:rFonts w:ascii="Times New Roman" w:hAnsi="Times New Roman"/>
              </w:rPr>
            </w:pPr>
          </w:p>
        </w:tc>
        <w:tc>
          <w:tcPr>
            <w:tcW w:w="1171" w:type="pct"/>
            <w:vAlign w:val="center"/>
          </w:tcPr>
          <w:p w:rsidR="00C373E3" w:rsidRPr="0047588B" w:rsidRDefault="00C373E3" w:rsidP="00D57418">
            <w:pPr>
              <w:pStyle w:val="Heading2"/>
              <w:spacing w:before="0" w:after="0" w:line="360" w:lineRule="auto"/>
              <w:rPr>
                <w:rFonts w:ascii="Times New Roman" w:hAnsi="Times New Roman" w:cs="Times New Roman"/>
                <w:b w:val="0"/>
                <w:i w:val="0"/>
                <w:sz w:val="22"/>
                <w:szCs w:val="22"/>
              </w:rPr>
            </w:pPr>
            <w:r w:rsidRPr="0047588B">
              <w:rPr>
                <w:rFonts w:ascii="Times New Roman" w:hAnsi="Times New Roman" w:cs="Times New Roman"/>
                <w:b w:val="0"/>
                <w:bCs w:val="0"/>
                <w:i w:val="0"/>
                <w:sz w:val="22"/>
                <w:szCs w:val="22"/>
                <w:lang w:val="nb-NO"/>
              </w:rPr>
              <w:t xml:space="preserve">Pepsin (svinjski) </w:t>
            </w:r>
            <w:r w:rsidRPr="0047588B">
              <w:rPr>
                <w:rFonts w:ascii="Times New Roman" w:hAnsi="Times New Roman" w:cs="Times New Roman"/>
                <w:b w:val="0"/>
                <w:i w:val="0"/>
                <w:sz w:val="22"/>
                <w:szCs w:val="22"/>
              </w:rPr>
              <w:t>liofilizirani prah, 3,200-4,500 units/mg proteina</w:t>
            </w:r>
          </w:p>
        </w:tc>
        <w:tc>
          <w:tcPr>
            <w:tcW w:w="532" w:type="pct"/>
            <w:vAlign w:val="center"/>
          </w:tcPr>
          <w:p w:rsidR="00C373E3" w:rsidRPr="0047588B" w:rsidRDefault="00C373E3" w:rsidP="00D57418">
            <w:pPr>
              <w:spacing w:after="0" w:line="360" w:lineRule="auto"/>
              <w:jc w:val="center"/>
              <w:rPr>
                <w:rFonts w:ascii="Times New Roman" w:hAnsi="Times New Roman"/>
                <w:lang w:val="nb-NO"/>
              </w:rPr>
            </w:pPr>
            <w:r w:rsidRPr="0047588B">
              <w:rPr>
                <w:rFonts w:ascii="Times New Roman" w:hAnsi="Times New Roman"/>
                <w:lang w:val="nb-NO"/>
              </w:rPr>
              <w:t>25mg</w:t>
            </w:r>
          </w:p>
        </w:tc>
        <w:tc>
          <w:tcPr>
            <w:tcW w:w="521" w:type="pct"/>
            <w:vAlign w:val="center"/>
          </w:tcPr>
          <w:p w:rsidR="00C373E3" w:rsidRPr="0047588B" w:rsidRDefault="00C373E3" w:rsidP="00D57418">
            <w:pPr>
              <w:spacing w:after="0" w:line="360" w:lineRule="auto"/>
              <w:jc w:val="center"/>
              <w:rPr>
                <w:rFonts w:ascii="Times New Roman" w:hAnsi="Times New Roman"/>
                <w:lang w:val="sr-Latn-CS"/>
              </w:rPr>
            </w:pPr>
            <w:r w:rsidRPr="0047588B">
              <w:rPr>
                <w:rFonts w:ascii="Times New Roman" w:hAnsi="Times New Roman"/>
                <w:lang w:val="sr-Latn-CS"/>
              </w:rPr>
              <w:t>p.a.</w:t>
            </w:r>
          </w:p>
        </w:tc>
        <w:tc>
          <w:tcPr>
            <w:tcW w:w="534" w:type="pct"/>
            <w:vAlign w:val="center"/>
          </w:tcPr>
          <w:p w:rsidR="00C373E3" w:rsidRPr="0047588B" w:rsidRDefault="00C373E3" w:rsidP="00D57418">
            <w:pPr>
              <w:spacing w:after="0" w:line="360" w:lineRule="auto"/>
              <w:jc w:val="center"/>
              <w:rPr>
                <w:rFonts w:ascii="Times New Roman" w:hAnsi="Times New Roman"/>
              </w:rPr>
            </w:pPr>
            <w:r w:rsidRPr="0047588B">
              <w:rPr>
                <w:rFonts w:ascii="Times New Roman" w:hAnsi="Times New Roman"/>
              </w:rPr>
              <w:t>1</w:t>
            </w:r>
          </w:p>
        </w:tc>
        <w:tc>
          <w:tcPr>
            <w:tcW w:w="581" w:type="pct"/>
            <w:vAlign w:val="center"/>
          </w:tcPr>
          <w:p w:rsidR="00C373E3" w:rsidRPr="0047588B" w:rsidRDefault="00C373E3" w:rsidP="00D57418">
            <w:pPr>
              <w:spacing w:after="0" w:line="360" w:lineRule="auto"/>
              <w:jc w:val="center"/>
              <w:rPr>
                <w:rFonts w:ascii="Times New Roman" w:hAnsi="Times New Roman"/>
                <w:lang w:val="es-ES"/>
              </w:rPr>
            </w:pPr>
            <w:r w:rsidRPr="0047588B">
              <w:rPr>
                <w:rFonts w:ascii="Times New Roman" w:hAnsi="Times New Roman"/>
                <w:lang w:val="es-ES"/>
              </w:rPr>
              <w:t>8000</w:t>
            </w:r>
          </w:p>
        </w:tc>
        <w:tc>
          <w:tcPr>
            <w:tcW w:w="621" w:type="pct"/>
            <w:vAlign w:val="center"/>
          </w:tcPr>
          <w:p w:rsidR="00C373E3" w:rsidRPr="0047588B" w:rsidRDefault="00C373E3" w:rsidP="00D57418">
            <w:pPr>
              <w:spacing w:after="0" w:line="360" w:lineRule="auto"/>
              <w:jc w:val="center"/>
              <w:rPr>
                <w:rFonts w:ascii="Times New Roman" w:hAnsi="Times New Roman"/>
                <w:lang w:val="es-ES"/>
              </w:rPr>
            </w:pPr>
          </w:p>
        </w:tc>
        <w:tc>
          <w:tcPr>
            <w:tcW w:w="682" w:type="pct"/>
            <w:vAlign w:val="center"/>
          </w:tcPr>
          <w:p w:rsidR="00C373E3" w:rsidRPr="0047588B" w:rsidRDefault="00C373E3" w:rsidP="00D57418">
            <w:pPr>
              <w:spacing w:after="0" w:line="360" w:lineRule="auto"/>
              <w:jc w:val="center"/>
              <w:rPr>
                <w:rFonts w:ascii="Times New Roman" w:hAnsi="Times New Roman"/>
                <w:shd w:val="clear" w:color="auto" w:fill="FFFFFF"/>
              </w:rPr>
            </w:pPr>
          </w:p>
        </w:tc>
      </w:tr>
    </w:tbl>
    <w:p w:rsidR="00C373E3" w:rsidRPr="0047588B" w:rsidRDefault="00C373E3" w:rsidP="00C373E3">
      <w:pPr>
        <w:rPr>
          <w:lang w:val="en-US"/>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w:t>
      </w:r>
      <w:r w:rsidR="00241279">
        <w:rPr>
          <w:rFonts w:ascii="Times New Roman" w:hAnsi="Times New Roman"/>
          <w:b/>
          <w:lang/>
        </w:rPr>
        <w:t>..........................</w:t>
      </w:r>
      <w:r w:rsidRPr="0047588B">
        <w:rPr>
          <w:rFonts w:ascii="Times New Roman" w:hAnsi="Times New Roman"/>
          <w:b/>
        </w:rPr>
        <w:t>.</w:t>
      </w:r>
    </w:p>
    <w:p w:rsidR="00C373E3" w:rsidRPr="0047588B" w:rsidRDefault="00C373E3" w:rsidP="00C373E3">
      <w:pPr>
        <w:spacing w:after="0" w:line="240" w:lineRule="auto"/>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rPr>
          <w:lang w:val="en-US"/>
        </w:rPr>
      </w:pPr>
    </w:p>
    <w:p w:rsidR="00C373E3" w:rsidRDefault="00C373E3" w:rsidP="00C373E3">
      <w:pPr>
        <w:rPr>
          <w:lang w:val="en-US"/>
        </w:rPr>
      </w:pPr>
    </w:p>
    <w:p w:rsidR="00C373E3" w:rsidRPr="0047588B" w:rsidRDefault="00C373E3" w:rsidP="00C373E3">
      <w:pPr>
        <w:rPr>
          <w:lang w:val="en-US"/>
        </w:rPr>
      </w:pPr>
    </w:p>
    <w:p w:rsidR="00C373E3" w:rsidRPr="0047588B" w:rsidRDefault="00C373E3" w:rsidP="00C373E3">
      <w:pPr>
        <w:rPr>
          <w:rFonts w:ascii="Times New Roman" w:hAnsi="Times New Roman"/>
          <w:b/>
        </w:rPr>
      </w:pPr>
      <w:r w:rsidRPr="0047588B">
        <w:rPr>
          <w:rFonts w:ascii="Times New Roman" w:hAnsi="Times New Roman"/>
          <w:b/>
        </w:rPr>
        <w:t xml:space="preserve">ПАРТИЈА  </w:t>
      </w:r>
      <w:r w:rsidRPr="0047588B">
        <w:rPr>
          <w:rFonts w:ascii="Times New Roman" w:hAnsi="Times New Roman"/>
          <w:b/>
          <w:lang w:val="en-US"/>
        </w:rPr>
        <w:t>4</w:t>
      </w:r>
      <w:r w:rsidRPr="0047588B">
        <w:rPr>
          <w:rFonts w:ascii="Times New Roman" w:hAnsi="Times New Roman"/>
          <w:b/>
        </w:rPr>
        <w:t xml:space="preserve">  – БОЈЕ ЗА ИЗРАДУ ЦИТОЛОШКИХ И ХИСТОЛОШКИХ ПРЕПАРАТА </w:t>
      </w:r>
    </w:p>
    <w:p w:rsidR="00C373E3" w:rsidRPr="00C373E3" w:rsidRDefault="00C373E3" w:rsidP="00C373E3">
      <w:pPr>
        <w:spacing w:line="240" w:lineRule="auto"/>
        <w:ind w:left="-567" w:firstLine="567"/>
        <w:jc w:val="both"/>
        <w:rPr>
          <w:rFonts w:ascii="Times New Roman" w:hAnsi="Times New Roman"/>
          <w:lang w:val="en-US"/>
        </w:rPr>
      </w:pPr>
      <w:r>
        <w:rPr>
          <w:rFonts w:ascii="Times New Roman" w:hAnsi="Times New Roman"/>
        </w:rPr>
        <w:t xml:space="preserve">За све ставке у Партији </w:t>
      </w:r>
      <w:r>
        <w:rPr>
          <w:rFonts w:ascii="Times New Roman" w:hAnsi="Times New Roman"/>
          <w:lang w:val="en-US"/>
        </w:rPr>
        <w:t>4</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325"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3033"/>
        <w:gridCol w:w="999"/>
        <w:gridCol w:w="913"/>
        <w:gridCol w:w="1012"/>
        <w:gridCol w:w="914"/>
        <w:gridCol w:w="975"/>
        <w:gridCol w:w="1267"/>
      </w:tblGrid>
      <w:tr w:rsidR="00C373E3" w:rsidRPr="0047588B" w:rsidTr="00C373E3">
        <w:trPr>
          <w:jc w:val="center"/>
        </w:trPr>
        <w:tc>
          <w:tcPr>
            <w:tcW w:w="372"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R.br.</w:t>
            </w:r>
          </w:p>
        </w:tc>
        <w:tc>
          <w:tcPr>
            <w:tcW w:w="1541"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Naziv</w:t>
            </w:r>
          </w:p>
        </w:tc>
        <w:tc>
          <w:tcPr>
            <w:tcW w:w="507"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Jedinica mere</w:t>
            </w:r>
          </w:p>
        </w:tc>
        <w:tc>
          <w:tcPr>
            <w:tcW w:w="464"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Čistoća</w:t>
            </w:r>
          </w:p>
        </w:tc>
        <w:tc>
          <w:tcPr>
            <w:tcW w:w="514"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Okvirna količina</w:t>
            </w:r>
          </w:p>
        </w:tc>
        <w:tc>
          <w:tcPr>
            <w:tcW w:w="464"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Cena bez PDV-a po jedinici mere</w:t>
            </w:r>
          </w:p>
        </w:tc>
        <w:tc>
          <w:tcPr>
            <w:tcW w:w="495"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Ukupna cena bez PDV-a</w:t>
            </w:r>
          </w:p>
          <w:p w:rsidR="00C373E3" w:rsidRPr="0047588B" w:rsidRDefault="00C373E3" w:rsidP="00D57418">
            <w:pPr>
              <w:spacing w:after="0" w:line="240" w:lineRule="auto"/>
              <w:jc w:val="center"/>
              <w:rPr>
                <w:rFonts w:ascii="Times New Roman" w:hAnsi="Times New Roman"/>
                <w:b/>
                <w:bCs/>
              </w:rPr>
            </w:pPr>
          </w:p>
        </w:tc>
        <w:tc>
          <w:tcPr>
            <w:tcW w:w="644" w:type="pct"/>
            <w:tcBorders>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Proizvođač</w:t>
            </w: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lang w:val="nb-NO"/>
              </w:rPr>
            </w:pPr>
            <w:r w:rsidRPr="0047588B">
              <w:rPr>
                <w:rFonts w:ascii="Times New Roman" w:hAnsi="Times New Roman"/>
                <w:lang w:val="nb-NO"/>
              </w:rPr>
              <w:t>Alcian blue, 8GS,</w:t>
            </w:r>
          </w:p>
          <w:p w:rsidR="00C373E3" w:rsidRPr="0047588B" w:rsidRDefault="00C373E3" w:rsidP="00D57418">
            <w:pPr>
              <w:spacing w:after="0" w:line="240" w:lineRule="auto"/>
              <w:rPr>
                <w:rFonts w:ascii="Times New Roman" w:hAnsi="Times New Roman"/>
              </w:rPr>
            </w:pPr>
            <w:r w:rsidRPr="0047588B">
              <w:rPr>
                <w:rFonts w:ascii="Times New Roman" w:hAnsi="Times New Roman"/>
                <w:lang w:val="nb-NO"/>
              </w:rPr>
              <w:t xml:space="preserve">C.I. 74240 </w:t>
            </w: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10g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lang w:val="nb-NO"/>
              </w:rPr>
              <w:t xml:space="preserve">Alizarin, C.I. 58000 </w:t>
            </w:r>
          </w:p>
          <w:p w:rsidR="00C373E3" w:rsidRPr="0047588B" w:rsidRDefault="00C373E3" w:rsidP="00D57418">
            <w:pPr>
              <w:spacing w:after="0" w:line="240" w:lineRule="auto"/>
              <w:rPr>
                <w:rFonts w:ascii="Times New Roman" w:hAnsi="Times New Roman"/>
              </w:rPr>
            </w:pP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50g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lang w:val="nb-NO"/>
              </w:rPr>
            </w:pPr>
            <w:r w:rsidRPr="0047588B">
              <w:rPr>
                <w:rFonts w:ascii="Times New Roman" w:hAnsi="Times New Roman"/>
                <w:lang w:val="nb-NO"/>
              </w:rPr>
              <w:t xml:space="preserve">Alizarin yellow GG, C.I. 1402 </w:t>
            </w: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10g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lang w:val="nb-NO"/>
              </w:rPr>
            </w:pPr>
            <w:r w:rsidRPr="0047588B">
              <w:rPr>
                <w:rFonts w:ascii="Times New Roman" w:hAnsi="Times New Roman"/>
                <w:lang w:val="nb-NO"/>
              </w:rPr>
              <w:t xml:space="preserve">Alizarin yellow RG, C.I. 14030 </w:t>
            </w: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10g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Alizarin red S,</w:t>
            </w:r>
            <w:r w:rsidRPr="0047588B">
              <w:rPr>
                <w:rStyle w:val="Emphasis"/>
                <w:rFonts w:ascii="Times New Roman" w:hAnsi="Times New Roman"/>
              </w:rPr>
              <w:t xml:space="preserve"> C.I.</w:t>
            </w:r>
            <w:r w:rsidRPr="0047588B">
              <w:rPr>
                <w:rStyle w:val="ft"/>
                <w:rFonts w:ascii="Times New Roman" w:hAnsi="Times New Roman"/>
              </w:rPr>
              <w:t xml:space="preserve"> 58005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10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Alkali plavo 6B, C.I.4276</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Azokarmin B, C.I. 50090</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10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Anilin blue, C.I. 42755</w:t>
            </w:r>
          </w:p>
          <w:p w:rsidR="00C373E3" w:rsidRPr="0047588B" w:rsidRDefault="00C373E3" w:rsidP="00D57418">
            <w:pPr>
              <w:spacing w:after="0" w:line="240" w:lineRule="auto"/>
              <w:rPr>
                <w:rFonts w:ascii="Times New Roman" w:hAnsi="Times New Roman"/>
              </w:rPr>
            </w:pP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lang w:val="nb-NO"/>
              </w:rPr>
            </w:pPr>
            <w:r w:rsidRPr="0047588B">
              <w:rPr>
                <w:rFonts w:ascii="Times New Roman" w:hAnsi="Times New Roman"/>
              </w:rPr>
              <w:t>Bismarck brown Y, C.I. 21000</w:t>
            </w: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Coomassie Briliant Blue G-250, </w:t>
            </w:r>
          </w:p>
          <w:p w:rsidR="00C373E3" w:rsidRPr="0047588B" w:rsidRDefault="00C373E3" w:rsidP="00D57418">
            <w:pPr>
              <w:spacing w:after="0" w:line="240" w:lineRule="auto"/>
              <w:rPr>
                <w:rFonts w:ascii="Times New Roman" w:hAnsi="Times New Roman"/>
              </w:rPr>
            </w:pPr>
            <w:r w:rsidRPr="0047588B">
              <w:rPr>
                <w:rFonts w:ascii="Times New Roman" w:hAnsi="Times New Roman"/>
              </w:rPr>
              <w:t>C.I. 27815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Eozin žuti, C.I. 45380</w:t>
            </w:r>
          </w:p>
        </w:tc>
        <w:tc>
          <w:tcPr>
            <w:tcW w:w="507" w:type="pct"/>
            <w:vAlign w:val="center"/>
          </w:tcPr>
          <w:p w:rsidR="00C373E3" w:rsidRPr="0047588B" w:rsidRDefault="00C373E3" w:rsidP="00D57418">
            <w:pPr>
              <w:spacing w:after="0" w:line="240" w:lineRule="auto"/>
              <w:jc w:val="center"/>
              <w:rPr>
                <w:rFonts w:ascii="Times New Roman" w:hAnsi="Times New Roman"/>
                <w:lang w:val="nb-NO"/>
              </w:rPr>
            </w:pPr>
            <w:r w:rsidRPr="0047588B">
              <w:rPr>
                <w:rFonts w:ascii="Times New Roman" w:hAnsi="Times New Roman"/>
                <w:lang w:val="nb-NO"/>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Eozin plavi </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Fast blue B,  </w:t>
            </w:r>
            <w:r w:rsidRPr="0047588B">
              <w:rPr>
                <w:rStyle w:val="st"/>
                <w:rFonts w:ascii="Times New Roman" w:hAnsi="Times New Roman"/>
              </w:rPr>
              <w:t>C.I. 37235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Fast blue BB, C.I. 37175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10g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Fuksin bazični, C.I. 42500</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Fuksin kiseli, C.I. 42685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 xml:space="preserve">25g </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Kernechtrot (Nuclear fast red), C.I. 60760</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Gentian violet, C.I.4255</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Hematoxilin C.I. 75290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Janus green B, </w:t>
            </w:r>
          </w:p>
          <w:p w:rsidR="00C373E3" w:rsidRPr="0047588B" w:rsidRDefault="00C373E3" w:rsidP="00D57418">
            <w:pPr>
              <w:spacing w:after="0" w:line="240" w:lineRule="auto"/>
              <w:rPr>
                <w:rFonts w:ascii="Times New Roman" w:hAnsi="Times New Roman"/>
              </w:rPr>
            </w:pPr>
            <w:r w:rsidRPr="0047588B">
              <w:rPr>
                <w:rFonts w:ascii="Times New Roman" w:hAnsi="Times New Roman"/>
              </w:rPr>
              <w:t>C.I. 11050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Light green SF, C.I.42095</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Methyl blue, C.I. </w:t>
            </w:r>
            <w:r w:rsidRPr="0047588B">
              <w:rPr>
                <w:rStyle w:val="st"/>
                <w:rFonts w:ascii="Times New Roman" w:hAnsi="Times New Roman"/>
              </w:rPr>
              <w:t>42780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Methylen blue, C.I.52015</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Methyl green, C.I.42590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Neutral red, C.I.50040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Orange G, C.I.16230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Orcein, C.I. 1242</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Oil red O (Solvent Red 27, Sudan Red 5B) C.I. 26125</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Safranin, C.I.50240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Sudan III, C.I. 26100 </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Sudan IV (Scharlach R), C.I.26105</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Sudan black, Sudan black B C.I.26150</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Tioflavin T,  C.I. 49005</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after="0" w:line="240" w:lineRule="auto"/>
              <w:rPr>
                <w:rFonts w:ascii="Times New Roman" w:hAnsi="Times New Roman"/>
              </w:rPr>
            </w:pPr>
            <w:r w:rsidRPr="0047588B">
              <w:rPr>
                <w:rFonts w:ascii="Times New Roman" w:hAnsi="Times New Roman"/>
              </w:rPr>
              <w:t>Toluidin blue, C.I.52040</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center"/>
          </w:tcPr>
          <w:p w:rsidR="00C373E3" w:rsidRPr="0047588B" w:rsidRDefault="00C373E3" w:rsidP="00D57418">
            <w:pPr>
              <w:spacing w:after="0" w:line="240" w:lineRule="auto"/>
              <w:rPr>
                <w:rFonts w:ascii="Times New Roman" w:hAnsi="Times New Roman"/>
              </w:rPr>
            </w:pPr>
            <w:r w:rsidRPr="0047588B">
              <w:rPr>
                <w:rFonts w:ascii="Times New Roman" w:hAnsi="Times New Roman"/>
              </w:rPr>
              <w:t>Ponceau 2 R, C.I. 16150</w:t>
            </w:r>
            <w:r w:rsidRPr="0047588B">
              <w:rPr>
                <w:rFonts w:ascii="Times New Roman" w:hAnsi="Times New Roman"/>
                <w:lang w:val="nb-NO"/>
              </w:rPr>
              <w:t xml:space="preserve"> ili odgovarajući</w:t>
            </w:r>
          </w:p>
        </w:tc>
        <w:tc>
          <w:tcPr>
            <w:tcW w:w="507"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6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1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p>
        </w:tc>
        <w:tc>
          <w:tcPr>
            <w:tcW w:w="495" w:type="pct"/>
            <w:vAlign w:val="center"/>
          </w:tcPr>
          <w:p w:rsidR="00C373E3" w:rsidRPr="0047588B" w:rsidRDefault="00C373E3" w:rsidP="00D57418">
            <w:pPr>
              <w:spacing w:after="0" w:line="240" w:lineRule="auto"/>
              <w:jc w:val="center"/>
              <w:rPr>
                <w:rFonts w:ascii="Times New Roman" w:hAnsi="Times New Roman"/>
                <w:lang w:val="sr-Latn-CS"/>
              </w:rPr>
            </w:pPr>
          </w:p>
        </w:tc>
        <w:tc>
          <w:tcPr>
            <w:tcW w:w="644"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pStyle w:val="Heading1"/>
              <w:spacing w:before="0" w:line="240" w:lineRule="auto"/>
              <w:rPr>
                <w:rFonts w:ascii="Times New Roman" w:hAnsi="Times New Roman"/>
                <w:b w:val="0"/>
                <w:bCs w:val="0"/>
                <w:sz w:val="22"/>
                <w:szCs w:val="22"/>
              </w:rPr>
            </w:pPr>
            <w:r w:rsidRPr="0047588B">
              <w:rPr>
                <w:rFonts w:ascii="Times New Roman" w:hAnsi="Times New Roman"/>
                <w:b w:val="0"/>
                <w:bCs w:val="0"/>
                <w:sz w:val="22"/>
                <w:szCs w:val="22"/>
              </w:rPr>
              <w:t>Pararosaniline (chloride) (C.I. 42500)</w:t>
            </w:r>
            <w:r w:rsidRPr="0047588B">
              <w:rPr>
                <w:rFonts w:ascii="Times New Roman" w:hAnsi="Times New Roman"/>
                <w:b w:val="0"/>
                <w:sz w:val="22"/>
                <w:szCs w:val="22"/>
                <w:lang w:val="nb-NO"/>
              </w:rPr>
              <w:t>ili odgovarajući</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pStyle w:val="Heading1"/>
              <w:spacing w:before="0" w:line="240" w:lineRule="auto"/>
              <w:rPr>
                <w:rFonts w:ascii="Times New Roman" w:hAnsi="Times New Roman"/>
                <w:b w:val="0"/>
                <w:bCs w:val="0"/>
                <w:sz w:val="22"/>
                <w:szCs w:val="22"/>
              </w:rPr>
            </w:pPr>
            <w:r w:rsidRPr="0047588B">
              <w:rPr>
                <w:rFonts w:ascii="Times New Roman" w:hAnsi="Times New Roman"/>
                <w:b w:val="0"/>
                <w:bCs w:val="0"/>
                <w:sz w:val="22"/>
                <w:szCs w:val="22"/>
              </w:rPr>
              <w:t>Sirius Red F3B (Direct Red 80) C.I. 35780</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pStyle w:val="Heading1"/>
              <w:spacing w:before="0" w:line="240" w:lineRule="auto"/>
              <w:rPr>
                <w:rFonts w:ascii="Times New Roman" w:hAnsi="Times New Roman"/>
                <w:b w:val="0"/>
                <w:bCs w:val="0"/>
                <w:sz w:val="22"/>
                <w:szCs w:val="22"/>
              </w:rPr>
            </w:pPr>
            <w:r w:rsidRPr="0047588B">
              <w:rPr>
                <w:rFonts w:ascii="Times New Roman" w:hAnsi="Times New Roman"/>
                <w:b w:val="0"/>
                <w:bCs w:val="0"/>
                <w:sz w:val="22"/>
                <w:szCs w:val="22"/>
              </w:rPr>
              <w:t>PTAHrastvor za bojenje (</w:t>
            </w:r>
            <w:r w:rsidRPr="0047588B">
              <w:rPr>
                <w:rFonts w:ascii="Times New Roman" w:hAnsi="Times New Roman"/>
                <w:b w:val="0"/>
                <w:sz w:val="22"/>
                <w:szCs w:val="22"/>
              </w:rPr>
              <w:t>PTAH staining solution, Phosphotungstic Acid-Hematoxylin)</w:t>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250 ml</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rPr>
          <w:jc w:val="center"/>
        </w:trPr>
        <w:tc>
          <w:tcPr>
            <w:tcW w:w="372" w:type="pct"/>
            <w:vAlign w:val="center"/>
          </w:tcPr>
          <w:p w:rsidR="00C373E3" w:rsidRPr="0047588B" w:rsidRDefault="00C373E3" w:rsidP="00C373E3">
            <w:pPr>
              <w:numPr>
                <w:ilvl w:val="0"/>
                <w:numId w:val="23"/>
              </w:numPr>
              <w:tabs>
                <w:tab w:val="clear" w:pos="450"/>
                <w:tab w:val="left" w:pos="180"/>
                <w:tab w:val="num" w:pos="360"/>
              </w:tabs>
              <w:spacing w:after="0" w:line="240" w:lineRule="auto"/>
              <w:ind w:left="190" w:hanging="190"/>
              <w:jc w:val="center"/>
              <w:rPr>
                <w:rFonts w:ascii="Times New Roman" w:hAnsi="Times New Roman"/>
              </w:rPr>
            </w:pPr>
          </w:p>
        </w:tc>
        <w:tc>
          <w:tcPr>
            <w:tcW w:w="1541" w:type="pct"/>
            <w:vAlign w:val="bottom"/>
          </w:tcPr>
          <w:p w:rsidR="00C373E3" w:rsidRPr="0047588B" w:rsidRDefault="00C373E3" w:rsidP="00D57418">
            <w:pPr>
              <w:spacing w:line="240" w:lineRule="auto"/>
              <w:rPr>
                <w:rFonts w:ascii="Times New Roman" w:hAnsi="Times New Roman"/>
              </w:rPr>
            </w:pPr>
            <w:r w:rsidRPr="0047588B">
              <w:rPr>
                <w:rFonts w:ascii="Times New Roman" w:hAnsi="Times New Roman"/>
                <w:bCs/>
              </w:rPr>
              <w:t>5-p-dimetilaminobenzildien rodanin,</w:t>
            </w:r>
            <w:r w:rsidRPr="00CD30C9">
              <w:rPr>
                <w:rFonts w:ascii="Times New Roman" w:hAnsi="Times New Roman"/>
              </w:rPr>
              <w:fldChar w:fldCharType="begin"/>
            </w:r>
            <w:r w:rsidRPr="0047588B">
              <w:rPr>
                <w:rFonts w:ascii="Times New Roman" w:hAnsi="Times New Roman"/>
              </w:rPr>
              <w:instrText xml:space="preserve"> HYPERLINK "https://www.sigmaaldrich.com/catalog/substance/54dimethylaminobenzylidenerhodanine2643753617411" </w:instrText>
            </w:r>
            <w:r w:rsidRPr="00CD30C9">
              <w:rPr>
                <w:rFonts w:ascii="Times New Roman" w:hAnsi="Times New Roman"/>
              </w:rPr>
              <w:fldChar w:fldCharType="separate"/>
            </w:r>
            <w:r w:rsidRPr="0047588B">
              <w:rPr>
                <w:rFonts w:ascii="Times New Roman" w:hAnsi="Times New Roman"/>
              </w:rPr>
              <w:t xml:space="preserve">  5-(4-Dimethylaminobenzylidene) rhodanine</w:t>
            </w:r>
          </w:p>
          <w:p w:rsidR="00C373E3" w:rsidRPr="0047588B" w:rsidRDefault="00C373E3" w:rsidP="00D57418">
            <w:pPr>
              <w:pStyle w:val="Heading1"/>
              <w:spacing w:before="0" w:line="240" w:lineRule="auto"/>
              <w:rPr>
                <w:rFonts w:ascii="Times New Roman" w:hAnsi="Times New Roman"/>
                <w:b w:val="0"/>
                <w:bCs w:val="0"/>
                <w:sz w:val="22"/>
                <w:szCs w:val="22"/>
              </w:rPr>
            </w:pPr>
            <w:r w:rsidRPr="0047588B">
              <w:rPr>
                <w:rFonts w:ascii="Times New Roman" w:hAnsi="Times New Roman"/>
                <w:b w:val="0"/>
                <w:sz w:val="22"/>
                <w:szCs w:val="22"/>
              </w:rPr>
              <w:fldChar w:fldCharType="end"/>
            </w:r>
          </w:p>
        </w:tc>
        <w:tc>
          <w:tcPr>
            <w:tcW w:w="507"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10 g</w:t>
            </w:r>
          </w:p>
        </w:tc>
        <w:tc>
          <w:tcPr>
            <w:tcW w:w="464"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14"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64" w:type="pct"/>
            <w:vAlign w:val="center"/>
          </w:tcPr>
          <w:p w:rsidR="00C373E3" w:rsidRPr="0047588B" w:rsidRDefault="00C373E3" w:rsidP="00D57418">
            <w:pPr>
              <w:spacing w:after="0" w:line="240" w:lineRule="auto"/>
              <w:jc w:val="center"/>
              <w:rPr>
                <w:rFonts w:ascii="Times New Roman" w:hAnsi="Times New Roman"/>
              </w:rPr>
            </w:pPr>
          </w:p>
        </w:tc>
        <w:tc>
          <w:tcPr>
            <w:tcW w:w="495" w:type="pct"/>
            <w:vAlign w:val="center"/>
          </w:tcPr>
          <w:p w:rsidR="00C373E3" w:rsidRPr="0047588B" w:rsidRDefault="00C373E3" w:rsidP="00D57418">
            <w:pPr>
              <w:spacing w:after="0" w:line="240" w:lineRule="auto"/>
              <w:jc w:val="center"/>
              <w:rPr>
                <w:rFonts w:ascii="Times New Roman" w:hAnsi="Times New Roman"/>
              </w:rPr>
            </w:pPr>
          </w:p>
        </w:tc>
        <w:tc>
          <w:tcPr>
            <w:tcW w:w="644" w:type="pct"/>
            <w:vAlign w:val="center"/>
          </w:tcPr>
          <w:p w:rsidR="00C373E3" w:rsidRPr="0047588B" w:rsidRDefault="00C373E3" w:rsidP="00D57418">
            <w:pPr>
              <w:spacing w:after="0" w:line="240" w:lineRule="auto"/>
              <w:jc w:val="center"/>
              <w:rPr>
                <w:rFonts w:ascii="Times New Roman" w:hAnsi="Times New Roman"/>
              </w:rPr>
            </w:pPr>
          </w:p>
        </w:tc>
      </w:tr>
    </w:tbl>
    <w:p w:rsidR="00C373E3" w:rsidRPr="0047588B" w:rsidRDefault="00C373E3" w:rsidP="00C373E3">
      <w:pPr>
        <w:rPr>
          <w:rFonts w:ascii="Times New Roman" w:hAnsi="Times New Roman"/>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w:t>
      </w:r>
      <w:r w:rsidR="00241279">
        <w:rPr>
          <w:rFonts w:ascii="Times New Roman" w:hAnsi="Times New Roman"/>
          <w:b/>
          <w:lang/>
        </w:rPr>
        <w:t>...................</w:t>
      </w:r>
      <w:r w:rsidRPr="0047588B">
        <w:rPr>
          <w:rFonts w:ascii="Times New Roman" w:hAnsi="Times New Roman"/>
          <w:b/>
        </w:rPr>
        <w:t>.........</w:t>
      </w:r>
    </w:p>
    <w:p w:rsidR="00C373E3" w:rsidRPr="0047588B" w:rsidRDefault="00C373E3" w:rsidP="00C373E3">
      <w:pPr>
        <w:spacing w:after="0" w:line="240" w:lineRule="auto"/>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rPr>
          <w:rFonts w:ascii="Times New Roman" w:hAnsi="Times New Roman"/>
          <w:lang w:val="en-US"/>
        </w:rPr>
      </w:pPr>
    </w:p>
    <w:p w:rsidR="00C373E3" w:rsidRPr="0047588B" w:rsidRDefault="00C373E3" w:rsidP="00C373E3">
      <w:pPr>
        <w:spacing w:line="240" w:lineRule="auto"/>
        <w:rPr>
          <w:rFonts w:ascii="Times New Roman" w:hAnsi="Times New Roman"/>
        </w:rPr>
      </w:pPr>
      <w:r w:rsidRPr="0047588B">
        <w:rPr>
          <w:rFonts w:ascii="Times New Roman" w:hAnsi="Times New Roman"/>
          <w:b/>
        </w:rPr>
        <w:t xml:space="preserve">ПАРТИЈА  </w:t>
      </w:r>
      <w:r w:rsidRPr="0047588B">
        <w:rPr>
          <w:rFonts w:ascii="Times New Roman" w:hAnsi="Times New Roman"/>
          <w:b/>
          <w:lang w:val="en-US"/>
        </w:rPr>
        <w:t>5</w:t>
      </w:r>
      <w:r w:rsidRPr="0047588B">
        <w:rPr>
          <w:rFonts w:ascii="Times New Roman" w:hAnsi="Times New Roman"/>
          <w:b/>
        </w:rPr>
        <w:t xml:space="preserve"> – МИКРОБИОЛОГИЈА </w:t>
      </w:r>
    </w:p>
    <w:p w:rsidR="00C373E3" w:rsidRPr="0047588B" w:rsidRDefault="00C373E3" w:rsidP="00C373E3">
      <w:pPr>
        <w:spacing w:line="240" w:lineRule="auto"/>
        <w:ind w:left="-567" w:firstLine="567"/>
        <w:jc w:val="both"/>
        <w:rPr>
          <w:rFonts w:ascii="Times New Roman" w:hAnsi="Times New Roman"/>
        </w:rPr>
      </w:pPr>
      <w:r w:rsidRPr="0047588B">
        <w:rPr>
          <w:rFonts w:ascii="Times New Roman" w:hAnsi="Times New Roman"/>
        </w:rPr>
        <w:t xml:space="preserve">За све ставке у Партији </w:t>
      </w:r>
      <w:r w:rsidRPr="0047588B">
        <w:rPr>
          <w:rFonts w:ascii="Times New Roman" w:hAnsi="Times New Roman"/>
          <w:lang w:val="en-US"/>
        </w:rPr>
        <w:t>5</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248"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7"/>
        <w:gridCol w:w="2913"/>
        <w:gridCol w:w="999"/>
        <w:gridCol w:w="914"/>
        <w:gridCol w:w="1011"/>
        <w:gridCol w:w="914"/>
        <w:gridCol w:w="976"/>
        <w:gridCol w:w="1267"/>
      </w:tblGrid>
      <w:tr w:rsidR="00C373E3" w:rsidRPr="0047588B" w:rsidTr="00C373E3">
        <w:trPr>
          <w:trHeight w:val="1259"/>
        </w:trPr>
        <w:tc>
          <w:tcPr>
            <w:tcW w:w="365"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R.br.</w:t>
            </w:r>
          </w:p>
        </w:tc>
        <w:tc>
          <w:tcPr>
            <w:tcW w:w="1502"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Naziv</w:t>
            </w:r>
          </w:p>
        </w:tc>
        <w:tc>
          <w:tcPr>
            <w:tcW w:w="515"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Jedinica mere</w:t>
            </w:r>
          </w:p>
        </w:tc>
        <w:tc>
          <w:tcPr>
            <w:tcW w:w="471"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Čistoća</w:t>
            </w:r>
          </w:p>
        </w:tc>
        <w:tc>
          <w:tcPr>
            <w:tcW w:w="521"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Okvirna količina</w:t>
            </w:r>
          </w:p>
        </w:tc>
        <w:tc>
          <w:tcPr>
            <w:tcW w:w="471"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Cena bez PDV-a po jedinici mere</w:t>
            </w:r>
          </w:p>
        </w:tc>
        <w:tc>
          <w:tcPr>
            <w:tcW w:w="503"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Ukupna cena bez PDV-a</w:t>
            </w:r>
          </w:p>
        </w:tc>
        <w:tc>
          <w:tcPr>
            <w:tcW w:w="653" w:type="pct"/>
            <w:tcBorders>
              <w:top w:val="single" w:sz="4" w:space="0" w:color="auto"/>
              <w:bottom w:val="thickThinSmallGap" w:sz="24" w:space="0" w:color="auto"/>
            </w:tcBorders>
            <w:vAlign w:val="center"/>
          </w:tcPr>
          <w:p w:rsidR="00C373E3" w:rsidRPr="0047588B" w:rsidRDefault="00C373E3" w:rsidP="00D57418">
            <w:pPr>
              <w:spacing w:after="0" w:line="240" w:lineRule="auto"/>
              <w:jc w:val="center"/>
              <w:rPr>
                <w:rFonts w:ascii="Times New Roman" w:hAnsi="Times New Roman"/>
                <w:b/>
                <w:bCs/>
              </w:rPr>
            </w:pPr>
            <w:r w:rsidRPr="0047588B">
              <w:rPr>
                <w:rFonts w:ascii="Times New Roman" w:hAnsi="Times New Roman"/>
                <w:b/>
                <w:bCs/>
              </w:rPr>
              <w:t>Proizvođač</w:t>
            </w:r>
          </w:p>
        </w:tc>
      </w:tr>
      <w:tr w:rsidR="00C373E3" w:rsidRPr="0047588B" w:rsidTr="00C373E3">
        <w:tc>
          <w:tcPr>
            <w:tcW w:w="365" w:type="pct"/>
            <w:tcBorders>
              <w:top w:val="single" w:sz="4" w:space="0" w:color="auto"/>
            </w:tcBorders>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Borders>
              <w:top w:val="single" w:sz="4" w:space="0" w:color="auto"/>
            </w:tcBorders>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Agar - agar</w:t>
            </w:r>
          </w:p>
        </w:tc>
        <w:tc>
          <w:tcPr>
            <w:tcW w:w="515"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1000 g</w:t>
            </w:r>
          </w:p>
        </w:tc>
        <w:tc>
          <w:tcPr>
            <w:tcW w:w="471"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3</w:t>
            </w:r>
          </w:p>
        </w:tc>
        <w:tc>
          <w:tcPr>
            <w:tcW w:w="471"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tcBorders>
              <w:top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3A58CE" w:rsidRDefault="00C373E3" w:rsidP="00D57418">
            <w:pPr>
              <w:spacing w:after="0" w:line="240" w:lineRule="auto"/>
              <w:rPr>
                <w:rStyle w:val="Strong"/>
                <w:rFonts w:ascii="Times New Roman" w:hAnsi="Times New Roman"/>
                <w:b w:val="0"/>
                <w:lang w:val="es-ES"/>
              </w:rPr>
            </w:pPr>
            <w:r w:rsidRPr="003A58CE">
              <w:rPr>
                <w:rStyle w:val="Strong"/>
                <w:rFonts w:ascii="Times New Roman" w:hAnsi="Times New Roman"/>
                <w:b w:val="0"/>
                <w:lang w:val="es-ES"/>
              </w:rPr>
              <w:t>Antibiogramtablete</w:t>
            </w:r>
          </w:p>
          <w:p w:rsidR="00C373E3" w:rsidRPr="0047588B" w:rsidRDefault="00C373E3" w:rsidP="00D57418">
            <w:pPr>
              <w:spacing w:after="0" w:line="240" w:lineRule="auto"/>
              <w:rPr>
                <w:rStyle w:val="Strong"/>
                <w:rFonts w:ascii="Times New Roman" w:hAnsi="Times New Roman"/>
                <w:b w:val="0"/>
                <w:bCs w:val="0"/>
                <w:lang w:val="es-ES"/>
              </w:rPr>
            </w:pPr>
            <w:r w:rsidRPr="003A58CE">
              <w:rPr>
                <w:rStyle w:val="Strong"/>
                <w:rFonts w:ascii="Times New Roman" w:hAnsi="Times New Roman"/>
                <w:b w:val="0"/>
                <w:lang w:val="es-ES"/>
              </w:rPr>
              <w:t>(Amfotercin B)</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pak.</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 pak.</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Antibiogram tablete </w:t>
            </w:r>
          </w:p>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(Penicilin G)</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Antibiogram tablete (Hloramfenikol)</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Antibiogram tablete (Nistatin)</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Antibiogram tablete (Streptomicin)</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Antibiogram tablete (Tetraciklin)</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Carrageenen</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Columbia agar</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Defibrinisanaovčijakrv</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15-25 ml</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DNaza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Endo agar</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Eskulinžučni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Fenilalanin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Hematin faktor X, (</w:t>
            </w:r>
            <w:r w:rsidRPr="0047588B">
              <w:rPr>
                <w:rFonts w:ascii="Times New Roman" w:hAnsi="Times New Roman"/>
                <w:i/>
              </w:rPr>
              <w:t>Haemophilus</w:t>
            </w:r>
            <w:r w:rsidRPr="0047588B">
              <w:rPr>
                <w:rFonts w:ascii="Times New Roman" w:hAnsi="Times New Roman"/>
              </w:rPr>
              <w:t xml:space="preserve"> suplement)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7,5 mg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 xml:space="preserve">Hranljivi agar </w:t>
            </w:r>
          </w:p>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(Nutrient Agar)</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Hranljivibujon</w:t>
            </w:r>
          </w:p>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(Nutrientbroth)</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Indija mastilo</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ml</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Kesice za inkubaciju u anaerobnim uslovima</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Kliglerov trostruki šećer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Kristal violet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Kristiansenova urea bujon</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Krompir dekstrozni bujon</w:t>
            </w:r>
          </w:p>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(Potato Dextrose Broth)</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Kvaščev ekstrakt</w:t>
            </w:r>
          </w:p>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(Yeast Extract)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Laktofenol koton plavo</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ml</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lang w:val="es-ES"/>
              </w:rPr>
            </w:pPr>
            <w:r w:rsidRPr="0047588B">
              <w:rPr>
                <w:rFonts w:ascii="Times New Roman" w:hAnsi="Times New Roman"/>
                <w:lang w:val="es-ES"/>
              </w:rPr>
              <w:t>Liofiliziranaplaz</w:t>
            </w:r>
            <w:r w:rsidRPr="0047588B">
              <w:rPr>
                <w:rFonts w:ascii="Times New Roman" w:hAnsi="Times New Roman"/>
              </w:rPr>
              <w:t>m</w:t>
            </w:r>
            <w:r w:rsidRPr="0047588B">
              <w:rPr>
                <w:rFonts w:ascii="Times New Roman" w:hAnsi="Times New Roman"/>
                <w:lang w:val="es-ES"/>
              </w:rPr>
              <w:t>a kunića</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15-25 ml</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Style w:val="Emphasis"/>
                <w:rFonts w:ascii="Times New Roman" w:hAnsi="Times New Roman"/>
                <w:b w:val="0"/>
                <w:bCs w:val="0"/>
                <w:shd w:val="clear" w:color="auto" w:fill="FFFFFF"/>
              </w:rPr>
            </w:pPr>
            <w:r w:rsidRPr="0047588B">
              <w:rPr>
                <w:rStyle w:val="Emphasis"/>
                <w:rFonts w:ascii="Times New Roman" w:hAnsi="Times New Roman"/>
                <w:b w:val="0"/>
                <w:shd w:val="clear" w:color="auto" w:fill="FFFFFF"/>
              </w:rPr>
              <w:t xml:space="preserve">Lizin - dekarboksilaza bujon </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Malahit zeleno</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Manitol slani agar</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Mesni ekstrakt (Meat Extract)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Metilensko plavo </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Miler Hinton agar </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Miler Hinton bujon (Mueller Hinton Broth)</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NAD-faktor V (</w:t>
            </w:r>
            <w:r w:rsidRPr="0047588B">
              <w:rPr>
                <w:rFonts w:ascii="Times New Roman" w:hAnsi="Times New Roman"/>
                <w:i/>
              </w:rPr>
              <w:t>Haemophilus</w:t>
            </w:r>
            <w:r w:rsidRPr="0047588B">
              <w:rPr>
                <w:rFonts w:ascii="Times New Roman" w:hAnsi="Times New Roman"/>
              </w:rPr>
              <w:t xml:space="preserve"> suplement)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7,5 mg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Natrijum-deoksiholat</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 ml</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Nigrozin </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Novobiocindiskovi</w:t>
            </w:r>
          </w:p>
          <w:p w:rsidR="00C373E3" w:rsidRPr="0047588B" w:rsidRDefault="00C373E3" w:rsidP="00D57418">
            <w:pPr>
              <w:spacing w:after="0" w:line="240" w:lineRule="auto"/>
              <w:rPr>
                <w:rFonts w:ascii="Times New Roman" w:hAnsi="Times New Roman"/>
              </w:rPr>
            </w:pPr>
            <w:r w:rsidRPr="0047588B">
              <w:rPr>
                <w:rFonts w:ascii="Times New Roman" w:hAnsi="Times New Roman"/>
              </w:rPr>
              <w:t>(5 µg/disku)</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Pariski manit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Pepton gvožđe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sr-Latn-CS"/>
              </w:rPr>
            </w:pPr>
            <w:r w:rsidRPr="0047588B">
              <w:rPr>
                <w:rFonts w:ascii="Times New Roman" w:hAnsi="Times New Roman"/>
                <w:lang w:val="sr-Latn-CS"/>
              </w:rPr>
              <w:t>Proteaza pepton</w:t>
            </w:r>
          </w:p>
        </w:tc>
        <w:tc>
          <w:tcPr>
            <w:tcW w:w="515"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500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p>
        </w:tc>
        <w:tc>
          <w:tcPr>
            <w:tcW w:w="503" w:type="pct"/>
            <w:vAlign w:val="center"/>
          </w:tcPr>
          <w:p w:rsidR="00C373E3" w:rsidRPr="0047588B" w:rsidRDefault="00C373E3" w:rsidP="00D57418">
            <w:pPr>
              <w:spacing w:after="0" w:line="240" w:lineRule="auto"/>
              <w:jc w:val="center"/>
              <w:rPr>
                <w:rFonts w:ascii="Times New Roman" w:hAnsi="Times New Roman"/>
                <w:lang w:val="sr-Latn-CS"/>
              </w:rPr>
            </w:pPr>
          </w:p>
        </w:tc>
        <w:tc>
          <w:tcPr>
            <w:tcW w:w="653" w:type="pct"/>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Resaruzin </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RPMI 1640 podloga</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ml</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lang w:val="es-ES"/>
              </w:rPr>
            </w:pPr>
            <w:r w:rsidRPr="0047588B">
              <w:rPr>
                <w:rFonts w:ascii="Times New Roman" w:hAnsi="Times New Roman"/>
                <w:lang w:val="es-ES"/>
              </w:rPr>
              <w:t>Saburodekstroznibujon (SabouraudDextroseBroth)</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500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lang w:val="es-ES"/>
              </w:rPr>
            </w:pPr>
            <w:r w:rsidRPr="0047588B">
              <w:rPr>
                <w:rFonts w:ascii="Times New Roman" w:hAnsi="Times New Roman"/>
              </w:rPr>
              <w:t>Šafranin</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25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Set boja za bojenje po Gramu (Kristal violet, Safranin, Lugolov rastvor i rastvor za obezbojavanje/po 100ml)</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set</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SIM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Oksidaza reagens(tetrametil-</w:t>
            </w:r>
            <w:r w:rsidRPr="0047588B">
              <w:rPr>
                <w:rFonts w:ascii="Times New Roman" w:hAnsi="Times New Roman"/>
                <w:i/>
                <w:iCs/>
              </w:rPr>
              <w:t>p</w:t>
            </w:r>
            <w:r w:rsidRPr="0047588B">
              <w:rPr>
                <w:rFonts w:ascii="Times New Roman" w:hAnsi="Times New Roman"/>
              </w:rPr>
              <w:t>-fenilenediamin)</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 ml</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Tioglikolatnibujon</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Trimetoprim/ sulfametoksazoldiskovi</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Pak.</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Tripton</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vAlign w:val="center"/>
          </w:tcPr>
          <w:p w:rsidR="00C373E3" w:rsidRPr="0047588B" w:rsidRDefault="00C373E3" w:rsidP="00D57418">
            <w:pPr>
              <w:spacing w:after="0" w:line="240" w:lineRule="auto"/>
              <w:jc w:val="center"/>
              <w:rPr>
                <w:rFonts w:ascii="Times New Roman" w:hAnsi="Times New Roman"/>
              </w:rPr>
            </w:pPr>
          </w:p>
        </w:tc>
        <w:tc>
          <w:tcPr>
            <w:tcW w:w="503" w:type="pct"/>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jc w:val="both"/>
              <w:rPr>
                <w:rFonts w:ascii="Times New Roman" w:hAnsi="Times New Roman"/>
                <w:lang w:val="es-ES"/>
              </w:rPr>
            </w:pPr>
            <w:r w:rsidRPr="0047588B">
              <w:rPr>
                <w:rFonts w:ascii="Times New Roman" w:hAnsi="Times New Roman"/>
                <w:lang w:val="es-ES"/>
              </w:rPr>
              <w:t>Tripton soja bujon</w:t>
            </w:r>
          </w:p>
        </w:tc>
        <w:tc>
          <w:tcPr>
            <w:tcW w:w="515"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1000 g</w:t>
            </w:r>
          </w:p>
        </w:tc>
        <w:tc>
          <w:tcPr>
            <w:tcW w:w="471" w:type="pct"/>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lang w:val="es-ES"/>
              </w:rPr>
            </w:pPr>
            <w:r w:rsidRPr="0047588B">
              <w:rPr>
                <w:rFonts w:ascii="Times New Roman" w:hAnsi="Times New Roman"/>
                <w:lang w:val="es-ES"/>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TTC (trifeniltetrazolijum hlorid) indikator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vAlign w:val="center"/>
          </w:tcPr>
          <w:p w:rsidR="00C373E3" w:rsidRPr="0047588B" w:rsidRDefault="00C373E3" w:rsidP="00C373E3">
            <w:pPr>
              <w:numPr>
                <w:ilvl w:val="0"/>
                <w:numId w:val="22"/>
              </w:numPr>
              <w:tabs>
                <w:tab w:val="left" w:pos="172"/>
                <w:tab w:val="left" w:pos="262"/>
              </w:tabs>
              <w:spacing w:after="0" w:line="240" w:lineRule="auto"/>
              <w:ind w:left="0" w:firstLine="0"/>
              <w:jc w:val="center"/>
              <w:rPr>
                <w:rFonts w:ascii="Times New Roman" w:hAnsi="Times New Roman"/>
              </w:rPr>
            </w:pPr>
          </w:p>
        </w:tc>
        <w:tc>
          <w:tcPr>
            <w:tcW w:w="1502"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UTI agar</w:t>
            </w:r>
          </w:p>
        </w:tc>
        <w:tc>
          <w:tcPr>
            <w:tcW w:w="515"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 g</w:t>
            </w:r>
          </w:p>
        </w:tc>
        <w:tc>
          <w:tcPr>
            <w:tcW w:w="47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lang w:val="sr-Latn-CS"/>
              </w:rPr>
              <w:t>p.a.</w:t>
            </w:r>
          </w:p>
        </w:tc>
        <w:tc>
          <w:tcPr>
            <w:tcW w:w="521" w:type="pct"/>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tcBorders>
              <w:top w:val="single" w:sz="6" w:space="0" w:color="auto"/>
              <w:left w:val="single" w:sz="4" w:space="0" w:color="auto"/>
              <w:bottom w:val="single" w:sz="6" w:space="0" w:color="auto"/>
              <w:right w:val="single" w:sz="6" w:space="0" w:color="auto"/>
            </w:tcBorders>
            <w:vAlign w:val="center"/>
          </w:tcPr>
          <w:p w:rsidR="00C373E3" w:rsidRPr="0047588B" w:rsidRDefault="00C373E3" w:rsidP="00D57418">
            <w:pPr>
              <w:tabs>
                <w:tab w:val="left" w:pos="172"/>
                <w:tab w:val="left" w:pos="262"/>
              </w:tabs>
              <w:spacing w:after="0" w:line="240" w:lineRule="auto"/>
              <w:jc w:val="center"/>
              <w:rPr>
                <w:rFonts w:ascii="Times New Roman" w:hAnsi="Times New Roman"/>
              </w:rPr>
            </w:pPr>
            <w:r w:rsidRPr="0047588B">
              <w:rPr>
                <w:rFonts w:ascii="Times New Roman" w:hAnsi="Times New Roman"/>
              </w:rPr>
              <w:t>59.</w:t>
            </w:r>
          </w:p>
        </w:tc>
        <w:tc>
          <w:tcPr>
            <w:tcW w:w="1502" w:type="pct"/>
            <w:tcBorders>
              <w:top w:val="single" w:sz="6" w:space="0" w:color="auto"/>
              <w:left w:val="single" w:sz="6" w:space="0" w:color="auto"/>
              <w:bottom w:val="single" w:sz="6" w:space="0" w:color="auto"/>
              <w:right w:val="single" w:sz="6" w:space="0" w:color="auto"/>
            </w:tcBorders>
          </w:tcPr>
          <w:p w:rsidR="00C373E3" w:rsidRPr="0047588B" w:rsidRDefault="00C373E3" w:rsidP="00D57418">
            <w:pPr>
              <w:spacing w:after="0" w:line="240" w:lineRule="auto"/>
              <w:rPr>
                <w:rFonts w:ascii="Times New Roman" w:hAnsi="Times New Roman"/>
              </w:rPr>
            </w:pPr>
            <w:r w:rsidRPr="0047588B">
              <w:rPr>
                <w:rFonts w:ascii="Times New Roman" w:hAnsi="Times New Roman"/>
              </w:rPr>
              <w:t>MRS agar</w:t>
            </w:r>
          </w:p>
        </w:tc>
        <w:tc>
          <w:tcPr>
            <w:tcW w:w="515" w:type="pct"/>
            <w:tcBorders>
              <w:top w:val="single" w:sz="6" w:space="0" w:color="auto"/>
              <w:left w:val="single" w:sz="6" w:space="0" w:color="auto"/>
              <w:bottom w:val="single" w:sz="6"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tcBorders>
              <w:top w:val="single" w:sz="6" w:space="0" w:color="auto"/>
              <w:left w:val="single" w:sz="6" w:space="0" w:color="auto"/>
              <w:bottom w:val="single" w:sz="6"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tcBorders>
              <w:top w:val="single" w:sz="6" w:space="0" w:color="auto"/>
              <w:left w:val="single" w:sz="6" w:space="0" w:color="auto"/>
              <w:bottom w:val="single" w:sz="6"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top w:val="single" w:sz="6" w:space="0" w:color="auto"/>
              <w:left w:val="single" w:sz="6" w:space="0" w:color="auto"/>
              <w:bottom w:val="single" w:sz="6"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top w:val="single" w:sz="6" w:space="0" w:color="auto"/>
              <w:left w:val="single" w:sz="6" w:space="0" w:color="auto"/>
              <w:bottom w:val="single" w:sz="6"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tcBorders>
              <w:top w:val="single" w:sz="6" w:space="0" w:color="auto"/>
              <w:left w:val="single" w:sz="6" w:space="0" w:color="auto"/>
              <w:bottom w:val="single" w:sz="6"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365" w:type="pct"/>
            <w:tcBorders>
              <w:top w:val="single" w:sz="6" w:space="0" w:color="auto"/>
              <w:left w:val="single" w:sz="4" w:space="0" w:color="auto"/>
              <w:bottom w:val="single" w:sz="4" w:space="0" w:color="auto"/>
              <w:right w:val="single" w:sz="6" w:space="0" w:color="auto"/>
            </w:tcBorders>
            <w:vAlign w:val="center"/>
          </w:tcPr>
          <w:p w:rsidR="00C373E3" w:rsidRPr="0047588B" w:rsidRDefault="00C373E3" w:rsidP="00D57418">
            <w:pPr>
              <w:tabs>
                <w:tab w:val="left" w:pos="172"/>
                <w:tab w:val="left" w:pos="262"/>
              </w:tabs>
              <w:spacing w:after="0" w:line="240" w:lineRule="auto"/>
              <w:jc w:val="center"/>
              <w:rPr>
                <w:rFonts w:ascii="Times New Roman" w:hAnsi="Times New Roman"/>
              </w:rPr>
            </w:pPr>
            <w:r w:rsidRPr="0047588B">
              <w:rPr>
                <w:rFonts w:ascii="Times New Roman" w:hAnsi="Times New Roman"/>
              </w:rPr>
              <w:t>60.</w:t>
            </w:r>
          </w:p>
        </w:tc>
        <w:tc>
          <w:tcPr>
            <w:tcW w:w="1502" w:type="pct"/>
            <w:tcBorders>
              <w:top w:val="single" w:sz="6" w:space="0" w:color="auto"/>
              <w:left w:val="single" w:sz="6" w:space="0" w:color="auto"/>
              <w:bottom w:val="single" w:sz="4" w:space="0" w:color="auto"/>
              <w:right w:val="single" w:sz="6" w:space="0" w:color="auto"/>
            </w:tcBorders>
          </w:tcPr>
          <w:p w:rsidR="00C373E3" w:rsidRPr="0047588B" w:rsidRDefault="00C373E3" w:rsidP="00D57418">
            <w:pPr>
              <w:spacing w:after="0" w:line="240" w:lineRule="auto"/>
              <w:rPr>
                <w:rFonts w:ascii="Times New Roman" w:hAnsi="Times New Roman"/>
              </w:rPr>
            </w:pPr>
            <w:r w:rsidRPr="0047588B">
              <w:rPr>
                <w:rFonts w:ascii="Times New Roman" w:hAnsi="Times New Roman"/>
              </w:rPr>
              <w:t>MRS bujon</w:t>
            </w:r>
          </w:p>
        </w:tc>
        <w:tc>
          <w:tcPr>
            <w:tcW w:w="515" w:type="pct"/>
            <w:tcBorders>
              <w:top w:val="single" w:sz="6" w:space="0" w:color="auto"/>
              <w:left w:val="single" w:sz="6" w:space="0" w:color="auto"/>
              <w:bottom w:val="single" w:sz="4"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500 g</w:t>
            </w:r>
          </w:p>
        </w:tc>
        <w:tc>
          <w:tcPr>
            <w:tcW w:w="471" w:type="pct"/>
            <w:tcBorders>
              <w:top w:val="single" w:sz="6" w:space="0" w:color="auto"/>
              <w:left w:val="single" w:sz="6" w:space="0" w:color="auto"/>
              <w:bottom w:val="single" w:sz="4"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p.a.</w:t>
            </w:r>
          </w:p>
        </w:tc>
        <w:tc>
          <w:tcPr>
            <w:tcW w:w="521" w:type="pct"/>
            <w:tcBorders>
              <w:top w:val="single" w:sz="6" w:space="0" w:color="auto"/>
              <w:left w:val="single" w:sz="6" w:space="0" w:color="auto"/>
              <w:bottom w:val="single" w:sz="4" w:space="0" w:color="auto"/>
              <w:right w:val="single" w:sz="6" w:space="0" w:color="auto"/>
            </w:tcBorders>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471" w:type="pct"/>
            <w:tcBorders>
              <w:top w:val="single" w:sz="6" w:space="0" w:color="auto"/>
              <w:left w:val="single" w:sz="6" w:space="0" w:color="auto"/>
              <w:bottom w:val="single" w:sz="4"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503" w:type="pct"/>
            <w:tcBorders>
              <w:top w:val="single" w:sz="6" w:space="0" w:color="auto"/>
              <w:left w:val="single" w:sz="6" w:space="0" w:color="auto"/>
              <w:bottom w:val="single" w:sz="4"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c>
          <w:tcPr>
            <w:tcW w:w="653" w:type="pct"/>
            <w:tcBorders>
              <w:top w:val="single" w:sz="6" w:space="0" w:color="auto"/>
              <w:left w:val="single" w:sz="6" w:space="0" w:color="auto"/>
              <w:bottom w:val="single" w:sz="4" w:space="0" w:color="auto"/>
              <w:right w:val="single" w:sz="4" w:space="0" w:color="auto"/>
            </w:tcBorders>
            <w:vAlign w:val="center"/>
          </w:tcPr>
          <w:p w:rsidR="00C373E3" w:rsidRPr="0047588B" w:rsidRDefault="00C373E3" w:rsidP="00D57418">
            <w:pPr>
              <w:spacing w:after="0" w:line="240" w:lineRule="auto"/>
              <w:jc w:val="center"/>
              <w:rPr>
                <w:rFonts w:ascii="Times New Roman" w:hAnsi="Times New Roman"/>
              </w:rPr>
            </w:pPr>
          </w:p>
        </w:tc>
      </w:tr>
    </w:tbl>
    <w:p w:rsidR="00C373E3" w:rsidRPr="0047588B" w:rsidRDefault="00C373E3" w:rsidP="00C373E3">
      <w:pPr>
        <w:rPr>
          <w:rFonts w:ascii="Times New Roman" w:hAnsi="Times New Roman"/>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 </w:t>
      </w:r>
    </w:p>
    <w:p w:rsidR="00C373E3" w:rsidRPr="0047588B" w:rsidRDefault="00C373E3" w:rsidP="00C373E3">
      <w:pPr>
        <w:spacing w:after="0" w:line="240" w:lineRule="auto"/>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47588B" w:rsidRDefault="00C373E3" w:rsidP="00C373E3">
      <w:pPr>
        <w:rPr>
          <w:rFonts w:ascii="Times New Roman" w:hAnsi="Times New Roman"/>
          <w:b/>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Default="00C373E3" w:rsidP="00C373E3">
      <w:pPr>
        <w:rPr>
          <w:rFonts w:ascii="Times New Roman" w:hAnsi="Times New Roman"/>
          <w:b/>
          <w:lang w:val="en-US"/>
        </w:rPr>
      </w:pPr>
    </w:p>
    <w:p w:rsidR="00C373E3" w:rsidRPr="00C373E3" w:rsidRDefault="00C373E3" w:rsidP="00C373E3">
      <w:pPr>
        <w:rPr>
          <w:rFonts w:ascii="Times New Roman" w:hAnsi="Times New Roman"/>
          <w:b/>
          <w:lang w:val="en-US"/>
        </w:rPr>
      </w:pPr>
    </w:p>
    <w:p w:rsidR="00C373E3" w:rsidRPr="0047588B" w:rsidRDefault="00C373E3" w:rsidP="00C373E3">
      <w:pPr>
        <w:rPr>
          <w:rFonts w:ascii="Times New Roman" w:hAnsi="Times New Roman"/>
          <w:b/>
          <w:lang w:val="en-US"/>
        </w:rPr>
      </w:pPr>
      <w:r w:rsidRPr="0047588B">
        <w:rPr>
          <w:rFonts w:ascii="Times New Roman" w:hAnsi="Times New Roman"/>
          <w:b/>
        </w:rPr>
        <w:t xml:space="preserve">ПАРТИЈА  </w:t>
      </w:r>
      <w:r w:rsidRPr="0047588B">
        <w:rPr>
          <w:rFonts w:ascii="Times New Roman" w:hAnsi="Times New Roman"/>
          <w:b/>
          <w:lang w:val="en-US"/>
        </w:rPr>
        <w:t>6</w:t>
      </w:r>
      <w:r w:rsidRPr="0047588B">
        <w:rPr>
          <w:rFonts w:ascii="Times New Roman" w:hAnsi="Times New Roman"/>
          <w:b/>
        </w:rPr>
        <w:t xml:space="preserve"> – ИНДИКАТОРИ</w:t>
      </w:r>
    </w:p>
    <w:p w:rsidR="00C373E3" w:rsidRPr="0047588B" w:rsidRDefault="00C373E3" w:rsidP="00C373E3">
      <w:pPr>
        <w:spacing w:line="240" w:lineRule="auto"/>
        <w:ind w:left="-567" w:firstLine="567"/>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6</w:t>
      </w:r>
      <w:r w:rsidRPr="0047588B">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6"/>
        <w:gridCol w:w="768"/>
        <w:gridCol w:w="827"/>
        <w:gridCol w:w="1567"/>
        <w:gridCol w:w="1233"/>
        <w:gridCol w:w="1333"/>
        <w:gridCol w:w="1138"/>
      </w:tblGrid>
      <w:tr w:rsidR="00C373E3" w:rsidRPr="0047588B" w:rsidTr="00C373E3">
        <w:tc>
          <w:tcPr>
            <w:tcW w:w="709" w:type="dxa"/>
            <w:shd w:val="clear" w:color="auto" w:fill="auto"/>
            <w:vAlign w:val="center"/>
          </w:tcPr>
          <w:p w:rsidR="00C373E3" w:rsidRPr="0047588B" w:rsidRDefault="00C373E3" w:rsidP="00D57418">
            <w:pPr>
              <w:spacing w:after="0" w:line="240" w:lineRule="auto"/>
              <w:rPr>
                <w:rFonts w:ascii="Times New Roman" w:hAnsi="Times New Roman"/>
                <w:b/>
              </w:rPr>
            </w:pPr>
          </w:p>
          <w:p w:rsidR="00C373E3" w:rsidRPr="0047588B" w:rsidRDefault="00C373E3" w:rsidP="00D57418">
            <w:pPr>
              <w:spacing w:after="0" w:line="240" w:lineRule="auto"/>
              <w:rPr>
                <w:rFonts w:ascii="Times New Roman" w:hAnsi="Times New Roman"/>
              </w:rPr>
            </w:pPr>
            <w:r w:rsidRPr="0047588B">
              <w:rPr>
                <w:rFonts w:ascii="Times New Roman" w:hAnsi="Times New Roman"/>
                <w:b/>
              </w:rPr>
              <w:t>R. br.</w:t>
            </w:r>
          </w:p>
        </w:tc>
        <w:tc>
          <w:tcPr>
            <w:tcW w:w="2126"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Naziv</w:t>
            </w:r>
          </w:p>
        </w:tc>
        <w:tc>
          <w:tcPr>
            <w:tcW w:w="768"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Jedinica mere</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Čistoća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Okvirnakoličina</w:t>
            </w:r>
          </w:p>
        </w:tc>
        <w:tc>
          <w:tcPr>
            <w:tcW w:w="1233"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Cena bez PDV-a pojedinici mere</w:t>
            </w:r>
          </w:p>
        </w:tc>
        <w:tc>
          <w:tcPr>
            <w:tcW w:w="1333"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Ukupnacenabez PDV-a</w:t>
            </w:r>
          </w:p>
        </w:tc>
        <w:tc>
          <w:tcPr>
            <w:tcW w:w="1138"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b/>
              </w:rPr>
              <w:t>Proizvođač</w:t>
            </w: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Azolitminind.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Bromtimolplavoind.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Timolftaleinind.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Timolplavoind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Isatinindikator</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p w:rsidR="00C373E3" w:rsidRPr="0047588B" w:rsidRDefault="00C373E3" w:rsidP="00D57418">
            <w:pPr>
              <w:spacing w:after="0" w:line="240" w:lineRule="auto"/>
              <w:jc w:val="center"/>
              <w:rPr>
                <w:rFonts w:ascii="Times New Roman" w:hAnsi="Times New Roman"/>
              </w:rPr>
            </w:pP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Lakmuscrveni</w:t>
            </w:r>
          </w:p>
          <w:p w:rsidR="00C373E3" w:rsidRPr="0047588B" w:rsidRDefault="00C373E3" w:rsidP="00D57418">
            <w:pPr>
              <w:spacing w:after="0" w:line="240" w:lineRule="auto"/>
              <w:jc w:val="both"/>
              <w:rPr>
                <w:rFonts w:ascii="Times New Roman" w:hAnsi="Times New Roman"/>
              </w:rPr>
            </w:pP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 xml:space="preserve"> 1 pak.</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3</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Indikatorpapir pH 1-14 pak 200 /1 k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Filter papircrnatraka Ø 110 mm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kutija</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Filter papirplavatraka Ø 110 mm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kutija</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Bromkrezol purple  (ljubičasto)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Filter kvali 58 x 58 cm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100</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Lakmuspapir –plavi 100/1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pak.</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3</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lang w:val="sr-Latn-CS"/>
              </w:rPr>
              <w:t>Univerzalni indikator (supstanca)</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lang w:val="sr-Latn-CS"/>
              </w:rPr>
            </w:pPr>
            <w:r w:rsidRPr="0047588B">
              <w:rPr>
                <w:rFonts w:ascii="Times New Roman" w:hAnsi="Times New Roman"/>
              </w:rPr>
              <w:t>Arsenazo III</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Eriohrom crno T</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50g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di-Fenilkarbazid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spacing w:after="0" w:line="240" w:lineRule="auto"/>
              <w:contextualSpacing/>
              <w:jc w:val="center"/>
              <w:rPr>
                <w:rFonts w:ascii="Times New Roman" w:hAnsi="Times New Roman"/>
              </w:rPr>
            </w:pPr>
          </w:p>
        </w:tc>
        <w:tc>
          <w:tcPr>
            <w:tcW w:w="2126" w:type="dxa"/>
            <w:shd w:val="clear" w:color="auto" w:fill="auto"/>
          </w:tcPr>
          <w:p w:rsidR="00C373E3" w:rsidRPr="0047588B" w:rsidRDefault="00C373E3" w:rsidP="00D57418">
            <w:pPr>
              <w:spacing w:after="0" w:line="240" w:lineRule="auto"/>
              <w:jc w:val="both"/>
              <w:rPr>
                <w:rFonts w:ascii="Times New Roman" w:hAnsi="Times New Roman"/>
              </w:rPr>
            </w:pPr>
            <w:r w:rsidRPr="0047588B">
              <w:rPr>
                <w:rFonts w:ascii="Times New Roman" w:hAnsi="Times New Roman"/>
              </w:rPr>
              <w:t xml:space="preserve">2,4-dinitrofenilhidrazin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tabs>
                <w:tab w:val="left" w:pos="516"/>
              </w:tabs>
              <w:spacing w:after="0" w:line="240" w:lineRule="auto"/>
              <w:contextualSpacing/>
              <w:rPr>
                <w:rFonts w:ascii="Times New Roman" w:hAnsi="Times New Roman"/>
              </w:rPr>
            </w:pPr>
          </w:p>
        </w:tc>
        <w:tc>
          <w:tcPr>
            <w:tcW w:w="2126" w:type="dxa"/>
            <w:shd w:val="clear" w:color="auto" w:fill="auto"/>
          </w:tcPr>
          <w:p w:rsidR="00C373E3" w:rsidRPr="0047588B" w:rsidRDefault="00C373E3" w:rsidP="00D57418">
            <w:pPr>
              <w:tabs>
                <w:tab w:val="left" w:pos="1575"/>
              </w:tabs>
              <w:spacing w:after="0" w:line="240" w:lineRule="auto"/>
              <w:jc w:val="center"/>
              <w:rPr>
                <w:rFonts w:ascii="Times New Roman" w:hAnsi="Times New Roman"/>
              </w:rPr>
            </w:pPr>
            <w:r w:rsidRPr="0047588B">
              <w:rPr>
                <w:rFonts w:ascii="Times New Roman" w:hAnsi="Times New Roman"/>
              </w:rPr>
              <w:t>1,10-Fenantrolin-Cl-so (feroin)</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tcPr>
          <w:p w:rsidR="00C373E3" w:rsidRPr="0047588B" w:rsidRDefault="00C373E3" w:rsidP="00D57418">
            <w:pPr>
              <w:spacing w:after="0" w:line="240" w:lineRule="auto"/>
              <w:jc w:val="center"/>
              <w:rPr>
                <w:rFonts w:ascii="Times New Roman" w:hAnsi="Times New Roman"/>
                <w:lang w:val="sr-Latn-CS"/>
              </w:rPr>
            </w:pPr>
          </w:p>
        </w:tc>
        <w:tc>
          <w:tcPr>
            <w:tcW w:w="1333" w:type="dxa"/>
            <w:shd w:val="clear" w:color="auto" w:fill="auto"/>
          </w:tcPr>
          <w:p w:rsidR="00C373E3" w:rsidRPr="0047588B" w:rsidRDefault="00C373E3" w:rsidP="00D57418">
            <w:pPr>
              <w:spacing w:after="0" w:line="240" w:lineRule="auto"/>
              <w:jc w:val="center"/>
              <w:rPr>
                <w:rFonts w:ascii="Times New Roman" w:hAnsi="Times New Roman"/>
                <w:lang w:val="sr-Latn-CS"/>
              </w:rPr>
            </w:pPr>
          </w:p>
        </w:tc>
        <w:tc>
          <w:tcPr>
            <w:tcW w:w="1138" w:type="dxa"/>
            <w:shd w:val="clear" w:color="auto" w:fill="auto"/>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tabs>
                <w:tab w:val="left" w:pos="516"/>
              </w:tabs>
              <w:spacing w:after="0" w:line="240" w:lineRule="auto"/>
              <w:contextualSpacing/>
              <w:rPr>
                <w:rFonts w:ascii="Times New Roman" w:hAnsi="Times New Roman"/>
              </w:rPr>
            </w:pPr>
          </w:p>
        </w:tc>
        <w:tc>
          <w:tcPr>
            <w:tcW w:w="2126" w:type="dxa"/>
            <w:shd w:val="clear" w:color="auto" w:fill="auto"/>
          </w:tcPr>
          <w:p w:rsidR="00C373E3" w:rsidRPr="0047588B" w:rsidRDefault="00C373E3" w:rsidP="00D57418">
            <w:pPr>
              <w:tabs>
                <w:tab w:val="left" w:pos="1575"/>
              </w:tabs>
              <w:spacing w:after="0" w:line="240" w:lineRule="auto"/>
              <w:jc w:val="center"/>
              <w:rPr>
                <w:rFonts w:ascii="Times New Roman" w:hAnsi="Times New Roman"/>
              </w:rPr>
            </w:pPr>
            <w:r w:rsidRPr="0047588B">
              <w:rPr>
                <w:rFonts w:ascii="Times New Roman" w:hAnsi="Times New Roman"/>
              </w:rPr>
              <w:t>2,2'-bihinolin</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25 g</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3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138"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tabs>
                <w:tab w:val="left" w:pos="516"/>
              </w:tabs>
              <w:spacing w:after="0" w:line="240" w:lineRule="auto"/>
              <w:contextualSpacing/>
              <w:rPr>
                <w:rFonts w:ascii="Times New Roman" w:hAnsi="Times New Roman"/>
              </w:rPr>
            </w:pPr>
          </w:p>
        </w:tc>
        <w:tc>
          <w:tcPr>
            <w:tcW w:w="2126" w:type="dxa"/>
            <w:shd w:val="clear" w:color="auto" w:fill="auto"/>
          </w:tcPr>
          <w:p w:rsidR="00C373E3" w:rsidRPr="0047588B" w:rsidRDefault="00C373E3" w:rsidP="00D57418">
            <w:pPr>
              <w:tabs>
                <w:tab w:val="left" w:pos="1575"/>
              </w:tabs>
              <w:spacing w:after="0" w:line="240" w:lineRule="auto"/>
              <w:jc w:val="center"/>
              <w:rPr>
                <w:rFonts w:ascii="Times New Roman" w:hAnsi="Times New Roman"/>
              </w:rPr>
            </w:pPr>
            <w:r w:rsidRPr="0047588B">
              <w:rPr>
                <w:rFonts w:ascii="Times New Roman" w:hAnsi="Times New Roman"/>
              </w:rPr>
              <w:t xml:space="preserve">o-fenantrolin  </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10 g</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3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138"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r>
      <w:tr w:rsidR="00C373E3" w:rsidRPr="0047588B" w:rsidTr="00C373E3">
        <w:tc>
          <w:tcPr>
            <w:tcW w:w="709" w:type="dxa"/>
            <w:shd w:val="clear" w:color="auto" w:fill="auto"/>
          </w:tcPr>
          <w:p w:rsidR="00C373E3" w:rsidRPr="0047588B" w:rsidRDefault="00C373E3" w:rsidP="00C373E3">
            <w:pPr>
              <w:pStyle w:val="ListParagraph"/>
              <w:numPr>
                <w:ilvl w:val="0"/>
                <w:numId w:val="45"/>
              </w:numPr>
              <w:tabs>
                <w:tab w:val="left" w:pos="516"/>
              </w:tabs>
              <w:spacing w:after="0" w:line="240" w:lineRule="auto"/>
              <w:contextualSpacing/>
              <w:rPr>
                <w:rFonts w:ascii="Times New Roman" w:hAnsi="Times New Roman"/>
              </w:rPr>
            </w:pPr>
          </w:p>
        </w:tc>
        <w:tc>
          <w:tcPr>
            <w:tcW w:w="2126" w:type="dxa"/>
            <w:shd w:val="clear" w:color="auto" w:fill="auto"/>
          </w:tcPr>
          <w:p w:rsidR="00C373E3" w:rsidRPr="0047588B" w:rsidRDefault="00C373E3" w:rsidP="00D57418">
            <w:pPr>
              <w:tabs>
                <w:tab w:val="left" w:pos="1575"/>
              </w:tabs>
              <w:spacing w:after="0" w:line="240" w:lineRule="auto"/>
              <w:jc w:val="center"/>
              <w:rPr>
                <w:rFonts w:ascii="Times New Roman" w:hAnsi="Times New Roman"/>
              </w:rPr>
            </w:pPr>
            <w:r w:rsidRPr="0047588B">
              <w:rPr>
                <w:rFonts w:ascii="Times New Roman" w:hAnsi="Times New Roman"/>
              </w:rPr>
              <w:t>3-Aminoftalhidrazid</w:t>
            </w:r>
          </w:p>
        </w:tc>
        <w:tc>
          <w:tcPr>
            <w:tcW w:w="768" w:type="dxa"/>
            <w:shd w:val="clear" w:color="auto" w:fill="auto"/>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1 g</w:t>
            </w:r>
          </w:p>
        </w:tc>
        <w:tc>
          <w:tcPr>
            <w:tcW w:w="827" w:type="dxa"/>
            <w:shd w:val="clear" w:color="auto" w:fill="auto"/>
            <w:vAlign w:val="center"/>
          </w:tcPr>
          <w:p w:rsidR="00C373E3" w:rsidRPr="0047588B" w:rsidRDefault="00C373E3" w:rsidP="00D57418">
            <w:pPr>
              <w:spacing w:after="0" w:line="240" w:lineRule="auto"/>
              <w:jc w:val="center"/>
              <w:rPr>
                <w:rFonts w:ascii="Times New Roman" w:hAnsi="Times New Roman"/>
              </w:rPr>
            </w:pPr>
            <w:r w:rsidRPr="0047588B">
              <w:rPr>
                <w:rFonts w:ascii="Times New Roman" w:hAnsi="Times New Roman"/>
              </w:rPr>
              <w:t>p.a.</w:t>
            </w:r>
          </w:p>
        </w:tc>
        <w:tc>
          <w:tcPr>
            <w:tcW w:w="1567"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r w:rsidRPr="0047588B">
              <w:rPr>
                <w:rFonts w:ascii="Times New Roman" w:hAnsi="Times New Roman"/>
                <w:lang w:val="sr-Latn-CS"/>
              </w:rPr>
              <w:t>1</w:t>
            </w:r>
          </w:p>
        </w:tc>
        <w:tc>
          <w:tcPr>
            <w:tcW w:w="12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333"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c>
          <w:tcPr>
            <w:tcW w:w="1138" w:type="dxa"/>
            <w:shd w:val="clear" w:color="auto" w:fill="auto"/>
            <w:vAlign w:val="center"/>
          </w:tcPr>
          <w:p w:rsidR="00C373E3" w:rsidRPr="0047588B" w:rsidRDefault="00C373E3" w:rsidP="00D57418">
            <w:pPr>
              <w:spacing w:after="0" w:line="240" w:lineRule="auto"/>
              <w:jc w:val="center"/>
              <w:rPr>
                <w:rFonts w:ascii="Times New Roman" w:hAnsi="Times New Roman"/>
                <w:lang w:val="sr-Latn-CS"/>
              </w:rPr>
            </w:pPr>
          </w:p>
        </w:tc>
      </w:tr>
    </w:tbl>
    <w:p w:rsidR="00C373E3" w:rsidRPr="0047588B" w:rsidRDefault="00C373E3" w:rsidP="00C373E3">
      <w:pPr>
        <w:rPr>
          <w:rFonts w:ascii="Times New Roman" w:hAnsi="Times New Roman"/>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 </w:t>
      </w:r>
    </w:p>
    <w:p w:rsidR="00C373E3" w:rsidRPr="0047588B" w:rsidRDefault="00C373E3" w:rsidP="00C373E3">
      <w:pPr>
        <w:spacing w:after="0" w:line="240" w:lineRule="auto"/>
        <w:rPr>
          <w:rFonts w:ascii="Times New Roman" w:hAnsi="Times New Roman"/>
          <w:b/>
          <w:bCs/>
        </w:rPr>
      </w:pPr>
    </w:p>
    <w:p w:rsidR="00C373E3" w:rsidRPr="0047588B"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Default="00C373E3" w:rsidP="00C373E3">
      <w:pPr>
        <w:rPr>
          <w:lang w:val="en-US"/>
        </w:rPr>
      </w:pPr>
    </w:p>
    <w:p w:rsidR="00C373E3" w:rsidRDefault="00C373E3" w:rsidP="00C373E3">
      <w:pPr>
        <w:rPr>
          <w:lang w:val="en-US"/>
        </w:rPr>
      </w:pPr>
    </w:p>
    <w:p w:rsidR="00C373E3" w:rsidRDefault="00C373E3" w:rsidP="00C373E3">
      <w:pPr>
        <w:rPr>
          <w:lang w:val="en-US"/>
        </w:rPr>
      </w:pPr>
    </w:p>
    <w:p w:rsidR="00C373E3" w:rsidRDefault="00C373E3" w:rsidP="00C373E3">
      <w:pPr>
        <w:rPr>
          <w:lang w:val="en-US"/>
        </w:rPr>
      </w:pPr>
    </w:p>
    <w:p w:rsidR="00C373E3" w:rsidRPr="00C373E3" w:rsidRDefault="00C373E3" w:rsidP="00C373E3">
      <w:pPr>
        <w:rPr>
          <w:lang w:val="en-US"/>
        </w:rPr>
      </w:pPr>
    </w:p>
    <w:p w:rsidR="00C373E3" w:rsidRPr="0047588B" w:rsidRDefault="00C373E3" w:rsidP="00C373E3">
      <w:pPr>
        <w:spacing w:after="0" w:line="240" w:lineRule="auto"/>
        <w:rPr>
          <w:rFonts w:ascii="Times New Roman" w:hAnsi="Times New Roman"/>
        </w:rPr>
      </w:pPr>
      <w:r w:rsidRPr="0047588B">
        <w:rPr>
          <w:rFonts w:ascii="Times New Roman" w:hAnsi="Times New Roman"/>
          <w:b/>
          <w:bCs/>
        </w:rPr>
        <w:t xml:space="preserve">ПАРТИЈА </w:t>
      </w:r>
      <w:r w:rsidRPr="0047588B">
        <w:rPr>
          <w:rFonts w:ascii="Times New Roman" w:hAnsi="Times New Roman"/>
          <w:b/>
          <w:bCs/>
          <w:lang w:val="en-US"/>
        </w:rPr>
        <w:t xml:space="preserve">7 </w:t>
      </w:r>
      <w:r w:rsidRPr="0047588B">
        <w:rPr>
          <w:rFonts w:ascii="Times New Roman" w:hAnsi="Times New Roman"/>
          <w:b/>
          <w:bCs/>
        </w:rPr>
        <w:t>– ТЕЧНЕ ХЕМИКАЛИЈЕ ЗА КУЛТУРУ АНИМАЛНИХ ЋЕЛИЈА</w:t>
      </w:r>
    </w:p>
    <w:p w:rsidR="00C373E3" w:rsidRPr="0047588B" w:rsidRDefault="00C373E3" w:rsidP="00C373E3">
      <w:pPr>
        <w:spacing w:after="0" w:line="240" w:lineRule="auto"/>
        <w:ind w:firstLine="340"/>
        <w:jc w:val="both"/>
        <w:rPr>
          <w:rFonts w:ascii="Times New Roman" w:hAnsi="Times New Roman"/>
          <w:lang w:val="sr-Latn-CS"/>
        </w:rPr>
      </w:pPr>
    </w:p>
    <w:p w:rsidR="00C373E3" w:rsidRPr="0047588B" w:rsidRDefault="00C373E3" w:rsidP="00C373E3">
      <w:pPr>
        <w:spacing w:after="0" w:line="240" w:lineRule="auto"/>
        <w:ind w:left="-567" w:firstLine="567"/>
        <w:jc w:val="both"/>
        <w:rPr>
          <w:rFonts w:ascii="Times New Roman" w:hAnsi="Times New Roman"/>
          <w:lang w:val="sr-Latn-CS"/>
        </w:rPr>
      </w:pPr>
      <w:r w:rsidRPr="0047588B">
        <w:rPr>
          <w:rFonts w:ascii="Times New Roman" w:hAnsi="Times New Roman"/>
          <w:lang w:val="sr-Latn-CS"/>
        </w:rPr>
        <w:t xml:space="preserve">За све ставке у </w:t>
      </w:r>
      <w:r w:rsidRPr="0047588B">
        <w:rPr>
          <w:rFonts w:ascii="Times New Roman" w:hAnsi="Times New Roman"/>
          <w:bCs/>
          <w:lang w:val="sr-Latn-CS"/>
        </w:rPr>
        <w:t xml:space="preserve">Партији </w:t>
      </w:r>
      <w:r w:rsidRPr="0047588B">
        <w:rPr>
          <w:rFonts w:ascii="Times New Roman" w:hAnsi="Times New Roman"/>
          <w:bCs/>
          <w:lang w:val="en-US"/>
        </w:rPr>
        <w:t>7</w:t>
      </w:r>
      <w:r w:rsidRPr="0047588B">
        <w:rPr>
          <w:rFonts w:ascii="Times New Roman" w:hAnsi="Times New Roman"/>
          <w:lang w:val="sr-Latn-CS"/>
        </w:rPr>
        <w:t xml:space="preserve"> је обавезно дати појединачне цене по ставкама </w:t>
      </w:r>
      <w:r w:rsidRPr="0047588B">
        <w:rPr>
          <w:rFonts w:ascii="Times New Roman" w:hAnsi="Times New Roman"/>
          <w:bCs/>
          <w:lang w:val="sr-Latn-CS"/>
        </w:rPr>
        <w:t xml:space="preserve">(јединична цена без ПДВ-а, укупна цена без ПДВ-а (јединична цена </w:t>
      </w:r>
      <w:r w:rsidRPr="0047588B">
        <w:rPr>
          <w:rFonts w:ascii="Times New Roman" w:hAnsi="Times New Roman"/>
          <w:bCs/>
        </w:rPr>
        <w:t>x</w:t>
      </w:r>
      <w:r w:rsidRPr="0047588B">
        <w:rPr>
          <w:rFonts w:ascii="Times New Roman" w:hAnsi="Times New Roman"/>
          <w:bCs/>
          <w:lang w:val="sr-Latn-CS"/>
        </w:rPr>
        <w:t xml:space="preserve"> оквирна количина), као и произвођача производа за сваку ставку</w:t>
      </w:r>
      <w:r w:rsidRPr="0047588B">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C373E3" w:rsidRPr="0047588B" w:rsidRDefault="00C373E3" w:rsidP="00C373E3">
      <w:pPr>
        <w:spacing w:after="0" w:line="240" w:lineRule="auto"/>
        <w:ind w:firstLine="340"/>
        <w:jc w:val="both"/>
        <w:rPr>
          <w:rFonts w:ascii="Times New Roman" w:hAnsi="Times New Roman"/>
          <w:lang w:val="sr-Latn-CS"/>
        </w:rPr>
      </w:pPr>
    </w:p>
    <w:p w:rsidR="00C373E3" w:rsidRPr="0047588B" w:rsidRDefault="00C373E3" w:rsidP="00C373E3">
      <w:pPr>
        <w:spacing w:after="0" w:line="240" w:lineRule="auto"/>
        <w:ind w:firstLine="340"/>
        <w:jc w:val="both"/>
        <w:rPr>
          <w:rFonts w:ascii="Times New Roman" w:hAnsi="Times New Roman"/>
          <w:lang w:val="sr-Latn-CS"/>
        </w:rPr>
      </w:pPr>
    </w:p>
    <w:tbl>
      <w:tblPr>
        <w:tblW w:w="5239"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8"/>
        <w:gridCol w:w="2311"/>
        <w:gridCol w:w="1042"/>
        <w:gridCol w:w="1178"/>
        <w:gridCol w:w="1011"/>
        <w:gridCol w:w="1094"/>
        <w:gridCol w:w="975"/>
        <w:gridCol w:w="1366"/>
      </w:tblGrid>
      <w:tr w:rsidR="00C373E3" w:rsidRPr="0047588B" w:rsidTr="00C373E3">
        <w:trPr>
          <w:trHeight w:val="1312"/>
        </w:trPr>
        <w:tc>
          <w:tcPr>
            <w:tcW w:w="366"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R.br.</w:t>
            </w:r>
          </w:p>
        </w:tc>
        <w:tc>
          <w:tcPr>
            <w:tcW w:w="1193" w:type="pct"/>
            <w:tcBorders>
              <w:bottom w:val="thickThinSmallGap" w:sz="24" w:space="0" w:color="auto"/>
            </w:tcBorders>
          </w:tcPr>
          <w:p w:rsidR="00C373E3" w:rsidRPr="0047588B" w:rsidRDefault="00C373E3" w:rsidP="00D57418">
            <w:pPr>
              <w:spacing w:after="0" w:line="240" w:lineRule="auto"/>
              <w:jc w:val="center"/>
              <w:rPr>
                <w:rFonts w:ascii="Times New Roman" w:hAnsi="Times New Roman"/>
                <w:b/>
                <w:vertAlign w:val="superscript"/>
              </w:rPr>
            </w:pPr>
            <w:r w:rsidRPr="0047588B">
              <w:rPr>
                <w:rFonts w:ascii="Times New Roman" w:hAnsi="Times New Roman"/>
                <w:b/>
              </w:rPr>
              <w:t xml:space="preserve">Naziv </w:t>
            </w:r>
          </w:p>
        </w:tc>
        <w:tc>
          <w:tcPr>
            <w:tcW w:w="538"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Jedinica mere</w:t>
            </w:r>
          </w:p>
        </w:tc>
        <w:tc>
          <w:tcPr>
            <w:tcW w:w="608"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Čistoća</w:t>
            </w:r>
          </w:p>
        </w:tc>
        <w:tc>
          <w:tcPr>
            <w:tcW w:w="522"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Okvirna količina</w:t>
            </w:r>
          </w:p>
        </w:tc>
        <w:tc>
          <w:tcPr>
            <w:tcW w:w="565"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Cena bez PDV-a po jedinici mere</w:t>
            </w:r>
          </w:p>
        </w:tc>
        <w:tc>
          <w:tcPr>
            <w:tcW w:w="503"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Ukupna cena bez PDV-a</w:t>
            </w:r>
          </w:p>
        </w:tc>
        <w:tc>
          <w:tcPr>
            <w:tcW w:w="705" w:type="pct"/>
            <w:tcBorders>
              <w:bottom w:val="thickThinSmallGap" w:sz="24" w:space="0" w:color="auto"/>
            </w:tcBorders>
          </w:tcPr>
          <w:p w:rsidR="00C373E3" w:rsidRPr="0047588B" w:rsidRDefault="00C373E3" w:rsidP="00D57418">
            <w:pPr>
              <w:spacing w:before="120"/>
              <w:jc w:val="center"/>
              <w:rPr>
                <w:rFonts w:ascii="Times New Roman" w:hAnsi="Times New Roman"/>
                <w:b/>
              </w:rPr>
            </w:pPr>
            <w:r w:rsidRPr="0047588B">
              <w:rPr>
                <w:rFonts w:ascii="Times New Roman" w:hAnsi="Times New Roman"/>
                <w:b/>
              </w:rPr>
              <w:t>Napomena proizvođača</w:t>
            </w:r>
          </w:p>
        </w:tc>
      </w:tr>
      <w:tr w:rsidR="00C373E3" w:rsidRPr="0047588B" w:rsidTr="00C373E3">
        <w:tc>
          <w:tcPr>
            <w:tcW w:w="366" w:type="pct"/>
          </w:tcPr>
          <w:p w:rsidR="00C373E3" w:rsidRPr="0047588B" w:rsidRDefault="00C373E3" w:rsidP="00C373E3">
            <w:pPr>
              <w:numPr>
                <w:ilvl w:val="0"/>
                <w:numId w:val="43"/>
              </w:numPr>
              <w:spacing w:after="0" w:line="240" w:lineRule="auto"/>
              <w:jc w:val="center"/>
              <w:rPr>
                <w:rFonts w:ascii="Times New Roman" w:hAnsi="Times New Roman"/>
                <w:lang w:val="it-IT"/>
              </w:rPr>
            </w:pPr>
          </w:p>
        </w:tc>
        <w:tc>
          <w:tcPr>
            <w:tcW w:w="1193"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10 x rastvor tripsina (sterilni rastvor za kulturu ćelija) </w:t>
            </w:r>
          </w:p>
          <w:p w:rsidR="00C373E3" w:rsidRPr="0047588B" w:rsidRDefault="00C373E3" w:rsidP="00D57418">
            <w:pPr>
              <w:spacing w:after="0" w:line="240" w:lineRule="auto"/>
              <w:rPr>
                <w:rFonts w:ascii="Times New Roman" w:hAnsi="Times New Roman"/>
              </w:rPr>
            </w:pPr>
            <w:r w:rsidRPr="0047588B">
              <w:rPr>
                <w:rFonts w:ascii="Times New Roman" w:hAnsi="Times New Roman"/>
                <w:lang w:val="it-IT"/>
              </w:rPr>
              <w:t>SIGMA ili odgovarajući</w:t>
            </w:r>
          </w:p>
        </w:tc>
        <w:tc>
          <w:tcPr>
            <w:tcW w:w="538" w:type="pct"/>
            <w:vAlign w:val="center"/>
          </w:tcPr>
          <w:p w:rsidR="00C373E3" w:rsidRPr="0047588B" w:rsidRDefault="00C373E3" w:rsidP="00D57418">
            <w:pPr>
              <w:jc w:val="center"/>
              <w:rPr>
                <w:rFonts w:ascii="Times New Roman" w:hAnsi="Times New Roman"/>
                <w:lang w:val="fr-FR"/>
              </w:rPr>
            </w:pPr>
            <w:r w:rsidRPr="0047588B">
              <w:rPr>
                <w:rFonts w:ascii="Times New Roman" w:hAnsi="Times New Roman"/>
                <w:lang w:val="fr-FR"/>
              </w:rPr>
              <w:t>100 ml</w:t>
            </w:r>
          </w:p>
        </w:tc>
        <w:tc>
          <w:tcPr>
            <w:tcW w:w="608"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M. B. G.</w:t>
            </w:r>
          </w:p>
        </w:tc>
        <w:tc>
          <w:tcPr>
            <w:tcW w:w="522"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2</w:t>
            </w:r>
          </w:p>
        </w:tc>
        <w:tc>
          <w:tcPr>
            <w:tcW w:w="565" w:type="pct"/>
          </w:tcPr>
          <w:p w:rsidR="00C373E3" w:rsidRPr="0047588B" w:rsidRDefault="00C373E3" w:rsidP="00D57418">
            <w:pPr>
              <w:rPr>
                <w:rFonts w:ascii="Times New Roman" w:hAnsi="Times New Roman"/>
                <w:lang w:val="it-IT"/>
              </w:rPr>
            </w:pPr>
          </w:p>
        </w:tc>
        <w:tc>
          <w:tcPr>
            <w:tcW w:w="503" w:type="pct"/>
          </w:tcPr>
          <w:p w:rsidR="00C373E3" w:rsidRPr="0047588B" w:rsidRDefault="00C373E3" w:rsidP="00D57418">
            <w:pPr>
              <w:rPr>
                <w:rFonts w:ascii="Times New Roman" w:hAnsi="Times New Roman"/>
                <w:lang w:val="it-IT"/>
              </w:rPr>
            </w:pPr>
          </w:p>
        </w:tc>
        <w:tc>
          <w:tcPr>
            <w:tcW w:w="705" w:type="pct"/>
          </w:tcPr>
          <w:p w:rsidR="00C373E3" w:rsidRPr="0047588B" w:rsidRDefault="00C373E3" w:rsidP="00D57418">
            <w:pPr>
              <w:rPr>
                <w:rFonts w:ascii="Times New Roman" w:hAnsi="Times New Roman"/>
                <w:lang w:val="it-IT"/>
              </w:rPr>
            </w:pPr>
          </w:p>
        </w:tc>
      </w:tr>
      <w:tr w:rsidR="00C373E3" w:rsidRPr="0047588B" w:rsidTr="00C373E3">
        <w:tc>
          <w:tcPr>
            <w:tcW w:w="366" w:type="pct"/>
          </w:tcPr>
          <w:p w:rsidR="00C373E3" w:rsidRPr="0047588B" w:rsidRDefault="00C373E3" w:rsidP="00C373E3">
            <w:pPr>
              <w:numPr>
                <w:ilvl w:val="0"/>
                <w:numId w:val="43"/>
              </w:numPr>
              <w:spacing w:after="0" w:line="240" w:lineRule="auto"/>
              <w:jc w:val="center"/>
              <w:rPr>
                <w:rFonts w:ascii="Times New Roman" w:hAnsi="Times New Roman"/>
                <w:lang w:val="it-IT"/>
              </w:rPr>
            </w:pPr>
          </w:p>
        </w:tc>
        <w:tc>
          <w:tcPr>
            <w:tcW w:w="1193"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1xPBS </w:t>
            </w:r>
          </w:p>
          <w:p w:rsidR="00C373E3" w:rsidRPr="0047588B" w:rsidRDefault="00C373E3" w:rsidP="00D57418">
            <w:pPr>
              <w:spacing w:after="0" w:line="240" w:lineRule="auto"/>
              <w:rPr>
                <w:rFonts w:ascii="Times New Roman" w:hAnsi="Times New Roman"/>
              </w:rPr>
            </w:pPr>
            <w:r w:rsidRPr="0047588B">
              <w:rPr>
                <w:rFonts w:ascii="Times New Roman" w:hAnsi="Times New Roman"/>
              </w:rPr>
              <w:t>(sterilni rastvor za kulturu ćelija)</w:t>
            </w:r>
          </w:p>
          <w:p w:rsidR="00C373E3" w:rsidRPr="0047588B" w:rsidRDefault="00C373E3" w:rsidP="00D57418">
            <w:pPr>
              <w:spacing w:after="0" w:line="240" w:lineRule="auto"/>
              <w:rPr>
                <w:rFonts w:ascii="Times New Roman" w:hAnsi="Times New Roman"/>
              </w:rPr>
            </w:pPr>
            <w:r w:rsidRPr="0047588B">
              <w:rPr>
                <w:rFonts w:ascii="Times New Roman" w:hAnsi="Times New Roman"/>
                <w:lang w:val="it-IT"/>
              </w:rPr>
              <w:t>SIGMA ili odgovarajući</w:t>
            </w:r>
          </w:p>
        </w:tc>
        <w:tc>
          <w:tcPr>
            <w:tcW w:w="538" w:type="pct"/>
            <w:vAlign w:val="center"/>
          </w:tcPr>
          <w:p w:rsidR="00C373E3" w:rsidRPr="0047588B" w:rsidRDefault="00C373E3" w:rsidP="00D57418">
            <w:pPr>
              <w:jc w:val="center"/>
              <w:rPr>
                <w:rFonts w:ascii="Times New Roman" w:hAnsi="Times New Roman"/>
                <w:lang w:val="fr-FR"/>
              </w:rPr>
            </w:pPr>
            <w:r w:rsidRPr="0047588B">
              <w:rPr>
                <w:rFonts w:ascii="Times New Roman" w:hAnsi="Times New Roman"/>
                <w:lang w:val="fr-FR"/>
              </w:rPr>
              <w:t>500 ml</w:t>
            </w:r>
          </w:p>
        </w:tc>
        <w:tc>
          <w:tcPr>
            <w:tcW w:w="608"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M. B. G.</w:t>
            </w:r>
          </w:p>
        </w:tc>
        <w:tc>
          <w:tcPr>
            <w:tcW w:w="522"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2</w:t>
            </w:r>
          </w:p>
        </w:tc>
        <w:tc>
          <w:tcPr>
            <w:tcW w:w="565" w:type="pct"/>
          </w:tcPr>
          <w:p w:rsidR="00C373E3" w:rsidRPr="0047588B" w:rsidRDefault="00C373E3" w:rsidP="00D57418">
            <w:pPr>
              <w:rPr>
                <w:rFonts w:ascii="Times New Roman" w:hAnsi="Times New Roman"/>
                <w:lang w:val="it-IT"/>
              </w:rPr>
            </w:pPr>
          </w:p>
        </w:tc>
        <w:tc>
          <w:tcPr>
            <w:tcW w:w="503" w:type="pct"/>
          </w:tcPr>
          <w:p w:rsidR="00C373E3" w:rsidRPr="0047588B" w:rsidRDefault="00C373E3" w:rsidP="00D57418">
            <w:pPr>
              <w:rPr>
                <w:rFonts w:ascii="Times New Roman" w:hAnsi="Times New Roman"/>
                <w:lang w:val="it-IT"/>
              </w:rPr>
            </w:pPr>
          </w:p>
        </w:tc>
        <w:tc>
          <w:tcPr>
            <w:tcW w:w="705" w:type="pct"/>
          </w:tcPr>
          <w:p w:rsidR="00C373E3" w:rsidRPr="0047588B" w:rsidRDefault="00C373E3" w:rsidP="00D57418">
            <w:pPr>
              <w:rPr>
                <w:rFonts w:ascii="Times New Roman" w:hAnsi="Times New Roman"/>
                <w:lang w:val="it-IT"/>
              </w:rPr>
            </w:pPr>
          </w:p>
        </w:tc>
      </w:tr>
      <w:tr w:rsidR="00C373E3" w:rsidRPr="0047588B" w:rsidTr="00C373E3">
        <w:trPr>
          <w:trHeight w:val="642"/>
        </w:trPr>
        <w:tc>
          <w:tcPr>
            <w:tcW w:w="366" w:type="pct"/>
          </w:tcPr>
          <w:p w:rsidR="00C373E3" w:rsidRPr="0047588B" w:rsidRDefault="00C373E3" w:rsidP="00C373E3">
            <w:pPr>
              <w:numPr>
                <w:ilvl w:val="0"/>
                <w:numId w:val="43"/>
              </w:numPr>
              <w:spacing w:after="0" w:line="240" w:lineRule="auto"/>
              <w:jc w:val="center"/>
              <w:rPr>
                <w:rFonts w:ascii="Times New Roman" w:hAnsi="Times New Roman"/>
                <w:lang w:val="it-IT"/>
              </w:rPr>
            </w:pPr>
          </w:p>
        </w:tc>
        <w:tc>
          <w:tcPr>
            <w:tcW w:w="1193" w:type="pct"/>
          </w:tcPr>
          <w:p w:rsidR="00C373E3" w:rsidRPr="0047588B" w:rsidRDefault="00C373E3" w:rsidP="00D57418">
            <w:pPr>
              <w:spacing w:after="0" w:line="240" w:lineRule="auto"/>
              <w:rPr>
                <w:rFonts w:ascii="Times New Roman" w:hAnsi="Times New Roman"/>
              </w:rPr>
            </w:pPr>
            <w:r w:rsidRPr="0047588B">
              <w:rPr>
                <w:rFonts w:ascii="Times New Roman" w:hAnsi="Times New Roman"/>
              </w:rPr>
              <w:t xml:space="preserve">10xPBS </w:t>
            </w:r>
          </w:p>
          <w:p w:rsidR="00C373E3" w:rsidRPr="0047588B" w:rsidRDefault="00C373E3" w:rsidP="00D57418">
            <w:pPr>
              <w:spacing w:after="0" w:line="240" w:lineRule="auto"/>
              <w:rPr>
                <w:rFonts w:ascii="Times New Roman" w:hAnsi="Times New Roman"/>
              </w:rPr>
            </w:pPr>
            <w:r w:rsidRPr="0047588B">
              <w:rPr>
                <w:rFonts w:ascii="Times New Roman" w:hAnsi="Times New Roman"/>
              </w:rPr>
              <w:t>(sterilni rastvor za kulturu ćelija)</w:t>
            </w:r>
          </w:p>
          <w:p w:rsidR="00C373E3" w:rsidRPr="0047588B" w:rsidRDefault="00C373E3" w:rsidP="00D57418">
            <w:pPr>
              <w:spacing w:after="0" w:line="240" w:lineRule="auto"/>
              <w:rPr>
                <w:rFonts w:ascii="Times New Roman" w:hAnsi="Times New Roman"/>
              </w:rPr>
            </w:pPr>
            <w:r w:rsidRPr="0047588B">
              <w:rPr>
                <w:rFonts w:ascii="Times New Roman" w:hAnsi="Times New Roman"/>
                <w:lang w:val="it-IT"/>
              </w:rPr>
              <w:t>SIGMA ili odgovarajući</w:t>
            </w:r>
          </w:p>
        </w:tc>
        <w:tc>
          <w:tcPr>
            <w:tcW w:w="538" w:type="pct"/>
            <w:vAlign w:val="center"/>
          </w:tcPr>
          <w:p w:rsidR="00C373E3" w:rsidRPr="0047588B" w:rsidRDefault="00C373E3" w:rsidP="00D57418">
            <w:pPr>
              <w:jc w:val="center"/>
              <w:rPr>
                <w:rFonts w:ascii="Times New Roman" w:hAnsi="Times New Roman"/>
                <w:lang w:val="fr-FR"/>
              </w:rPr>
            </w:pPr>
            <w:r w:rsidRPr="0047588B">
              <w:rPr>
                <w:rFonts w:ascii="Times New Roman" w:hAnsi="Times New Roman"/>
                <w:lang w:val="fr-FR"/>
              </w:rPr>
              <w:t>500 ml</w:t>
            </w:r>
          </w:p>
        </w:tc>
        <w:tc>
          <w:tcPr>
            <w:tcW w:w="608"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M. B. G.</w:t>
            </w:r>
          </w:p>
        </w:tc>
        <w:tc>
          <w:tcPr>
            <w:tcW w:w="522" w:type="pct"/>
            <w:vAlign w:val="center"/>
          </w:tcPr>
          <w:p w:rsidR="00C373E3" w:rsidRPr="0047588B" w:rsidRDefault="00C373E3" w:rsidP="00D57418">
            <w:pPr>
              <w:jc w:val="center"/>
              <w:rPr>
                <w:rFonts w:ascii="Times New Roman" w:hAnsi="Times New Roman"/>
                <w:lang w:val="it-IT"/>
              </w:rPr>
            </w:pPr>
            <w:r w:rsidRPr="0047588B">
              <w:rPr>
                <w:rFonts w:ascii="Times New Roman" w:hAnsi="Times New Roman"/>
                <w:lang w:val="it-IT"/>
              </w:rPr>
              <w:t>2</w:t>
            </w:r>
          </w:p>
        </w:tc>
        <w:tc>
          <w:tcPr>
            <w:tcW w:w="565" w:type="pct"/>
          </w:tcPr>
          <w:p w:rsidR="00C373E3" w:rsidRPr="0047588B" w:rsidRDefault="00C373E3" w:rsidP="00D57418">
            <w:pPr>
              <w:rPr>
                <w:rFonts w:ascii="Times New Roman" w:hAnsi="Times New Roman"/>
                <w:lang w:val="it-IT"/>
              </w:rPr>
            </w:pPr>
          </w:p>
        </w:tc>
        <w:tc>
          <w:tcPr>
            <w:tcW w:w="503" w:type="pct"/>
          </w:tcPr>
          <w:p w:rsidR="00C373E3" w:rsidRPr="0047588B" w:rsidRDefault="00C373E3" w:rsidP="00D57418">
            <w:pPr>
              <w:rPr>
                <w:rFonts w:ascii="Times New Roman" w:hAnsi="Times New Roman"/>
                <w:lang w:val="it-IT"/>
              </w:rPr>
            </w:pPr>
          </w:p>
        </w:tc>
        <w:tc>
          <w:tcPr>
            <w:tcW w:w="705" w:type="pct"/>
          </w:tcPr>
          <w:p w:rsidR="00C373E3" w:rsidRPr="0047588B" w:rsidRDefault="00C373E3" w:rsidP="00D57418">
            <w:pPr>
              <w:rPr>
                <w:rFonts w:ascii="Times New Roman" w:hAnsi="Times New Roman"/>
                <w:lang w:val="it-IT"/>
              </w:rPr>
            </w:pPr>
          </w:p>
        </w:tc>
      </w:tr>
      <w:tr w:rsidR="00C373E3" w:rsidRPr="0047588B" w:rsidTr="00C373E3">
        <w:trPr>
          <w:trHeight w:val="642"/>
        </w:trPr>
        <w:tc>
          <w:tcPr>
            <w:tcW w:w="366" w:type="pct"/>
          </w:tcPr>
          <w:p w:rsidR="00C373E3" w:rsidRPr="0047588B" w:rsidRDefault="00C373E3" w:rsidP="00C373E3">
            <w:pPr>
              <w:numPr>
                <w:ilvl w:val="0"/>
                <w:numId w:val="43"/>
              </w:numPr>
              <w:spacing w:after="0" w:line="240" w:lineRule="auto"/>
              <w:jc w:val="center"/>
              <w:rPr>
                <w:rFonts w:ascii="Times New Roman" w:hAnsi="Times New Roman"/>
                <w:lang w:val="it-IT"/>
              </w:rPr>
            </w:pPr>
          </w:p>
        </w:tc>
        <w:tc>
          <w:tcPr>
            <w:tcW w:w="1193" w:type="pct"/>
          </w:tcPr>
          <w:p w:rsidR="00C373E3" w:rsidRPr="0047588B" w:rsidRDefault="00C373E3" w:rsidP="00D57418">
            <w:pPr>
              <w:pStyle w:val="Heading1"/>
              <w:shd w:val="clear" w:color="auto" w:fill="FDFDFD"/>
              <w:spacing w:before="0" w:line="240" w:lineRule="auto"/>
              <w:rPr>
                <w:rFonts w:ascii="Times New Roman" w:hAnsi="Times New Roman"/>
                <w:b w:val="0"/>
                <w:sz w:val="22"/>
                <w:szCs w:val="22"/>
              </w:rPr>
            </w:pPr>
            <w:r w:rsidRPr="0047588B">
              <w:rPr>
                <w:rFonts w:ascii="Times New Roman" w:hAnsi="Times New Roman"/>
                <w:b w:val="0"/>
                <w:sz w:val="22"/>
                <w:szCs w:val="22"/>
              </w:rPr>
              <w:t>10x Citrate Buffer, pH 6.0, Antigen Retriever</w:t>
            </w:r>
          </w:p>
          <w:p w:rsidR="00C373E3" w:rsidRPr="0047588B" w:rsidRDefault="00C373E3" w:rsidP="00D57418">
            <w:pPr>
              <w:spacing w:after="0" w:line="240" w:lineRule="auto"/>
              <w:rPr>
                <w:rFonts w:ascii="Times New Roman" w:hAnsi="Times New Roman"/>
              </w:rPr>
            </w:pPr>
            <w:r w:rsidRPr="0047588B">
              <w:rPr>
                <w:rFonts w:ascii="Times New Roman" w:hAnsi="Times New Roman"/>
                <w:lang w:val="it-IT"/>
              </w:rPr>
              <w:t>SIGMA ili odgovarajući</w:t>
            </w:r>
          </w:p>
        </w:tc>
        <w:tc>
          <w:tcPr>
            <w:tcW w:w="538" w:type="pct"/>
            <w:vAlign w:val="center"/>
          </w:tcPr>
          <w:p w:rsidR="00C373E3" w:rsidRPr="0047588B" w:rsidRDefault="00C373E3" w:rsidP="00D57418">
            <w:pPr>
              <w:jc w:val="center"/>
              <w:rPr>
                <w:rFonts w:ascii="Times New Roman" w:hAnsi="Times New Roman"/>
              </w:rPr>
            </w:pPr>
            <w:r w:rsidRPr="0047588B">
              <w:rPr>
                <w:rFonts w:ascii="Times New Roman" w:hAnsi="Times New Roman"/>
              </w:rPr>
              <w:t>100 ml</w:t>
            </w:r>
          </w:p>
        </w:tc>
        <w:tc>
          <w:tcPr>
            <w:tcW w:w="608" w:type="pct"/>
            <w:vAlign w:val="center"/>
          </w:tcPr>
          <w:p w:rsidR="00C373E3" w:rsidRPr="0047588B" w:rsidRDefault="00C373E3" w:rsidP="00D57418">
            <w:pPr>
              <w:jc w:val="center"/>
              <w:rPr>
                <w:rFonts w:ascii="Times New Roman" w:hAnsi="Times New Roman"/>
              </w:rPr>
            </w:pPr>
            <w:r w:rsidRPr="0047588B">
              <w:rPr>
                <w:rFonts w:ascii="Times New Roman" w:hAnsi="Times New Roman"/>
              </w:rPr>
              <w:t>M. B. G.</w:t>
            </w:r>
          </w:p>
        </w:tc>
        <w:tc>
          <w:tcPr>
            <w:tcW w:w="522" w:type="pct"/>
            <w:vAlign w:val="center"/>
          </w:tcPr>
          <w:p w:rsidR="00C373E3" w:rsidRPr="0047588B" w:rsidRDefault="00C373E3" w:rsidP="00D57418">
            <w:pPr>
              <w:jc w:val="center"/>
              <w:rPr>
                <w:rFonts w:ascii="Times New Roman" w:hAnsi="Times New Roman"/>
              </w:rPr>
            </w:pPr>
            <w:r w:rsidRPr="0047588B">
              <w:rPr>
                <w:rFonts w:ascii="Times New Roman" w:hAnsi="Times New Roman"/>
              </w:rPr>
              <w:t>2</w:t>
            </w:r>
          </w:p>
        </w:tc>
        <w:tc>
          <w:tcPr>
            <w:tcW w:w="565" w:type="pct"/>
          </w:tcPr>
          <w:p w:rsidR="00C373E3" w:rsidRPr="0047588B" w:rsidRDefault="00C373E3" w:rsidP="00D57418">
            <w:pPr>
              <w:rPr>
                <w:rFonts w:ascii="Times New Roman" w:hAnsi="Times New Roman"/>
                <w:lang w:val="it-IT"/>
              </w:rPr>
            </w:pPr>
          </w:p>
        </w:tc>
        <w:tc>
          <w:tcPr>
            <w:tcW w:w="503" w:type="pct"/>
          </w:tcPr>
          <w:p w:rsidR="00C373E3" w:rsidRPr="0047588B" w:rsidRDefault="00C373E3" w:rsidP="00D57418">
            <w:pPr>
              <w:rPr>
                <w:rFonts w:ascii="Times New Roman" w:hAnsi="Times New Roman"/>
                <w:lang w:val="it-IT"/>
              </w:rPr>
            </w:pPr>
          </w:p>
        </w:tc>
        <w:tc>
          <w:tcPr>
            <w:tcW w:w="705" w:type="pct"/>
          </w:tcPr>
          <w:p w:rsidR="00C373E3" w:rsidRPr="0047588B" w:rsidRDefault="00C373E3" w:rsidP="00D57418">
            <w:pPr>
              <w:rPr>
                <w:rFonts w:ascii="Times New Roman" w:hAnsi="Times New Roman"/>
                <w:lang w:val="it-IT"/>
              </w:rPr>
            </w:pPr>
          </w:p>
        </w:tc>
      </w:tr>
    </w:tbl>
    <w:p w:rsidR="00C373E3" w:rsidRPr="0047588B" w:rsidRDefault="00C373E3" w:rsidP="00C373E3">
      <w:pPr>
        <w:spacing w:after="0" w:line="240" w:lineRule="auto"/>
        <w:rPr>
          <w:rFonts w:ascii="Times New Roman" w:hAnsi="Times New Roman"/>
          <w:b/>
          <w:bCs/>
          <w:lang w:val="sr-Latn-CS"/>
        </w:rPr>
      </w:pPr>
    </w:p>
    <w:p w:rsidR="00C373E3" w:rsidRPr="0047588B" w:rsidRDefault="00C373E3" w:rsidP="00C373E3">
      <w:pPr>
        <w:spacing w:after="0" w:line="240" w:lineRule="auto"/>
        <w:ind w:left="4218"/>
        <w:rPr>
          <w:rFonts w:ascii="Times New Roman" w:hAnsi="Times New Roman"/>
          <w:b/>
        </w:rPr>
      </w:pPr>
      <w:r w:rsidRPr="0047588B">
        <w:rPr>
          <w:rFonts w:ascii="Times New Roman" w:hAnsi="Times New Roman"/>
          <w:b/>
        </w:rPr>
        <w:t xml:space="preserve">УКУПНА ЦЕНА БЕЗ ПДВ-а ........................... </w:t>
      </w:r>
    </w:p>
    <w:p w:rsidR="00C373E3" w:rsidRPr="0047588B" w:rsidRDefault="00C373E3" w:rsidP="00C373E3">
      <w:pPr>
        <w:spacing w:after="0" w:line="240" w:lineRule="auto"/>
        <w:rPr>
          <w:rFonts w:ascii="Times New Roman" w:hAnsi="Times New Roman"/>
          <w:b/>
          <w:bCs/>
        </w:rPr>
      </w:pPr>
    </w:p>
    <w:p w:rsidR="00C373E3" w:rsidRPr="00B823B0" w:rsidRDefault="00C373E3" w:rsidP="00C373E3">
      <w:pPr>
        <w:spacing w:after="0" w:line="240" w:lineRule="auto"/>
        <w:jc w:val="both"/>
        <w:rPr>
          <w:rFonts w:ascii="Times New Roman" w:hAnsi="Times New Roman"/>
        </w:rPr>
      </w:pPr>
      <w:r w:rsidRPr="0047588B">
        <w:rPr>
          <w:rFonts w:ascii="Times New Roman" w:hAnsi="Times New Roman"/>
          <w:b/>
          <w:bCs/>
        </w:rPr>
        <w:t>Напомена</w:t>
      </w:r>
      <w:r w:rsidRPr="0047588B">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C373E3" w:rsidRPr="00B823B0" w:rsidRDefault="00C373E3" w:rsidP="00C373E3">
      <w:pPr>
        <w:rPr>
          <w:rFonts w:ascii="Times New Roman" w:hAnsi="Times New Roman"/>
          <w:b/>
          <w:bCs/>
          <w:lang w:val="sr-Latn-CS"/>
        </w:rPr>
      </w:pPr>
    </w:p>
    <w:p w:rsidR="00C373E3" w:rsidRPr="00C373E3" w:rsidRDefault="00C373E3" w:rsidP="00B823B0">
      <w:pPr>
        <w:jc w:val="both"/>
        <w:rPr>
          <w:rFonts w:ascii="Times New Roman" w:hAnsi="Times New Roman"/>
          <w:b/>
          <w:lang w:val="en-US"/>
        </w:rPr>
      </w:pPr>
    </w:p>
    <w:p w:rsidR="00B823B0" w:rsidRPr="001952CB" w:rsidRDefault="00B823B0" w:rsidP="00B823B0">
      <w:pPr>
        <w:rPr>
          <w:rFonts w:ascii="Times New Roman" w:hAnsi="Times New Roman"/>
          <w:b/>
          <w:bCs/>
          <w:sz w:val="24"/>
          <w:szCs w:val="24"/>
        </w:rPr>
      </w:pPr>
    </w:p>
    <w:p w:rsidR="00B823B0" w:rsidRPr="00B634F1" w:rsidRDefault="00B823B0" w:rsidP="003C0A32">
      <w:pPr>
        <w:autoSpaceDE w:val="0"/>
        <w:autoSpaceDN w:val="0"/>
        <w:adjustRightInd w:val="0"/>
        <w:rPr>
          <w:rFonts w:ascii="Times New Roman" w:hAnsi="Times New Roman"/>
          <w:bCs/>
          <w:lang w:val="en-US"/>
        </w:rPr>
        <w:sectPr w:rsidR="00B823B0" w:rsidRPr="00B634F1" w:rsidSect="00CF1927">
          <w:headerReference w:type="first" r:id="rId12"/>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C464CD">
        <w:rPr>
          <w:rFonts w:ascii="Times New Roman" w:hAnsi="Times New Roman"/>
        </w:rPr>
        <w:t>11</w:t>
      </w:r>
      <w:r w:rsidRPr="0056154F">
        <w:rPr>
          <w:rFonts w:ascii="Times New Roman" w:hAnsi="Times New Roman"/>
        </w:rPr>
        <w:t>/</w:t>
      </w:r>
      <w:r w:rsidR="003A06B6">
        <w:rPr>
          <w:rFonts w:ascii="Times New Roman" w:hAnsi="Times New Roman"/>
        </w:rPr>
        <w:t>018</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6154F"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Pr="00CE28A1" w:rsidRDefault="00CE28A1"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241279" w:rsidRDefault="00ED1E9E" w:rsidP="00ED1E9E">
      <w:pPr>
        <w:ind w:right="72"/>
        <w:jc w:val="both"/>
        <w:rPr>
          <w:rFonts w:ascii="Times New Roman" w:hAnsi="Times New Roman"/>
          <w:lang/>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r w:rsidR="00241279">
        <w:rPr>
          <w:rFonts w:ascii="Times New Roman" w:hAnsi="Times New Roman"/>
          <w:lang/>
        </w:rPr>
        <w:t>_</w:t>
      </w:r>
    </w:p>
    <w:p w:rsidR="00ED1E9E" w:rsidRPr="00241279" w:rsidRDefault="00ED1E9E" w:rsidP="00ED1E9E">
      <w:pPr>
        <w:ind w:right="-108"/>
        <w:jc w:val="both"/>
        <w:rPr>
          <w:rFonts w:ascii="Times New Roman" w:hAnsi="Times New Roman"/>
          <w:lang/>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r w:rsidR="00241279">
        <w:rPr>
          <w:rFonts w:ascii="Times New Roman" w:hAnsi="Times New Roman"/>
          <w:lang/>
        </w:rPr>
        <w:t>_</w:t>
      </w:r>
    </w:p>
    <w:p w:rsidR="00ED1E9E" w:rsidRPr="00241279" w:rsidRDefault="00ED1E9E" w:rsidP="00ED1E9E">
      <w:pPr>
        <w:ind w:right="72"/>
        <w:jc w:val="both"/>
        <w:rPr>
          <w:rFonts w:ascii="Times New Roman" w:hAnsi="Times New Roman"/>
          <w:lang/>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r w:rsidR="00241279">
        <w:rPr>
          <w:rFonts w:ascii="Times New Roman" w:hAnsi="Times New Roman"/>
          <w:lang/>
        </w:rPr>
        <w:t>__</w:t>
      </w:r>
    </w:p>
    <w:p w:rsidR="00ED1E9E" w:rsidRPr="00241279" w:rsidRDefault="00ED1E9E" w:rsidP="00ED1E9E">
      <w:pPr>
        <w:jc w:val="both"/>
        <w:rPr>
          <w:rFonts w:ascii="Times New Roman" w:hAnsi="Times New Roman"/>
          <w:lang/>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r w:rsidR="00241279">
        <w:rPr>
          <w:rFonts w:ascii="Times New Roman" w:hAnsi="Times New Roman"/>
          <w:lang/>
        </w:rPr>
        <w:t>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241279" w:rsidRDefault="004826C5" w:rsidP="00ED1E9E">
      <w:pPr>
        <w:jc w:val="both"/>
        <w:rPr>
          <w:rFonts w:ascii="Times New Roman" w:hAnsi="Times New Roman"/>
          <w:lang/>
        </w:rPr>
      </w:pPr>
      <w:r>
        <w:rPr>
          <w:rFonts w:ascii="Times New Roman" w:hAnsi="Times New Roman"/>
        </w:rPr>
        <w:tab/>
      </w:r>
      <w:r w:rsidR="00ED1E9E" w:rsidRPr="0056154F">
        <w:rPr>
          <w:rFonts w:ascii="Times New Roman" w:hAnsi="Times New Roman"/>
        </w:rPr>
        <w:t xml:space="preserve"> ____________________________________</w:t>
      </w:r>
      <w:r w:rsidR="00241279">
        <w:rPr>
          <w:rFonts w:ascii="Times New Roman" w:hAnsi="Times New Roman"/>
          <w:lang/>
        </w:rPr>
        <w:t>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241279" w:rsidRDefault="0011184D" w:rsidP="00A05367">
      <w:pPr>
        <w:ind w:right="2160"/>
        <w:jc w:val="both"/>
        <w:rPr>
          <w:rFonts w:ascii="Times New Roman" w:hAnsi="Times New Roman"/>
          <w:lang/>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00241279">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C464CD">
        <w:rPr>
          <w:rFonts w:ascii="Times New Roman" w:hAnsi="Times New Roman"/>
        </w:rPr>
        <w:t>11</w:t>
      </w:r>
      <w:r w:rsidR="0051494F">
        <w:rPr>
          <w:rFonts w:ascii="Times New Roman" w:hAnsi="Times New Roman"/>
        </w:rPr>
        <w:t>/</w:t>
      </w:r>
      <w:r w:rsidR="003A06B6">
        <w:rPr>
          <w:rFonts w:ascii="Times New Roman" w:hAnsi="Times New Roman"/>
        </w:rPr>
        <w:t>018</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C464CD">
        <w:rPr>
          <w:rFonts w:ascii="Times New Roman" w:hAnsi="Times New Roman"/>
          <w:b/>
        </w:rPr>
        <w:t>11</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241279">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C464CD">
        <w:rPr>
          <w:rFonts w:ascii="Times New Roman" w:hAnsi="Times New Roman"/>
          <w:b/>
          <w:color w:val="000000"/>
        </w:rPr>
        <w:t>11</w:t>
      </w:r>
      <w:r w:rsidR="00553E9D">
        <w:rPr>
          <w:rFonts w:ascii="Times New Roman" w:hAnsi="Times New Roman"/>
          <w:b/>
          <w:color w:val="000000"/>
        </w:rPr>
        <w:t>/</w:t>
      </w:r>
      <w:r w:rsidR="003A06B6">
        <w:rPr>
          <w:rFonts w:ascii="Times New Roman" w:hAnsi="Times New Roman"/>
          <w:b/>
          <w:color w:val="000000"/>
        </w:rPr>
        <w:t>018</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w:t>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00C373E3">
        <w:rPr>
          <w:rFonts w:ascii="Times New Roman" w:hAnsi="Times New Roman"/>
          <w:lang w:val="en-US"/>
        </w:rPr>
        <w:tab/>
      </w: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C464CD">
        <w:rPr>
          <w:rFonts w:ascii="Times New Roman" w:hAnsi="Times New Roman"/>
        </w:rPr>
        <w:t>11</w:t>
      </w:r>
      <w:r w:rsidR="00E3428D" w:rsidRPr="0056154F">
        <w:rPr>
          <w:rFonts w:ascii="Times New Roman" w:hAnsi="Times New Roman"/>
        </w:rPr>
        <w:t>/</w:t>
      </w:r>
      <w:r w:rsidR="003A06B6">
        <w:rPr>
          <w:rFonts w:ascii="Times New Roman" w:hAnsi="Times New Roman"/>
        </w:rPr>
        <w:t>018</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Pr="001722C8">
        <w:rPr>
          <w:rFonts w:ascii="Times New Roman" w:hAnsi="Times New Roman"/>
          <w:b/>
          <w:bCs/>
        </w:rPr>
        <w:t xml:space="preserve"> </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r w:rsidR="00B27BAC">
        <w:rPr>
          <w:rFonts w:ascii="Times New Roman" w:hAnsi="Times New Roman"/>
          <w:b/>
          <w:bCs/>
          <w:lang w:val="en-US"/>
        </w:rPr>
        <w:t>….</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8B1D97">
        <w:rPr>
          <w:color w:val="000000"/>
          <w:sz w:val="22"/>
          <w:szCs w:val="22"/>
        </w:rPr>
        <w:t>1213</w:t>
      </w:r>
      <w:r w:rsidRPr="007E4AA0">
        <w:rPr>
          <w:color w:val="000000"/>
          <w:sz w:val="22"/>
          <w:szCs w:val="22"/>
          <w:lang w:val="sr-Cyrl-CS"/>
        </w:rPr>
        <w:t>/2-01</w:t>
      </w:r>
      <w:r w:rsidRPr="00154690">
        <w:rPr>
          <w:color w:val="000000"/>
          <w:sz w:val="22"/>
          <w:szCs w:val="22"/>
          <w:lang w:val="sr-Cyrl-CS"/>
        </w:rPr>
        <w:t xml:space="preserve"> </w:t>
      </w:r>
      <w:r w:rsidRPr="00154690">
        <w:rPr>
          <w:sz w:val="22"/>
          <w:szCs w:val="22"/>
          <w:lang w:val="sr-Cyrl-CS"/>
        </w:rPr>
        <w:t>од</w:t>
      </w:r>
      <w:r>
        <w:rPr>
          <w:sz w:val="22"/>
          <w:szCs w:val="22"/>
          <w:lang w:val="sr-Cyrl-CS"/>
        </w:rPr>
        <w:t xml:space="preserve"> </w:t>
      </w:r>
      <w:r w:rsidRPr="00154690">
        <w:rPr>
          <w:sz w:val="22"/>
          <w:szCs w:val="22"/>
          <w:lang w:val="sr-Cyrl-CS"/>
        </w:rPr>
        <w:t xml:space="preserve"> </w:t>
      </w:r>
      <w:r w:rsidR="008B1D97">
        <w:rPr>
          <w:color w:val="000000"/>
          <w:sz w:val="22"/>
          <w:szCs w:val="22"/>
          <w:lang w:val="sr-Cyrl-CS"/>
        </w:rPr>
        <w:t>15.11</w:t>
      </w:r>
      <w:r w:rsidR="00054B11">
        <w:rPr>
          <w:color w:val="000000"/>
          <w:sz w:val="22"/>
          <w:szCs w:val="22"/>
          <w:lang w:val="sr-Cyrl-CS"/>
        </w:rPr>
        <w:t>.2</w:t>
      </w:r>
      <w:r w:rsidR="003A06B6">
        <w:rPr>
          <w:color w:val="000000"/>
          <w:sz w:val="22"/>
          <w:szCs w:val="22"/>
          <w:lang w:val="sr-Cyrl-CS"/>
        </w:rPr>
        <w:t>018</w:t>
      </w:r>
      <w:r w:rsidRPr="00154690">
        <w:rPr>
          <w:color w:val="000000"/>
          <w:sz w:val="22"/>
          <w:szCs w:val="22"/>
          <w:lang w:val="sr-Cyrl-CS"/>
        </w:rPr>
        <w:t>.</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B84722">
        <w:rPr>
          <w:rFonts w:ascii="Times New Roman" w:hAnsi="Times New Roman"/>
        </w:rPr>
        <w:t>.201</w:t>
      </w:r>
      <w:r w:rsidR="00B84722">
        <w:rPr>
          <w:rFonts w:ascii="Times New Roman" w:hAnsi="Times New Roman"/>
          <w:lang w:val="en-US"/>
        </w:rPr>
        <w:t>9</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lastRenderedPageBreak/>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w:t>
      </w:r>
      <w:r w:rsidRPr="00154690">
        <w:rPr>
          <w:rFonts w:ascii="Times New Roman" w:hAnsi="Times New Roman"/>
        </w:rPr>
        <w:lastRenderedPageBreak/>
        <w:t xml:space="preserve">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1416E7" w:rsidP="001416E7">
      <w:pPr>
        <w:spacing w:after="0"/>
        <w:rPr>
          <w:rFonts w:ascii="Times New Roman" w:hAnsi="Times New Roman"/>
          <w:b/>
          <w:bCs/>
        </w:rPr>
      </w:pPr>
      <w:r>
        <w:rPr>
          <w:rFonts w:ascii="Times New Roman" w:hAnsi="Times New Roman"/>
          <w:b/>
          <w:bCs/>
        </w:rPr>
        <w:t xml:space="preserve">            </w:t>
      </w:r>
      <w:r>
        <w:rPr>
          <w:rFonts w:ascii="Times New Roman" w:hAnsi="Times New Roman"/>
          <w:b/>
          <w:bCs/>
        </w:rPr>
        <w:tab/>
      </w:r>
      <w:r w:rsidR="00E63D11">
        <w:rPr>
          <w:rFonts w:ascii="Times New Roman" w:hAnsi="Times New Roman"/>
          <w:b/>
          <w:bCs/>
        </w:rPr>
        <w:t xml:space="preserve">  </w:t>
      </w:r>
      <w:r>
        <w:rPr>
          <w:rFonts w:ascii="Times New Roman" w:hAnsi="Times New Roman"/>
          <w:b/>
          <w:bCs/>
        </w:rPr>
        <w:t>П</w:t>
      </w:r>
      <w:r w:rsidR="005B7876" w:rsidRPr="001722C8">
        <w:rPr>
          <w:rFonts w:ascii="Times New Roman" w:hAnsi="Times New Roman"/>
          <w:b/>
          <w:bCs/>
        </w:rPr>
        <w:t xml:space="preserve">роф. др </w:t>
      </w:r>
      <w:r w:rsidR="005B7876">
        <w:rPr>
          <w:rFonts w:ascii="Times New Roman" w:hAnsi="Times New Roman"/>
          <w:b/>
          <w:bCs/>
        </w:rPr>
        <w:t>Иван Манчев</w:t>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w:t>
      </w:r>
      <w:r w:rsidR="00241279">
        <w:rPr>
          <w:b/>
          <w:bCs/>
          <w:iCs/>
          <w:sz w:val="22"/>
          <w:szCs w:val="22"/>
          <w:lang w:val="sr-Cyrl-CS"/>
        </w:rPr>
        <w:t xml:space="preserve"> </w:t>
      </w:r>
      <w:r w:rsidRPr="002464D0">
        <w:rPr>
          <w:b/>
          <w:bCs/>
          <w:iCs/>
          <w:sz w:val="22"/>
          <w:szCs w:val="22"/>
          <w:lang w:val="sr-Cyrl-CS"/>
        </w:rPr>
        <w:t>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 xml:space="preserve">Садржина потписаног уговора неће се разликовати од садржине </w:t>
      </w:r>
      <w:r w:rsidRPr="002464D0">
        <w:rPr>
          <w:sz w:val="22"/>
          <w:szCs w:val="22"/>
          <w:lang w:val="sr-Cyrl-CS"/>
        </w:rPr>
        <w:lastRenderedPageBreak/>
        <w:t>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241279" w:rsidRPr="00241279" w:rsidRDefault="005B7876" w:rsidP="00241279">
      <w:pPr>
        <w:tabs>
          <w:tab w:val="left" w:pos="0"/>
        </w:tabs>
        <w:ind w:firstLine="340"/>
        <w:jc w:val="both"/>
        <w:rPr>
          <w:rFonts w:ascii="Times New Roman" w:hAnsi="Times New Roman"/>
          <w:b/>
          <w:bCs/>
          <w:i/>
          <w:iCs/>
          <w:lang/>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00241279">
        <w:rPr>
          <w:rFonts w:ascii="Times New Roman" w:hAnsi="Times New Roman"/>
          <w:lang/>
        </w:rPr>
        <w:t xml:space="preserve">               </w:t>
      </w:r>
      <w:r w:rsidR="00241279" w:rsidRPr="00241279">
        <w:rPr>
          <w:rFonts w:ascii="Times New Roman" w:hAnsi="Times New Roman"/>
          <w:b/>
          <w:bCs/>
          <w:i/>
          <w:iCs/>
        </w:rPr>
        <w:t xml:space="preserve"> </w:t>
      </w:r>
      <w:r w:rsidR="00241279" w:rsidRPr="004428A7">
        <w:rPr>
          <w:rFonts w:ascii="Times New Roman" w:hAnsi="Times New Roman"/>
          <w:bCs/>
          <w:iCs/>
        </w:rPr>
        <w:t>Због обимности конкурсне документације понуђач је у обавези</w:t>
      </w:r>
      <w:r w:rsidR="004428A7">
        <w:rPr>
          <w:rFonts w:ascii="Times New Roman" w:hAnsi="Times New Roman"/>
          <w:bCs/>
          <w:iCs/>
          <w:lang/>
        </w:rPr>
        <w:t>,</w:t>
      </w:r>
      <w:r w:rsidR="004428A7">
        <w:rPr>
          <w:rFonts w:ascii="Times New Roman" w:hAnsi="Times New Roman"/>
          <w:bCs/>
          <w:iCs/>
        </w:rPr>
        <w:t xml:space="preserve"> да</w:t>
      </w:r>
      <w:r w:rsidR="00241279" w:rsidRPr="004428A7">
        <w:rPr>
          <w:rFonts w:ascii="Times New Roman" w:hAnsi="Times New Roman"/>
          <w:bCs/>
          <w:iCs/>
        </w:rPr>
        <w:t xml:space="preserve"> уколико конкурише за већи број партија,</w:t>
      </w:r>
      <w:r w:rsidR="00241279" w:rsidRPr="004428A7">
        <w:rPr>
          <w:rFonts w:ascii="Times New Roman" w:hAnsi="Times New Roman"/>
          <w:bCs/>
          <w:iCs/>
          <w:lang/>
        </w:rPr>
        <w:t xml:space="preserve"> </w:t>
      </w:r>
      <w:r w:rsidR="00241279" w:rsidRPr="004428A7">
        <w:rPr>
          <w:rFonts w:ascii="Times New Roman" w:hAnsi="Times New Roman"/>
          <w:bCs/>
          <w:iCs/>
        </w:rPr>
        <w:t xml:space="preserve"> на почетку </w:t>
      </w:r>
      <w:r w:rsidR="00241279" w:rsidRPr="004428A7">
        <w:rPr>
          <w:rFonts w:ascii="Times New Roman" w:hAnsi="Times New Roman"/>
          <w:bCs/>
          <w:iCs/>
          <w:lang/>
        </w:rPr>
        <w:t xml:space="preserve">модела уговора </w:t>
      </w:r>
      <w:r w:rsidR="004428A7" w:rsidRPr="004428A7">
        <w:rPr>
          <w:rFonts w:ascii="Times New Roman" w:hAnsi="Times New Roman"/>
          <w:bCs/>
          <w:iCs/>
        </w:rPr>
        <w:t>наведе за кој</w:t>
      </w:r>
      <w:r w:rsidR="004428A7" w:rsidRPr="004428A7">
        <w:rPr>
          <w:rFonts w:ascii="Times New Roman" w:hAnsi="Times New Roman"/>
          <w:bCs/>
          <w:iCs/>
          <w:lang/>
        </w:rPr>
        <w:t>е</w:t>
      </w:r>
      <w:r w:rsidR="004428A7" w:rsidRPr="004428A7">
        <w:rPr>
          <w:rFonts w:ascii="Times New Roman" w:hAnsi="Times New Roman"/>
          <w:bCs/>
          <w:iCs/>
        </w:rPr>
        <w:t xml:space="preserve"> партиј</w:t>
      </w:r>
      <w:r w:rsidR="004428A7" w:rsidRPr="004428A7">
        <w:rPr>
          <w:rFonts w:ascii="Times New Roman" w:hAnsi="Times New Roman"/>
          <w:bCs/>
          <w:iCs/>
          <w:lang/>
        </w:rPr>
        <w:t>е</w:t>
      </w:r>
      <w:r w:rsidR="004428A7" w:rsidRPr="004428A7">
        <w:rPr>
          <w:rFonts w:ascii="Times New Roman" w:hAnsi="Times New Roman"/>
          <w:bCs/>
          <w:iCs/>
        </w:rPr>
        <w:t xml:space="preserve"> се наведен</w:t>
      </w:r>
      <w:r w:rsidR="004428A7" w:rsidRPr="004428A7">
        <w:rPr>
          <w:rFonts w:ascii="Times New Roman" w:hAnsi="Times New Roman"/>
          <w:bCs/>
          <w:iCs/>
          <w:lang/>
        </w:rPr>
        <w:t>и</w:t>
      </w:r>
      <w:r w:rsidR="004428A7" w:rsidRPr="004428A7">
        <w:rPr>
          <w:rFonts w:ascii="Times New Roman" w:hAnsi="Times New Roman"/>
          <w:bCs/>
          <w:iCs/>
        </w:rPr>
        <w:t xml:space="preserve"> </w:t>
      </w:r>
      <w:r w:rsidR="004428A7" w:rsidRPr="004428A7">
        <w:rPr>
          <w:rFonts w:ascii="Times New Roman" w:hAnsi="Times New Roman"/>
          <w:bCs/>
          <w:iCs/>
          <w:lang/>
        </w:rPr>
        <w:t>модел уговора</w:t>
      </w:r>
      <w:r w:rsidR="00241279" w:rsidRPr="004428A7">
        <w:rPr>
          <w:rFonts w:ascii="Times New Roman" w:hAnsi="Times New Roman"/>
          <w:bCs/>
          <w:iCs/>
        </w:rPr>
        <w:t xml:space="preserve"> односи.</w:t>
      </w:r>
    </w:p>
    <w:p w:rsidR="00241279" w:rsidRPr="00241279" w:rsidRDefault="00241279" w:rsidP="00241279">
      <w:pPr>
        <w:ind w:firstLine="720"/>
        <w:jc w:val="both"/>
        <w:rPr>
          <w:rFonts w:ascii="Times New Roman" w:hAnsi="Times New Roman"/>
          <w:lang/>
        </w:rPr>
      </w:pP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C8" w:rsidRDefault="007278C8">
      <w:r>
        <w:separator/>
      </w:r>
    </w:p>
  </w:endnote>
  <w:endnote w:type="continuationSeparator" w:id="1">
    <w:p w:rsidR="007278C8" w:rsidRDefault="00727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18" w:rsidRPr="007E0BDF" w:rsidRDefault="00D57418" w:rsidP="007E0BDF">
    <w:pPr>
      <w:ind w:left="170" w:right="170"/>
      <w:jc w:val="both"/>
      <w:rPr>
        <w:rFonts w:ascii="Times New Roman" w:hAnsi="Times New Roman"/>
      </w:rPr>
    </w:pPr>
    <w:r w:rsidRPr="007B31F6">
      <w:rPr>
        <w:rFonts w:ascii="Times New Roman" w:hAnsi="Times New Roman"/>
        <w:szCs w:val="20"/>
      </w:rPr>
      <w:t>Конкурсна док</w:t>
    </w:r>
    <w:r>
      <w:rPr>
        <w:rFonts w:ascii="Times New Roman" w:hAnsi="Times New Roman"/>
        <w:szCs w:val="20"/>
      </w:rPr>
      <w:t>ументација за јавну набавку МД-11/201</w:t>
    </w:r>
    <w:r>
      <w:rPr>
        <w:rFonts w:ascii="Times New Roman" w:hAnsi="Times New Roman"/>
        <w:szCs w:val="20"/>
        <w:lang w:val="en-US"/>
      </w:rPr>
      <w:t>8</w:t>
    </w:r>
    <w:r>
      <w:rPr>
        <w:rFonts w:ascii="Times New Roman" w:hAnsi="Times New Roman"/>
        <w:szCs w:val="20"/>
      </w:rPr>
      <w:t xml:space="preserve">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сукцесивна набавка хемикалија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C8" w:rsidRDefault="007278C8">
      <w:r>
        <w:separator/>
      </w:r>
    </w:p>
  </w:footnote>
  <w:footnote w:type="continuationSeparator" w:id="1">
    <w:p w:rsidR="007278C8" w:rsidRDefault="00727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18" w:rsidRPr="00681601" w:rsidRDefault="00D57418"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18" w:rsidRPr="00681601" w:rsidRDefault="00D57418"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ABF710E"/>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157E3309"/>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0">
    <w:nsid w:val="30E87609"/>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8">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2">
    <w:nsid w:val="4B4C6995"/>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D06C32"/>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3">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2"/>
  </w:num>
  <w:num w:numId="3">
    <w:abstractNumId w:val="41"/>
  </w:num>
  <w:num w:numId="4">
    <w:abstractNumId w:val="37"/>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17"/>
  </w:num>
  <w:num w:numId="8">
    <w:abstractNumId w:val="34"/>
  </w:num>
  <w:num w:numId="9">
    <w:abstractNumId w:val="51"/>
  </w:num>
  <w:num w:numId="10">
    <w:abstractNumId w:val="0"/>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5"/>
  </w:num>
  <w:num w:numId="14">
    <w:abstractNumId w:val="54"/>
  </w:num>
  <w:num w:numId="15">
    <w:abstractNumId w:val="29"/>
  </w:num>
  <w:num w:numId="16">
    <w:abstractNumId w:val="53"/>
  </w:num>
  <w:num w:numId="17">
    <w:abstractNumId w:val="13"/>
  </w:num>
  <w:num w:numId="18">
    <w:abstractNumId w:val="14"/>
  </w:num>
  <w:num w:numId="19">
    <w:abstractNumId w:val="48"/>
  </w:num>
  <w:num w:numId="20">
    <w:abstractNumId w:val="19"/>
  </w:num>
  <w:num w:numId="21">
    <w:abstractNumId w:val="39"/>
  </w:num>
  <w:num w:numId="22">
    <w:abstractNumId w:val="49"/>
  </w:num>
  <w:num w:numId="23">
    <w:abstractNumId w:val="44"/>
  </w:num>
  <w:num w:numId="24">
    <w:abstractNumId w:val="26"/>
  </w:num>
  <w:num w:numId="25">
    <w:abstractNumId w:val="24"/>
  </w:num>
  <w:num w:numId="26">
    <w:abstractNumId w:val="16"/>
  </w:num>
  <w:num w:numId="27">
    <w:abstractNumId w:val="35"/>
  </w:num>
  <w:num w:numId="28">
    <w:abstractNumId w:val="38"/>
  </w:num>
  <w:num w:numId="29">
    <w:abstractNumId w:val="28"/>
  </w:num>
  <w:num w:numId="30">
    <w:abstractNumId w:val="46"/>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3"/>
  </w:num>
  <w:num w:numId="34">
    <w:abstractNumId w:val="36"/>
  </w:num>
  <w:num w:numId="35">
    <w:abstractNumId w:val="27"/>
  </w:num>
  <w:num w:numId="36">
    <w:abstractNumId w:val="45"/>
  </w:num>
  <w:num w:numId="37">
    <w:abstractNumId w:val="55"/>
  </w:num>
  <w:num w:numId="38">
    <w:abstractNumId w:val="58"/>
  </w:num>
  <w:num w:numId="39">
    <w:abstractNumId w:val="56"/>
  </w:num>
  <w:num w:numId="40">
    <w:abstractNumId w:val="20"/>
  </w:num>
  <w:num w:numId="41">
    <w:abstractNumId w:val="52"/>
  </w:num>
  <w:num w:numId="42">
    <w:abstractNumId w:val="30"/>
  </w:num>
  <w:num w:numId="43">
    <w:abstractNumId w:val="18"/>
  </w:num>
  <w:num w:numId="44">
    <w:abstractNumId w:val="23"/>
  </w:num>
  <w:num w:numId="45">
    <w:abstractNumId w:val="40"/>
  </w:num>
  <w:num w:numId="46">
    <w:abstractNumId w:val="47"/>
  </w:num>
  <w:num w:numId="47">
    <w:abstractNumId w:val="42"/>
  </w:num>
  <w:num w:numId="48">
    <w:abstractNumId w:val="2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1264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602"/>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1F90"/>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03E"/>
    <w:rsid w:val="002117A7"/>
    <w:rsid w:val="00211AC0"/>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1279"/>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8D1"/>
    <w:rsid w:val="002A2905"/>
    <w:rsid w:val="002A2938"/>
    <w:rsid w:val="002A2D19"/>
    <w:rsid w:val="002A3903"/>
    <w:rsid w:val="002A45DB"/>
    <w:rsid w:val="002A5F31"/>
    <w:rsid w:val="002A670D"/>
    <w:rsid w:val="002A6B82"/>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8CE"/>
    <w:rsid w:val="003A5C31"/>
    <w:rsid w:val="003A68D1"/>
    <w:rsid w:val="003B070B"/>
    <w:rsid w:val="003B0CC3"/>
    <w:rsid w:val="003B123B"/>
    <w:rsid w:val="003B1A1B"/>
    <w:rsid w:val="003B2664"/>
    <w:rsid w:val="003B36E5"/>
    <w:rsid w:val="003B415D"/>
    <w:rsid w:val="003B538F"/>
    <w:rsid w:val="003B54A4"/>
    <w:rsid w:val="003B5E2D"/>
    <w:rsid w:val="003B60C2"/>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3F05"/>
    <w:rsid w:val="00434003"/>
    <w:rsid w:val="0043561A"/>
    <w:rsid w:val="00435BCF"/>
    <w:rsid w:val="00436150"/>
    <w:rsid w:val="00440EE0"/>
    <w:rsid w:val="0044118B"/>
    <w:rsid w:val="00441862"/>
    <w:rsid w:val="004421E8"/>
    <w:rsid w:val="004428A7"/>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11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8E8"/>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8C8"/>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1D97"/>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3F"/>
    <w:rsid w:val="00945833"/>
    <w:rsid w:val="009467E7"/>
    <w:rsid w:val="009468D3"/>
    <w:rsid w:val="009507B8"/>
    <w:rsid w:val="00951360"/>
    <w:rsid w:val="009519D2"/>
    <w:rsid w:val="00952350"/>
    <w:rsid w:val="00952549"/>
    <w:rsid w:val="00953C90"/>
    <w:rsid w:val="00954EBF"/>
    <w:rsid w:val="00955C3B"/>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2D9"/>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3E3"/>
    <w:rsid w:val="00C37BF5"/>
    <w:rsid w:val="00C40B6E"/>
    <w:rsid w:val="00C41AB6"/>
    <w:rsid w:val="00C41D55"/>
    <w:rsid w:val="00C427C3"/>
    <w:rsid w:val="00C42938"/>
    <w:rsid w:val="00C42D89"/>
    <w:rsid w:val="00C42F0D"/>
    <w:rsid w:val="00C436F2"/>
    <w:rsid w:val="00C43FE0"/>
    <w:rsid w:val="00C4571C"/>
    <w:rsid w:val="00C4587F"/>
    <w:rsid w:val="00C462BB"/>
    <w:rsid w:val="00C464CD"/>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418"/>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D96"/>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2D2"/>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261A"/>
    <w:rsid w:val="00FC32E1"/>
    <w:rsid w:val="00FC480D"/>
    <w:rsid w:val="00FC49F0"/>
    <w:rsid w:val="00FC4AE0"/>
    <w:rsid w:val="00FC4FAF"/>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99"/>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C373E3"/>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499EB-8658-4556-A49A-5E9D3CA6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1980</TotalTime>
  <Pages>44</Pages>
  <Words>13542</Words>
  <Characters>77195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90556</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188</cp:revision>
  <cp:lastPrinted>2015-12-28T10:54:00Z</cp:lastPrinted>
  <dcterms:created xsi:type="dcterms:W3CDTF">2015-12-25T13:41:00Z</dcterms:created>
  <dcterms:modified xsi:type="dcterms:W3CDTF">2018-12-05T12:21:00Z</dcterms:modified>
</cp:coreProperties>
</file>