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CD" w:rsidRPr="00F238C6" w:rsidRDefault="006411CD" w:rsidP="006411CD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6411CD" w:rsidRPr="00F238C6" w:rsidRDefault="006411CD" w:rsidP="006411CD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6411CD" w:rsidRPr="00F238C6" w:rsidRDefault="006411CD" w:rsidP="006411CD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6411CD" w:rsidRPr="002F5EBA" w:rsidRDefault="006411CD" w:rsidP="006411CD">
      <w:pPr>
        <w:tabs>
          <w:tab w:val="left" w:pos="5490"/>
        </w:tabs>
        <w:rPr>
          <w:sz w:val="28"/>
          <w:szCs w:val="28"/>
          <w:lang w:val="sr-Cyrl-CS"/>
        </w:rPr>
      </w:pPr>
    </w:p>
    <w:p w:rsidR="006411CD" w:rsidRPr="00086B2B" w:rsidRDefault="006411CD" w:rsidP="006411CD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E02683" w:rsidRDefault="006411CD" w:rsidP="006411CD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E02683">
        <w:rPr>
          <w:b/>
          <w:sz w:val="22"/>
          <w:szCs w:val="22"/>
          <w:lang w:val="en-US"/>
        </w:rPr>
        <w:t>услугa</w:t>
      </w:r>
      <w:proofErr w:type="spellEnd"/>
      <w:r w:rsidR="00E02683">
        <w:rPr>
          <w:b/>
          <w:sz w:val="22"/>
          <w:szCs w:val="22"/>
          <w:lang w:val="en-US"/>
        </w:rPr>
        <w:t xml:space="preserve"> </w:t>
      </w:r>
      <w:proofErr w:type="spellStart"/>
      <w:r w:rsidR="00E02683">
        <w:rPr>
          <w:b/>
          <w:sz w:val="22"/>
          <w:szCs w:val="22"/>
        </w:rPr>
        <w:t>испитивања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паник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светиљки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са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издавањем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стручног</w:t>
      </w:r>
      <w:proofErr w:type="spellEnd"/>
      <w:r w:rsidR="00E02683">
        <w:rPr>
          <w:b/>
          <w:sz w:val="22"/>
          <w:szCs w:val="22"/>
        </w:rPr>
        <w:t xml:space="preserve"> </w:t>
      </w:r>
      <w:proofErr w:type="spellStart"/>
      <w:r w:rsidR="00E02683">
        <w:rPr>
          <w:b/>
          <w:sz w:val="22"/>
          <w:szCs w:val="22"/>
        </w:rPr>
        <w:t>налаза</w:t>
      </w:r>
      <w:proofErr w:type="spellEnd"/>
      <w:r w:rsidR="00E02683">
        <w:rPr>
          <w:b/>
          <w:sz w:val="22"/>
          <w:szCs w:val="22"/>
        </w:rPr>
        <w:t xml:space="preserve"> </w:t>
      </w:r>
      <w:r w:rsidR="002E7379">
        <w:rPr>
          <w:b/>
          <w:sz w:val="22"/>
          <w:szCs w:val="22"/>
          <w:lang w:val="en-US"/>
        </w:rPr>
        <w:t xml:space="preserve"> </w:t>
      </w:r>
      <w:proofErr w:type="spellStart"/>
      <w:r w:rsidR="00E02683">
        <w:rPr>
          <w:b/>
          <w:sz w:val="22"/>
          <w:szCs w:val="22"/>
        </w:rPr>
        <w:t>за</w:t>
      </w:r>
      <w:proofErr w:type="spellEnd"/>
      <w:r w:rsidR="00E02683">
        <w:rPr>
          <w:b/>
          <w:sz w:val="22"/>
          <w:szCs w:val="22"/>
        </w:rPr>
        <w:t xml:space="preserve"> </w:t>
      </w:r>
    </w:p>
    <w:p w:rsidR="006411CD" w:rsidRDefault="00E02683" w:rsidP="006411CD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потребе </w:t>
      </w:r>
      <w:r>
        <w:rPr>
          <w:b/>
          <w:sz w:val="22"/>
          <w:szCs w:val="22"/>
          <w:lang w:val="sr-Cyrl-CS"/>
        </w:rPr>
        <w:t>Природно-математичког факултета</w:t>
      </w:r>
      <w:r w:rsidR="006411CD">
        <w:rPr>
          <w:b/>
          <w:sz w:val="22"/>
          <w:szCs w:val="22"/>
          <w:lang w:val="sr-Cyrl-CS"/>
        </w:rPr>
        <w:t xml:space="preserve"> у Нишу </w:t>
      </w:r>
    </w:p>
    <w:p w:rsidR="006411CD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/>
        </w:rPr>
      </w:pPr>
      <w:proofErr w:type="spellStart"/>
      <w:proofErr w:type="gramStart"/>
      <w:r w:rsidRPr="00FA32FF">
        <w:rPr>
          <w:b/>
          <w:sz w:val="22"/>
          <w:szCs w:val="22"/>
        </w:rPr>
        <w:t>бро</w:t>
      </w:r>
      <w:r w:rsidR="00E02683">
        <w:rPr>
          <w:b/>
          <w:sz w:val="22"/>
          <w:szCs w:val="22"/>
        </w:rPr>
        <w:t>ј</w:t>
      </w:r>
      <w:proofErr w:type="spellEnd"/>
      <w:proofErr w:type="gramEnd"/>
      <w:r w:rsidR="00E02683">
        <w:rPr>
          <w:b/>
          <w:sz w:val="22"/>
          <w:szCs w:val="22"/>
        </w:rPr>
        <w:t xml:space="preserve"> 20</w:t>
      </w:r>
      <w:r w:rsidR="00677103">
        <w:rPr>
          <w:b/>
          <w:sz w:val="22"/>
          <w:szCs w:val="22"/>
        </w:rPr>
        <w:t>/2020</w:t>
      </w:r>
    </w:p>
    <w:p w:rsidR="005B12C9" w:rsidRPr="005B12C9" w:rsidRDefault="005B12C9" w:rsidP="006411CD">
      <w:pPr>
        <w:tabs>
          <w:tab w:val="left" w:pos="0"/>
        </w:tabs>
        <w:jc w:val="center"/>
        <w:rPr>
          <w:b/>
          <w:sz w:val="22"/>
          <w:szCs w:val="22"/>
          <w:lang/>
        </w:rPr>
      </w:pPr>
    </w:p>
    <w:p w:rsidR="006411CD" w:rsidRPr="001866EB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6411CD" w:rsidRPr="00AF3B60" w:rsidRDefault="006411CD" w:rsidP="00960D60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6411CD" w:rsidRPr="0011109D" w:rsidRDefault="006411CD" w:rsidP="00960D60">
            <w:pPr>
              <w:tabs>
                <w:tab w:val="left" w:pos="0"/>
              </w:tabs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lang w:val="sr-Cyrl-CS"/>
        </w:rPr>
      </w:pPr>
    </w:p>
    <w:p w:rsidR="005B12C9" w:rsidRDefault="005B12C9" w:rsidP="00E3253D">
      <w:pPr>
        <w:spacing w:before="20"/>
        <w:ind w:left="142" w:firstLine="709"/>
        <w:jc w:val="both"/>
        <w:rPr>
          <w:lang w:val="sr-Cyrl-CS"/>
        </w:rPr>
      </w:pPr>
    </w:p>
    <w:p w:rsidR="00E3253D" w:rsidRDefault="00E3253D" w:rsidP="00E3253D">
      <w:pPr>
        <w:spacing w:before="20"/>
        <w:ind w:left="142" w:firstLine="709"/>
        <w:jc w:val="both"/>
        <w:rPr>
          <w:lang w:val="sr-Cyrl-CS"/>
        </w:rPr>
      </w:pPr>
      <w:r w:rsidRPr="0085744F">
        <w:rPr>
          <w:lang w:val="sr-Cyrl-CS"/>
        </w:rPr>
        <w:t>За све ставке</w:t>
      </w:r>
      <w:r>
        <w:rPr>
          <w:lang w:val="sr-Cyrl-CS"/>
        </w:rPr>
        <w:t xml:space="preserve"> </w:t>
      </w:r>
      <w:r w:rsidRPr="0085744F">
        <w:rPr>
          <w:b/>
          <w:lang w:val="sr-Cyrl-CS"/>
        </w:rPr>
        <w:t>понуђач је у обавези да наведе појединачне цене по ставкама</w:t>
      </w:r>
      <w:r>
        <w:rPr>
          <w:b/>
          <w:lang w:val="sr-Cyrl-CS"/>
        </w:rPr>
        <w:t xml:space="preserve"> (цена без ПДВ-а, укупна цена без ПДВ-а</w:t>
      </w:r>
      <w:r w:rsidRPr="0085744F">
        <w:rPr>
          <w:b/>
          <w:lang w:val="sr-Cyrl-CS"/>
        </w:rPr>
        <w:t>)</w:t>
      </w:r>
      <w:r>
        <w:rPr>
          <w:b/>
          <w:lang w:val="sr-Cyrl-CS"/>
        </w:rPr>
        <w:t xml:space="preserve">. </w:t>
      </w:r>
      <w:r w:rsidRPr="0085744F">
        <w:rPr>
          <w:lang w:val="sr-Cyrl-CS"/>
        </w:rPr>
        <w:t>Понуде које су дате у глобалу  и оне које не садрже наведене податке неће бити разматране.</w:t>
      </w:r>
    </w:p>
    <w:p w:rsidR="005B12C9" w:rsidRPr="0085744F" w:rsidRDefault="005B12C9" w:rsidP="00E3253D">
      <w:pPr>
        <w:spacing w:before="20"/>
        <w:ind w:left="142" w:firstLine="709"/>
        <w:jc w:val="both"/>
      </w:pPr>
    </w:p>
    <w:p w:rsidR="00677103" w:rsidRDefault="00677103" w:rsidP="006411CD">
      <w:pPr>
        <w:tabs>
          <w:tab w:val="left" w:pos="0"/>
        </w:tabs>
        <w:jc w:val="both"/>
        <w:rPr>
          <w:lang w:val="sr-Cyrl-CS"/>
        </w:rPr>
      </w:pPr>
    </w:p>
    <w:tbl>
      <w:tblPr>
        <w:tblStyle w:val="TableGrid"/>
        <w:tblpPr w:leftFromText="180" w:rightFromText="180" w:vertAnchor="text" w:horzAnchor="margin" w:tblpX="-151" w:tblpY="53"/>
        <w:tblW w:w="10632" w:type="dxa"/>
        <w:tblLayout w:type="fixed"/>
        <w:tblLook w:val="04A0"/>
      </w:tblPr>
      <w:tblGrid>
        <w:gridCol w:w="675"/>
        <w:gridCol w:w="3119"/>
        <w:gridCol w:w="1701"/>
        <w:gridCol w:w="1559"/>
        <w:gridCol w:w="1559"/>
        <w:gridCol w:w="2019"/>
      </w:tblGrid>
      <w:tr w:rsidR="00521457" w:rsidRPr="009B5960" w:rsidTr="002159B3">
        <w:tc>
          <w:tcPr>
            <w:tcW w:w="675" w:type="dxa"/>
            <w:vAlign w:val="center"/>
          </w:tcPr>
          <w:p w:rsidR="00521457" w:rsidRDefault="00521457" w:rsidP="00321AA4">
            <w:pPr>
              <w:jc w:val="center"/>
              <w:rPr>
                <w:b/>
                <w:lang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  <w:p w:rsidR="00546D9F" w:rsidRPr="00546D9F" w:rsidRDefault="00546D9F" w:rsidP="00321AA4">
            <w:pPr>
              <w:jc w:val="center"/>
              <w:rPr>
                <w:b/>
                <w:lang/>
              </w:rPr>
            </w:pPr>
          </w:p>
        </w:tc>
        <w:tc>
          <w:tcPr>
            <w:tcW w:w="3119" w:type="dxa"/>
            <w:vAlign w:val="center"/>
          </w:tcPr>
          <w:p w:rsidR="00521457" w:rsidRDefault="00521457" w:rsidP="00321AA4">
            <w:pPr>
              <w:jc w:val="center"/>
              <w:rPr>
                <w:b/>
                <w:lang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="00677103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  <w:p w:rsidR="00546D9F" w:rsidRPr="00546D9F" w:rsidRDefault="00546D9F" w:rsidP="00321AA4">
            <w:pPr>
              <w:jc w:val="center"/>
              <w:rPr>
                <w:b/>
                <w:lang/>
              </w:rPr>
            </w:pPr>
          </w:p>
        </w:tc>
        <w:tc>
          <w:tcPr>
            <w:tcW w:w="1701" w:type="dxa"/>
            <w:vAlign w:val="center"/>
          </w:tcPr>
          <w:p w:rsidR="00521457" w:rsidRDefault="00521457" w:rsidP="00321AA4">
            <w:pPr>
              <w:jc w:val="center"/>
              <w:rPr>
                <w:b/>
                <w:lang/>
              </w:rPr>
            </w:pPr>
            <w:r w:rsidRPr="009B5960">
              <w:rPr>
                <w:b/>
              </w:rPr>
              <w:t>Ј</w:t>
            </w:r>
            <w:r w:rsidR="00321AA4">
              <w:rPr>
                <w:b/>
              </w:rPr>
              <w:t>.</w:t>
            </w:r>
            <w:r w:rsidR="0071112C">
              <w:rPr>
                <w:b/>
              </w:rPr>
              <w:t>М</w:t>
            </w:r>
            <w:r w:rsidR="004E7D94">
              <w:rPr>
                <w:b/>
              </w:rPr>
              <w:t>.</w:t>
            </w:r>
          </w:p>
          <w:p w:rsidR="00546D9F" w:rsidRPr="00546D9F" w:rsidRDefault="00546D9F" w:rsidP="00321AA4">
            <w:pPr>
              <w:jc w:val="center"/>
              <w:rPr>
                <w:b/>
                <w:lang/>
              </w:rPr>
            </w:pPr>
          </w:p>
        </w:tc>
        <w:tc>
          <w:tcPr>
            <w:tcW w:w="1559" w:type="dxa"/>
            <w:vAlign w:val="center"/>
          </w:tcPr>
          <w:p w:rsidR="00521457" w:rsidRDefault="000110D8" w:rsidP="0071112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Оквирна к</w:t>
            </w:r>
            <w:r w:rsidR="00546D9F">
              <w:rPr>
                <w:b/>
                <w:lang/>
              </w:rPr>
              <w:t>оличина</w:t>
            </w:r>
            <w:r w:rsidR="0038166B">
              <w:rPr>
                <w:b/>
              </w:rPr>
              <w:t xml:space="preserve"> </w:t>
            </w:r>
          </w:p>
          <w:p w:rsidR="00546D9F" w:rsidRPr="00546D9F" w:rsidRDefault="00546D9F" w:rsidP="0071112C">
            <w:pPr>
              <w:jc w:val="center"/>
              <w:rPr>
                <w:b/>
                <w:lang/>
              </w:rPr>
            </w:pPr>
          </w:p>
        </w:tc>
        <w:tc>
          <w:tcPr>
            <w:tcW w:w="1559" w:type="dxa"/>
            <w:vAlign w:val="center"/>
          </w:tcPr>
          <w:p w:rsidR="00521457" w:rsidRPr="00925500" w:rsidRDefault="00521457" w:rsidP="00321AA4">
            <w:pPr>
              <w:jc w:val="center"/>
              <w:rPr>
                <w:b/>
                <w:lang/>
              </w:rPr>
            </w:pPr>
            <w:proofErr w:type="spellStart"/>
            <w:r w:rsidRPr="009B5960">
              <w:rPr>
                <w:b/>
              </w:rPr>
              <w:t>Цена</w:t>
            </w:r>
            <w:proofErr w:type="spellEnd"/>
            <w:r w:rsidR="00925500">
              <w:rPr>
                <w:b/>
                <w:lang/>
              </w:rPr>
              <w:t xml:space="preserve"> </w:t>
            </w:r>
            <w:r w:rsidR="00546D9F">
              <w:rPr>
                <w:b/>
                <w:lang/>
              </w:rPr>
              <w:t>по јед. мере</w:t>
            </w:r>
          </w:p>
          <w:p w:rsidR="00521457" w:rsidRDefault="0071112C" w:rsidP="00321AA4">
            <w:pPr>
              <w:rPr>
                <w:b/>
                <w:lang/>
              </w:rPr>
            </w:pPr>
            <w:r>
              <w:rPr>
                <w:b/>
              </w:rPr>
              <w:t xml:space="preserve"> </w:t>
            </w:r>
            <w:r w:rsidR="00521457" w:rsidRPr="009B5960">
              <w:rPr>
                <w:b/>
              </w:rPr>
              <w:t>(</w:t>
            </w:r>
            <w:proofErr w:type="spellStart"/>
            <w:r w:rsidR="00521457" w:rsidRPr="009B5960">
              <w:rPr>
                <w:b/>
              </w:rPr>
              <w:t>без</w:t>
            </w:r>
            <w:proofErr w:type="spellEnd"/>
            <w:r w:rsidR="00521457" w:rsidRPr="009B5960">
              <w:rPr>
                <w:b/>
              </w:rPr>
              <w:t xml:space="preserve"> ПДВ-а)</w:t>
            </w:r>
          </w:p>
          <w:p w:rsidR="00546D9F" w:rsidRPr="00546D9F" w:rsidRDefault="00546D9F" w:rsidP="00B31B79">
            <w:pPr>
              <w:jc w:val="center"/>
              <w:rPr>
                <w:b/>
                <w:lang/>
              </w:rPr>
            </w:pPr>
          </w:p>
        </w:tc>
        <w:tc>
          <w:tcPr>
            <w:tcW w:w="2019" w:type="dxa"/>
            <w:vAlign w:val="center"/>
          </w:tcPr>
          <w:p w:rsidR="00521457" w:rsidRDefault="00521457" w:rsidP="00321A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:rsidR="00521457" w:rsidRDefault="00521457" w:rsidP="00321AA4">
            <w:pPr>
              <w:jc w:val="center"/>
              <w:rPr>
                <w:b/>
                <w:lang/>
              </w:rPr>
            </w:pPr>
            <w:r w:rsidRPr="009B5960">
              <w:rPr>
                <w:b/>
              </w:rPr>
              <w:t xml:space="preserve">  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  <w:p w:rsidR="00546D9F" w:rsidRPr="00546D9F" w:rsidRDefault="00546D9F" w:rsidP="00321AA4">
            <w:pPr>
              <w:jc w:val="center"/>
              <w:rPr>
                <w:b/>
                <w:lang/>
              </w:rPr>
            </w:pPr>
          </w:p>
        </w:tc>
      </w:tr>
      <w:tr w:rsidR="00521457" w:rsidRPr="009B5960" w:rsidTr="002159B3">
        <w:tc>
          <w:tcPr>
            <w:tcW w:w="675" w:type="dxa"/>
            <w:vAlign w:val="center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119" w:type="dxa"/>
          </w:tcPr>
          <w:p w:rsidR="00521457" w:rsidRPr="00925500" w:rsidRDefault="008C0FCD" w:rsidP="004C14E7">
            <w:pPr>
              <w:ind w:left="-108"/>
              <w:jc w:val="both"/>
              <w:rPr>
                <w:lang/>
              </w:rPr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r w:rsidR="00925500">
              <w:rPr>
                <w:lang/>
              </w:rPr>
              <w:t xml:space="preserve">36 </w:t>
            </w:r>
            <w:proofErr w:type="spellStart"/>
            <w:r w:rsidR="00E02683">
              <w:t>паник</w:t>
            </w:r>
            <w:proofErr w:type="spellEnd"/>
            <w:r w:rsidR="00E02683">
              <w:t xml:space="preserve"> </w:t>
            </w:r>
            <w:proofErr w:type="spellStart"/>
            <w:r w:rsidR="00E02683">
              <w:t>светиљки</w:t>
            </w:r>
            <w:proofErr w:type="spellEnd"/>
            <w:r w:rsidR="00E02683">
              <w:t xml:space="preserve"> </w:t>
            </w:r>
            <w:proofErr w:type="spellStart"/>
            <w:r w:rsidR="00E02683">
              <w:t>са</w:t>
            </w:r>
            <w:proofErr w:type="spellEnd"/>
            <w:r w:rsidR="00E02683">
              <w:t xml:space="preserve"> </w:t>
            </w:r>
            <w:proofErr w:type="spellStart"/>
            <w:r w:rsidR="00E02683">
              <w:t>издавањем</w:t>
            </w:r>
            <w:proofErr w:type="spellEnd"/>
            <w:r w:rsidR="00E02683">
              <w:t xml:space="preserve"> </w:t>
            </w:r>
            <w:proofErr w:type="spellStart"/>
            <w:r w:rsidR="00E02683">
              <w:t>стручног</w:t>
            </w:r>
            <w:proofErr w:type="spellEnd"/>
            <w:r w:rsidR="00E02683">
              <w:t xml:space="preserve"> </w:t>
            </w:r>
            <w:proofErr w:type="spellStart"/>
            <w:r w:rsidR="00E02683">
              <w:t>налаза</w:t>
            </w:r>
            <w:proofErr w:type="spellEnd"/>
          </w:p>
        </w:tc>
        <w:tc>
          <w:tcPr>
            <w:tcW w:w="1701" w:type="dxa"/>
            <w:vAlign w:val="center"/>
          </w:tcPr>
          <w:p w:rsidR="00521457" w:rsidRPr="0071112C" w:rsidRDefault="0071112C" w:rsidP="00321AA4">
            <w:pPr>
              <w:jc w:val="center"/>
            </w:pPr>
            <w:proofErr w:type="spellStart"/>
            <w:r>
              <w:t>Шестомесечно</w:t>
            </w:r>
            <w:proofErr w:type="spellEnd"/>
            <w:r>
              <w:t xml:space="preserve"> </w:t>
            </w:r>
            <w:proofErr w:type="spellStart"/>
            <w:r>
              <w:t>испитивање</w:t>
            </w:r>
            <w:proofErr w:type="spellEnd"/>
          </w:p>
        </w:tc>
        <w:tc>
          <w:tcPr>
            <w:tcW w:w="1559" w:type="dxa"/>
            <w:vAlign w:val="center"/>
          </w:tcPr>
          <w:p w:rsidR="00521457" w:rsidRPr="0071112C" w:rsidRDefault="0071112C" w:rsidP="00321AA4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B31B79" w:rsidRDefault="00B31B79" w:rsidP="00321AA4">
            <w:pPr>
              <w:jc w:val="center"/>
              <w:rPr>
                <w:lang/>
              </w:rPr>
            </w:pPr>
          </w:p>
          <w:p w:rsidR="00521457" w:rsidRDefault="002159B3" w:rsidP="00321AA4">
            <w:pPr>
              <w:jc w:val="center"/>
              <w:rPr>
                <w:lang/>
              </w:rPr>
            </w:pPr>
            <w:r>
              <w:rPr>
                <w:lang/>
              </w:rPr>
              <w:t>____________</w:t>
            </w:r>
          </w:p>
          <w:p w:rsidR="002159B3" w:rsidRPr="002159B3" w:rsidRDefault="002159B3" w:rsidP="00321AA4">
            <w:pPr>
              <w:jc w:val="center"/>
              <w:rPr>
                <w:lang/>
              </w:rPr>
            </w:pPr>
            <w:r w:rsidRPr="00B31B79">
              <w:rPr>
                <w:sz w:val="16"/>
                <w:szCs w:val="16"/>
                <w:lang/>
              </w:rPr>
              <w:t>(цена испитивања за 36 комада</w:t>
            </w:r>
            <w:r w:rsidRPr="00B31B79">
              <w:rPr>
                <w:lang/>
              </w:rPr>
              <w:t>)</w:t>
            </w:r>
          </w:p>
        </w:tc>
        <w:tc>
          <w:tcPr>
            <w:tcW w:w="2019" w:type="dxa"/>
            <w:vAlign w:val="center"/>
          </w:tcPr>
          <w:p w:rsidR="00521457" w:rsidRPr="0011109D" w:rsidRDefault="00521457" w:rsidP="00321AA4">
            <w:pPr>
              <w:jc w:val="center"/>
            </w:pPr>
          </w:p>
        </w:tc>
      </w:tr>
      <w:tr w:rsidR="002159B3" w:rsidRPr="009B5960" w:rsidTr="002159B3">
        <w:tc>
          <w:tcPr>
            <w:tcW w:w="675" w:type="dxa"/>
            <w:vAlign w:val="center"/>
          </w:tcPr>
          <w:p w:rsidR="002159B3" w:rsidRPr="002159B3" w:rsidRDefault="002159B3" w:rsidP="00321AA4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2.</w:t>
            </w:r>
          </w:p>
        </w:tc>
        <w:tc>
          <w:tcPr>
            <w:tcW w:w="3119" w:type="dxa"/>
          </w:tcPr>
          <w:p w:rsidR="002159B3" w:rsidRDefault="002159B3" w:rsidP="004C14E7">
            <w:pPr>
              <w:ind w:left="-108"/>
              <w:jc w:val="both"/>
              <w:rPr>
                <w:lang/>
              </w:rPr>
            </w:pPr>
            <w:r>
              <w:rPr>
                <w:lang/>
              </w:rPr>
              <w:t>Набавка и з</w:t>
            </w:r>
            <w:r w:rsidR="00546D9F">
              <w:rPr>
                <w:lang/>
              </w:rPr>
              <w:t>амена лед паник светиљки</w:t>
            </w:r>
          </w:p>
          <w:p w:rsidR="002159B3" w:rsidRPr="002159B3" w:rsidRDefault="002159B3" w:rsidP="00B31B79">
            <w:pPr>
              <w:ind w:left="-108"/>
              <w:jc w:val="both"/>
              <w:rPr>
                <w:lang/>
              </w:rPr>
            </w:pPr>
            <w:r>
              <w:rPr>
                <w:lang/>
              </w:rPr>
              <w:t xml:space="preserve">(са 36 лед диода) у случају </w:t>
            </w:r>
            <w:r w:rsidR="00B31B79">
              <w:rPr>
                <w:lang/>
              </w:rPr>
              <w:t>квара</w:t>
            </w:r>
          </w:p>
        </w:tc>
        <w:tc>
          <w:tcPr>
            <w:tcW w:w="1701" w:type="dxa"/>
            <w:vAlign w:val="center"/>
          </w:tcPr>
          <w:p w:rsidR="002159B3" w:rsidRPr="002159B3" w:rsidRDefault="002159B3" w:rsidP="00321AA4">
            <w:pPr>
              <w:jc w:val="center"/>
              <w:rPr>
                <w:lang/>
              </w:rPr>
            </w:pPr>
            <w:r>
              <w:rPr>
                <w:lang/>
              </w:rPr>
              <w:t>Ком</w:t>
            </w:r>
          </w:p>
        </w:tc>
        <w:tc>
          <w:tcPr>
            <w:tcW w:w="1559" w:type="dxa"/>
            <w:vAlign w:val="center"/>
          </w:tcPr>
          <w:p w:rsidR="002159B3" w:rsidRPr="002159B3" w:rsidRDefault="002159B3" w:rsidP="00321AA4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1559" w:type="dxa"/>
            <w:vAlign w:val="center"/>
          </w:tcPr>
          <w:p w:rsidR="002159B3" w:rsidRPr="0011109D" w:rsidRDefault="002159B3" w:rsidP="00321AA4">
            <w:pPr>
              <w:jc w:val="center"/>
            </w:pPr>
          </w:p>
        </w:tc>
        <w:tc>
          <w:tcPr>
            <w:tcW w:w="2019" w:type="dxa"/>
            <w:vAlign w:val="center"/>
          </w:tcPr>
          <w:p w:rsidR="002159B3" w:rsidRPr="0011109D" w:rsidRDefault="002159B3" w:rsidP="00321AA4">
            <w:pPr>
              <w:jc w:val="center"/>
            </w:pPr>
          </w:p>
        </w:tc>
      </w:tr>
      <w:tr w:rsidR="00E02683" w:rsidRPr="009B5960" w:rsidTr="002159B3">
        <w:tc>
          <w:tcPr>
            <w:tcW w:w="3794" w:type="dxa"/>
            <w:gridSpan w:val="2"/>
            <w:vAlign w:val="center"/>
          </w:tcPr>
          <w:p w:rsidR="00E02683" w:rsidRDefault="00E02683" w:rsidP="00E02683">
            <w:pPr>
              <w:jc w:val="center"/>
              <w:rPr>
                <w:b/>
                <w:lang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  <w:p w:rsidR="00925500" w:rsidRPr="00925500" w:rsidRDefault="00925500" w:rsidP="00E02683">
            <w:pPr>
              <w:jc w:val="center"/>
              <w:rPr>
                <w:b/>
                <w:lang/>
              </w:rPr>
            </w:pPr>
          </w:p>
        </w:tc>
        <w:tc>
          <w:tcPr>
            <w:tcW w:w="1701" w:type="dxa"/>
          </w:tcPr>
          <w:p w:rsidR="00E02683" w:rsidRPr="009B5960" w:rsidRDefault="00E02683" w:rsidP="00321AA4"/>
        </w:tc>
        <w:tc>
          <w:tcPr>
            <w:tcW w:w="1559" w:type="dxa"/>
          </w:tcPr>
          <w:p w:rsidR="00E02683" w:rsidRPr="009B5960" w:rsidRDefault="00E02683" w:rsidP="00321AA4"/>
        </w:tc>
        <w:tc>
          <w:tcPr>
            <w:tcW w:w="1559" w:type="dxa"/>
          </w:tcPr>
          <w:p w:rsidR="00E02683" w:rsidRPr="009B5960" w:rsidRDefault="00E02683" w:rsidP="00321AA4">
            <w:pPr>
              <w:jc w:val="center"/>
            </w:pPr>
          </w:p>
        </w:tc>
        <w:tc>
          <w:tcPr>
            <w:tcW w:w="2019" w:type="dxa"/>
          </w:tcPr>
          <w:p w:rsidR="00E02683" w:rsidRPr="009B5960" w:rsidRDefault="00E02683" w:rsidP="00321AA4">
            <w:pPr>
              <w:jc w:val="center"/>
            </w:pPr>
          </w:p>
        </w:tc>
      </w:tr>
      <w:tr w:rsidR="00E02683" w:rsidRPr="009B5960" w:rsidTr="002159B3">
        <w:tc>
          <w:tcPr>
            <w:tcW w:w="3794" w:type="dxa"/>
            <w:gridSpan w:val="2"/>
            <w:vAlign w:val="center"/>
          </w:tcPr>
          <w:p w:rsidR="00E02683" w:rsidRDefault="00E02683" w:rsidP="00E02683">
            <w:pPr>
              <w:jc w:val="center"/>
              <w:rPr>
                <w:b/>
                <w:lang/>
              </w:rPr>
            </w:pPr>
            <w:r w:rsidRPr="009B5960">
              <w:rPr>
                <w:b/>
              </w:rPr>
              <w:t>ПДВ 20%</w:t>
            </w:r>
          </w:p>
          <w:p w:rsidR="00925500" w:rsidRPr="00925500" w:rsidRDefault="00925500" w:rsidP="00E02683">
            <w:pPr>
              <w:jc w:val="center"/>
              <w:rPr>
                <w:b/>
                <w:lang/>
              </w:rPr>
            </w:pPr>
          </w:p>
        </w:tc>
        <w:tc>
          <w:tcPr>
            <w:tcW w:w="1701" w:type="dxa"/>
          </w:tcPr>
          <w:p w:rsidR="00E02683" w:rsidRPr="009B5960" w:rsidRDefault="00E02683" w:rsidP="00321AA4"/>
        </w:tc>
        <w:tc>
          <w:tcPr>
            <w:tcW w:w="1559" w:type="dxa"/>
          </w:tcPr>
          <w:p w:rsidR="00E02683" w:rsidRPr="009B5960" w:rsidRDefault="00E02683" w:rsidP="00321AA4"/>
        </w:tc>
        <w:tc>
          <w:tcPr>
            <w:tcW w:w="1559" w:type="dxa"/>
          </w:tcPr>
          <w:p w:rsidR="00E02683" w:rsidRPr="009B5960" w:rsidRDefault="00E02683" w:rsidP="00321AA4">
            <w:pPr>
              <w:jc w:val="center"/>
            </w:pPr>
          </w:p>
        </w:tc>
        <w:tc>
          <w:tcPr>
            <w:tcW w:w="2019" w:type="dxa"/>
          </w:tcPr>
          <w:p w:rsidR="00E02683" w:rsidRPr="009B5960" w:rsidRDefault="00E02683" w:rsidP="00321AA4">
            <w:pPr>
              <w:jc w:val="center"/>
            </w:pPr>
          </w:p>
        </w:tc>
      </w:tr>
      <w:tr w:rsidR="00E02683" w:rsidRPr="009B5960" w:rsidTr="002159B3">
        <w:tc>
          <w:tcPr>
            <w:tcW w:w="3794" w:type="dxa"/>
            <w:gridSpan w:val="2"/>
            <w:vAlign w:val="center"/>
          </w:tcPr>
          <w:p w:rsidR="00E02683" w:rsidRPr="009B5960" w:rsidRDefault="00E02683" w:rsidP="00E02683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1701" w:type="dxa"/>
          </w:tcPr>
          <w:p w:rsidR="00E02683" w:rsidRDefault="00E02683" w:rsidP="00321AA4">
            <w:pPr>
              <w:rPr>
                <w:lang/>
              </w:rPr>
            </w:pPr>
          </w:p>
          <w:p w:rsidR="00925500" w:rsidRPr="00925500" w:rsidRDefault="00925500" w:rsidP="00321AA4">
            <w:pPr>
              <w:rPr>
                <w:lang/>
              </w:rPr>
            </w:pPr>
          </w:p>
        </w:tc>
        <w:tc>
          <w:tcPr>
            <w:tcW w:w="1559" w:type="dxa"/>
          </w:tcPr>
          <w:p w:rsidR="00E02683" w:rsidRPr="009B5960" w:rsidRDefault="00E02683" w:rsidP="00321AA4"/>
        </w:tc>
        <w:tc>
          <w:tcPr>
            <w:tcW w:w="1559" w:type="dxa"/>
          </w:tcPr>
          <w:p w:rsidR="00E02683" w:rsidRPr="0011109D" w:rsidRDefault="00E02683" w:rsidP="00321AA4">
            <w:pPr>
              <w:jc w:val="center"/>
            </w:pPr>
          </w:p>
        </w:tc>
        <w:tc>
          <w:tcPr>
            <w:tcW w:w="2019" w:type="dxa"/>
          </w:tcPr>
          <w:p w:rsidR="00E02683" w:rsidRPr="0011109D" w:rsidRDefault="00E02683" w:rsidP="00321AA4">
            <w:pPr>
              <w:jc w:val="center"/>
            </w:pPr>
          </w:p>
        </w:tc>
      </w:tr>
    </w:tbl>
    <w:p w:rsidR="005B12C9" w:rsidRDefault="005B12C9" w:rsidP="00B80FDC">
      <w:pPr>
        <w:ind w:firstLine="720"/>
        <w:jc w:val="both"/>
        <w:rPr>
          <w:b/>
          <w:bCs/>
          <w:lang w:val="sr-Cyrl-CS"/>
        </w:rPr>
      </w:pPr>
    </w:p>
    <w:p w:rsidR="0038166B" w:rsidRPr="00546D9F" w:rsidRDefault="00546D9F" w:rsidP="00B80FDC">
      <w:pPr>
        <w:ind w:firstLine="720"/>
        <w:jc w:val="both"/>
        <w:rPr>
          <w:b/>
          <w:bCs/>
          <w:lang w:val="sr-Cyrl-CS"/>
        </w:rPr>
      </w:pPr>
      <w:r w:rsidRPr="00546D9F">
        <w:rPr>
          <w:b/>
          <w:bCs/>
          <w:lang w:val="sr-Cyrl-CS"/>
        </w:rPr>
        <w:t>Број паник светиљки је 36</w:t>
      </w:r>
      <w:r>
        <w:rPr>
          <w:b/>
          <w:bCs/>
          <w:lang w:val="sr-Cyrl-CS"/>
        </w:rPr>
        <w:t xml:space="preserve"> (испитивање </w:t>
      </w:r>
      <w:r w:rsidRPr="00546D9F">
        <w:rPr>
          <w:b/>
          <w:lang/>
        </w:rPr>
        <w:t>ће се обављати 2 пута годишње, након потписивања уговора и 6 месеци након тога</w:t>
      </w:r>
      <w:r>
        <w:rPr>
          <w:b/>
          <w:lang/>
        </w:rPr>
        <w:t>)</w:t>
      </w:r>
      <w:r w:rsidR="0038166B" w:rsidRPr="00546D9F">
        <w:rPr>
          <w:b/>
          <w:bCs/>
          <w:lang w:val="sr-Cyrl-CS"/>
        </w:rPr>
        <w:t xml:space="preserve">, </w:t>
      </w:r>
      <w:r w:rsidRPr="00546D9F">
        <w:rPr>
          <w:b/>
          <w:bCs/>
          <w:lang w:val="sr-Cyrl-CS"/>
        </w:rPr>
        <w:t>док је количина набавке и замене паник светиљки оквирна.</w:t>
      </w:r>
    </w:p>
    <w:p w:rsidR="006411CD" w:rsidRPr="00B31B79" w:rsidRDefault="00B80FDC" w:rsidP="00B31B79">
      <w:pPr>
        <w:spacing w:line="276" w:lineRule="auto"/>
        <w:ind w:firstLine="720"/>
        <w:jc w:val="both"/>
        <w:rPr>
          <w:lang/>
        </w:rPr>
      </w:pPr>
      <w:proofErr w:type="spellStart"/>
      <w:proofErr w:type="gramStart"/>
      <w:r w:rsidRPr="008424AC">
        <w:t>Цена</w:t>
      </w:r>
      <w:proofErr w:type="spellEnd"/>
      <w:r w:rsidRPr="008424AC">
        <w:t xml:space="preserve"> </w:t>
      </w:r>
      <w:proofErr w:type="spellStart"/>
      <w:r w:rsidRPr="008424AC">
        <w:t>мора</w:t>
      </w:r>
      <w:proofErr w:type="spellEnd"/>
      <w:r w:rsidRPr="008424AC">
        <w:t xml:space="preserve"> </w:t>
      </w:r>
      <w:proofErr w:type="spellStart"/>
      <w:r w:rsidRPr="008424AC">
        <w:t>да</w:t>
      </w:r>
      <w:proofErr w:type="spellEnd"/>
      <w:r w:rsidRPr="008424AC">
        <w:t xml:space="preserve"> </w:t>
      </w:r>
      <w:proofErr w:type="spellStart"/>
      <w:r w:rsidRPr="008424AC">
        <w:t>садржи</w:t>
      </w:r>
      <w:proofErr w:type="spellEnd"/>
      <w:r w:rsidRPr="008424AC">
        <w:t xml:space="preserve"> </w:t>
      </w:r>
      <w:proofErr w:type="spellStart"/>
      <w:r w:rsidRPr="008424AC">
        <w:t>све</w:t>
      </w:r>
      <w:proofErr w:type="spellEnd"/>
      <w:r w:rsidRPr="008424AC">
        <w:t xml:space="preserve"> </w:t>
      </w:r>
      <w:proofErr w:type="spellStart"/>
      <w:r w:rsidRPr="008424AC">
        <w:t>елементе</w:t>
      </w:r>
      <w:proofErr w:type="spellEnd"/>
      <w:r w:rsidRPr="008424AC">
        <w:t xml:space="preserve"> </w:t>
      </w:r>
      <w:proofErr w:type="spellStart"/>
      <w:r w:rsidRPr="008424AC">
        <w:t>структуре</w:t>
      </w:r>
      <w:proofErr w:type="spellEnd"/>
      <w:r w:rsidRPr="008424AC">
        <w:t xml:space="preserve"> </w:t>
      </w:r>
      <w:proofErr w:type="spellStart"/>
      <w:r w:rsidRPr="008424AC">
        <w:t>цене</w:t>
      </w:r>
      <w:proofErr w:type="spellEnd"/>
      <w:r w:rsidRPr="008424AC">
        <w:t xml:space="preserve">, </w:t>
      </w:r>
      <w:proofErr w:type="spellStart"/>
      <w:r w:rsidRPr="008424AC">
        <w:t>тако</w:t>
      </w:r>
      <w:proofErr w:type="spellEnd"/>
      <w:r w:rsidRPr="008424AC">
        <w:t xml:space="preserve"> </w:t>
      </w:r>
      <w:proofErr w:type="spellStart"/>
      <w:r w:rsidRPr="008424AC">
        <w:t>да</w:t>
      </w:r>
      <w:proofErr w:type="spellEnd"/>
      <w:r w:rsidRPr="008424AC">
        <w:t xml:space="preserve"> </w:t>
      </w:r>
      <w:proofErr w:type="spellStart"/>
      <w:r w:rsidRPr="008424AC">
        <w:t>понуђена</w:t>
      </w:r>
      <w:proofErr w:type="spellEnd"/>
      <w:r w:rsidRPr="008424AC">
        <w:t xml:space="preserve"> </w:t>
      </w:r>
      <w:proofErr w:type="spellStart"/>
      <w:r w:rsidRPr="008424AC">
        <w:t>цена</w:t>
      </w:r>
      <w:proofErr w:type="spellEnd"/>
      <w:r w:rsidRPr="008424AC">
        <w:t xml:space="preserve"> </w:t>
      </w:r>
      <w:proofErr w:type="spellStart"/>
      <w:r w:rsidRPr="008424AC">
        <w:t>покрива</w:t>
      </w:r>
      <w:proofErr w:type="spellEnd"/>
      <w:r w:rsidRPr="008424AC">
        <w:t xml:space="preserve"> </w:t>
      </w:r>
      <w:proofErr w:type="spellStart"/>
      <w:r w:rsidRPr="008424AC">
        <w:t>све</w:t>
      </w:r>
      <w:proofErr w:type="spellEnd"/>
      <w:r w:rsidRPr="008424AC">
        <w:t xml:space="preserve"> </w:t>
      </w:r>
      <w:proofErr w:type="spellStart"/>
      <w:r w:rsidRPr="008424AC">
        <w:t>трошкове</w:t>
      </w:r>
      <w:proofErr w:type="spellEnd"/>
      <w:r w:rsidRPr="008424AC">
        <w:t xml:space="preserve"> </w:t>
      </w:r>
      <w:proofErr w:type="spellStart"/>
      <w:r w:rsidRPr="008424AC">
        <w:t>које</w:t>
      </w:r>
      <w:proofErr w:type="spellEnd"/>
      <w:r w:rsidRPr="008424AC">
        <w:t xml:space="preserve"> </w:t>
      </w:r>
      <w:proofErr w:type="spellStart"/>
      <w:r w:rsidRPr="008424AC">
        <w:t>понуђачима</w:t>
      </w:r>
      <w:proofErr w:type="spellEnd"/>
      <w:r w:rsidRPr="008424AC">
        <w:t xml:space="preserve"> у </w:t>
      </w:r>
      <w:proofErr w:type="spellStart"/>
      <w:r w:rsidRPr="008424AC">
        <w:t>реализацији</w:t>
      </w:r>
      <w:proofErr w:type="spellEnd"/>
      <w:r w:rsidRPr="008424AC">
        <w:t xml:space="preserve"> </w:t>
      </w:r>
      <w:proofErr w:type="spellStart"/>
      <w:r w:rsidRPr="008424AC">
        <w:t>набавке</w:t>
      </w:r>
      <w:proofErr w:type="spellEnd"/>
      <w:r w:rsidRPr="008424AC">
        <w:t>.</w:t>
      </w:r>
      <w:proofErr w:type="gramEnd"/>
    </w:p>
    <w:p w:rsidR="006411CD" w:rsidRPr="00677103" w:rsidRDefault="006411CD" w:rsidP="006411CD">
      <w:pPr>
        <w:tabs>
          <w:tab w:val="left" w:pos="0"/>
        </w:tabs>
        <w:jc w:val="both"/>
      </w:pPr>
    </w:p>
    <w:p w:rsidR="006411CD" w:rsidRDefault="006411CD" w:rsidP="006411CD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5963"/>
      </w:tblGrid>
      <w:tr w:rsidR="001966D5" w:rsidRPr="00AC0814" w:rsidTr="00321AA4"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___</w:t>
            </w:r>
            <w:r w:rsidRPr="005146B6">
              <w:rPr>
                <w:bCs/>
                <w:lang w:val="sr-Cyrl-CS"/>
              </w:rPr>
              <w:t>дана</w:t>
            </w:r>
          </w:p>
          <w:p w:rsidR="001966D5" w:rsidRPr="00AC0814" w:rsidRDefault="001966D5" w:rsidP="001966D5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966D5" w:rsidRPr="00AC0814" w:rsidTr="00321AA4">
        <w:trPr>
          <w:trHeight w:val="290"/>
        </w:trPr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proofErr w:type="gramStart"/>
            <w:r w:rsidR="002E7379">
              <w:t>_</w:t>
            </w:r>
            <w:r>
              <w:t xml:space="preserve">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достављања понуде</w:t>
            </w:r>
            <w:r>
              <w:rPr>
                <w:lang w:val="sr-Cyrl-CS"/>
              </w:rPr>
              <w:t>.</w:t>
            </w:r>
          </w:p>
        </w:tc>
      </w:tr>
      <w:tr w:rsidR="001966D5" w:rsidRPr="00AC0814" w:rsidTr="00321AA4">
        <w:tc>
          <w:tcPr>
            <w:tcW w:w="4669" w:type="dxa"/>
            <w:vAlign w:val="center"/>
          </w:tcPr>
          <w:p w:rsidR="001966D5" w:rsidRPr="001866EB" w:rsidRDefault="001966D5" w:rsidP="001966D5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 w:rsidR="00677103"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:</w:t>
            </w:r>
          </w:p>
        </w:tc>
        <w:tc>
          <w:tcPr>
            <w:tcW w:w="5963" w:type="dxa"/>
            <w:vAlign w:val="center"/>
          </w:tcPr>
          <w:p w:rsidR="001966D5" w:rsidRPr="004E7D94" w:rsidRDefault="001966D5" w:rsidP="004E7D94">
            <w:pPr>
              <w:tabs>
                <w:tab w:val="left" w:pos="0"/>
              </w:tabs>
              <w:jc w:val="both"/>
            </w:pPr>
            <w:r>
              <w:t>__</w:t>
            </w:r>
            <w:r w:rsidR="002E7379">
              <w:t>_</w:t>
            </w:r>
            <w:r w:rsidR="00677103">
              <w:t>___</w:t>
            </w:r>
            <w:r w:rsidR="002E7379">
              <w:t xml:space="preserve"> </w:t>
            </w:r>
            <w:proofErr w:type="gramStart"/>
            <w:r>
              <w:rPr>
                <w:lang w:val="sr-Cyrl-CS"/>
              </w:rPr>
              <w:t>дана</w:t>
            </w:r>
            <w:proofErr w:type="gramEnd"/>
            <w:r>
              <w:rPr>
                <w:lang w:val="sr-Cyrl-CS"/>
              </w:rPr>
              <w:t xml:space="preserve"> од дана склапања уговора (</w:t>
            </w:r>
            <w:proofErr w:type="spellStart"/>
            <w:r w:rsidRPr="0056154F">
              <w:rPr>
                <w:b/>
              </w:rPr>
              <w:t>ро</w:t>
            </w:r>
            <w:r>
              <w:rPr>
                <w:b/>
              </w:rPr>
              <w:t>к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321AA4">
              <w:rPr>
                <w:b/>
              </w:rPr>
              <w:t>и</w:t>
            </w:r>
            <w:r>
              <w:rPr>
                <w:b/>
              </w:rPr>
              <w:t>вршења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неможе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бити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дужи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од</w:t>
            </w:r>
            <w:proofErr w:type="spellEnd"/>
            <w:r w:rsidR="00443BC5">
              <w:rPr>
                <w:b/>
              </w:rPr>
              <w:t xml:space="preserve"> 15</w:t>
            </w:r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дана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склапања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уговора</w:t>
            </w:r>
            <w:proofErr w:type="spellEnd"/>
            <w:r w:rsidRPr="0056154F">
              <w:rPr>
                <w:b/>
              </w:rPr>
              <w:t xml:space="preserve">, у </w:t>
            </w:r>
            <w:proofErr w:type="spellStart"/>
            <w:r w:rsidRPr="0056154F">
              <w:rPr>
                <w:b/>
              </w:rPr>
              <w:t>супротном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понуда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ће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бити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одбијена</w:t>
            </w:r>
            <w:proofErr w:type="spellEnd"/>
            <w:r w:rsidR="004E7D94">
              <w:rPr>
                <w:b/>
              </w:rPr>
              <w:t>.</w:t>
            </w:r>
          </w:p>
        </w:tc>
      </w:tr>
      <w:tr w:rsidR="001966D5" w:rsidRPr="00AC0814" w:rsidTr="00321AA4"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lastRenderedPageBreak/>
              <w:t>Остале напомене:</w:t>
            </w:r>
          </w:p>
        </w:tc>
        <w:tc>
          <w:tcPr>
            <w:tcW w:w="5963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966D5" w:rsidRPr="00AC0814" w:rsidTr="00321AA4">
        <w:trPr>
          <w:trHeight w:val="432"/>
        </w:trPr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0"/>
              </w:tabs>
            </w:pPr>
          </w:p>
          <w:p w:rsidR="00677103" w:rsidRPr="00677103" w:rsidRDefault="00677103" w:rsidP="001966D5">
            <w:pPr>
              <w:tabs>
                <w:tab w:val="left" w:pos="0"/>
              </w:tabs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44F83" w:rsidRDefault="00844F83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6411CD" w:rsidRPr="00AE5754" w:rsidRDefault="006411CD" w:rsidP="00AE5754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:rsidR="006411CD" w:rsidRPr="002E2418" w:rsidRDefault="00AE5754" w:rsidP="006411CD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2E7379">
        <w:rPr>
          <w:sz w:val="22"/>
          <w:szCs w:val="22"/>
          <w:lang w:val="sr-Cyrl-CS"/>
        </w:rPr>
        <w:t xml:space="preserve">                                                          </w:t>
      </w:r>
      <w:r w:rsidR="006411CD" w:rsidRPr="002E2418">
        <w:rPr>
          <w:sz w:val="22"/>
          <w:szCs w:val="22"/>
          <w:lang w:val="sr-Cyrl-CS"/>
        </w:rPr>
        <w:t>П О Н У Ђ А Ч</w:t>
      </w:r>
    </w:p>
    <w:p w:rsidR="006411CD" w:rsidRPr="00AC0814" w:rsidRDefault="006411CD" w:rsidP="006411CD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6411CD" w:rsidRPr="002E2418" w:rsidRDefault="00677103" w:rsidP="006411CD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</w:t>
      </w:r>
      <w:r w:rsidR="006411CD"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        </w:t>
      </w:r>
      <w:r w:rsidR="002E7379">
        <w:rPr>
          <w:b/>
          <w:sz w:val="22"/>
          <w:szCs w:val="22"/>
          <w:lang w:val="sr-Cyrl-CS"/>
        </w:rPr>
        <w:t xml:space="preserve">                                         </w:t>
      </w:r>
      <w:r w:rsidR="006411CD" w:rsidRPr="002E2418">
        <w:rPr>
          <w:sz w:val="22"/>
          <w:szCs w:val="22"/>
          <w:lang w:val="sr-Cyrl-CS"/>
        </w:rPr>
        <w:t>М.П.</w:t>
      </w:r>
      <w:r w:rsidR="006411CD" w:rsidRPr="002E2418">
        <w:rPr>
          <w:b/>
          <w:sz w:val="22"/>
          <w:szCs w:val="22"/>
          <w:lang w:val="sr-Cyrl-CS"/>
        </w:rPr>
        <w:t>_____________________</w:t>
      </w:r>
    </w:p>
    <w:p w:rsidR="006411CD" w:rsidRPr="00F9371B" w:rsidRDefault="006411CD" w:rsidP="006411CD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38166B" w:rsidRDefault="0038166B" w:rsidP="00ED46E9">
      <w:pPr>
        <w:tabs>
          <w:tab w:val="left" w:pos="0"/>
        </w:tabs>
        <w:jc w:val="both"/>
        <w:rPr>
          <w:b/>
          <w:bCs/>
          <w:lang w:val="sr-Cyrl-CS"/>
        </w:rPr>
      </w:pPr>
    </w:p>
    <w:p w:rsidR="006411CD" w:rsidRPr="009B5960" w:rsidRDefault="006411CD" w:rsidP="006411CD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2E737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677103"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>
        <w:rPr>
          <w:b/>
          <w:bCs/>
        </w:rPr>
        <w:t>514</w:t>
      </w:r>
      <w:r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</w:t>
      </w:r>
      <w:r w:rsidR="002E7379">
        <w:rPr>
          <w:b/>
          <w:bCs/>
          <w:lang w:val="sr-Cyrl-CS"/>
        </w:rPr>
        <w:t xml:space="preserve"> 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677103">
          <w:rPr>
            <w:rStyle w:val="Hyperlink"/>
            <w:b/>
            <w:bCs/>
          </w:rPr>
          <w:t>javnenabavke@pmf.ni.ac.rs</w:t>
        </w:r>
      </w:hyperlink>
      <w:r w:rsidRPr="009B5960">
        <w:rPr>
          <w:bCs/>
        </w:rPr>
        <w:t>,</w:t>
      </w:r>
      <w:r w:rsidR="002E7379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2E7379">
        <w:rPr>
          <w:b/>
          <w:bCs/>
        </w:rPr>
        <w:t xml:space="preserve"> 018/</w:t>
      </w:r>
      <w:r w:rsidRPr="009B5960">
        <w:rPr>
          <w:b/>
          <w:bCs/>
        </w:rPr>
        <w:t>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6411CD" w:rsidRDefault="006411CD" w:rsidP="006411CD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6411CD" w:rsidRDefault="006411CD" w:rsidP="006411CD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6411CD" w:rsidRPr="00B626DA" w:rsidRDefault="006411CD" w:rsidP="006411C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6411CD" w:rsidRPr="00B050E5" w:rsidRDefault="006411CD" w:rsidP="006411CD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6411CD" w:rsidRPr="007C48E6" w:rsidRDefault="006411CD" w:rsidP="00677103">
      <w:pPr>
        <w:spacing w:line="276" w:lineRule="auto"/>
        <w:jc w:val="both"/>
        <w:rPr>
          <w:lang w:val="sr-Latn-CS"/>
        </w:rPr>
      </w:pPr>
      <w:r>
        <w:t xml:space="preserve">           </w:t>
      </w:r>
    </w:p>
    <w:p w:rsidR="006411CD" w:rsidRPr="005B12C9" w:rsidRDefault="000D3331" w:rsidP="005B12C9">
      <w:pPr>
        <w:spacing w:line="276" w:lineRule="auto"/>
        <w:ind w:firstLine="720"/>
        <w:jc w:val="both"/>
        <w:rPr>
          <w:lang/>
        </w:rPr>
      </w:pPr>
      <w:proofErr w:type="gramStart"/>
      <w:r>
        <w:t>Потребно</w:t>
      </w:r>
      <w:r w:rsidR="00B80FDC">
        <w:t xml:space="preserve"> </w:t>
      </w:r>
      <w:r>
        <w:t>је извршити контролу паник расвете за објекат Природно-математичког факултета</w:t>
      </w:r>
      <w:r w:rsidR="00986616">
        <w:t xml:space="preserve"> у Нишу, Ул. Вишеградска бр.</w:t>
      </w:r>
      <w:proofErr w:type="gramEnd"/>
      <w:r w:rsidR="00986616">
        <w:t xml:space="preserve"> 33</w:t>
      </w:r>
      <w:r w:rsidR="00986616">
        <w:rPr>
          <w:lang/>
        </w:rPr>
        <w:t xml:space="preserve">. </w:t>
      </w:r>
      <w:proofErr w:type="gramStart"/>
      <w:r w:rsidR="00986616">
        <w:rPr>
          <w:lang/>
        </w:rPr>
        <w:t>испитивање</w:t>
      </w:r>
      <w:proofErr w:type="gramEnd"/>
      <w:r w:rsidR="00986616">
        <w:rPr>
          <w:lang/>
        </w:rPr>
        <w:t xml:space="preserve"> ће се обављати 2 пута годишње, након потписивања уговора и 6 месеци након тога. </w:t>
      </w:r>
      <w:r>
        <w:t xml:space="preserve"> </w:t>
      </w:r>
      <w:proofErr w:type="spellStart"/>
      <w:proofErr w:type="gramStart"/>
      <w:r>
        <w:t>Након</w:t>
      </w:r>
      <w:proofErr w:type="spellEnd"/>
      <w:r>
        <w:t xml:space="preserve"> </w:t>
      </w:r>
      <w:proofErr w:type="spellStart"/>
      <w:r>
        <w:t>извршеног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сачини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налаз</w:t>
      </w:r>
      <w:proofErr w:type="spellEnd"/>
      <w:r>
        <w:t xml:space="preserve"> о </w:t>
      </w:r>
      <w:proofErr w:type="spellStart"/>
      <w:r>
        <w:t>прегледу</w:t>
      </w:r>
      <w:proofErr w:type="spellEnd"/>
      <w:r>
        <w:t xml:space="preserve"> и </w:t>
      </w:r>
      <w:proofErr w:type="spellStart"/>
      <w:r>
        <w:t>испитивању</w:t>
      </w:r>
      <w:proofErr w:type="spellEnd"/>
      <w:r>
        <w:t xml:space="preserve"> </w:t>
      </w:r>
      <w:proofErr w:type="spellStart"/>
      <w:r>
        <w:t>паник</w:t>
      </w:r>
      <w:proofErr w:type="spellEnd"/>
      <w:r>
        <w:t xml:space="preserve"> </w:t>
      </w:r>
      <w:proofErr w:type="spellStart"/>
      <w:r>
        <w:t>расвете</w:t>
      </w:r>
      <w:proofErr w:type="spellEnd"/>
      <w:r>
        <w:t>.</w:t>
      </w:r>
      <w:proofErr w:type="gramEnd"/>
      <w:r>
        <w:t xml:space="preserve"> </w:t>
      </w:r>
      <w:proofErr w:type="gramStart"/>
      <w:r>
        <w:t>Цена мора да садржи све елементе структуре цене тако да понуђена цена покрива све трошкове које понуђач има у</w:t>
      </w:r>
      <w:r w:rsidR="005B12C9">
        <w:t xml:space="preserve"> </w:t>
      </w:r>
      <w:proofErr w:type="spellStart"/>
      <w:r w:rsidR="005B12C9">
        <w:t>реализацији</w:t>
      </w:r>
      <w:proofErr w:type="spellEnd"/>
      <w:r w:rsidR="005B12C9">
        <w:t xml:space="preserve"> </w:t>
      </w:r>
      <w:proofErr w:type="spellStart"/>
      <w:r w:rsidR="005B12C9">
        <w:t>предметних</w:t>
      </w:r>
      <w:proofErr w:type="spellEnd"/>
      <w:r w:rsidR="005B12C9">
        <w:t xml:space="preserve"> </w:t>
      </w:r>
      <w:proofErr w:type="spellStart"/>
      <w:r w:rsidR="005B12C9">
        <w:t>услуга</w:t>
      </w:r>
      <w:proofErr w:type="spellEnd"/>
      <w:r w:rsidR="005B12C9">
        <w:rPr>
          <w:lang/>
        </w:rPr>
        <w:t>.</w:t>
      </w:r>
      <w:proofErr w:type="gramEnd"/>
    </w:p>
    <w:p w:rsidR="00517E0C" w:rsidRDefault="00986616" w:rsidP="005B12C9">
      <w:pPr>
        <w:spacing w:line="276" w:lineRule="auto"/>
        <w:ind w:firstLine="720"/>
        <w:jc w:val="both"/>
        <w:rPr>
          <w:lang/>
        </w:rPr>
      </w:pPr>
      <w:r>
        <w:rPr>
          <w:lang/>
        </w:rPr>
        <w:t xml:space="preserve">Понуђач </w:t>
      </w:r>
      <w:r w:rsidR="00517E0C">
        <w:rPr>
          <w:lang/>
        </w:rPr>
        <w:t>се обавезује: да услуге изврши у уговореним роковима; да извршене услуге буду у складу са важећим Законом о заштити од пожара Републике Србије, важећим правилником о нормативима за електричне инсталације ниског напона, упутствима произвођача, правилима струке, екстерним и интерним актима Наручица, и овим Уговором; поштује важеће прописе из области безбедности и заштите здравља на раду.</w:t>
      </w:r>
    </w:p>
    <w:p w:rsidR="000D3331" w:rsidRDefault="000D3331" w:rsidP="005B12C9">
      <w:pPr>
        <w:spacing w:line="276" w:lineRule="auto"/>
        <w:ind w:firstLine="720"/>
        <w:jc w:val="both"/>
      </w:pPr>
      <w:proofErr w:type="spellStart"/>
      <w:proofErr w:type="gramStart"/>
      <w:r w:rsidRPr="00352EEE">
        <w:t>Стручни</w:t>
      </w:r>
      <w:proofErr w:type="spellEnd"/>
      <w:r>
        <w:t xml:space="preserve"> </w:t>
      </w:r>
      <w:proofErr w:type="spellStart"/>
      <w:r w:rsidRPr="00352EEE">
        <w:t>налаз</w:t>
      </w:r>
      <w:proofErr w:type="spellEnd"/>
      <w:r w:rsidRPr="00352EEE">
        <w:t xml:space="preserve"> о </w:t>
      </w:r>
      <w:proofErr w:type="spellStart"/>
      <w:r w:rsidRPr="00352EEE">
        <w:t>прегледу</w:t>
      </w:r>
      <w:proofErr w:type="spellEnd"/>
      <w:r w:rsidRPr="00352EEE">
        <w:t xml:space="preserve"> и </w:t>
      </w:r>
      <w:proofErr w:type="spellStart"/>
      <w:r w:rsidRPr="00352EEE">
        <w:t>испитивању</w:t>
      </w:r>
      <w:proofErr w:type="spellEnd"/>
      <w:r>
        <w:t xml:space="preserve"> </w:t>
      </w:r>
      <w:proofErr w:type="spellStart"/>
      <w:r w:rsidRPr="00352EEE">
        <w:t>електричне</w:t>
      </w:r>
      <w:proofErr w:type="spellEnd"/>
      <w:r>
        <w:t xml:space="preserve"> </w:t>
      </w:r>
      <w:proofErr w:type="spellStart"/>
      <w:r w:rsidRPr="00352EEE">
        <w:t>инсталације</w:t>
      </w:r>
      <w:proofErr w:type="spellEnd"/>
      <w:r>
        <w:t xml:space="preserve"> </w:t>
      </w:r>
      <w:proofErr w:type="spellStart"/>
      <w:r w:rsidRPr="00352EEE">
        <w:t>дос</w:t>
      </w:r>
      <w:r>
        <w:t>тавити</w:t>
      </w:r>
      <w:proofErr w:type="spellEnd"/>
      <w:r>
        <w:t xml:space="preserve"> у </w:t>
      </w:r>
      <w:proofErr w:type="spellStart"/>
      <w:r>
        <w:t>штампаном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у </w:t>
      </w:r>
      <w:r w:rsidR="00517E0C">
        <w:t>2 (</w:t>
      </w:r>
      <w:r w:rsidR="00517E0C">
        <w:rPr>
          <w:lang/>
        </w:rPr>
        <w:t>два)</w:t>
      </w:r>
      <w:r>
        <w:t xml:space="preserve"> </w:t>
      </w:r>
      <w:proofErr w:type="spellStart"/>
      <w:r w:rsidRPr="00352EEE">
        <w:t>укоричена</w:t>
      </w:r>
      <w:proofErr w:type="spellEnd"/>
      <w:r>
        <w:t xml:space="preserve"> </w:t>
      </w:r>
      <w:proofErr w:type="spellStart"/>
      <w:r w:rsidRPr="00352EEE">
        <w:t>примерка</w:t>
      </w:r>
      <w:proofErr w:type="spellEnd"/>
      <w:r w:rsidRPr="00352EEE">
        <w:t>.</w:t>
      </w:r>
      <w:proofErr w:type="gramEnd"/>
    </w:p>
    <w:p w:rsidR="000D3331" w:rsidRPr="000D3331" w:rsidRDefault="000D3331" w:rsidP="00677103">
      <w:pPr>
        <w:spacing w:line="276" w:lineRule="auto"/>
        <w:ind w:firstLine="720"/>
        <w:jc w:val="both"/>
      </w:pPr>
    </w:p>
    <w:p w:rsidR="006411CD" w:rsidRPr="00B245FC" w:rsidRDefault="006411CD" w:rsidP="00677103">
      <w:pPr>
        <w:autoSpaceDE w:val="0"/>
        <w:spacing w:line="276" w:lineRule="auto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6411CD" w:rsidRPr="007C48E6" w:rsidRDefault="000D3331" w:rsidP="00677103">
      <w:pPr>
        <w:pStyle w:val="ListParagraph"/>
        <w:numPr>
          <w:ilvl w:val="0"/>
          <w:numId w:val="1"/>
        </w:numPr>
        <w:autoSpaceDE w:val="0"/>
        <w:spacing w:line="276" w:lineRule="auto"/>
        <w:jc w:val="both"/>
      </w:pPr>
      <w:r>
        <w:t>Да је регистрован код надлежног органа односно уписан у одговарајући регистар (фотокопију)</w:t>
      </w:r>
    </w:p>
    <w:p w:rsidR="006411CD" w:rsidRPr="000D3331" w:rsidRDefault="000D3331" w:rsidP="00677103">
      <w:pPr>
        <w:pStyle w:val="ListParagraph"/>
        <w:numPr>
          <w:ilvl w:val="0"/>
          <w:numId w:val="1"/>
        </w:numPr>
        <w:autoSpaceDE w:val="0"/>
        <w:spacing w:line="276" w:lineRule="auto"/>
        <w:jc w:val="both"/>
        <w:rPr>
          <w:lang w:val="sr-Cyrl-CS"/>
        </w:rPr>
      </w:pPr>
      <w:r w:rsidRPr="000D3331">
        <w:t>Сертификат којим потврђуједа је акредитован за ову врсту услуге (фотокопија).</w:t>
      </w:r>
    </w:p>
    <w:p w:rsidR="00EA111E" w:rsidRDefault="00EA111E" w:rsidP="00677103">
      <w:pPr>
        <w:autoSpaceDE w:val="0"/>
        <w:spacing w:line="276" w:lineRule="auto"/>
        <w:jc w:val="both"/>
        <w:rPr>
          <w:color w:val="FF0000"/>
          <w:lang w:val="sr-Cyrl-CS"/>
        </w:rPr>
      </w:pPr>
    </w:p>
    <w:p w:rsidR="00555AFC" w:rsidRDefault="00555AFC" w:rsidP="00677103">
      <w:pPr>
        <w:spacing w:line="276" w:lineRule="auto"/>
        <w:ind w:left="1418" w:hanging="1418"/>
        <w:jc w:val="both"/>
        <w:rPr>
          <w:color w:val="00B050"/>
        </w:rPr>
      </w:pPr>
    </w:p>
    <w:p w:rsidR="0048793E" w:rsidRPr="00352EEE" w:rsidRDefault="0048793E" w:rsidP="00677103">
      <w:pPr>
        <w:spacing w:line="276" w:lineRule="auto"/>
      </w:pPr>
    </w:p>
    <w:p w:rsidR="001105D6" w:rsidRDefault="001105D6" w:rsidP="004629D4"/>
    <w:sectPr w:rsidR="001105D6" w:rsidSect="00E3253D">
      <w:pgSz w:w="11906" w:h="16838" w:code="9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3F39"/>
    <w:multiLevelType w:val="hybridMultilevel"/>
    <w:tmpl w:val="A2EA78B8"/>
    <w:lvl w:ilvl="0" w:tplc="82E04446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12EAB"/>
    <w:multiLevelType w:val="hybridMultilevel"/>
    <w:tmpl w:val="172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64DDF"/>
    <w:multiLevelType w:val="hybridMultilevel"/>
    <w:tmpl w:val="C5F60826"/>
    <w:lvl w:ilvl="0" w:tplc="EC08855A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11CD"/>
    <w:rsid w:val="000110D8"/>
    <w:rsid w:val="000621DE"/>
    <w:rsid w:val="000C7B60"/>
    <w:rsid w:val="000D3331"/>
    <w:rsid w:val="001105D6"/>
    <w:rsid w:val="001346AB"/>
    <w:rsid w:val="001966D5"/>
    <w:rsid w:val="002159B3"/>
    <w:rsid w:val="0021688E"/>
    <w:rsid w:val="002E7379"/>
    <w:rsid w:val="00321AA4"/>
    <w:rsid w:val="00352EEE"/>
    <w:rsid w:val="0038166B"/>
    <w:rsid w:val="003B02CF"/>
    <w:rsid w:val="00443BC5"/>
    <w:rsid w:val="004629D4"/>
    <w:rsid w:val="0048793E"/>
    <w:rsid w:val="004C14E7"/>
    <w:rsid w:val="004D4C2A"/>
    <w:rsid w:val="004E1F6C"/>
    <w:rsid w:val="004E7D94"/>
    <w:rsid w:val="00505043"/>
    <w:rsid w:val="0051612F"/>
    <w:rsid w:val="00517E0C"/>
    <w:rsid w:val="00521457"/>
    <w:rsid w:val="00536AA4"/>
    <w:rsid w:val="00546D9F"/>
    <w:rsid w:val="00555AFC"/>
    <w:rsid w:val="005A1662"/>
    <w:rsid w:val="005B12C9"/>
    <w:rsid w:val="005D5F0E"/>
    <w:rsid w:val="006002FB"/>
    <w:rsid w:val="00615C25"/>
    <w:rsid w:val="006411CD"/>
    <w:rsid w:val="00677103"/>
    <w:rsid w:val="00703D2B"/>
    <w:rsid w:val="0071112C"/>
    <w:rsid w:val="00780804"/>
    <w:rsid w:val="007A6E01"/>
    <w:rsid w:val="007B35E8"/>
    <w:rsid w:val="007B3C74"/>
    <w:rsid w:val="008424AC"/>
    <w:rsid w:val="00844F83"/>
    <w:rsid w:val="0087736E"/>
    <w:rsid w:val="008C0FCD"/>
    <w:rsid w:val="008F781A"/>
    <w:rsid w:val="009131FB"/>
    <w:rsid w:val="00925500"/>
    <w:rsid w:val="00944A14"/>
    <w:rsid w:val="009530FE"/>
    <w:rsid w:val="00977BB0"/>
    <w:rsid w:val="00986616"/>
    <w:rsid w:val="00A12615"/>
    <w:rsid w:val="00A4534E"/>
    <w:rsid w:val="00AD52ED"/>
    <w:rsid w:val="00AE5754"/>
    <w:rsid w:val="00B13613"/>
    <w:rsid w:val="00B31B79"/>
    <w:rsid w:val="00B80FDC"/>
    <w:rsid w:val="00BB6600"/>
    <w:rsid w:val="00BC2DBA"/>
    <w:rsid w:val="00BD4198"/>
    <w:rsid w:val="00CC621C"/>
    <w:rsid w:val="00D235E2"/>
    <w:rsid w:val="00D766B6"/>
    <w:rsid w:val="00DE01B1"/>
    <w:rsid w:val="00DE1F6A"/>
    <w:rsid w:val="00DE4C3F"/>
    <w:rsid w:val="00E02683"/>
    <w:rsid w:val="00E3253D"/>
    <w:rsid w:val="00EA111E"/>
    <w:rsid w:val="00EC153F"/>
    <w:rsid w:val="00ED46E9"/>
    <w:rsid w:val="00F521B8"/>
    <w:rsid w:val="00FA6868"/>
    <w:rsid w:val="00FD0131"/>
    <w:rsid w:val="00FE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1CD"/>
    <w:rPr>
      <w:color w:val="0000FF"/>
      <w:u w:val="single"/>
    </w:rPr>
  </w:style>
  <w:style w:type="paragraph" w:styleId="NoSpacing">
    <w:name w:val="No Spacing"/>
    <w:uiPriority w:val="1"/>
    <w:qFormat/>
    <w:rsid w:val="006411C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4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1CD"/>
    <w:pPr>
      <w:ind w:left="720"/>
      <w:contextualSpacing/>
    </w:pPr>
  </w:style>
  <w:style w:type="paragraph" w:styleId="NormalWeb">
    <w:name w:val="Normal (Web)"/>
    <w:basedOn w:val="Normal"/>
    <w:uiPriority w:val="99"/>
    <w:rsid w:val="00AD52ED"/>
    <w:pPr>
      <w:suppressAutoHyphens w:val="0"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1105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AC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53</cp:revision>
  <cp:lastPrinted>2020-02-20T09:46:00Z</cp:lastPrinted>
  <dcterms:created xsi:type="dcterms:W3CDTF">2020-01-10T11:24:00Z</dcterms:created>
  <dcterms:modified xsi:type="dcterms:W3CDTF">2020-02-20T11:09:00Z</dcterms:modified>
</cp:coreProperties>
</file>