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9F54" w14:textId="7123F50C" w:rsidR="005C25A5" w:rsidRPr="007E7ECA" w:rsidRDefault="002000E8" w:rsidP="005C25A5">
      <w:pPr>
        <w:tabs>
          <w:tab w:val="left" w:pos="2835"/>
          <w:tab w:val="left" w:pos="3686"/>
          <w:tab w:val="center" w:pos="465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sr-Cyrl-RS"/>
        </w:rPr>
        <w:t xml:space="preserve">МОДЕЛ </w:t>
      </w:r>
      <w:r w:rsidR="002C1E38">
        <w:rPr>
          <w:rFonts w:ascii="Times New Roman" w:hAnsi="Times New Roman"/>
          <w:b/>
          <w:bCs/>
          <w:sz w:val="22"/>
          <w:szCs w:val="22"/>
        </w:rPr>
        <w:t>УГОВОР</w:t>
      </w:r>
    </w:p>
    <w:p w14:paraId="54071123" w14:textId="78A4477D" w:rsidR="002000E8" w:rsidRPr="00873C90" w:rsidRDefault="002000E8" w:rsidP="00B21FFE">
      <w:pPr>
        <w:tabs>
          <w:tab w:val="left" w:pos="0"/>
        </w:tabs>
        <w:jc w:val="center"/>
        <w:rPr>
          <w:rFonts w:ascii="Times New Roman" w:hAnsi="Times New Roman"/>
          <w:bCs/>
          <w:sz w:val="22"/>
          <w:szCs w:val="22"/>
          <w:lang w:val="sr-Cyrl-RS"/>
        </w:rPr>
      </w:pPr>
      <w:r w:rsidRPr="00873C90">
        <w:rPr>
          <w:rFonts w:ascii="Times New Roman" w:hAnsi="Times New Roman"/>
          <w:bCs/>
          <w:sz w:val="22"/>
          <w:szCs w:val="22"/>
          <w:lang w:val="sr-Cyrl-CS"/>
        </w:rPr>
        <w:t>(</w:t>
      </w:r>
      <w:r w:rsidRPr="00873C90">
        <w:rPr>
          <w:rFonts w:ascii="Times New Roman" w:hAnsi="Times New Roman"/>
          <w:bCs/>
          <w:sz w:val="22"/>
          <w:szCs w:val="22"/>
          <w:lang w:val="sr-Cyrl-RS"/>
        </w:rPr>
        <w:t xml:space="preserve">Набавка </w:t>
      </w:r>
      <w:bookmarkStart w:id="0" w:name="_Hlk110510337"/>
      <w:r w:rsidR="00B21FFE" w:rsidRPr="00873C90">
        <w:rPr>
          <w:rFonts w:ascii="Times New Roman" w:hAnsi="Times New Roman"/>
          <w:bCs/>
          <w:sz w:val="22"/>
          <w:szCs w:val="22"/>
          <w:lang w:val="sr-Cyrl-RS"/>
        </w:rPr>
        <w:t xml:space="preserve">грађевинско-занатских радова на уређењу просторија 12, 13, 14 на галерији </w:t>
      </w:r>
      <w:proofErr w:type="spellStart"/>
      <w:r w:rsidR="00B21FFE" w:rsidRPr="00873C90">
        <w:rPr>
          <w:rFonts w:ascii="Times New Roman" w:hAnsi="Times New Roman"/>
          <w:bCs/>
          <w:sz w:val="22"/>
          <w:szCs w:val="22"/>
        </w:rPr>
        <w:t>Природно-математичког</w:t>
      </w:r>
      <w:proofErr w:type="spellEnd"/>
      <w:r w:rsidR="00B21FFE" w:rsidRPr="00873C90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21FFE" w:rsidRPr="00873C90">
        <w:rPr>
          <w:rFonts w:ascii="Times New Roman" w:hAnsi="Times New Roman"/>
          <w:bCs/>
          <w:sz w:val="22"/>
          <w:szCs w:val="22"/>
        </w:rPr>
        <w:t>факултета</w:t>
      </w:r>
      <w:proofErr w:type="spellEnd"/>
      <w:r w:rsidR="00B21FFE" w:rsidRPr="00873C90">
        <w:rPr>
          <w:rFonts w:ascii="Times New Roman" w:hAnsi="Times New Roman"/>
          <w:bCs/>
          <w:sz w:val="22"/>
          <w:szCs w:val="22"/>
        </w:rPr>
        <w:t xml:space="preserve"> у </w:t>
      </w:r>
      <w:proofErr w:type="spellStart"/>
      <w:r w:rsidR="00B21FFE" w:rsidRPr="00873C90">
        <w:rPr>
          <w:rFonts w:ascii="Times New Roman" w:hAnsi="Times New Roman"/>
          <w:bCs/>
          <w:sz w:val="22"/>
          <w:szCs w:val="22"/>
        </w:rPr>
        <w:t>Нишу</w:t>
      </w:r>
      <w:bookmarkEnd w:id="0"/>
      <w:proofErr w:type="spellEnd"/>
      <w:r w:rsidRPr="00873C90">
        <w:rPr>
          <w:rFonts w:ascii="Times New Roman" w:hAnsi="Times New Roman"/>
          <w:bCs/>
          <w:sz w:val="22"/>
          <w:szCs w:val="22"/>
          <w:lang w:val="sr-Cyrl-CS"/>
        </w:rPr>
        <w:t>)</w:t>
      </w:r>
    </w:p>
    <w:p w14:paraId="2E29525E" w14:textId="77777777" w:rsidR="002000E8" w:rsidRDefault="002000E8" w:rsidP="002000E8">
      <w:pPr>
        <w:pStyle w:val="Subtitle"/>
        <w:tabs>
          <w:tab w:val="left" w:pos="3686"/>
        </w:tabs>
        <w:rPr>
          <w:b w:val="0"/>
          <w:bCs w:val="0"/>
          <w:sz w:val="22"/>
          <w:szCs w:val="22"/>
        </w:rPr>
      </w:pPr>
    </w:p>
    <w:p w14:paraId="0249B426" w14:textId="77777777" w:rsidR="002000E8" w:rsidRDefault="002000E8" w:rsidP="002000E8">
      <w:pPr>
        <w:pStyle w:val="Subtitle"/>
        <w:tabs>
          <w:tab w:val="left" w:pos="3686"/>
        </w:tabs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Закључен у Нишу између следећих уговорних страна:</w:t>
      </w:r>
    </w:p>
    <w:p w14:paraId="6090BAAB" w14:textId="77777777" w:rsidR="002000E8" w:rsidRDefault="002000E8" w:rsidP="002000E8">
      <w:pPr>
        <w:pStyle w:val="Subtitle"/>
        <w:tabs>
          <w:tab w:val="left" w:pos="3686"/>
        </w:tabs>
        <w:jc w:val="left"/>
        <w:rPr>
          <w:b w:val="0"/>
          <w:bCs w:val="0"/>
          <w:sz w:val="22"/>
          <w:szCs w:val="22"/>
        </w:rPr>
      </w:pPr>
    </w:p>
    <w:p w14:paraId="2B561A0D" w14:textId="7CDD25A1" w:rsidR="002000E8" w:rsidRDefault="002000E8" w:rsidP="002000E8">
      <w:pPr>
        <w:tabs>
          <w:tab w:val="left" w:pos="3686"/>
        </w:tabs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/>
          <w:b/>
          <w:bCs/>
          <w:sz w:val="22"/>
          <w:szCs w:val="22"/>
          <w:lang w:val="sr-Cyrl-CS"/>
        </w:rPr>
        <w:t xml:space="preserve">1. </w:t>
      </w:r>
      <w:r>
        <w:rPr>
          <w:rFonts w:ascii="Times New Roman" w:hAnsi="Times New Roman"/>
          <w:b/>
          <w:bCs/>
          <w:sz w:val="22"/>
          <w:szCs w:val="22"/>
          <w:lang w:val="sl-SI"/>
        </w:rPr>
        <w:t>ПРИРОДНО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>-</w:t>
      </w:r>
      <w:r>
        <w:rPr>
          <w:rFonts w:ascii="Times New Roman" w:hAnsi="Times New Roman"/>
          <w:b/>
          <w:bCs/>
          <w:sz w:val="22"/>
          <w:szCs w:val="22"/>
          <w:lang w:val="sl-SI"/>
        </w:rPr>
        <w:t>МАТЕМАТИЧК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>И</w:t>
      </w:r>
      <w:r>
        <w:rPr>
          <w:rFonts w:ascii="Times New Roman" w:hAnsi="Times New Roman"/>
          <w:b/>
          <w:bCs/>
          <w:sz w:val="22"/>
          <w:szCs w:val="22"/>
          <w:lang w:val="sl-SI"/>
        </w:rPr>
        <w:t xml:space="preserve"> ФАКУЛТЕТ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 xml:space="preserve"> У НИШУ, </w:t>
      </w:r>
      <w:r>
        <w:rPr>
          <w:rFonts w:ascii="Times New Roman" w:hAnsi="Times New Roman"/>
          <w:bCs/>
          <w:sz w:val="22"/>
          <w:szCs w:val="22"/>
          <w:lang w:val="sr-Cyrl-CS"/>
        </w:rPr>
        <w:t>са седиштем у Нишу</w:t>
      </w:r>
      <w:r>
        <w:rPr>
          <w:rFonts w:ascii="Times New Roman" w:hAnsi="Times New Roman"/>
          <w:bCs/>
          <w:sz w:val="22"/>
          <w:szCs w:val="22"/>
          <w:lang w:val="sl-SI"/>
        </w:rPr>
        <w:t>, ул. Вишеградска бр. 33</w:t>
      </w:r>
      <w:r>
        <w:rPr>
          <w:rFonts w:ascii="Times New Roman" w:hAnsi="Times New Roman"/>
          <w:bCs/>
          <w:sz w:val="22"/>
          <w:szCs w:val="22"/>
          <w:lang w:val="sr-Cyrl-C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матични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број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17267906</w:t>
      </w:r>
      <w:r>
        <w:rPr>
          <w:rFonts w:ascii="Times New Roman" w:hAnsi="Times New Roman"/>
          <w:sz w:val="22"/>
          <w:szCs w:val="22"/>
        </w:rPr>
        <w:t xml:space="preserve">, ПИБ </w:t>
      </w:r>
      <w:r>
        <w:rPr>
          <w:rFonts w:ascii="Times New Roman" w:hAnsi="Times New Roman"/>
          <w:sz w:val="22"/>
          <w:szCs w:val="22"/>
          <w:lang w:val="sr-Cyrl-CS"/>
        </w:rPr>
        <w:t>100668023</w:t>
      </w:r>
      <w:r>
        <w:rPr>
          <w:rFonts w:ascii="Times New Roman" w:hAnsi="Times New Roman"/>
          <w:bCs/>
          <w:sz w:val="22"/>
          <w:szCs w:val="22"/>
          <w:lang w:val="sl-SI"/>
        </w:rPr>
        <w:t xml:space="preserve"> кога заступа  декан </w:t>
      </w:r>
      <w:r>
        <w:rPr>
          <w:rFonts w:ascii="Times New Roman" w:hAnsi="Times New Roman"/>
          <w:bCs/>
          <w:sz w:val="22"/>
          <w:szCs w:val="22"/>
        </w:rPr>
        <w:t>П</w:t>
      </w:r>
      <w:r>
        <w:rPr>
          <w:rFonts w:ascii="Times New Roman" w:hAnsi="Times New Roman"/>
          <w:bCs/>
          <w:sz w:val="22"/>
          <w:szCs w:val="22"/>
          <w:lang w:val="sl-SI"/>
        </w:rPr>
        <w:t>роф</w:t>
      </w:r>
      <w:r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  <w:lang w:val="sl-SI"/>
        </w:rPr>
        <w:t xml:space="preserve"> др </w:t>
      </w:r>
      <w:r w:rsidR="00873C90">
        <w:rPr>
          <w:rFonts w:ascii="Times New Roman" w:hAnsi="Times New Roman"/>
          <w:bCs/>
          <w:sz w:val="22"/>
          <w:szCs w:val="22"/>
          <w:lang w:val="sr-Cyrl-CS"/>
        </w:rPr>
        <w:t>Нико Радуловић</w:t>
      </w:r>
      <w:r>
        <w:rPr>
          <w:rFonts w:ascii="Times New Roman" w:hAnsi="Times New Roman"/>
          <w:bCs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l-SI"/>
        </w:rPr>
        <w:t>(у даљем тексту</w:t>
      </w:r>
      <w:r>
        <w:rPr>
          <w:rFonts w:ascii="Times New Roman" w:hAnsi="Times New Roman"/>
          <w:bCs/>
          <w:sz w:val="22"/>
          <w:szCs w:val="22"/>
        </w:rPr>
        <w:t xml:space="preserve">: 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>Наручилац</w:t>
      </w:r>
      <w:r>
        <w:rPr>
          <w:rFonts w:ascii="Times New Roman" w:hAnsi="Times New Roman"/>
          <w:bCs/>
          <w:sz w:val="22"/>
          <w:szCs w:val="22"/>
          <w:lang w:val="sr-Cyrl-CS"/>
        </w:rPr>
        <w:t>) и</w:t>
      </w:r>
    </w:p>
    <w:p w14:paraId="21322CBB" w14:textId="77777777" w:rsidR="002000E8" w:rsidRDefault="002000E8" w:rsidP="002000E8">
      <w:pPr>
        <w:tabs>
          <w:tab w:val="left" w:pos="3686"/>
        </w:tabs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1CEACAC4" w14:textId="40ED3879" w:rsidR="002000E8" w:rsidRDefault="002000E8" w:rsidP="002000E8">
      <w:pPr>
        <w:tabs>
          <w:tab w:val="left" w:pos="3686"/>
        </w:tabs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r>
        <w:rPr>
          <w:rFonts w:ascii="Times New Roman" w:hAnsi="Times New Roman"/>
          <w:b/>
          <w:bCs/>
          <w:sz w:val="22"/>
          <w:szCs w:val="22"/>
          <w:lang w:val="sr-Cyrl-CS"/>
        </w:rPr>
        <w:t>2.</w:t>
      </w:r>
      <w:r>
        <w:rPr>
          <w:rFonts w:ascii="Times New Roman" w:hAnsi="Times New Roman"/>
          <w:bCs/>
          <w:sz w:val="22"/>
          <w:szCs w:val="22"/>
          <w:lang w:val="sr-Latn-CS"/>
        </w:rPr>
        <w:t>__________________________</w:t>
      </w:r>
      <w:r>
        <w:rPr>
          <w:rFonts w:ascii="Times New Roman" w:hAnsi="Times New Roman"/>
          <w:bCs/>
          <w:sz w:val="22"/>
          <w:szCs w:val="22"/>
          <w:lang w:val="sr-Cyrl-CS"/>
        </w:rPr>
        <w:t xml:space="preserve">__ из </w:t>
      </w:r>
      <w:r>
        <w:rPr>
          <w:rFonts w:ascii="Times New Roman" w:hAnsi="Times New Roman"/>
          <w:bCs/>
          <w:sz w:val="22"/>
          <w:szCs w:val="22"/>
          <w:lang w:val="sr-Latn-CS"/>
        </w:rPr>
        <w:t>_________</w:t>
      </w:r>
      <w:r>
        <w:rPr>
          <w:rFonts w:ascii="Times New Roman" w:hAnsi="Times New Roman"/>
          <w:bCs/>
          <w:sz w:val="22"/>
          <w:szCs w:val="22"/>
          <w:lang w:val="sr-Cyrl-CS"/>
        </w:rPr>
        <w:t>_____, ул.</w:t>
      </w:r>
      <w:r>
        <w:rPr>
          <w:rFonts w:ascii="Times New Roman" w:hAnsi="Times New Roman"/>
          <w:bCs/>
          <w:sz w:val="22"/>
          <w:szCs w:val="22"/>
        </w:rPr>
        <w:t>_______</w:t>
      </w:r>
      <w:r>
        <w:rPr>
          <w:rFonts w:ascii="Times New Roman" w:hAnsi="Times New Roman"/>
          <w:bCs/>
          <w:sz w:val="22"/>
          <w:szCs w:val="22"/>
          <w:lang w:val="sr-Latn-CS"/>
        </w:rPr>
        <w:t>_____________</w:t>
      </w:r>
      <w:r>
        <w:rPr>
          <w:rFonts w:ascii="Times New Roman" w:hAnsi="Times New Roman"/>
          <w:bCs/>
          <w:sz w:val="22"/>
          <w:szCs w:val="22"/>
          <w:lang w:val="sr-Cyrl-CS"/>
        </w:rPr>
        <w:t xml:space="preserve">______, </w:t>
      </w:r>
      <w:proofErr w:type="spellStart"/>
      <w:r>
        <w:rPr>
          <w:rFonts w:ascii="Times New Roman" w:hAnsi="Times New Roman"/>
          <w:sz w:val="22"/>
          <w:szCs w:val="22"/>
        </w:rPr>
        <w:t>матични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број</w:t>
      </w:r>
      <w:proofErr w:type="spellEnd"/>
      <w:r>
        <w:rPr>
          <w:rFonts w:ascii="Times New Roman" w:hAnsi="Times New Roman"/>
          <w:sz w:val="22"/>
          <w:szCs w:val="22"/>
        </w:rPr>
        <w:t xml:space="preserve"> __________</w:t>
      </w:r>
      <w:r>
        <w:rPr>
          <w:rFonts w:ascii="Times New Roman" w:hAnsi="Times New Roman"/>
          <w:sz w:val="22"/>
          <w:szCs w:val="22"/>
          <w:lang w:val="sr-Cyrl-CS"/>
        </w:rPr>
        <w:t>__</w:t>
      </w:r>
      <w:r>
        <w:rPr>
          <w:rFonts w:ascii="Times New Roman" w:hAnsi="Times New Roman"/>
          <w:sz w:val="22"/>
          <w:szCs w:val="22"/>
        </w:rPr>
        <w:t>, ПИБ____________</w:t>
      </w:r>
      <w:r>
        <w:rPr>
          <w:rFonts w:ascii="Times New Roman" w:hAnsi="Times New Roman"/>
          <w:sz w:val="22"/>
          <w:szCs w:val="22"/>
          <w:lang w:val="sr-Cyrl-CS"/>
        </w:rPr>
        <w:t>__</w:t>
      </w:r>
      <w:r>
        <w:rPr>
          <w:rFonts w:ascii="Times New Roman" w:hAnsi="Times New Roman"/>
          <w:bCs/>
          <w:sz w:val="22"/>
          <w:szCs w:val="22"/>
          <w:lang w:val="sr-Cyrl-CS"/>
        </w:rPr>
        <w:t xml:space="preserve"> кога</w:t>
      </w:r>
      <w:r w:rsidR="006775EB">
        <w:rPr>
          <w:rFonts w:ascii="Times New Roman" w:hAnsi="Times New Roman"/>
          <w:bCs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r-Cyrl-CS"/>
        </w:rPr>
        <w:t>заступа</w:t>
      </w:r>
      <w:r>
        <w:rPr>
          <w:rFonts w:ascii="Times New Roman" w:hAnsi="Times New Roman"/>
          <w:bCs/>
          <w:sz w:val="22"/>
          <w:szCs w:val="22"/>
          <w:lang w:val="sr-Latn-CS"/>
        </w:rPr>
        <w:t>____</w:t>
      </w:r>
      <w:r w:rsidR="00873C90">
        <w:rPr>
          <w:rFonts w:ascii="Times New Roman" w:hAnsi="Times New Roman"/>
          <w:bCs/>
          <w:sz w:val="22"/>
          <w:szCs w:val="22"/>
          <w:lang w:val="sr-Cyrl-RS"/>
        </w:rPr>
        <w:t>_</w:t>
      </w:r>
      <w:r>
        <w:rPr>
          <w:rFonts w:ascii="Times New Roman" w:hAnsi="Times New Roman"/>
          <w:bCs/>
          <w:sz w:val="22"/>
          <w:szCs w:val="22"/>
          <w:lang w:val="sr-Cyrl-CS"/>
        </w:rPr>
        <w:t>________</w:t>
      </w:r>
      <w:proofErr w:type="gramStart"/>
      <w:r>
        <w:rPr>
          <w:rFonts w:ascii="Times New Roman" w:hAnsi="Times New Roman"/>
          <w:bCs/>
          <w:sz w:val="22"/>
          <w:szCs w:val="22"/>
          <w:lang w:val="sr-Cyrl-CS"/>
        </w:rPr>
        <w:t>_  (</w:t>
      </w:r>
      <w:proofErr w:type="gramEnd"/>
      <w:r>
        <w:rPr>
          <w:rFonts w:ascii="Times New Roman" w:hAnsi="Times New Roman"/>
          <w:bCs/>
          <w:sz w:val="22"/>
          <w:szCs w:val="22"/>
          <w:lang w:val="sr-Cyrl-CS"/>
        </w:rPr>
        <w:t xml:space="preserve">у даљем тексту: 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>Извођач</w:t>
      </w:r>
      <w:r>
        <w:rPr>
          <w:rFonts w:ascii="Times New Roman" w:hAnsi="Times New Roman"/>
          <w:bCs/>
          <w:sz w:val="22"/>
          <w:szCs w:val="22"/>
          <w:lang w:val="sr-Cyrl-CS"/>
        </w:rPr>
        <w:t>).</w:t>
      </w:r>
    </w:p>
    <w:p w14:paraId="767189F5" w14:textId="77777777" w:rsidR="002000E8" w:rsidRDefault="002000E8" w:rsidP="002000E8">
      <w:pPr>
        <w:pStyle w:val="CM13"/>
        <w:tabs>
          <w:tab w:val="left" w:pos="3686"/>
        </w:tabs>
        <w:ind w:left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Уговорне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констатују</w:t>
      </w:r>
      <w:proofErr w:type="spellEnd"/>
      <w:r>
        <w:rPr>
          <w:sz w:val="22"/>
          <w:szCs w:val="22"/>
        </w:rPr>
        <w:t xml:space="preserve">: </w:t>
      </w:r>
    </w:p>
    <w:p w14:paraId="7CC66427" w14:textId="21CC1023" w:rsidR="002000E8" w:rsidRDefault="002000E8" w:rsidP="002000E8">
      <w:pPr>
        <w:pStyle w:val="CM11"/>
        <w:tabs>
          <w:tab w:val="left" w:pos="3686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Наручилац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сагласно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Закону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јавним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набавкама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донео</w:t>
      </w:r>
      <w:proofErr w:type="spellEnd"/>
      <w:r>
        <w:rPr>
          <w:sz w:val="22"/>
          <w:szCs w:val="22"/>
        </w:rPr>
        <w:t xml:space="preserve"> </w:t>
      </w:r>
      <w:r w:rsidR="00B21FFE">
        <w:rPr>
          <w:sz w:val="22"/>
          <w:szCs w:val="22"/>
          <w:lang w:val="sr-Cyrl-RS"/>
        </w:rPr>
        <w:t>Налог о покретању поступка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набавке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број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 w:rsidRPr="00A01D7E">
        <w:rPr>
          <w:sz w:val="22"/>
          <w:szCs w:val="22"/>
          <w:lang w:val="sr-Cyrl-CS"/>
        </w:rPr>
        <w:t>1</w:t>
      </w:r>
      <w:r w:rsidR="00A01D7E" w:rsidRPr="00A01D7E">
        <w:rPr>
          <w:sz w:val="22"/>
          <w:szCs w:val="22"/>
          <w:lang w:val="sr-Cyrl-RS"/>
        </w:rPr>
        <w:t>022</w:t>
      </w:r>
      <w:r w:rsidR="00DD5F7F">
        <w:rPr>
          <w:sz w:val="22"/>
          <w:szCs w:val="22"/>
          <w:lang w:val="sr-Latn-RS"/>
        </w:rPr>
        <w:t>/</w:t>
      </w:r>
      <w:r w:rsidR="00DD5F7F" w:rsidRPr="00DD5F7F">
        <w:rPr>
          <w:sz w:val="22"/>
          <w:szCs w:val="22"/>
        </w:rPr>
        <w:t>1</w:t>
      </w:r>
      <w:r w:rsidRPr="00DD5F7F">
        <w:rPr>
          <w:sz w:val="22"/>
          <w:szCs w:val="22"/>
          <w:lang w:val="sr-Cyrl-CS"/>
        </w:rPr>
        <w:t>-01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од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 w:rsidR="00B21FFE">
        <w:rPr>
          <w:color w:val="000000" w:themeColor="text1"/>
          <w:sz w:val="22"/>
          <w:szCs w:val="22"/>
          <w:lang w:val="sr-Cyrl-CS"/>
        </w:rPr>
        <w:t>05.08</w:t>
      </w:r>
      <w:r>
        <w:rPr>
          <w:color w:val="000000" w:themeColor="text1"/>
          <w:sz w:val="22"/>
          <w:szCs w:val="22"/>
          <w:lang w:val="sr-Cyrl-CS"/>
        </w:rPr>
        <w:t>.202</w:t>
      </w:r>
      <w:r w:rsidR="00B21FFE">
        <w:rPr>
          <w:color w:val="000000" w:themeColor="text1"/>
          <w:sz w:val="22"/>
          <w:szCs w:val="22"/>
          <w:lang w:val="sr-Cyrl-CS"/>
        </w:rPr>
        <w:t>2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r w:rsidR="00873C90">
        <w:rPr>
          <w:sz w:val="22"/>
          <w:szCs w:val="22"/>
          <w:lang w:val="sr-Cyrl-RS"/>
        </w:rPr>
        <w:t xml:space="preserve">набавку </w:t>
      </w:r>
      <w:r w:rsidR="00873C90" w:rsidRPr="00873C90">
        <w:rPr>
          <w:bCs/>
          <w:sz w:val="22"/>
          <w:szCs w:val="22"/>
          <w:lang w:val="sr-Cyrl-RS"/>
        </w:rPr>
        <w:t xml:space="preserve">грађевинско-занатских радова на уређењу просторија 12, 13, 14 на галерији </w:t>
      </w:r>
      <w:proofErr w:type="spellStart"/>
      <w:r w:rsidR="00873C90" w:rsidRPr="00873C90">
        <w:rPr>
          <w:bCs/>
          <w:sz w:val="22"/>
          <w:szCs w:val="22"/>
        </w:rPr>
        <w:t>Природно-математичког</w:t>
      </w:r>
      <w:proofErr w:type="spellEnd"/>
      <w:r w:rsidR="00873C90" w:rsidRPr="00873C90">
        <w:rPr>
          <w:bCs/>
          <w:sz w:val="22"/>
          <w:szCs w:val="22"/>
        </w:rPr>
        <w:t xml:space="preserve"> </w:t>
      </w:r>
      <w:proofErr w:type="spellStart"/>
      <w:r w:rsidR="00873C90" w:rsidRPr="00873C90">
        <w:rPr>
          <w:bCs/>
          <w:sz w:val="22"/>
          <w:szCs w:val="22"/>
        </w:rPr>
        <w:t>факултета</w:t>
      </w:r>
      <w:proofErr w:type="spellEnd"/>
      <w:r w:rsidR="00873C90" w:rsidRPr="00873C90">
        <w:rPr>
          <w:bCs/>
          <w:sz w:val="22"/>
          <w:szCs w:val="22"/>
        </w:rPr>
        <w:t xml:space="preserve"> у </w:t>
      </w:r>
      <w:proofErr w:type="spellStart"/>
      <w:proofErr w:type="gramStart"/>
      <w:r w:rsidR="00873C90" w:rsidRPr="00873C90">
        <w:rPr>
          <w:bCs/>
          <w:sz w:val="22"/>
          <w:szCs w:val="22"/>
        </w:rPr>
        <w:t>Нишу</w:t>
      </w:r>
      <w:proofErr w:type="spellEnd"/>
      <w:r w:rsidRPr="00873C90"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61FD1896" w14:textId="6681837A" w:rsidR="002000E8" w:rsidRDefault="002000E8" w:rsidP="002000E8">
      <w:pPr>
        <w:pStyle w:val="CM11"/>
        <w:tabs>
          <w:tab w:val="left" w:pos="3686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Извођач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понуду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заведена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бројем</w:t>
      </w:r>
      <w:proofErr w:type="spellEnd"/>
      <w:r>
        <w:rPr>
          <w:sz w:val="22"/>
          <w:szCs w:val="22"/>
        </w:rPr>
        <w:t xml:space="preserve"> ______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__________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саставни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овог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уговора</w:t>
      </w:r>
      <w:proofErr w:type="spellEnd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015817E3" w14:textId="2B9917F6" w:rsidR="00873C90" w:rsidRPr="00873C90" w:rsidRDefault="002000E8" w:rsidP="00873C90">
      <w:pPr>
        <w:pStyle w:val="CM22"/>
        <w:tabs>
          <w:tab w:val="left" w:pos="3686"/>
        </w:tabs>
        <w:spacing w:after="197" w:line="273" w:lineRule="atLeas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Наручилац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донео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Одлуку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______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_________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Извођачу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додељује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Уговор</w:t>
      </w:r>
      <w:proofErr w:type="spellEnd"/>
      <w:r>
        <w:rPr>
          <w:sz w:val="22"/>
          <w:szCs w:val="22"/>
        </w:rPr>
        <w:t xml:space="preserve">. </w:t>
      </w:r>
    </w:p>
    <w:p w14:paraId="6CA53332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18AA05D2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</w:rPr>
        <w:t xml:space="preserve"> 1.</w:t>
      </w:r>
    </w:p>
    <w:p w14:paraId="4DADF81E" w14:textId="36C42A9C" w:rsidR="002000E8" w:rsidRPr="00B21FFE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Предмет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 w:themeColor="text1"/>
          <w:sz w:val="22"/>
          <w:szCs w:val="22"/>
        </w:rPr>
        <w:t>је</w:t>
      </w:r>
      <w:proofErr w:type="spellEnd"/>
      <w:r w:rsidRPr="00B21FF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21FFE" w:rsidRPr="00B21FFE">
        <w:rPr>
          <w:rFonts w:ascii="Times New Roman" w:hAnsi="Times New Roman"/>
          <w:color w:val="000000" w:themeColor="text1"/>
          <w:sz w:val="22"/>
          <w:szCs w:val="22"/>
          <w:lang w:val="sr-Cyrl-RS"/>
        </w:rPr>
        <w:t xml:space="preserve">набавка </w:t>
      </w:r>
      <w:r w:rsidR="00B21FFE" w:rsidRPr="00B21FFE">
        <w:rPr>
          <w:rFonts w:ascii="Times New Roman" w:hAnsi="Times New Roman"/>
          <w:bCs/>
          <w:sz w:val="22"/>
          <w:szCs w:val="22"/>
          <w:lang w:val="sr-Cyrl-RS"/>
        </w:rPr>
        <w:t xml:space="preserve">грађевинско-занатских радова на уређењу просторија 12, 13, 14 на галерији </w:t>
      </w:r>
      <w:proofErr w:type="spellStart"/>
      <w:r w:rsidR="00B21FFE" w:rsidRPr="00B21FFE">
        <w:rPr>
          <w:rFonts w:ascii="Times New Roman" w:hAnsi="Times New Roman"/>
          <w:bCs/>
          <w:sz w:val="22"/>
          <w:szCs w:val="22"/>
        </w:rPr>
        <w:t>Природно-математичког</w:t>
      </w:r>
      <w:proofErr w:type="spellEnd"/>
      <w:r w:rsidR="00B21FFE" w:rsidRPr="00B21FF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21FFE" w:rsidRPr="00B21FFE">
        <w:rPr>
          <w:rFonts w:ascii="Times New Roman" w:hAnsi="Times New Roman"/>
          <w:bCs/>
          <w:sz w:val="22"/>
          <w:szCs w:val="22"/>
        </w:rPr>
        <w:t>факултета</w:t>
      </w:r>
      <w:proofErr w:type="spellEnd"/>
      <w:r w:rsidR="00B21FFE" w:rsidRPr="00B21FFE">
        <w:rPr>
          <w:rFonts w:ascii="Times New Roman" w:hAnsi="Times New Roman"/>
          <w:bCs/>
          <w:sz w:val="22"/>
          <w:szCs w:val="22"/>
        </w:rPr>
        <w:t xml:space="preserve"> у </w:t>
      </w:r>
      <w:proofErr w:type="spellStart"/>
      <w:r w:rsidR="00B21FFE" w:rsidRPr="00B21FFE">
        <w:rPr>
          <w:rFonts w:ascii="Times New Roman" w:hAnsi="Times New Roman"/>
          <w:bCs/>
          <w:sz w:val="22"/>
          <w:szCs w:val="22"/>
        </w:rPr>
        <w:t>Нишу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, а у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свему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према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предмету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прихваћеној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понуди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Извођача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која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саставни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део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Ради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извршења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предмет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обавезује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обезбеди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радну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снагу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материјал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другу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опрему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изврши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грађевинско-занатске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као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све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друге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активности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неопходнe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потпуно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извршење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предмет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, а у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складу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са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важећим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прописима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B21FFE">
        <w:rPr>
          <w:rFonts w:ascii="Times New Roman" w:hAnsi="Times New Roman"/>
          <w:color w:val="000000"/>
          <w:sz w:val="22"/>
          <w:szCs w:val="22"/>
        </w:rPr>
        <w:t>стандардима</w:t>
      </w:r>
      <w:proofErr w:type="spellEnd"/>
      <w:r w:rsidRPr="00B21FFE">
        <w:rPr>
          <w:rFonts w:ascii="Times New Roman" w:hAnsi="Times New Roman"/>
          <w:color w:val="000000"/>
          <w:sz w:val="22"/>
          <w:szCs w:val="22"/>
        </w:rPr>
        <w:t>.</w:t>
      </w:r>
    </w:p>
    <w:p w14:paraId="261484E5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C3B118A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2.</w:t>
      </w:r>
    </w:p>
    <w:p w14:paraId="011CDEDC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Наручилац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обавезује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:</w:t>
      </w:r>
    </w:p>
    <w:p w14:paraId="4B9E5DFC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уведе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посао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увођењем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посао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подразумева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дефинисање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задатка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најкасније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потписивања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15887201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плати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извођење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начин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роковима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дефинисани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уговором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2E8A4D0E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обезбеди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примопредају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између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овлашћеног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лица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комисије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Наручиоца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ABAF0E0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0B76C3C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3.</w:t>
      </w:r>
    </w:p>
    <w:p w14:paraId="57C00FBD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обавезује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:</w:t>
      </w:r>
    </w:p>
    <w:p w14:paraId="7E28AC9C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отпочне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извођењем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одмах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након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увођења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посао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начин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дефинисан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уговором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7972CC89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-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изводи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документацији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односно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прихваћеној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понуди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складу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прописима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стандардима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техничким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нормативима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нормама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квалитета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важе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извођење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441DAB51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обезбеди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спроводи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контролише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одговара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спровођење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мера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заштите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здравља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безбедности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обављању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41420C88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‐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обезбеђује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сигурност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објеката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лица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обављају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околине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суседних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објеката</w:t>
      </w:r>
      <w:proofErr w:type="spellEnd"/>
      <w:proofErr w:type="gramStart"/>
      <w:r>
        <w:rPr>
          <w:rFonts w:ascii="Times New Roman" w:hAnsi="Times New Roman"/>
          <w:color w:val="000000"/>
          <w:sz w:val="22"/>
          <w:szCs w:val="22"/>
        </w:rPr>
        <w:t>);</w:t>
      </w:r>
      <w:proofErr w:type="gramEnd"/>
    </w:p>
    <w:p w14:paraId="1DE78989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отклони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евентуалну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штету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учини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време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извођења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56941539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завршеним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одмах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обавести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Наручиоца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завршио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спреман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њихову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примопредају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09FF1E5A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обезбеди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присуство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учешће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представника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приликом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примопредаје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1B3C12BA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поступи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основаним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примедбама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захтевима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Наручиоца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датим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основу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извршеног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надзора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циљу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зависности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конкретне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ситуације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трошку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изврши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поправку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или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рушење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или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поновно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извођење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замену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набављеног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или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уграђеног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2"/>
          <w:szCs w:val="22"/>
        </w:rPr>
        <w:t>материјала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6AA72D9A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гарантује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квалитет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употребљеног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материјала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с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отклањању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недостатка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гарантном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приступи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7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позива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Наручиоца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E39A123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3E769A5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FCCC60A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4.</w:t>
      </w:r>
    </w:p>
    <w:p w14:paraId="1DD66B71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Укупно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цена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члана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1.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износи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____________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динара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без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ПДВ-а,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односно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____________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динара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ПДВ-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добијена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основу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јединичних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цена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прихваћене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понуде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45E480A1" w14:textId="7124E9E4" w:rsidR="002000E8" w:rsidRPr="00733EE3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Уговорена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цена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претходног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става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обухвата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bCs/>
          <w:color w:val="000000" w:themeColor="text1"/>
          <w:sz w:val="22"/>
          <w:szCs w:val="22"/>
        </w:rPr>
        <w:t>набавку</w:t>
      </w:r>
      <w:proofErr w:type="spellEnd"/>
      <w:r w:rsidRPr="00733EE3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733EE3" w:rsidRPr="00733EE3">
        <w:rPr>
          <w:rFonts w:ascii="Times New Roman" w:hAnsi="Times New Roman"/>
          <w:bCs/>
          <w:sz w:val="22"/>
          <w:szCs w:val="22"/>
          <w:lang w:val="sr-Cyrl-RS"/>
        </w:rPr>
        <w:t xml:space="preserve">грађевинско-занатских радова на уређењу просторија 12, 13, 14 на галерији </w:t>
      </w:r>
      <w:proofErr w:type="spellStart"/>
      <w:r w:rsidR="00733EE3" w:rsidRPr="00733EE3">
        <w:rPr>
          <w:rFonts w:ascii="Times New Roman" w:hAnsi="Times New Roman"/>
          <w:bCs/>
          <w:sz w:val="22"/>
          <w:szCs w:val="22"/>
        </w:rPr>
        <w:t>Природно-математичког</w:t>
      </w:r>
      <w:proofErr w:type="spellEnd"/>
      <w:r w:rsidR="00733EE3" w:rsidRPr="00733EE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33EE3" w:rsidRPr="00733EE3">
        <w:rPr>
          <w:rFonts w:ascii="Times New Roman" w:hAnsi="Times New Roman"/>
          <w:bCs/>
          <w:sz w:val="22"/>
          <w:szCs w:val="22"/>
        </w:rPr>
        <w:t>факултета</w:t>
      </w:r>
      <w:proofErr w:type="spellEnd"/>
      <w:r w:rsidR="00733EE3" w:rsidRPr="00733EE3">
        <w:rPr>
          <w:rFonts w:ascii="Times New Roman" w:hAnsi="Times New Roman"/>
          <w:bCs/>
          <w:sz w:val="22"/>
          <w:szCs w:val="22"/>
        </w:rPr>
        <w:t xml:space="preserve"> у </w:t>
      </w:r>
      <w:proofErr w:type="spellStart"/>
      <w:r w:rsidR="00733EE3" w:rsidRPr="00733EE3">
        <w:rPr>
          <w:rFonts w:ascii="Times New Roman" w:hAnsi="Times New Roman"/>
          <w:bCs/>
          <w:sz w:val="22"/>
          <w:szCs w:val="22"/>
        </w:rPr>
        <w:t>Нишу</w:t>
      </w:r>
      <w:proofErr w:type="spellEnd"/>
      <w:r w:rsidR="00733EE3"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33EE3">
        <w:rPr>
          <w:rFonts w:ascii="Times New Roman" w:hAnsi="Times New Roman"/>
          <w:color w:val="000000"/>
          <w:sz w:val="22"/>
          <w:szCs w:val="22"/>
        </w:rPr>
        <w:t xml:space="preserve">и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трошкове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организације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као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све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остале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зависне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трошкове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733EE3">
        <w:rPr>
          <w:rFonts w:ascii="Times New Roman" w:hAnsi="Times New Roman"/>
          <w:color w:val="000000"/>
          <w:sz w:val="22"/>
          <w:szCs w:val="22"/>
        </w:rPr>
        <w:t>Извођача</w:t>
      </w:r>
      <w:proofErr w:type="spellEnd"/>
      <w:r w:rsidRPr="00733EE3">
        <w:rPr>
          <w:rFonts w:ascii="Times New Roman" w:hAnsi="Times New Roman"/>
          <w:color w:val="000000"/>
          <w:sz w:val="22"/>
          <w:szCs w:val="22"/>
        </w:rPr>
        <w:t>.</w:t>
      </w:r>
    </w:p>
    <w:p w14:paraId="6A276B44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Уколико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грађевинским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дневником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грађевинском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књигом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констатује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мањи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обим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од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дефинисаних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техничком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спецификацијом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наручилац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ће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применити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сразмеран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однос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цене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за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конкретне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дефинисане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понудом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извођача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грађевинском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књигом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супротном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понуђач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је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обавези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након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прегледа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провере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количине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који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су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дефинисани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техничком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спецификацијом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приликом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формирања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укупне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цене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узме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обзир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све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евентуалне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вишкове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непредвиђене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карактеристичне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за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наведену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врсту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радова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и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да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укупну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цену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формира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по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принципу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„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кључ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у </w:t>
      </w:r>
      <w:proofErr w:type="spellStart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руке</w:t>
      </w:r>
      <w:proofErr w:type="spellEnd"/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“.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Принцип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„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кључ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>руке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“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подразумева</w:t>
      </w:r>
      <w:proofErr w:type="spellEnd"/>
      <w:proofErr w:type="gram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понуђач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обавези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заврши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складу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са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ценом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роком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завршетка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понуди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накнадно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не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може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захтева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повећање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укупне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цене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односно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понуђена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цена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обухвата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вредност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свих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вишкова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непредвиђених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Уколико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понуђач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тражи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накнадно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повећање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цене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наручилац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задржава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право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да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наплати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меницу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„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за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добро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извршење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уговора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“</w:t>
      </w:r>
      <w:proofErr w:type="gram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Наплата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менице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ослобађа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понуђача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обавезе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да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у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потпуности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изврши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своју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уговорну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обавезу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Уколико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након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наплате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менице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понуђач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извршава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своје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уговорне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обавезе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наручилац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задржава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право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да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трошкове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наплати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преко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трећег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лица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.</w:t>
      </w:r>
    </w:p>
    <w:p w14:paraId="054AF430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78678CE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CD5467B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5.</w:t>
      </w:r>
    </w:p>
    <w:p w14:paraId="4CFDE01B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стране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сагласне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плаћање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изврши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свему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условима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прихваћене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понуде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саставни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део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428B5CBA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7711B24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6.</w:t>
      </w:r>
    </w:p>
    <w:p w14:paraId="492B3089" w14:textId="0DC75211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Рок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завршетак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става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1.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____ </w:t>
      </w:r>
      <w:r w:rsidR="00047795">
        <w:rPr>
          <w:rFonts w:ascii="Times New Roman" w:hAnsi="Times New Roman"/>
          <w:color w:val="000000"/>
          <w:sz w:val="22"/>
          <w:szCs w:val="22"/>
          <w:lang w:val="sr-Cyrl-RS"/>
        </w:rPr>
        <w:t>дана</w:t>
      </w:r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увођења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посао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сходно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члану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2.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рачунају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суботе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недеље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празници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18F1C65F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E53F2BF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7.</w:t>
      </w:r>
    </w:p>
    <w:p w14:paraId="459440C2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Под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завршетком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смислу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претходног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члана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подразумева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комисијски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пријем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извршен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стране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овлашћених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лица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Наручиоца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најкасније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пет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завршетка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Уколико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Комисија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извештају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констатује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примедбе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дужан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да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отклони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предложи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комисија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Уколико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остављеном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поступи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примедбама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комисије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Наручилац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ће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отклонити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недостатке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ангажовањем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трећих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лица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трошку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Евентуално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уступање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отклањања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lastRenderedPageBreak/>
        <w:t>недостатака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трећем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лицу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Наручилац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ће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учинити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тржишним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ценама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пажњом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доброг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домаћина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6385353B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85801B6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8.</w:t>
      </w:r>
    </w:p>
    <w:p w14:paraId="33465E76" w14:textId="5A67E9F5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обавезује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ће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извршити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складу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члана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6.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Ако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својом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кривицом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изврши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члана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6.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сагласан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плати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Наручиоцу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казну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сваки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календарски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закашњењења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висини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10B17" w:rsidRPr="00610B17">
        <w:rPr>
          <w:rFonts w:ascii="Times New Roman" w:hAnsi="Times New Roman"/>
          <w:bCs/>
          <w:iCs/>
          <w:sz w:val="22"/>
          <w:szCs w:val="22"/>
        </w:rPr>
        <w:t>2‰</w:t>
      </w:r>
      <w:r w:rsidR="00610B17" w:rsidRPr="0091248C">
        <w:rPr>
          <w:bCs/>
          <w:iCs/>
          <w:sz w:val="22"/>
          <w:szCs w:val="22"/>
        </w:rPr>
        <w:t xml:space="preserve"> </w:t>
      </w:r>
      <w:r w:rsidR="00610B17">
        <w:rPr>
          <w:bCs/>
          <w:iCs/>
          <w:sz w:val="22"/>
          <w:szCs w:val="22"/>
          <w:lang w:val="sr-Cyrl-RS"/>
        </w:rPr>
        <w:t>(</w:t>
      </w:r>
      <w:r w:rsidR="00610B17">
        <w:rPr>
          <w:rFonts w:ascii="Times New Roman" w:hAnsi="Times New Roman"/>
          <w:bCs/>
          <w:iCs/>
          <w:sz w:val="22"/>
          <w:szCs w:val="22"/>
          <w:lang w:val="sr-Cyrl-RS"/>
        </w:rPr>
        <w:t xml:space="preserve">два промила)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укупне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вредности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с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што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износ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тако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одређене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казне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може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пређе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10%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вредности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казну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предходног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става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прихвата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обрачуна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плати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умањењем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фактуре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Одредбе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става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2. и 3.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члана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имају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снагу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вансудског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поравнања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странке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сагласне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добровољно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изврше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целости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Ако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висина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казне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премаши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износ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става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2.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члана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(10%),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сматра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аутоматски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раскинутим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наредног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искључивом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кривицом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2DA2A950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44630BC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9.</w:t>
      </w:r>
    </w:p>
    <w:p w14:paraId="23C891DD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као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материјал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употребљава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извођење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морају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одговарају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опису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техничкој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документацији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техничким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нормативима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а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одговорност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њихов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квалитет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сноси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60907E89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25330E7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10.</w:t>
      </w:r>
    </w:p>
    <w:p w14:paraId="6C87CD4E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Гарантни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износи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____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године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извршене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примиопредаје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ако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поједине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није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законом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предвиђен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дужи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дужан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гарантном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трошку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отклони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недостатке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настали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због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тога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што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Извођач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није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придржавао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својих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обавеза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погледу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квалитета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изведених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уграђеног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материјала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30DC1CCD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2929AAF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D4502B7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color w:val="000000"/>
          <w:sz w:val="22"/>
          <w:szCs w:val="22"/>
        </w:rPr>
        <w:t xml:space="preserve"> 11.</w:t>
      </w:r>
    </w:p>
    <w:p w14:paraId="1B8609D7" w14:textId="6C9D99DC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1" w:name="_Hlk110581536"/>
      <w:r w:rsidR="00DD5F7F">
        <w:rPr>
          <w:rFonts w:ascii="Times New Roman" w:hAnsi="Times New Roman"/>
          <w:sz w:val="22"/>
          <w:szCs w:val="22"/>
          <w:lang w:val="sr-Cyrl-RS"/>
        </w:rPr>
        <w:t xml:space="preserve">Извођач </w:t>
      </w:r>
      <w:proofErr w:type="spellStart"/>
      <w:r>
        <w:rPr>
          <w:rFonts w:ascii="Times New Roman" w:hAnsi="Times New Roman"/>
          <w:sz w:val="22"/>
          <w:szCs w:val="22"/>
        </w:rPr>
        <w:t>се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обавезује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да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приликом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потписивања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овог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достави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уредно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потписану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регистровану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сопствену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бланко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меницу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без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жираната</w:t>
      </w:r>
      <w:proofErr w:type="spellEnd"/>
      <w:r>
        <w:rPr>
          <w:rFonts w:ascii="Times New Roman" w:hAnsi="Times New Roman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sz w:val="22"/>
          <w:szCs w:val="22"/>
        </w:rPr>
        <w:t>корист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Наручиоца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са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овлашћењем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за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попуну</w:t>
      </w:r>
      <w:proofErr w:type="spellEnd"/>
      <w:r>
        <w:rPr>
          <w:rFonts w:ascii="Times New Roman" w:hAnsi="Times New Roman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sz w:val="22"/>
          <w:szCs w:val="22"/>
        </w:rPr>
        <w:t>висини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од</w:t>
      </w:r>
      <w:proofErr w:type="spellEnd"/>
      <w:r>
        <w:rPr>
          <w:rFonts w:ascii="Times New Roman" w:hAnsi="Times New Roman"/>
          <w:sz w:val="22"/>
          <w:szCs w:val="22"/>
        </w:rPr>
        <w:t xml:space="preserve"> 10% </w:t>
      </w:r>
      <w:proofErr w:type="spellStart"/>
      <w:r>
        <w:rPr>
          <w:rFonts w:ascii="Times New Roman" w:hAnsi="Times New Roman"/>
          <w:sz w:val="22"/>
          <w:szCs w:val="22"/>
        </w:rPr>
        <w:t>од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вредности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без</w:t>
      </w:r>
      <w:proofErr w:type="spellEnd"/>
      <w:r>
        <w:rPr>
          <w:rFonts w:ascii="Times New Roman" w:hAnsi="Times New Roman"/>
          <w:sz w:val="22"/>
          <w:szCs w:val="22"/>
        </w:rPr>
        <w:t xml:space="preserve"> ПДВ-а, </w:t>
      </w:r>
      <w:proofErr w:type="spellStart"/>
      <w:r>
        <w:rPr>
          <w:rFonts w:ascii="Times New Roman" w:hAnsi="Times New Roman"/>
          <w:sz w:val="22"/>
          <w:szCs w:val="22"/>
        </w:rPr>
        <w:t>са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клаузулом</w:t>
      </w:r>
      <w:proofErr w:type="spellEnd"/>
      <w:r>
        <w:rPr>
          <w:rFonts w:ascii="Times New Roman" w:hAnsi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/>
          <w:sz w:val="22"/>
          <w:szCs w:val="22"/>
        </w:rPr>
        <w:t>без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протеста</w:t>
      </w:r>
      <w:proofErr w:type="spellEnd"/>
      <w:r>
        <w:rPr>
          <w:rFonts w:ascii="Times New Roman" w:hAnsi="Times New Roman"/>
          <w:sz w:val="22"/>
          <w:szCs w:val="22"/>
        </w:rPr>
        <w:t>“ и „</w:t>
      </w:r>
      <w:proofErr w:type="spellStart"/>
      <w:r>
        <w:rPr>
          <w:rFonts w:ascii="Times New Roman" w:hAnsi="Times New Roman"/>
          <w:sz w:val="22"/>
          <w:szCs w:val="22"/>
        </w:rPr>
        <w:t>по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виђењу</w:t>
      </w:r>
      <w:proofErr w:type="spellEnd"/>
      <w:r>
        <w:rPr>
          <w:rFonts w:ascii="Times New Roman" w:hAnsi="Times New Roman"/>
          <w:sz w:val="22"/>
          <w:szCs w:val="22"/>
        </w:rPr>
        <w:t xml:space="preserve">“, </w:t>
      </w:r>
      <w:proofErr w:type="spellStart"/>
      <w:r>
        <w:rPr>
          <w:rFonts w:ascii="Times New Roman" w:hAnsi="Times New Roman"/>
          <w:sz w:val="22"/>
          <w:szCs w:val="22"/>
        </w:rPr>
        <w:t>на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име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доброг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извршења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посла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која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ће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трајати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9</w:t>
      </w:r>
      <w:r>
        <w:rPr>
          <w:rFonts w:ascii="Times New Roman" w:hAnsi="Times New Roman"/>
          <w:sz w:val="22"/>
          <w:szCs w:val="22"/>
        </w:rPr>
        <w:t>0 (</w:t>
      </w:r>
      <w:r>
        <w:rPr>
          <w:rFonts w:ascii="Times New Roman" w:hAnsi="Times New Roman"/>
          <w:sz w:val="22"/>
          <w:szCs w:val="22"/>
          <w:lang w:val="sr-Cyrl-CS"/>
        </w:rPr>
        <w:t>деведесет</w:t>
      </w:r>
      <w:r>
        <w:rPr>
          <w:rFonts w:ascii="Times New Roman" w:hAnsi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sz w:val="22"/>
          <w:szCs w:val="22"/>
        </w:rPr>
        <w:t>дана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дуже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од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истека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рока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важности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уговора</w:t>
      </w:r>
      <w:proofErr w:type="spellEnd"/>
    </w:p>
    <w:bookmarkEnd w:id="1"/>
    <w:p w14:paraId="00342B0A" w14:textId="6D076F9C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Наручилац може да, уколико то изабрани понуђач изричито захтева у складу са насталим околностима, одобри авансно плаћање. Уколико наручилац одобри авансно плаћање, изабрани понуђач ће бити у обавези да, на име гаранције за „повраћај авансног плаћања“, достави Наручиоцу регистровану </w:t>
      </w:r>
      <w:r>
        <w:rPr>
          <w:rFonts w:ascii="Times New Roman" w:hAnsi="Times New Roman"/>
          <w:bCs/>
          <w:sz w:val="22"/>
          <w:szCs w:val="22"/>
          <w:lang w:val="sr-Cyrl-CS"/>
        </w:rPr>
        <w:t>сопствену меницу по виђењу</w:t>
      </w:r>
      <w:r w:rsidR="00AC781F">
        <w:rPr>
          <w:rFonts w:ascii="Times New Roman" w:hAnsi="Times New Roman"/>
          <w:bCs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r-Cyrl-CS"/>
        </w:rPr>
        <w:t>увредности авансне уплате</w:t>
      </w:r>
      <w:r w:rsidR="00D906EF">
        <w:rPr>
          <w:rFonts w:ascii="Times New Roman" w:hAnsi="Times New Roman"/>
          <w:bCs/>
          <w:sz w:val="22"/>
          <w:szCs w:val="22"/>
        </w:rPr>
        <w:t xml:space="preserve">, </w:t>
      </w:r>
      <w:r w:rsidR="00D906EF">
        <w:rPr>
          <w:rFonts w:ascii="Times New Roman" w:hAnsi="Times New Roman"/>
          <w:bCs/>
          <w:sz w:val="22"/>
          <w:szCs w:val="22"/>
          <w:lang w:val="sr-Cyrl-RS"/>
        </w:rPr>
        <w:t>односно висина одобреног аванса не може бити већа од 25% уговорене вредности радова</w:t>
      </w:r>
      <w:r>
        <w:rPr>
          <w:rFonts w:ascii="Times New Roman" w:hAnsi="Times New Roman"/>
          <w:bCs/>
          <w:sz w:val="22"/>
          <w:szCs w:val="22"/>
          <w:lang w:val="sr-Cyrl-CS"/>
        </w:rPr>
        <w:t>. Изабрани понуђач је у обавези да регистровану сопствену меницу достави пре уплате аванса.</w:t>
      </w:r>
    </w:p>
    <w:p w14:paraId="6C63DF5E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E7D16F4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FE675F8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12.</w:t>
      </w:r>
    </w:p>
    <w:p w14:paraId="37487114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односе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могу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настати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применом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нису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регулисани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његовим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одредбама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примењиваће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одредбе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Закона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облигационим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односима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Закона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планирању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изградњи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као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одредбе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позитивних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законских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других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прописа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регулишу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област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7126D8C4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410DEFE" w14:textId="4AE2B8E9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6DC9D01" w14:textId="088031D1" w:rsidR="006542BD" w:rsidRDefault="006542BD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903DB8B" w14:textId="77777777" w:rsidR="006542BD" w:rsidRDefault="006542BD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402E81B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BE38A0B" w14:textId="77777777" w:rsidR="00D906EF" w:rsidRDefault="00D906EF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A56C27F" w14:textId="1B1B283E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13.</w:t>
      </w:r>
    </w:p>
    <w:p w14:paraId="6D708688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Овај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ступа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снагу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даном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потписивања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стране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закључује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временски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период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окончања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уговорених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радова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10E60E1D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4B82801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14.</w:t>
      </w:r>
    </w:p>
    <w:p w14:paraId="07E3946B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стране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сагласне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евентуалне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спорове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настану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решавају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споразумно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уколико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то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није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могуће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решаваће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надлежни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суд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Нишу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40C18F7C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CAA4DE1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15.</w:t>
      </w:r>
    </w:p>
    <w:p w14:paraId="0C7A95AC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Измене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допуне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овог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важе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само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када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дају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писаној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форми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уз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обострану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сагласност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страна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55CC8E4C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37BD6E6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0EFEE80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color w:val="000000"/>
          <w:sz w:val="22"/>
          <w:szCs w:val="22"/>
        </w:rPr>
        <w:t>Члан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16.</w:t>
      </w:r>
    </w:p>
    <w:p w14:paraId="6F9D8022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Овај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сачињен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у 4 (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четири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истоветна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примерка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којих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свака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уговорна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страна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задржава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по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два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примерка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8499E2D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B45E7B6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3D6EFE9" w14:textId="77777777" w:rsidR="002000E8" w:rsidRDefault="002000E8" w:rsidP="002000E8">
      <w:pPr>
        <w:tabs>
          <w:tab w:val="left" w:pos="368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7BE795D" w14:textId="77777777" w:rsidR="002000E8" w:rsidRDefault="002000E8" w:rsidP="002000E8">
      <w:pPr>
        <w:tabs>
          <w:tab w:val="left" w:pos="3686"/>
        </w:tabs>
        <w:rPr>
          <w:rFonts w:ascii="Times New Roman" w:hAnsi="Times New Roman"/>
          <w:sz w:val="22"/>
          <w:szCs w:val="22"/>
          <w:lang w:val="sr-Cyrl-CS"/>
        </w:rPr>
      </w:pPr>
    </w:p>
    <w:p w14:paraId="2142B5B6" w14:textId="7C4CD52E" w:rsidR="002000E8" w:rsidRDefault="002000E8" w:rsidP="002000E8">
      <w:pPr>
        <w:tabs>
          <w:tab w:val="left" w:pos="3686"/>
        </w:tabs>
        <w:rPr>
          <w:rFonts w:ascii="Times New Roman" w:hAnsi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/>
          <w:b/>
          <w:bCs/>
          <w:sz w:val="22"/>
          <w:szCs w:val="22"/>
          <w:lang w:val="sr-Cyrl-CS"/>
        </w:rPr>
        <w:t xml:space="preserve">             Н А Р У Ч И Л А Ц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ab/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ab/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ab/>
        <w:t xml:space="preserve">       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ab/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ab/>
        <w:t>И З В О Ђ А Ч</w:t>
      </w:r>
    </w:p>
    <w:p w14:paraId="1741C130" w14:textId="77777777" w:rsidR="002000E8" w:rsidRDefault="002000E8" w:rsidP="002000E8">
      <w:pPr>
        <w:tabs>
          <w:tab w:val="left" w:pos="3686"/>
        </w:tabs>
        <w:rPr>
          <w:rFonts w:ascii="Times New Roman" w:hAnsi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/>
          <w:b/>
          <w:bCs/>
          <w:sz w:val="22"/>
          <w:szCs w:val="22"/>
          <w:lang w:val="sr-Cyrl-CS"/>
        </w:rPr>
        <w:t xml:space="preserve">          За Природно-математички </w:t>
      </w:r>
    </w:p>
    <w:p w14:paraId="509D1F82" w14:textId="77777777" w:rsidR="002000E8" w:rsidRDefault="002000E8" w:rsidP="002000E8">
      <w:pPr>
        <w:tabs>
          <w:tab w:val="left" w:pos="3686"/>
        </w:tabs>
        <w:rPr>
          <w:rFonts w:ascii="Times New Roman" w:hAnsi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/>
          <w:b/>
          <w:bCs/>
          <w:sz w:val="22"/>
          <w:szCs w:val="22"/>
          <w:lang w:val="sr-Cyrl-CS"/>
        </w:rPr>
        <w:t xml:space="preserve">                          факултет</w:t>
      </w:r>
    </w:p>
    <w:p w14:paraId="36CEAC99" w14:textId="5151A87C" w:rsidR="002000E8" w:rsidRDefault="002000E8" w:rsidP="002000E8">
      <w:pPr>
        <w:tabs>
          <w:tab w:val="left" w:pos="3686"/>
        </w:tabs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44B97DC8" w14:textId="77777777" w:rsidR="00D906EF" w:rsidRDefault="00D906EF" w:rsidP="002000E8">
      <w:pPr>
        <w:tabs>
          <w:tab w:val="left" w:pos="3686"/>
        </w:tabs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31C0326A" w14:textId="38F3CEAF" w:rsidR="002000E8" w:rsidRDefault="002000E8" w:rsidP="002000E8">
      <w:pPr>
        <w:tabs>
          <w:tab w:val="left" w:pos="3686"/>
        </w:tabs>
        <w:rPr>
          <w:rFonts w:ascii="Times New Roman" w:hAnsi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/>
          <w:b/>
          <w:bCs/>
          <w:sz w:val="22"/>
          <w:szCs w:val="22"/>
          <w:lang w:val="sr-Cyrl-CS"/>
        </w:rPr>
        <w:t xml:space="preserve">    _______________________________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ab/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ab/>
        <w:t xml:space="preserve">               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ab/>
        <w:t>_____________________________</w:t>
      </w:r>
    </w:p>
    <w:p w14:paraId="355AD544" w14:textId="2B3C6395" w:rsidR="002000E8" w:rsidRDefault="002000E8" w:rsidP="002000E8">
      <w:pPr>
        <w:tabs>
          <w:tab w:val="left" w:pos="3686"/>
        </w:tabs>
        <w:rPr>
          <w:rFonts w:ascii="Times New Roman" w:hAnsi="Times New Roman"/>
          <w:b/>
          <w:bCs/>
          <w:sz w:val="22"/>
          <w:szCs w:val="22"/>
          <w:lang w:val="sr-Cyrl-CS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873C90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>П</w:t>
      </w:r>
      <w:r>
        <w:rPr>
          <w:rFonts w:ascii="Times New Roman" w:hAnsi="Times New Roman"/>
          <w:b/>
          <w:bCs/>
          <w:sz w:val="22"/>
          <w:szCs w:val="22"/>
          <w:lang w:val="sr-Cyrl-CS"/>
        </w:rPr>
        <w:t xml:space="preserve">роф. др </w:t>
      </w:r>
      <w:r w:rsidR="00733EE3">
        <w:rPr>
          <w:rFonts w:ascii="Times New Roman" w:hAnsi="Times New Roman"/>
          <w:b/>
          <w:bCs/>
          <w:sz w:val="22"/>
          <w:szCs w:val="22"/>
          <w:lang w:val="sr-Cyrl-CS"/>
        </w:rPr>
        <w:t>Нико Радуловић</w:t>
      </w:r>
    </w:p>
    <w:p w14:paraId="73E9A4F1" w14:textId="77777777" w:rsidR="00412F50" w:rsidRDefault="00412F50"/>
    <w:sectPr w:rsidR="00412F50" w:rsidSect="00412F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E4119"/>
    <w:multiLevelType w:val="hybridMultilevel"/>
    <w:tmpl w:val="C2FE2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C1D"/>
    <w:rsid w:val="00047795"/>
    <w:rsid w:val="002000E8"/>
    <w:rsid w:val="002C1E38"/>
    <w:rsid w:val="002C4019"/>
    <w:rsid w:val="00412F50"/>
    <w:rsid w:val="00434EE0"/>
    <w:rsid w:val="004F3C1D"/>
    <w:rsid w:val="005B5590"/>
    <w:rsid w:val="005C25A5"/>
    <w:rsid w:val="00610B17"/>
    <w:rsid w:val="006542BD"/>
    <w:rsid w:val="006775EB"/>
    <w:rsid w:val="00733EE3"/>
    <w:rsid w:val="00873C90"/>
    <w:rsid w:val="0092631B"/>
    <w:rsid w:val="009C6DFA"/>
    <w:rsid w:val="00A01D7E"/>
    <w:rsid w:val="00AC781F"/>
    <w:rsid w:val="00B21FFE"/>
    <w:rsid w:val="00C926BA"/>
    <w:rsid w:val="00D906EF"/>
    <w:rsid w:val="00DD5F7F"/>
    <w:rsid w:val="00E07EAC"/>
    <w:rsid w:val="00E25A74"/>
    <w:rsid w:val="00E3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DD3A"/>
  <w15:docId w15:val="{05F2D408-F5E9-41A2-8D4B-4F2B6AF5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3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2C1E38"/>
    <w:pPr>
      <w:suppressAutoHyphens w:val="0"/>
      <w:jc w:val="center"/>
    </w:pPr>
    <w:rPr>
      <w:rFonts w:ascii="Times New Roman" w:hAnsi="Times New Roman"/>
      <w:b/>
      <w:bCs/>
      <w:sz w:val="28"/>
      <w:lang w:val="sr-Cyrl-CS"/>
    </w:rPr>
  </w:style>
  <w:style w:type="character" w:customStyle="1" w:styleId="SubtitleChar">
    <w:name w:val="Subtitle Char"/>
    <w:basedOn w:val="DefaultParagraphFont"/>
    <w:link w:val="Subtitle"/>
    <w:rsid w:val="002C1E38"/>
    <w:rPr>
      <w:rFonts w:ascii="Times New Roman" w:eastAsia="Times New Roman" w:hAnsi="Times New Roman" w:cs="Times New Roman"/>
      <w:b/>
      <w:bCs/>
      <w:sz w:val="28"/>
      <w:szCs w:val="24"/>
      <w:lang w:val="sr-Cyrl-CS" w:eastAsia="ar-SA"/>
    </w:rPr>
  </w:style>
  <w:style w:type="paragraph" w:customStyle="1" w:styleId="CM11">
    <w:name w:val="CM11"/>
    <w:basedOn w:val="Normal"/>
    <w:next w:val="Normal"/>
    <w:uiPriority w:val="99"/>
    <w:rsid w:val="002C1E38"/>
    <w:pPr>
      <w:widowControl w:val="0"/>
      <w:suppressAutoHyphens w:val="0"/>
      <w:autoSpaceDE w:val="0"/>
      <w:autoSpaceDN w:val="0"/>
      <w:adjustRightInd w:val="0"/>
      <w:spacing w:line="273" w:lineRule="atLeast"/>
    </w:pPr>
    <w:rPr>
      <w:rFonts w:ascii="Times New Roman" w:hAnsi="Times New Roman"/>
      <w:lang w:eastAsia="en-US"/>
    </w:rPr>
  </w:style>
  <w:style w:type="paragraph" w:customStyle="1" w:styleId="CM22">
    <w:name w:val="CM22"/>
    <w:basedOn w:val="Normal"/>
    <w:next w:val="Normal"/>
    <w:uiPriority w:val="99"/>
    <w:rsid w:val="002C1E38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lang w:eastAsia="en-US"/>
    </w:rPr>
  </w:style>
  <w:style w:type="paragraph" w:customStyle="1" w:styleId="CM13">
    <w:name w:val="CM13"/>
    <w:basedOn w:val="Normal"/>
    <w:next w:val="Normal"/>
    <w:uiPriority w:val="99"/>
    <w:rsid w:val="002C1E38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C1E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E38"/>
    <w:rPr>
      <w:rFonts w:ascii="Arial" w:eastAsia="Times New Roman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3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Dusan Kragic</cp:lastModifiedBy>
  <cp:revision>12</cp:revision>
  <cp:lastPrinted>2022-08-08T06:10:00Z</cp:lastPrinted>
  <dcterms:created xsi:type="dcterms:W3CDTF">2019-12-24T08:19:00Z</dcterms:created>
  <dcterms:modified xsi:type="dcterms:W3CDTF">2022-08-08T06:19:00Z</dcterms:modified>
</cp:coreProperties>
</file>