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ПРИРОДНО-МАТЕМАТИЧКИ ФАКУЛТЕT</w:t>
      </w:r>
    </w:p>
    <w:p w:rsidR="00A3332E" w:rsidRPr="006F19DA" w:rsidRDefault="00A3332E" w:rsidP="00A3332E">
      <w:pPr>
        <w:spacing w:after="0"/>
        <w:jc w:val="center"/>
        <w:rPr>
          <w:rFonts w:ascii="Times New Roman" w:hAnsi="Times New Roman"/>
          <w:b/>
          <w:bCs/>
          <w:sz w:val="24"/>
          <w:szCs w:val="24"/>
          <w:lang w:val="ru-RU"/>
        </w:rPr>
      </w:pPr>
      <w:r w:rsidRPr="006F19DA">
        <w:rPr>
          <w:rFonts w:ascii="Times New Roman" w:hAnsi="Times New Roman"/>
          <w:b/>
          <w:bCs/>
          <w:sz w:val="24"/>
          <w:szCs w:val="24"/>
        </w:rPr>
        <w:t>НИШ, ВИШЕГРАДСКА 33</w:t>
      </w: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___________________________________________________________________</w:t>
      </w:r>
    </w:p>
    <w:p w:rsidR="00A3332E" w:rsidRPr="006F19DA" w:rsidRDefault="00A3332E" w:rsidP="00A3332E">
      <w:pPr>
        <w:spacing w:after="0"/>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КОНКУРСНА ДОКУМЕНТАЦИЈА</w:t>
      </w:r>
    </w:p>
    <w:p w:rsidR="00A3332E" w:rsidRPr="006F19DA" w:rsidRDefault="00A3332E" w:rsidP="00A3332E">
      <w:pPr>
        <w:ind w:left="170" w:right="170"/>
        <w:jc w:val="center"/>
        <w:rPr>
          <w:rFonts w:ascii="Times New Roman" w:hAnsi="Times New Roman"/>
          <w:sz w:val="24"/>
          <w:szCs w:val="24"/>
        </w:rPr>
      </w:pPr>
      <w:r w:rsidRPr="006F19DA">
        <w:rPr>
          <w:rFonts w:ascii="Times New Roman" w:hAnsi="Times New Roman"/>
          <w:sz w:val="24"/>
          <w:szCs w:val="24"/>
        </w:rPr>
        <w:t>за доделу уговора о јавној набавци број MД–</w:t>
      </w:r>
      <w:r w:rsidR="000A7393">
        <w:rPr>
          <w:rFonts w:ascii="Times New Roman" w:hAnsi="Times New Roman"/>
          <w:sz w:val="24"/>
          <w:szCs w:val="24"/>
          <w:lang w:val="en-US"/>
        </w:rPr>
        <w:t>12</w:t>
      </w:r>
      <w:r w:rsidRPr="006F19DA">
        <w:rPr>
          <w:rFonts w:ascii="Times New Roman" w:hAnsi="Times New Roman"/>
          <w:sz w:val="24"/>
          <w:szCs w:val="24"/>
        </w:rPr>
        <w:t>/01</w:t>
      </w:r>
      <w:r w:rsidR="003A0D6E">
        <w:rPr>
          <w:rFonts w:ascii="Times New Roman" w:hAnsi="Times New Roman"/>
          <w:sz w:val="24"/>
          <w:szCs w:val="24"/>
          <w:lang w:val="en-US"/>
        </w:rPr>
        <w:t>8</w:t>
      </w:r>
      <w:r w:rsidRPr="006F19DA">
        <w:rPr>
          <w:rFonts w:ascii="Times New Roman" w:hAnsi="Times New Roman"/>
          <w:sz w:val="24"/>
          <w:szCs w:val="24"/>
        </w:rPr>
        <w:t xml:space="preserve"> – 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lang w:val="sr-Latn-CS"/>
        </w:rPr>
      </w:pPr>
    </w:p>
    <w:p w:rsidR="00A3332E" w:rsidRPr="006F19DA" w:rsidRDefault="00A3332E" w:rsidP="00A3332E">
      <w:pPr>
        <w:jc w:val="center"/>
        <w:rPr>
          <w:rFonts w:ascii="Times New Roman" w:hAnsi="Times New Roman"/>
          <w:sz w:val="24"/>
          <w:szCs w:val="24"/>
          <w:lang w:val="sr-Latn-CS"/>
        </w:rPr>
      </w:pPr>
    </w:p>
    <w:p w:rsidR="00A3332E" w:rsidRPr="006F19DA" w:rsidRDefault="00A3332E" w:rsidP="00A3332E">
      <w:pPr>
        <w:jc w:val="cente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lang w:val="en-US"/>
        </w:rPr>
      </w:pP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w:t>
      </w: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lang w:val="sr-Latn-CS"/>
        </w:rPr>
        <w:t xml:space="preserve">У Нишу, </w:t>
      </w:r>
      <w:r w:rsidR="000A7393">
        <w:rPr>
          <w:rFonts w:ascii="Times New Roman" w:hAnsi="Times New Roman"/>
          <w:sz w:val="24"/>
          <w:szCs w:val="24"/>
        </w:rPr>
        <w:t>новембар</w:t>
      </w:r>
      <w:r w:rsidR="0015531D">
        <w:rPr>
          <w:rFonts w:ascii="Times New Roman" w:hAnsi="Times New Roman"/>
          <w:sz w:val="24"/>
          <w:szCs w:val="24"/>
        </w:rPr>
        <w:t xml:space="preserve"> 201</w:t>
      </w:r>
      <w:r w:rsidR="00D4043F">
        <w:rPr>
          <w:rFonts w:ascii="Times New Roman" w:hAnsi="Times New Roman"/>
          <w:sz w:val="24"/>
          <w:szCs w:val="24"/>
          <w:lang w:val="en-US"/>
        </w:rPr>
        <w:t>8</w:t>
      </w:r>
      <w:r w:rsidRPr="006F19DA">
        <w:rPr>
          <w:rFonts w:ascii="Times New Roman" w:hAnsi="Times New Roman"/>
          <w:sz w:val="24"/>
          <w:szCs w:val="24"/>
        </w:rPr>
        <w:t>.</w:t>
      </w:r>
    </w:p>
    <w:p w:rsidR="00A3332E" w:rsidRPr="006F19DA" w:rsidRDefault="00A3332E" w:rsidP="00A3332E">
      <w:pPr>
        <w:spacing w:after="0" w:line="240" w:lineRule="auto"/>
        <w:jc w:val="center"/>
        <w:rPr>
          <w:rFonts w:ascii="Times New Roman" w:hAnsi="Times New Roman"/>
          <w:b/>
          <w:sz w:val="24"/>
          <w:szCs w:val="24"/>
        </w:rPr>
      </w:pPr>
      <w:r w:rsidRPr="006F19DA">
        <w:rPr>
          <w:rFonts w:ascii="Times New Roman" w:hAnsi="Times New Roman"/>
          <w:sz w:val="24"/>
          <w:szCs w:val="24"/>
        </w:rPr>
        <w:br w:type="page"/>
      </w:r>
      <w:r w:rsidRPr="006F19DA">
        <w:rPr>
          <w:rFonts w:ascii="Times New Roman" w:hAnsi="Times New Roman"/>
          <w:b/>
          <w:sz w:val="24"/>
          <w:szCs w:val="24"/>
        </w:rPr>
        <w:lastRenderedPageBreak/>
        <w:t>САДРЖАЈ:</w:t>
      </w:r>
    </w:p>
    <w:p w:rsidR="00A3332E" w:rsidRPr="006F19DA" w:rsidRDefault="00A3332E" w:rsidP="00A3332E">
      <w:pPr>
        <w:spacing w:line="240" w:lineRule="auto"/>
        <w:jc w:val="both"/>
        <w:rPr>
          <w:rFonts w:ascii="Times New Roman" w:hAnsi="Times New Roman"/>
          <w:sz w:val="24"/>
          <w:szCs w:val="24"/>
          <w:lang w:val="ru-RU"/>
        </w:rPr>
      </w:pP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Општи подаци о набавци</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Упутство понуђачима како да сачине понуду</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Вредновање и оцењивање понуда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Техничка спецификација по партијама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Образац понуде</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lang w:val="sr-Latn-CS"/>
        </w:rPr>
        <w:t>У</w:t>
      </w:r>
      <w:r w:rsidRPr="006F19DA">
        <w:rPr>
          <w:rFonts w:ascii="Times New Roman" w:hAnsi="Times New Roman"/>
          <w:sz w:val="24"/>
          <w:szCs w:val="24"/>
        </w:rPr>
        <w:t>путство како се доказује испуњеност услова из чл.75 Закона о јавним набавкама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понуђача о испуњености законских услова</w:t>
      </w:r>
    </w:p>
    <w:p w:rsidR="00A3332E" w:rsidRPr="006F19DA" w:rsidRDefault="00A3332E" w:rsidP="009B2826">
      <w:pPr>
        <w:tabs>
          <w:tab w:val="left" w:pos="180"/>
        </w:tabs>
        <w:spacing w:line="240" w:lineRule="auto"/>
        <w:ind w:left="720" w:right="23"/>
        <w:jc w:val="both"/>
        <w:rPr>
          <w:rFonts w:ascii="Times New Roman" w:hAnsi="Times New Roman"/>
          <w:sz w:val="24"/>
          <w:szCs w:val="24"/>
        </w:rPr>
      </w:pPr>
      <w:r w:rsidRPr="006F19DA">
        <w:rPr>
          <w:rFonts w:ascii="Times New Roman" w:hAnsi="Times New Roman"/>
          <w:sz w:val="24"/>
          <w:szCs w:val="24"/>
        </w:rPr>
        <w:t>7а. Изјава подизвођача о испуњености законских услова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понуђача о наступању са подизвођачем</w:t>
      </w:r>
    </w:p>
    <w:p w:rsidR="00A3332E" w:rsidRPr="006F19DA" w:rsidRDefault="00A3332E" w:rsidP="009B2826">
      <w:pPr>
        <w:tabs>
          <w:tab w:val="left" w:pos="180"/>
        </w:tabs>
        <w:spacing w:line="240" w:lineRule="auto"/>
        <w:ind w:left="720" w:right="23"/>
        <w:jc w:val="both"/>
        <w:rPr>
          <w:rFonts w:ascii="Times New Roman" w:hAnsi="Times New Roman"/>
          <w:sz w:val="24"/>
          <w:szCs w:val="24"/>
        </w:rPr>
      </w:pPr>
      <w:r w:rsidRPr="006F19DA">
        <w:rPr>
          <w:rFonts w:ascii="Times New Roman" w:hAnsi="Times New Roman"/>
          <w:sz w:val="24"/>
          <w:szCs w:val="24"/>
        </w:rPr>
        <w:t>8а. Изјава понуђача о ненаступању са подизвођачем</w:t>
      </w:r>
    </w:p>
    <w:p w:rsidR="00A3332E" w:rsidRPr="006F19DA" w:rsidRDefault="00A3332E" w:rsidP="009B2826">
      <w:pPr>
        <w:numPr>
          <w:ilvl w:val="0"/>
          <w:numId w:val="16"/>
        </w:numPr>
        <w:tabs>
          <w:tab w:val="left" w:pos="0"/>
        </w:tabs>
        <w:spacing w:line="240" w:lineRule="auto"/>
        <w:jc w:val="both"/>
        <w:rPr>
          <w:rFonts w:ascii="Times New Roman" w:hAnsi="Times New Roman"/>
          <w:sz w:val="24"/>
          <w:szCs w:val="24"/>
        </w:rPr>
      </w:pPr>
      <w:r w:rsidRPr="006F19DA">
        <w:rPr>
          <w:rFonts w:ascii="Times New Roman" w:hAnsi="Times New Roman"/>
          <w:sz w:val="24"/>
          <w:szCs w:val="24"/>
        </w:rPr>
        <w:t>Изјава о кључном техничком особљу које ће бити одговорно за извршење уговораи квалитет испоручених добара</w:t>
      </w:r>
    </w:p>
    <w:p w:rsidR="00A3332E" w:rsidRPr="006F19DA" w:rsidRDefault="00A3332E" w:rsidP="009B2826">
      <w:pPr>
        <w:numPr>
          <w:ilvl w:val="0"/>
          <w:numId w:val="16"/>
        </w:numPr>
        <w:tabs>
          <w:tab w:val="left" w:pos="180"/>
        </w:tabs>
        <w:spacing w:after="0" w:line="240" w:lineRule="auto"/>
        <w:ind w:right="23"/>
        <w:jc w:val="both"/>
        <w:rPr>
          <w:rFonts w:ascii="Times New Roman" w:hAnsi="Times New Roman"/>
          <w:sz w:val="24"/>
          <w:szCs w:val="24"/>
        </w:rPr>
      </w:pPr>
      <w:r w:rsidRPr="006F19DA">
        <w:rPr>
          <w:rFonts w:ascii="Times New Roman" w:hAnsi="Times New Roman"/>
          <w:sz w:val="24"/>
          <w:szCs w:val="24"/>
        </w:rPr>
        <w:t>Подаци о понуђачу / носиоцу групе понуђача</w:t>
      </w:r>
    </w:p>
    <w:p w:rsidR="00A3332E" w:rsidRPr="006F19DA" w:rsidRDefault="00A3332E" w:rsidP="009B2826">
      <w:pPr>
        <w:tabs>
          <w:tab w:val="left" w:pos="180"/>
        </w:tabs>
        <w:spacing w:after="0" w:line="240" w:lineRule="auto"/>
        <w:ind w:right="23"/>
        <w:jc w:val="both"/>
        <w:rPr>
          <w:rFonts w:ascii="Times New Roman" w:hAnsi="Times New Roman"/>
          <w:sz w:val="24"/>
          <w:szCs w:val="24"/>
        </w:rPr>
      </w:pP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да у поступку доделе уговора наступа група понуђача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носиоца групе понуђача о испуњености законских услова</w:t>
      </w:r>
    </w:p>
    <w:p w:rsidR="00A3332E" w:rsidRPr="006F19DA" w:rsidRDefault="00A3332E" w:rsidP="009B2826">
      <w:pPr>
        <w:tabs>
          <w:tab w:val="left" w:pos="180"/>
        </w:tabs>
        <w:spacing w:line="240" w:lineRule="auto"/>
        <w:ind w:left="720" w:right="23"/>
        <w:jc w:val="both"/>
        <w:rPr>
          <w:rFonts w:ascii="Times New Roman" w:hAnsi="Times New Roman"/>
          <w:sz w:val="24"/>
          <w:szCs w:val="24"/>
        </w:rPr>
      </w:pPr>
      <w:r w:rsidRPr="006F19DA">
        <w:rPr>
          <w:rFonts w:ascii="Times New Roman" w:hAnsi="Times New Roman"/>
          <w:sz w:val="24"/>
          <w:szCs w:val="24"/>
        </w:rPr>
        <w:t>12а. Изјава члана групе понуђача о испуњености законских услова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Подаци о подизвођачу</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Подаци о члану групе понуђача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Образац трошкова припремања понуде</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Изјава о независној понуди</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Овлашћење представника понуђача</w:t>
      </w:r>
    </w:p>
    <w:p w:rsidR="00A3332E" w:rsidRPr="006F19DA" w:rsidRDefault="00A3332E" w:rsidP="009B2826">
      <w:pPr>
        <w:numPr>
          <w:ilvl w:val="0"/>
          <w:numId w:val="16"/>
        </w:numPr>
        <w:tabs>
          <w:tab w:val="left" w:pos="180"/>
        </w:tabs>
        <w:spacing w:line="240" w:lineRule="auto"/>
        <w:ind w:right="23"/>
        <w:jc w:val="both"/>
        <w:rPr>
          <w:rFonts w:ascii="Times New Roman" w:hAnsi="Times New Roman"/>
          <w:sz w:val="24"/>
          <w:szCs w:val="24"/>
        </w:rPr>
      </w:pPr>
      <w:r w:rsidRPr="006F19DA">
        <w:rPr>
          <w:rFonts w:ascii="Times New Roman" w:hAnsi="Times New Roman"/>
          <w:sz w:val="24"/>
          <w:szCs w:val="24"/>
        </w:rPr>
        <w:t>Модел уговора</w:t>
      </w:r>
    </w:p>
    <w:p w:rsidR="00A3332E" w:rsidRPr="006F19DA" w:rsidRDefault="00A3332E">
      <w:pPr>
        <w:rPr>
          <w:rFonts w:ascii="Times New Roman" w:hAnsi="Times New Roman"/>
          <w:sz w:val="24"/>
          <w:szCs w:val="24"/>
          <w:lang w:val="sr-Latn-CS"/>
        </w:rPr>
      </w:pPr>
      <w:r w:rsidRPr="006F19DA">
        <w:rPr>
          <w:rFonts w:ascii="Times New Roman" w:hAnsi="Times New Roman"/>
          <w:sz w:val="24"/>
          <w:szCs w:val="24"/>
          <w:lang w:val="sr-Latn-CS"/>
        </w:rPr>
        <w:br w:type="page"/>
      </w:r>
    </w:p>
    <w:p w:rsidR="00A3332E" w:rsidRPr="006F19DA" w:rsidRDefault="00A3332E" w:rsidP="00286278">
      <w:pPr>
        <w:numPr>
          <w:ilvl w:val="0"/>
          <w:numId w:val="13"/>
        </w:numPr>
        <w:ind w:right="972"/>
        <w:jc w:val="center"/>
        <w:rPr>
          <w:rFonts w:ascii="Times New Roman" w:hAnsi="Times New Roman"/>
          <w:sz w:val="24"/>
          <w:szCs w:val="24"/>
        </w:rPr>
      </w:pPr>
      <w:r w:rsidRPr="006F19DA">
        <w:rPr>
          <w:rFonts w:ascii="Times New Roman" w:hAnsi="Times New Roman"/>
          <w:b/>
          <w:bCs/>
          <w:sz w:val="24"/>
          <w:szCs w:val="24"/>
        </w:rPr>
        <w:lastRenderedPageBreak/>
        <w:t>ОПШТИ ПОДАЦИ О НАБАВЦИ</w:t>
      </w:r>
    </w:p>
    <w:p w:rsidR="00A3332E" w:rsidRPr="006F19DA" w:rsidRDefault="00A3332E" w:rsidP="00A3332E">
      <w:pPr>
        <w:ind w:left="1260" w:right="972"/>
        <w:jc w:val="center"/>
        <w:rPr>
          <w:rFonts w:ascii="Times New Roman" w:hAnsi="Times New Roman"/>
          <w:sz w:val="24"/>
          <w:szCs w:val="24"/>
          <w:lang w:val="en-US"/>
        </w:rPr>
      </w:pPr>
      <w:r w:rsidRPr="006F19DA">
        <w:rPr>
          <w:rFonts w:ascii="Times New Roman" w:hAnsi="Times New Roman"/>
          <w:sz w:val="24"/>
          <w:szCs w:val="24"/>
        </w:rPr>
        <w:t xml:space="preserve">(по </w:t>
      </w:r>
      <w:r w:rsidRPr="006F19DA">
        <w:rPr>
          <w:rFonts w:ascii="Times New Roman" w:hAnsi="Times New Roman"/>
          <w:sz w:val="24"/>
          <w:szCs w:val="24"/>
          <w:lang w:val="sr-Latn-CS"/>
        </w:rPr>
        <w:t xml:space="preserve">јавном позиву </w:t>
      </w:r>
      <w:r w:rsidRPr="00800E6A">
        <w:rPr>
          <w:rFonts w:ascii="Times New Roman" w:hAnsi="Times New Roman"/>
          <w:sz w:val="24"/>
          <w:szCs w:val="24"/>
        </w:rPr>
        <w:t xml:space="preserve">објављеном </w:t>
      </w:r>
      <w:r w:rsidR="008F790A">
        <w:rPr>
          <w:rFonts w:ascii="Times New Roman" w:hAnsi="Times New Roman"/>
          <w:sz w:val="24"/>
          <w:szCs w:val="24"/>
          <w:lang w:val="en-US"/>
        </w:rPr>
        <w:t>29</w:t>
      </w:r>
      <w:r w:rsidR="000A7393">
        <w:rPr>
          <w:rFonts w:ascii="Times New Roman" w:hAnsi="Times New Roman"/>
          <w:sz w:val="24"/>
          <w:szCs w:val="24"/>
        </w:rPr>
        <w:t>.11</w:t>
      </w:r>
      <w:r w:rsidRPr="00800E6A">
        <w:rPr>
          <w:rFonts w:ascii="Times New Roman" w:hAnsi="Times New Roman"/>
          <w:sz w:val="24"/>
          <w:szCs w:val="24"/>
        </w:rPr>
        <w:t>.201</w:t>
      </w:r>
      <w:r w:rsidR="00D4043F">
        <w:rPr>
          <w:rFonts w:ascii="Times New Roman" w:hAnsi="Times New Roman"/>
          <w:sz w:val="24"/>
          <w:szCs w:val="24"/>
          <w:lang w:val="en-US"/>
        </w:rPr>
        <w:t>8</w:t>
      </w:r>
      <w:r w:rsidRPr="00800E6A">
        <w:rPr>
          <w:rFonts w:ascii="Times New Roman" w:hAnsi="Times New Roman"/>
          <w:sz w:val="24"/>
          <w:szCs w:val="24"/>
        </w:rPr>
        <w:t>. године)</w:t>
      </w:r>
    </w:p>
    <w:p w:rsidR="00A3332E" w:rsidRPr="006F19DA" w:rsidRDefault="00A3332E" w:rsidP="00A3332E">
      <w:pPr>
        <w:pStyle w:val="CM21"/>
        <w:spacing w:after="127"/>
        <w:jc w:val="both"/>
        <w:rPr>
          <w:b/>
          <w:lang w:val="sr-Cyrl-CS"/>
        </w:rPr>
      </w:pPr>
      <w:r w:rsidRPr="006F19DA">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A3332E" w:rsidRPr="006F19DA" w:rsidTr="00603511">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jc w:val="center"/>
              <w:rPr>
                <w:rFonts w:ascii="Times New Roman" w:hAnsi="Times New Roman"/>
                <w:sz w:val="24"/>
                <w:szCs w:val="24"/>
              </w:rPr>
            </w:pPr>
            <w:r w:rsidRPr="006F19D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jc w:val="center"/>
              <w:rPr>
                <w:rFonts w:ascii="Times New Roman" w:hAnsi="Times New Roman"/>
                <w:b/>
                <w:sz w:val="24"/>
                <w:szCs w:val="24"/>
              </w:rPr>
            </w:pPr>
            <w:r w:rsidRPr="006F19DA">
              <w:rPr>
                <w:rFonts w:ascii="Times New Roman" w:hAnsi="Times New Roman"/>
                <w:b/>
                <w:sz w:val="24"/>
                <w:szCs w:val="24"/>
              </w:rPr>
              <w:t>Природно-математички факулет Универзитета у Нишу</w:t>
            </w:r>
          </w:p>
        </w:tc>
      </w:tr>
      <w:tr w:rsidR="00A3332E" w:rsidRPr="006F19DA" w:rsidTr="00603511">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jc w:val="center"/>
              <w:rPr>
                <w:rFonts w:ascii="Times New Roman" w:hAnsi="Times New Roman"/>
                <w:sz w:val="24"/>
                <w:szCs w:val="24"/>
              </w:rPr>
            </w:pPr>
            <w:r w:rsidRPr="006F19D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jc w:val="center"/>
              <w:rPr>
                <w:rFonts w:ascii="Times New Roman" w:hAnsi="Times New Roman"/>
                <w:sz w:val="24"/>
                <w:szCs w:val="24"/>
              </w:rPr>
            </w:pPr>
            <w:r w:rsidRPr="006F19DA">
              <w:rPr>
                <w:rFonts w:ascii="Times New Roman" w:hAnsi="Times New Roman"/>
                <w:b/>
                <w:sz w:val="24"/>
                <w:szCs w:val="24"/>
              </w:rPr>
              <w:t>Ниш, Вишеградска 33</w:t>
            </w:r>
          </w:p>
        </w:tc>
      </w:tr>
      <w:tr w:rsidR="00A3332E" w:rsidRPr="006F19DA" w:rsidTr="00603511">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jc w:val="center"/>
              <w:rPr>
                <w:rFonts w:ascii="Times New Roman" w:hAnsi="Times New Roman"/>
                <w:sz w:val="24"/>
                <w:szCs w:val="24"/>
              </w:rPr>
            </w:pPr>
            <w:r w:rsidRPr="006F19D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jc w:val="center"/>
              <w:rPr>
                <w:rFonts w:ascii="Times New Roman" w:hAnsi="Times New Roman"/>
                <w:b/>
                <w:sz w:val="24"/>
                <w:szCs w:val="24"/>
              </w:rPr>
            </w:pPr>
            <w:r w:rsidRPr="006F19DA">
              <w:rPr>
                <w:rFonts w:ascii="Times New Roman" w:hAnsi="Times New Roman"/>
                <w:b/>
                <w:sz w:val="24"/>
                <w:szCs w:val="24"/>
              </w:rPr>
              <w:t>17267906</w:t>
            </w:r>
          </w:p>
        </w:tc>
      </w:tr>
      <w:tr w:rsidR="00A3332E" w:rsidRPr="006F19DA" w:rsidTr="00603511">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jc w:val="center"/>
              <w:rPr>
                <w:rFonts w:ascii="Times New Roman" w:hAnsi="Times New Roman"/>
                <w:sz w:val="24"/>
                <w:szCs w:val="24"/>
              </w:rPr>
            </w:pPr>
            <w:r w:rsidRPr="006F19D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jc w:val="center"/>
              <w:rPr>
                <w:rFonts w:ascii="Times New Roman" w:hAnsi="Times New Roman"/>
                <w:b/>
                <w:sz w:val="24"/>
                <w:szCs w:val="24"/>
              </w:rPr>
            </w:pPr>
            <w:r w:rsidRPr="006F19DA">
              <w:rPr>
                <w:rFonts w:ascii="Times New Roman" w:hAnsi="Times New Roman"/>
                <w:b/>
                <w:sz w:val="24"/>
                <w:szCs w:val="24"/>
              </w:rPr>
              <w:t>100668023</w:t>
            </w:r>
          </w:p>
        </w:tc>
      </w:tr>
      <w:tr w:rsidR="00A3332E" w:rsidRPr="006F19DA" w:rsidTr="00603511">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jc w:val="center"/>
              <w:rPr>
                <w:rFonts w:ascii="Times New Roman" w:hAnsi="Times New Roman"/>
                <w:sz w:val="24"/>
                <w:szCs w:val="24"/>
              </w:rPr>
            </w:pPr>
            <w:r w:rsidRPr="006F19D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jc w:val="center"/>
              <w:rPr>
                <w:rFonts w:ascii="Times New Roman" w:hAnsi="Times New Roman"/>
                <w:sz w:val="24"/>
                <w:szCs w:val="24"/>
              </w:rPr>
            </w:pPr>
            <w:r w:rsidRPr="006F19DA">
              <w:rPr>
                <w:rFonts w:ascii="Times New Roman" w:hAnsi="Times New Roman"/>
                <w:b/>
                <w:bCs/>
                <w:sz w:val="24"/>
                <w:szCs w:val="24"/>
              </w:rPr>
              <w:t xml:space="preserve">установа </w:t>
            </w:r>
            <w:r w:rsidRPr="006F19DA">
              <w:rPr>
                <w:rFonts w:ascii="Times New Roman" w:hAnsi="Times New Roman"/>
                <w:sz w:val="24"/>
                <w:szCs w:val="24"/>
              </w:rPr>
              <w:t>(категорија просвета-високо образовање)</w:t>
            </w:r>
          </w:p>
        </w:tc>
      </w:tr>
      <w:tr w:rsidR="00A3332E" w:rsidRPr="006F19DA" w:rsidTr="00603511">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jc w:val="center"/>
              <w:rPr>
                <w:rFonts w:ascii="Times New Roman" w:hAnsi="Times New Roman"/>
                <w:sz w:val="24"/>
                <w:szCs w:val="24"/>
              </w:rPr>
            </w:pPr>
            <w:r w:rsidRPr="006F19D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1B3E12" w:rsidP="00603511">
            <w:pPr>
              <w:tabs>
                <w:tab w:val="left" w:pos="750"/>
              </w:tabs>
              <w:jc w:val="center"/>
              <w:rPr>
                <w:rFonts w:ascii="Times New Roman" w:hAnsi="Times New Roman"/>
                <w:sz w:val="24"/>
                <w:szCs w:val="24"/>
              </w:rPr>
            </w:pPr>
            <w:hyperlink r:id="rId6" w:history="1">
              <w:r w:rsidR="00A3332E" w:rsidRPr="006F19DA">
                <w:rPr>
                  <w:rStyle w:val="Hyperlink"/>
                  <w:rFonts w:ascii="Times New Roman" w:hAnsi="Times New Roman"/>
                  <w:b/>
                  <w:bCs/>
                  <w:sz w:val="24"/>
                  <w:szCs w:val="24"/>
                </w:rPr>
                <w:t>www.p</w:t>
              </w:r>
              <w:r w:rsidR="00A3332E" w:rsidRPr="006F19DA">
                <w:rPr>
                  <w:rStyle w:val="Hyperlink"/>
                  <w:rFonts w:ascii="Times New Roman" w:hAnsi="Times New Roman"/>
                  <w:b/>
                  <w:bCs/>
                  <w:sz w:val="24"/>
                  <w:szCs w:val="24"/>
                  <w:lang w:val="sr-Latn-CS"/>
                </w:rPr>
                <w:t>mf</w:t>
              </w:r>
              <w:r w:rsidR="00A3332E" w:rsidRPr="006F19DA">
                <w:rPr>
                  <w:rStyle w:val="Hyperlink"/>
                  <w:rFonts w:ascii="Times New Roman" w:hAnsi="Times New Roman"/>
                  <w:b/>
                  <w:bCs/>
                  <w:sz w:val="24"/>
                  <w:szCs w:val="24"/>
                </w:rPr>
                <w:t>.ni.ac.rs</w:t>
              </w:r>
            </w:hyperlink>
            <w:r w:rsidR="000A7393">
              <w:t xml:space="preserve"> </w:t>
            </w:r>
            <w:r w:rsidR="00A3332E" w:rsidRPr="006F19DA">
              <w:rPr>
                <w:rFonts w:ascii="Times New Roman" w:hAnsi="Times New Roman"/>
                <w:b/>
                <w:bCs/>
                <w:color w:val="000000"/>
                <w:sz w:val="24"/>
                <w:szCs w:val="24"/>
              </w:rPr>
              <w:t>(линк јавне набавке)</w:t>
            </w:r>
          </w:p>
        </w:tc>
      </w:tr>
      <w:tr w:rsidR="00A3332E" w:rsidRPr="006F19DA" w:rsidTr="00603511">
        <w:trPr>
          <w:trHeight w:val="34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spacing w:after="0"/>
              <w:jc w:val="center"/>
              <w:rPr>
                <w:rFonts w:ascii="Times New Roman" w:hAnsi="Times New Roman"/>
                <w:sz w:val="24"/>
                <w:szCs w:val="24"/>
              </w:rPr>
            </w:pPr>
            <w:r w:rsidRPr="006F19D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vAlign w:val="center"/>
            <w:hideMark/>
          </w:tcPr>
          <w:p w:rsidR="008657EC" w:rsidRPr="006F19DA" w:rsidRDefault="00A3332E" w:rsidP="00603511">
            <w:pPr>
              <w:tabs>
                <w:tab w:val="left" w:pos="750"/>
              </w:tabs>
              <w:spacing w:after="0"/>
              <w:jc w:val="center"/>
              <w:rPr>
                <w:rFonts w:ascii="Times New Roman" w:hAnsi="Times New Roman"/>
                <w:b/>
                <w:sz w:val="24"/>
                <w:szCs w:val="24"/>
                <w:lang w:val="en-US"/>
              </w:rPr>
            </w:pPr>
            <w:r w:rsidRPr="006F19DA">
              <w:rPr>
                <w:rFonts w:ascii="Times New Roman" w:hAnsi="Times New Roman"/>
                <w:b/>
                <w:sz w:val="24"/>
                <w:szCs w:val="24"/>
              </w:rPr>
              <w:t>Марија Стефановић, тел.018/</w:t>
            </w:r>
            <w:r w:rsidRPr="006F19DA">
              <w:rPr>
                <w:rFonts w:ascii="Times New Roman" w:hAnsi="Times New Roman"/>
                <w:b/>
                <w:sz w:val="24"/>
                <w:szCs w:val="24"/>
                <w:lang w:val="en-US"/>
              </w:rPr>
              <w:t>223-430</w:t>
            </w:r>
            <w:r w:rsidRPr="006F19DA">
              <w:rPr>
                <w:rFonts w:ascii="Times New Roman" w:hAnsi="Times New Roman"/>
                <w:b/>
                <w:sz w:val="24"/>
                <w:szCs w:val="24"/>
              </w:rPr>
              <w:t>,</w:t>
            </w:r>
            <w:r w:rsidRPr="006F19DA">
              <w:rPr>
                <w:rFonts w:ascii="Times New Roman" w:hAnsi="Times New Roman"/>
                <w:b/>
                <w:bCs/>
                <w:sz w:val="24"/>
                <w:szCs w:val="24"/>
                <w:lang w:val="sr-Latn-CS"/>
              </w:rPr>
              <w:t xml:space="preserve"> mail</w:t>
            </w:r>
            <w:r w:rsidRPr="006F19DA">
              <w:rPr>
                <w:rFonts w:ascii="Times New Roman" w:hAnsi="Times New Roman"/>
                <w:b/>
                <w:sz w:val="24"/>
                <w:szCs w:val="24"/>
              </w:rPr>
              <w:t xml:space="preserve">: </w:t>
            </w:r>
            <w:hyperlink r:id="rId7" w:history="1">
              <w:r w:rsidR="008657EC" w:rsidRPr="006F19DA">
                <w:rPr>
                  <w:rStyle w:val="Hyperlink"/>
                  <w:rFonts w:ascii="Times New Roman" w:hAnsi="Times New Roman"/>
                  <w:b/>
                  <w:sz w:val="24"/>
                  <w:szCs w:val="24"/>
                  <w:lang w:val="en-US"/>
                </w:rPr>
                <w:t>javnenabavke</w:t>
              </w:r>
              <w:r w:rsidR="008657EC" w:rsidRPr="006F19DA">
                <w:rPr>
                  <w:rStyle w:val="Hyperlink"/>
                  <w:rFonts w:ascii="Times New Roman" w:hAnsi="Times New Roman"/>
                  <w:b/>
                  <w:sz w:val="24"/>
                  <w:szCs w:val="24"/>
                </w:rPr>
                <w:t>@</w:t>
              </w:r>
              <w:r w:rsidR="008657EC" w:rsidRPr="006F19DA">
                <w:rPr>
                  <w:rStyle w:val="Hyperlink"/>
                  <w:rFonts w:ascii="Times New Roman" w:hAnsi="Times New Roman"/>
                  <w:b/>
                  <w:sz w:val="24"/>
                  <w:szCs w:val="24"/>
                  <w:lang w:val="en-US"/>
                </w:rPr>
                <w:t>pmf.ni.ac.rs</w:t>
              </w:r>
            </w:hyperlink>
          </w:p>
        </w:tc>
      </w:tr>
      <w:tr w:rsidR="00A3332E" w:rsidRPr="006F19DA" w:rsidTr="00603511">
        <w:trPr>
          <w:trHeight w:val="343"/>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603511">
            <w:pPr>
              <w:tabs>
                <w:tab w:val="left" w:pos="750"/>
              </w:tabs>
              <w:spacing w:after="0"/>
              <w:jc w:val="center"/>
              <w:rPr>
                <w:rFonts w:ascii="Times New Roman" w:hAnsi="Times New Roman"/>
                <w:sz w:val="24"/>
                <w:szCs w:val="24"/>
              </w:rPr>
            </w:pPr>
            <w:r w:rsidRPr="006F19D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8657EC" w:rsidRPr="006F19DA" w:rsidRDefault="000A7393" w:rsidP="00603511">
            <w:pPr>
              <w:tabs>
                <w:tab w:val="left" w:pos="750"/>
              </w:tabs>
              <w:jc w:val="center"/>
              <w:rPr>
                <w:rFonts w:ascii="Times New Roman" w:hAnsi="Times New Roman"/>
                <w:b/>
                <w:bCs/>
                <w:sz w:val="24"/>
                <w:szCs w:val="24"/>
                <w:lang w:val="sr-Latn-CS"/>
              </w:rPr>
            </w:pPr>
            <w:r>
              <w:rPr>
                <w:rFonts w:ascii="Times New Roman" w:hAnsi="Times New Roman"/>
                <w:b/>
                <w:sz w:val="24"/>
                <w:szCs w:val="24"/>
              </w:rPr>
              <w:t>Радован Павловић</w:t>
            </w:r>
            <w:r w:rsidR="00A3332E" w:rsidRPr="006F19DA">
              <w:rPr>
                <w:rFonts w:ascii="Times New Roman" w:hAnsi="Times New Roman"/>
                <w:b/>
                <w:sz w:val="24"/>
                <w:szCs w:val="24"/>
              </w:rPr>
              <w:t>,</w:t>
            </w:r>
            <w:r w:rsidR="00A3332E" w:rsidRPr="006F19DA">
              <w:rPr>
                <w:rFonts w:ascii="Times New Roman" w:hAnsi="Times New Roman"/>
                <w:b/>
                <w:bCs/>
                <w:sz w:val="24"/>
                <w:szCs w:val="24"/>
              </w:rPr>
              <w:t xml:space="preserve"> тел. </w:t>
            </w:r>
            <w:r w:rsidR="00DE1B32">
              <w:rPr>
                <w:rFonts w:ascii="Times New Roman" w:hAnsi="Times New Roman"/>
                <w:b/>
                <w:sz w:val="24"/>
                <w:szCs w:val="24"/>
                <w:lang w:val="en-US"/>
              </w:rPr>
              <w:t>062/8082578</w:t>
            </w:r>
            <w:r w:rsidR="00A3332E" w:rsidRPr="006F19DA">
              <w:rPr>
                <w:rFonts w:ascii="Times New Roman" w:hAnsi="Times New Roman"/>
                <w:b/>
                <w:bCs/>
                <w:sz w:val="24"/>
                <w:szCs w:val="24"/>
              </w:rPr>
              <w:t xml:space="preserve">, </w:t>
            </w:r>
            <w:r w:rsidR="00A3332E" w:rsidRPr="006F19DA">
              <w:rPr>
                <w:rFonts w:ascii="Times New Roman" w:hAnsi="Times New Roman"/>
                <w:b/>
                <w:bCs/>
                <w:sz w:val="24"/>
                <w:szCs w:val="24"/>
                <w:lang w:val="sr-Latn-CS"/>
              </w:rPr>
              <w:t xml:space="preserve">mail: </w:t>
            </w:r>
            <w:hyperlink r:id="rId8" w:history="1">
              <w:r w:rsidRPr="00802F92">
                <w:rPr>
                  <w:rStyle w:val="Hyperlink"/>
                  <w:rFonts w:ascii="Times New Roman" w:hAnsi="Times New Roman"/>
                  <w:b/>
                  <w:bCs/>
                  <w:sz w:val="24"/>
                  <w:szCs w:val="24"/>
                  <w:lang w:val="sr-Latn-CS"/>
                </w:rPr>
                <w:t>radovanpavl@gmail.com</w:t>
              </w:r>
            </w:hyperlink>
          </w:p>
        </w:tc>
      </w:tr>
    </w:tbl>
    <w:p w:rsidR="00A3332E" w:rsidRPr="006F19DA" w:rsidRDefault="00A3332E" w:rsidP="00A3332E">
      <w:pPr>
        <w:pStyle w:val="Default"/>
        <w:rPr>
          <w:color w:val="auto"/>
          <w:lang w:val="sr-Cyrl-CS"/>
        </w:rPr>
      </w:pPr>
    </w:p>
    <w:p w:rsidR="00A3332E" w:rsidRPr="006F19DA" w:rsidRDefault="00A3332E" w:rsidP="00A3332E">
      <w:pPr>
        <w:pStyle w:val="Default"/>
        <w:spacing w:after="205"/>
        <w:ind w:firstLine="720"/>
        <w:jc w:val="both"/>
        <w:rPr>
          <w:lang w:val="sr-Cyrl-CS"/>
        </w:rPr>
      </w:pPr>
      <w:r w:rsidRPr="006F19DA">
        <w:rPr>
          <w:b/>
          <w:bCs/>
          <w:color w:val="auto"/>
          <w:lang w:val="sr-Cyrl-CS"/>
        </w:rPr>
        <w:t xml:space="preserve">2) Врста поступка јавне набавке: </w:t>
      </w:r>
      <w:r w:rsidRPr="006F19D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A3332E" w:rsidRPr="006F19DA" w:rsidRDefault="00A3332E" w:rsidP="00A3332E">
      <w:pPr>
        <w:pStyle w:val="Default"/>
        <w:ind w:firstLine="720"/>
        <w:jc w:val="both"/>
        <w:rPr>
          <w:color w:val="auto"/>
          <w:lang w:val="sr-Cyrl-CS"/>
        </w:rPr>
      </w:pPr>
      <w:r w:rsidRPr="006F19DA">
        <w:rPr>
          <w:b/>
          <w:bCs/>
          <w:color w:val="auto"/>
          <w:lang w:val="sr-Cyrl-CS"/>
        </w:rPr>
        <w:t xml:space="preserve">3) Предмет јавне набавке: </w:t>
      </w:r>
      <w:r w:rsidRPr="006F19DA">
        <w:rPr>
          <w:lang w:val="sr-Cyrl-CS"/>
        </w:rPr>
        <w:t>Предмет јавне набавке број МД–</w:t>
      </w:r>
      <w:r w:rsidR="000A7393">
        <w:t>12</w:t>
      </w:r>
      <w:r w:rsidRPr="006F19DA">
        <w:rPr>
          <w:lang w:val="sr-Cyrl-CS"/>
        </w:rPr>
        <w:t>/01</w:t>
      </w:r>
      <w:r w:rsidR="00D4043F">
        <w:t>8</w:t>
      </w:r>
      <w:r w:rsidRPr="006F19DA">
        <w:rPr>
          <w:lang w:val="sr-Cyrl-CS"/>
        </w:rPr>
        <w:t xml:space="preserve"> су добра</w:t>
      </w:r>
      <w:r w:rsidR="00D4043F">
        <w:rPr>
          <w:lang w:val="sr-Cyrl-CS"/>
        </w:rPr>
        <w:t xml:space="preserve"> </w:t>
      </w:r>
      <w:r w:rsidRPr="006F19DA">
        <w:rPr>
          <w:lang w:val="sr-Cyrl-CS"/>
        </w:rPr>
        <w:t>(сукцесивна набавка лабораторијског материјала за потребе вежби и истраживања Департмана за хемију и биологију</w:t>
      </w:r>
      <w:r w:rsidR="00D4043F">
        <w:rPr>
          <w:lang w:val="sr-Cyrl-CS"/>
        </w:rPr>
        <w:t xml:space="preserve"> </w:t>
      </w:r>
      <w:r w:rsidRPr="006F19DA">
        <w:rPr>
          <w:lang w:val="sr-Cyrl-CS"/>
        </w:rPr>
        <w:t xml:space="preserve">Природно-математичког факултета у Нишу), у свему према техничким спецификацијама. </w:t>
      </w:r>
    </w:p>
    <w:p w:rsidR="00A3332E" w:rsidRPr="006F19DA" w:rsidRDefault="00A3332E" w:rsidP="00A3332E">
      <w:pPr>
        <w:pStyle w:val="CM11"/>
        <w:spacing w:line="240" w:lineRule="auto"/>
        <w:ind w:firstLine="720"/>
        <w:jc w:val="both"/>
        <w:rPr>
          <w:color w:val="000000"/>
          <w:lang w:val="sr-Cyrl-CS"/>
        </w:rPr>
      </w:pPr>
      <w:r w:rsidRPr="006F19DA">
        <w:rPr>
          <w:color w:val="000000"/>
          <w:lang w:val="sr-Cyrl-CS"/>
        </w:rPr>
        <w:t xml:space="preserve">Техничке спецификације су дефинисане у тачки 4. конкурсне документације. </w:t>
      </w:r>
    </w:p>
    <w:p w:rsidR="00A3332E" w:rsidRPr="006F19DA" w:rsidRDefault="00A3332E" w:rsidP="00A3332E">
      <w:pPr>
        <w:pStyle w:val="CM26"/>
        <w:ind w:firstLine="720"/>
        <w:jc w:val="both"/>
        <w:rPr>
          <w:b/>
        </w:rPr>
      </w:pPr>
      <w:r w:rsidRPr="006F19DA">
        <w:rPr>
          <w:color w:val="000000"/>
          <w:lang w:val="sr-Cyrl-CS"/>
        </w:rPr>
        <w:t xml:space="preserve">Ознака из општег речника набаваке: </w:t>
      </w:r>
      <w:r w:rsidRPr="006F19DA">
        <w:t>FA O1</w:t>
      </w:r>
      <w:r w:rsidRPr="006F19DA">
        <w:rPr>
          <w:b/>
        </w:rPr>
        <w:t xml:space="preserve"> - </w:t>
      </w:r>
      <w:r w:rsidRPr="006F19DA">
        <w:t>Наменско коришћење за образовне намене</w:t>
      </w:r>
    </w:p>
    <w:p w:rsidR="00A3332E" w:rsidRPr="006F19DA" w:rsidRDefault="00A3332E" w:rsidP="00A3332E">
      <w:pPr>
        <w:pStyle w:val="CM26"/>
        <w:ind w:firstLine="720"/>
        <w:jc w:val="both"/>
        <w:rPr>
          <w:color w:val="000000"/>
          <w:lang w:val="sr-Cyrl-CS"/>
        </w:rPr>
      </w:pPr>
      <w:r w:rsidRPr="006F19DA">
        <w:t>LA 21 - Својства за медицину и лабораторију за лабораторијске намене</w:t>
      </w:r>
      <w:r w:rsidRPr="006F19DA">
        <w:rPr>
          <w:lang w:val="sr-Cyrl-CS"/>
        </w:rPr>
        <w:t>.</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 xml:space="preserve">Предметна јавна набавка је обликована у више партија, тако да ће се након окончања поступка закључити један уговор за сваку партију о јавној набавци. </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A3332E" w:rsidRPr="006F19DA" w:rsidRDefault="00A3332E" w:rsidP="00A3332E">
      <w:pPr>
        <w:pStyle w:val="Default"/>
        <w:ind w:firstLine="720"/>
        <w:jc w:val="both"/>
        <w:rPr>
          <w:lang w:val="sr-Cyrl-CS"/>
        </w:rPr>
      </w:pPr>
    </w:p>
    <w:p w:rsidR="00A3332E" w:rsidRPr="006F19DA" w:rsidRDefault="00A3332E" w:rsidP="00A3332E">
      <w:pPr>
        <w:pStyle w:val="Default"/>
        <w:ind w:firstLine="720"/>
        <w:jc w:val="both"/>
        <w:rPr>
          <w:b/>
          <w:bCs/>
          <w:color w:val="auto"/>
          <w:lang w:val="sr-Cyrl-CS"/>
        </w:rPr>
      </w:pPr>
      <w:r w:rsidRPr="006F19DA">
        <w:rPr>
          <w:b/>
          <w:bCs/>
          <w:color w:val="auto"/>
          <w:lang w:val="sr-Cyrl-CS"/>
        </w:rPr>
        <w:t xml:space="preserve">4) Напомена да ли је у питању резервисана јавна набавка: </w:t>
      </w:r>
    </w:p>
    <w:p w:rsidR="00A3332E" w:rsidRPr="006F19DA" w:rsidRDefault="00A3332E" w:rsidP="00A3332E">
      <w:pPr>
        <w:pStyle w:val="Default"/>
        <w:ind w:firstLine="720"/>
        <w:jc w:val="both"/>
        <w:rPr>
          <w:color w:val="auto"/>
          <w:lang w:val="sr-Cyrl-CS"/>
        </w:rPr>
      </w:pPr>
      <w:r w:rsidRPr="006F19DA">
        <w:rPr>
          <w:color w:val="auto"/>
          <w:lang w:val="sr-Cyrl-CS"/>
        </w:rPr>
        <w:t xml:space="preserve">Предметна јавна набавка није резервисана. </w:t>
      </w:r>
    </w:p>
    <w:p w:rsidR="00A3332E" w:rsidRPr="006F19DA" w:rsidRDefault="00A3332E" w:rsidP="00A3332E">
      <w:pPr>
        <w:pStyle w:val="Default"/>
        <w:ind w:firstLine="720"/>
        <w:jc w:val="both"/>
        <w:rPr>
          <w:lang w:val="sr-Cyrl-CS"/>
        </w:rPr>
      </w:pPr>
    </w:p>
    <w:p w:rsidR="00A3332E" w:rsidRPr="009B2826" w:rsidRDefault="00A3332E" w:rsidP="00A3332E">
      <w:pPr>
        <w:pStyle w:val="Default"/>
        <w:ind w:firstLine="720"/>
        <w:jc w:val="both"/>
      </w:pPr>
      <w:r w:rsidRPr="006F19DA">
        <w:rPr>
          <w:b/>
          <w:bCs/>
          <w:color w:val="auto"/>
          <w:lang w:val="sr-Cyrl-CS"/>
        </w:rPr>
        <w:t>5) Контакт</w:t>
      </w:r>
      <w:r w:rsidRPr="006F19DA">
        <w:rPr>
          <w:color w:val="auto"/>
          <w:lang w:val="sr-Cyrl-CS"/>
        </w:rPr>
        <w:t xml:space="preserve">: </w:t>
      </w:r>
      <w:r w:rsidRPr="006F19DA">
        <w:rPr>
          <w:lang w:val="sr-Cyrl-CS"/>
        </w:rPr>
        <w:t xml:space="preserve">Особа за контакт: </w:t>
      </w:r>
      <w:r w:rsidRPr="006F19DA">
        <w:t xml:space="preserve">Марија Стефановић, </w:t>
      </w:r>
      <w:r w:rsidRPr="006F19DA">
        <w:rPr>
          <w:lang w:val="sr-Cyrl-CS"/>
        </w:rPr>
        <w:t xml:space="preserve">тел. </w:t>
      </w:r>
      <w:r w:rsidRPr="006F19DA">
        <w:t>018/223-430</w:t>
      </w:r>
      <w:r w:rsidRPr="006F19DA">
        <w:rPr>
          <w:lang w:val="sr-Cyrl-CS"/>
        </w:rPr>
        <w:t>,</w:t>
      </w:r>
      <w:r w:rsidR="00374CDD">
        <w:rPr>
          <w:lang w:val="sr-Cyrl-CS"/>
        </w:rPr>
        <w:t xml:space="preserve"> </w:t>
      </w:r>
      <w:r w:rsidRPr="006F19DA">
        <w:t>e</w:t>
      </w:r>
      <w:r w:rsidRPr="006F19DA">
        <w:rPr>
          <w:lang w:val="sr-Cyrl-CS"/>
        </w:rPr>
        <w:t>-</w:t>
      </w:r>
      <w:r w:rsidRPr="006F19DA">
        <w:t xml:space="preserve">mail:  </w:t>
      </w:r>
      <w:hyperlink r:id="rId9" w:history="1">
        <w:r w:rsidR="008657EC" w:rsidRPr="006F19DA">
          <w:rPr>
            <w:rStyle w:val="Hyperlink"/>
            <w:bCs/>
            <w:lang w:val="sr-Latn-CS"/>
          </w:rPr>
          <w:t>javnenabavke@pmf.ni.ac.rs</w:t>
        </w:r>
      </w:hyperlink>
      <w:r w:rsidRPr="006F19DA">
        <w:rPr>
          <w:lang w:val="sr-Cyrl-CS"/>
        </w:rPr>
        <w:t>,</w:t>
      </w:r>
      <w:r w:rsidR="000A7393">
        <w:rPr>
          <w:lang w:val="sr-Cyrl-CS"/>
        </w:rPr>
        <w:t xml:space="preserve"> </w:t>
      </w:r>
      <w:r w:rsidRPr="006F19DA">
        <w:rPr>
          <w:b/>
          <w:bCs/>
          <w:lang w:val="sr-Cyrl-CS"/>
        </w:rPr>
        <w:t>(техничка спецификација</w:t>
      </w:r>
      <w:r w:rsidRPr="006F19DA">
        <w:rPr>
          <w:b/>
          <w:bCs/>
        </w:rPr>
        <w:t xml:space="preserve">: </w:t>
      </w:r>
      <w:r w:rsidR="000A7393">
        <w:rPr>
          <w:b/>
        </w:rPr>
        <w:t>Радован Павловић</w:t>
      </w:r>
      <w:r w:rsidR="00D4043F" w:rsidRPr="006F19DA">
        <w:rPr>
          <w:b/>
        </w:rPr>
        <w:t>,</w:t>
      </w:r>
      <w:r w:rsidR="00D4043F" w:rsidRPr="006F19DA">
        <w:rPr>
          <w:b/>
          <w:bCs/>
        </w:rPr>
        <w:t xml:space="preserve"> тел. </w:t>
      </w:r>
      <w:r w:rsidR="00DE1B32">
        <w:rPr>
          <w:b/>
        </w:rPr>
        <w:t>062/8082578</w:t>
      </w:r>
      <w:r w:rsidR="00D4043F" w:rsidRPr="006F19DA">
        <w:rPr>
          <w:b/>
          <w:bCs/>
        </w:rPr>
        <w:t xml:space="preserve">, </w:t>
      </w:r>
      <w:r w:rsidR="00D4043F" w:rsidRPr="006F19DA">
        <w:rPr>
          <w:b/>
          <w:bCs/>
          <w:lang w:val="sr-Latn-CS"/>
        </w:rPr>
        <w:t xml:space="preserve">mail: </w:t>
      </w:r>
      <w:hyperlink r:id="rId10" w:history="1">
        <w:r w:rsidR="000A7393" w:rsidRPr="00802F92">
          <w:rPr>
            <w:rStyle w:val="Hyperlink"/>
            <w:b/>
            <w:bCs/>
            <w:lang w:val="sr-Latn-CS"/>
          </w:rPr>
          <w:t>radovanpavl@gmail.com</w:t>
        </w:r>
      </w:hyperlink>
      <w:r w:rsidR="009B2826">
        <w:rPr>
          <w:b/>
          <w:bCs/>
        </w:rPr>
        <w:t>)</w:t>
      </w:r>
    </w:p>
    <w:p w:rsidR="00A3332E" w:rsidRPr="006F19DA" w:rsidRDefault="00A3332E" w:rsidP="00A3332E">
      <w:pPr>
        <w:pStyle w:val="Default"/>
        <w:ind w:firstLine="720"/>
        <w:jc w:val="both"/>
        <w:rPr>
          <w:lang w:val="sr-Cyrl-CS"/>
        </w:rPr>
      </w:pPr>
    </w:p>
    <w:p w:rsidR="00A3332E" w:rsidRPr="006F19DA" w:rsidRDefault="00A3332E" w:rsidP="00A3332E">
      <w:pPr>
        <w:pStyle w:val="Default"/>
        <w:spacing w:line="268" w:lineRule="atLeast"/>
        <w:ind w:firstLine="720"/>
        <w:jc w:val="both"/>
        <w:rPr>
          <w:lang w:val="sr-Cyrl-CS"/>
        </w:rPr>
      </w:pPr>
      <w:r w:rsidRPr="006F19DA">
        <w:rPr>
          <w:b/>
          <w:bCs/>
          <w:color w:val="auto"/>
          <w:lang w:val="sr-Cyrl-CS"/>
        </w:rPr>
        <w:t>6) Начин преузимања конкурсне документације:</w:t>
      </w:r>
      <w:r w:rsidRPr="006F19DA">
        <w:rPr>
          <w:lang w:val="sr-Cyrl-CS"/>
        </w:rPr>
        <w:t xml:space="preserve">Конкурсна документација семоже преузети на: </w:t>
      </w:r>
    </w:p>
    <w:p w:rsidR="00A3332E" w:rsidRPr="006F19DA" w:rsidRDefault="00A3332E" w:rsidP="00286278">
      <w:pPr>
        <w:pStyle w:val="Default"/>
        <w:numPr>
          <w:ilvl w:val="0"/>
          <w:numId w:val="14"/>
        </w:numPr>
        <w:ind w:firstLine="720"/>
        <w:jc w:val="both"/>
        <w:rPr>
          <w:lang w:val="sr-Cyrl-CS"/>
        </w:rPr>
      </w:pPr>
      <w:r w:rsidRPr="006F19DA">
        <w:rPr>
          <w:lang w:val="sr-Cyrl-CS"/>
        </w:rPr>
        <w:t>Порталу јавних набавки (</w:t>
      </w:r>
      <w:r w:rsidRPr="006F19DA">
        <w:rPr>
          <w:color w:val="0000FF"/>
          <w:u w:val="single"/>
        </w:rPr>
        <w:t>portal</w:t>
      </w:r>
      <w:r w:rsidRPr="006F19DA">
        <w:rPr>
          <w:color w:val="0000FF"/>
          <w:u w:val="single"/>
          <w:lang w:val="sr-Cyrl-CS"/>
        </w:rPr>
        <w:t>.</w:t>
      </w:r>
      <w:r w:rsidRPr="006F19DA">
        <w:rPr>
          <w:color w:val="0000FF"/>
          <w:u w:val="single"/>
        </w:rPr>
        <w:t>ujn</w:t>
      </w:r>
      <w:r w:rsidRPr="006F19DA">
        <w:rPr>
          <w:color w:val="0000FF"/>
          <w:u w:val="single"/>
          <w:lang w:val="sr-Cyrl-CS"/>
        </w:rPr>
        <w:t>.</w:t>
      </w:r>
      <w:r w:rsidRPr="006F19DA">
        <w:rPr>
          <w:color w:val="0000FF"/>
          <w:u w:val="single"/>
        </w:rPr>
        <w:t>gov</w:t>
      </w:r>
      <w:r w:rsidRPr="006F19DA">
        <w:rPr>
          <w:color w:val="0000FF"/>
          <w:u w:val="single"/>
          <w:lang w:val="sr-Cyrl-CS"/>
        </w:rPr>
        <w:t>.</w:t>
      </w:r>
      <w:r w:rsidRPr="006F19DA">
        <w:rPr>
          <w:color w:val="0000FF"/>
          <w:u w:val="single"/>
        </w:rPr>
        <w:t>rs</w:t>
      </w:r>
      <w:r w:rsidRPr="006F19DA">
        <w:rPr>
          <w:lang w:val="sr-Cyrl-CS"/>
        </w:rPr>
        <w:t xml:space="preserve">); </w:t>
      </w:r>
    </w:p>
    <w:p w:rsidR="00A3332E" w:rsidRPr="006F19DA" w:rsidRDefault="00A3332E" w:rsidP="00286278">
      <w:pPr>
        <w:pStyle w:val="Default"/>
        <w:numPr>
          <w:ilvl w:val="0"/>
          <w:numId w:val="14"/>
        </w:numPr>
        <w:ind w:firstLine="720"/>
        <w:jc w:val="both"/>
        <w:rPr>
          <w:lang w:val="sr-Cyrl-CS"/>
        </w:rPr>
      </w:pPr>
      <w:r w:rsidRPr="006F19DA">
        <w:rPr>
          <w:lang w:val="sr-Cyrl-CS"/>
        </w:rPr>
        <w:t>Интернет страници наручиоца (</w:t>
      </w:r>
      <w:hyperlink w:history="1">
        <w:r w:rsidRPr="006F19DA">
          <w:rPr>
            <w:rStyle w:val="Hyperlink"/>
          </w:rPr>
          <w:t>www</w:t>
        </w:r>
        <w:r w:rsidRPr="006F19DA">
          <w:rPr>
            <w:rStyle w:val="Hyperlink"/>
            <w:lang w:val="sr-Cyrl-CS"/>
          </w:rPr>
          <w:t>.</w:t>
        </w:r>
        <w:r w:rsidRPr="006F19DA">
          <w:rPr>
            <w:rStyle w:val="Hyperlink"/>
          </w:rPr>
          <w:t>pmf</w:t>
        </w:r>
        <w:r w:rsidRPr="006F19DA">
          <w:rPr>
            <w:rStyle w:val="Hyperlink"/>
            <w:lang w:val="sr-Cyrl-CS"/>
          </w:rPr>
          <w:t>.</w:t>
        </w:r>
        <w:r w:rsidRPr="006F19DA">
          <w:rPr>
            <w:rStyle w:val="Hyperlink"/>
          </w:rPr>
          <w:t>ni</w:t>
        </w:r>
        <w:r w:rsidRPr="006F19DA">
          <w:rPr>
            <w:rStyle w:val="Hyperlink"/>
            <w:lang w:val="sr-Cyrl-CS"/>
          </w:rPr>
          <w:t>.</w:t>
        </w:r>
        <w:r w:rsidRPr="006F19DA">
          <w:rPr>
            <w:rStyle w:val="Hyperlink"/>
          </w:rPr>
          <w:t>ac</w:t>
        </w:r>
        <w:r w:rsidRPr="006F19DA">
          <w:rPr>
            <w:rStyle w:val="Hyperlink"/>
            <w:lang w:val="sr-Cyrl-CS"/>
          </w:rPr>
          <w:t>.</w:t>
        </w:r>
        <w:r w:rsidRPr="006F19DA">
          <w:rPr>
            <w:rStyle w:val="Hyperlink"/>
          </w:rPr>
          <w:t>rs</w:t>
        </w:r>
      </w:hyperlink>
      <w:r w:rsidRPr="006F19DA">
        <w:rPr>
          <w:lang w:val="sr-Cyrl-CS"/>
        </w:rPr>
        <w:t xml:space="preserve">-линк јавне набавке) и </w:t>
      </w:r>
    </w:p>
    <w:p w:rsidR="00A3332E" w:rsidRPr="006F19DA" w:rsidRDefault="00A3332E" w:rsidP="00286278">
      <w:pPr>
        <w:pStyle w:val="Default"/>
        <w:numPr>
          <w:ilvl w:val="0"/>
          <w:numId w:val="14"/>
        </w:numPr>
        <w:ind w:firstLine="720"/>
        <w:jc w:val="both"/>
        <w:rPr>
          <w:lang w:val="sr-Cyrl-CS"/>
        </w:rPr>
      </w:pPr>
      <w:r w:rsidRPr="006F19DA">
        <w:rPr>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6F19DA">
        <w:t>h</w:t>
      </w:r>
      <w:r w:rsidRPr="006F19DA">
        <w:rPr>
          <w:lang w:val="sr-Cyrl-CS"/>
        </w:rPr>
        <w:t xml:space="preserve">).  </w:t>
      </w:r>
    </w:p>
    <w:p w:rsidR="00A3332E" w:rsidRPr="006F19DA" w:rsidRDefault="00A3332E" w:rsidP="00286278">
      <w:pPr>
        <w:numPr>
          <w:ilvl w:val="0"/>
          <w:numId w:val="14"/>
        </w:numPr>
        <w:ind w:firstLine="720"/>
        <w:jc w:val="both"/>
        <w:rPr>
          <w:rFonts w:ascii="Times New Roman" w:hAnsi="Times New Roman"/>
          <w:sz w:val="24"/>
          <w:szCs w:val="24"/>
        </w:rPr>
      </w:pPr>
      <w:r w:rsidRPr="006F19DA">
        <w:rPr>
          <w:rFonts w:ascii="Times New Roman" w:hAnsi="Times New Roman"/>
          <w:sz w:val="24"/>
          <w:szCs w:val="24"/>
        </w:rPr>
        <w:lastRenderedPageBreak/>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A3332E" w:rsidRPr="006F19DA" w:rsidRDefault="00A3332E" w:rsidP="00A3332E">
      <w:pPr>
        <w:pStyle w:val="CM21"/>
        <w:spacing w:after="127" w:line="273" w:lineRule="atLeast"/>
        <w:ind w:firstLine="720"/>
        <w:jc w:val="both"/>
        <w:rPr>
          <w:color w:val="000000"/>
          <w:lang w:val="sr-Cyrl-CS"/>
        </w:rPr>
      </w:pPr>
      <w:r w:rsidRPr="006F19DA">
        <w:rPr>
          <w:b/>
          <w:bCs/>
          <w:lang w:val="sr-Cyrl-CS"/>
        </w:rPr>
        <w:t>7) Начин и рок за подношење понуда</w:t>
      </w:r>
      <w:r w:rsidRPr="006F19DA">
        <w:rPr>
          <w:lang w:val="sr-Cyrl-CS"/>
        </w:rPr>
        <w:t xml:space="preserve">: </w:t>
      </w:r>
      <w:r w:rsidRPr="006F19DA">
        <w:rPr>
          <w:color w:val="000000"/>
          <w:lang w:val="sr-Cyrl-CS"/>
        </w:rPr>
        <w:t xml:space="preserve">Понуде, са припадајућом документацијом, достављају се у затвореној коверти, </w:t>
      </w:r>
      <w:r w:rsidRPr="006F19DA">
        <w:rPr>
          <w:b/>
          <w:bCs/>
          <w:color w:val="000000"/>
          <w:lang w:val="sr-Cyrl-CS"/>
        </w:rPr>
        <w:t xml:space="preserve">на начин да се приликом отварања понуда може са сигурношћу утврдити да се први пут отвара, </w:t>
      </w:r>
      <w:r w:rsidRPr="006F19DA">
        <w:rPr>
          <w:color w:val="000000"/>
          <w:lang w:val="sr-Cyrl-CS"/>
        </w:rPr>
        <w:t xml:space="preserve">на адресу наручиоца: </w:t>
      </w:r>
      <w:r w:rsidRPr="006F19DA">
        <w:rPr>
          <w:lang w:val="sr-Cyrl-CS"/>
        </w:rPr>
        <w:t>Природно-математички факултет - Ниш, Вишеградска 33</w:t>
      </w:r>
      <w:r w:rsidRPr="006F19DA">
        <w:rPr>
          <w:color w:val="000000"/>
          <w:lang w:val="sr-Cyrl-CS"/>
        </w:rPr>
        <w:t xml:space="preserve">, са обавезном назнаком на лицу коверте: </w:t>
      </w:r>
      <w:r w:rsidRPr="006F19DA">
        <w:rPr>
          <w:b/>
          <w:bCs/>
          <w:lang w:val="sr-Cyrl-CS"/>
        </w:rPr>
        <w:t>''НЕ ОТВАРАТИ – ПОНУДА ЗА ЈАВНУ НАБАВКУ БРОЈ МД-</w:t>
      </w:r>
      <w:r w:rsidR="000A7393">
        <w:rPr>
          <w:b/>
          <w:bCs/>
          <w:lang w:val="sr-Cyrl-CS"/>
        </w:rPr>
        <w:t>12</w:t>
      </w:r>
      <w:r w:rsidRPr="006F19DA">
        <w:rPr>
          <w:b/>
          <w:bCs/>
          <w:lang w:val="sr-Cyrl-CS"/>
        </w:rPr>
        <w:t>/01</w:t>
      </w:r>
      <w:r w:rsidR="00D4043F">
        <w:rPr>
          <w:b/>
          <w:bCs/>
          <w:lang w:val="sr-Cyrl-CS"/>
        </w:rPr>
        <w:t>8</w:t>
      </w:r>
      <w:r w:rsidRPr="006F19DA">
        <w:rPr>
          <w:b/>
          <w:bCs/>
          <w:lang w:val="sr-Cyrl-CS"/>
        </w:rPr>
        <w:t xml:space="preserve"> (НАБАВКА ЛАБОРАТОРИЈСКОГ МАТЕРИЈАЛА ЗА ПАРТИЈУ(Е)БРОЈ .......), </w:t>
      </w:r>
      <w:r w:rsidRPr="006F19DA">
        <w:rPr>
          <w:bCs/>
          <w:lang w:val="sr-Cyrl-CS"/>
        </w:rPr>
        <w:t>препоручено поштом</w:t>
      </w:r>
      <w:r w:rsidRPr="006F19DA">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A3332E" w:rsidRPr="006F19DA" w:rsidRDefault="00A3332E" w:rsidP="00A3332E">
      <w:pPr>
        <w:pStyle w:val="CM7"/>
        <w:ind w:firstLine="720"/>
        <w:jc w:val="both"/>
        <w:rPr>
          <w:rFonts w:eastAsiaTheme="minorEastAsia"/>
          <w:color w:val="000000"/>
          <w:lang w:val="sr-Cyrl-CS"/>
        </w:rPr>
      </w:pPr>
    </w:p>
    <w:p w:rsidR="00A3332E" w:rsidRPr="006F19DA" w:rsidRDefault="00A3332E" w:rsidP="00A3332E">
      <w:pPr>
        <w:pStyle w:val="CM7"/>
        <w:ind w:firstLine="720"/>
        <w:jc w:val="both"/>
        <w:rPr>
          <w:color w:val="000000"/>
          <w:lang w:val="sr-Cyrl-CS"/>
        </w:rPr>
      </w:pPr>
      <w:r w:rsidRPr="006F19DA">
        <w:rPr>
          <w:color w:val="000000"/>
          <w:u w:val="single"/>
          <w:lang w:val="sr-Cyrl-CS"/>
        </w:rPr>
        <w:t>Последњи дан рока, односно датум и сат за подношење понуда</w:t>
      </w:r>
      <w:r w:rsidRPr="006F19DA">
        <w:rPr>
          <w:color w:val="000000"/>
          <w:lang w:val="sr-Cyrl-CS"/>
        </w:rPr>
        <w:t xml:space="preserve">: </w:t>
      </w:r>
    </w:p>
    <w:p w:rsidR="00A3332E" w:rsidRPr="006F19DA" w:rsidRDefault="00A3332E" w:rsidP="00A3332E">
      <w:pPr>
        <w:pStyle w:val="CM21"/>
        <w:spacing w:after="127"/>
        <w:ind w:firstLine="720"/>
        <w:jc w:val="both"/>
        <w:rPr>
          <w:b/>
          <w:bCs/>
          <w:color w:val="000000"/>
          <w:lang w:val="sr-Cyrl-CS"/>
        </w:rPr>
      </w:pPr>
      <w:r w:rsidRPr="006F19DA">
        <w:rPr>
          <w:b/>
          <w:bCs/>
          <w:color w:val="000000"/>
          <w:lang w:val="sr-Cyrl-CS"/>
        </w:rPr>
        <w:t xml:space="preserve">Рок за достављање понуда је </w:t>
      </w:r>
      <w:r w:rsidR="00603511">
        <w:rPr>
          <w:b/>
          <w:bCs/>
        </w:rPr>
        <w:t>07.12</w:t>
      </w:r>
      <w:r w:rsidRPr="006F19DA">
        <w:rPr>
          <w:b/>
          <w:bCs/>
          <w:lang w:val="sr-Cyrl-CS"/>
        </w:rPr>
        <w:t>.201</w:t>
      </w:r>
      <w:r w:rsidR="00D4043F">
        <w:rPr>
          <w:b/>
          <w:bCs/>
          <w:lang w:val="sr-Cyrl-CS"/>
        </w:rPr>
        <w:t>8</w:t>
      </w:r>
      <w:r w:rsidRPr="006F19DA">
        <w:rPr>
          <w:b/>
          <w:bCs/>
          <w:color w:val="000000"/>
          <w:lang w:val="sr-Cyrl-CS"/>
        </w:rPr>
        <w:t>. године</w:t>
      </w:r>
      <w:r w:rsidR="008657EC" w:rsidRPr="006F19DA">
        <w:rPr>
          <w:b/>
          <w:bCs/>
          <w:color w:val="000000"/>
          <w:lang w:val="sr-Cyrl-CS"/>
        </w:rPr>
        <w:t xml:space="preserve"> до 11:0</w:t>
      </w:r>
      <w:r w:rsidRPr="006F19DA">
        <w:rPr>
          <w:b/>
          <w:bCs/>
          <w:color w:val="000000"/>
          <w:lang w:val="sr-Cyrl-CS"/>
        </w:rPr>
        <w:t xml:space="preserve">0 часова. </w:t>
      </w:r>
    </w:p>
    <w:p w:rsidR="00A3332E" w:rsidRPr="006F19DA" w:rsidRDefault="00A3332E" w:rsidP="00A3332E">
      <w:pPr>
        <w:pStyle w:val="CM7"/>
        <w:ind w:firstLine="720"/>
        <w:jc w:val="both"/>
        <w:rPr>
          <w:color w:val="000000"/>
          <w:lang w:val="sr-Cyrl-CS"/>
        </w:rPr>
      </w:pPr>
      <w:r w:rsidRPr="006F19DA">
        <w:rPr>
          <w:color w:val="000000"/>
          <w:u w:val="single"/>
          <w:lang w:val="sr-Cyrl-CS"/>
        </w:rPr>
        <w:t xml:space="preserve">Последице пропуштања рока одређеног за подношење понуда: </w:t>
      </w:r>
    </w:p>
    <w:p w:rsidR="00A3332E" w:rsidRPr="006F19DA" w:rsidRDefault="00A3332E" w:rsidP="00A3332E">
      <w:pPr>
        <w:pStyle w:val="CM11"/>
        <w:ind w:firstLine="720"/>
        <w:jc w:val="both"/>
        <w:rPr>
          <w:color w:val="000000"/>
          <w:lang w:val="sr-Cyrl-CS"/>
        </w:rPr>
      </w:pPr>
      <w:r w:rsidRPr="006F19D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A3332E" w:rsidRPr="006F19DA" w:rsidRDefault="00A3332E" w:rsidP="00A3332E">
      <w:pPr>
        <w:pStyle w:val="Default"/>
        <w:ind w:firstLine="720"/>
        <w:jc w:val="both"/>
        <w:rPr>
          <w:lang w:val="sr-Cyrl-CS"/>
        </w:rPr>
      </w:pPr>
    </w:p>
    <w:p w:rsidR="00A3332E" w:rsidRPr="003A0D6E" w:rsidRDefault="00A3332E" w:rsidP="00A3332E">
      <w:pPr>
        <w:pStyle w:val="CM26"/>
        <w:spacing w:line="273" w:lineRule="atLeast"/>
        <w:ind w:firstLine="720"/>
        <w:jc w:val="both"/>
        <w:rPr>
          <w:b/>
          <w:bCs/>
        </w:rPr>
      </w:pPr>
      <w:r w:rsidRPr="006F19DA">
        <w:rPr>
          <w:b/>
          <w:bCs/>
          <w:lang w:val="sr-Cyrl-CS"/>
        </w:rPr>
        <w:t>8) Обавештење о месту, дану и сату отварања понуда, као и времен</w:t>
      </w:r>
      <w:r w:rsidR="003A0D6E">
        <w:rPr>
          <w:b/>
          <w:bCs/>
          <w:lang w:val="sr-Cyrl-CS"/>
        </w:rPr>
        <w:t>у и начину подношења пуномоћја:</w:t>
      </w:r>
    </w:p>
    <w:p w:rsidR="00A3332E" w:rsidRPr="006F19DA" w:rsidRDefault="00A3332E" w:rsidP="00A3332E">
      <w:pPr>
        <w:pStyle w:val="CM26"/>
        <w:spacing w:line="273" w:lineRule="atLeast"/>
        <w:ind w:firstLine="720"/>
        <w:jc w:val="both"/>
        <w:rPr>
          <w:color w:val="FF0000"/>
          <w:lang w:val="sr-Cyrl-CS"/>
        </w:rPr>
      </w:pPr>
      <w:r w:rsidRPr="006F19DA">
        <w:rPr>
          <w:color w:val="000000"/>
          <w:u w:val="single"/>
          <w:lang w:val="sr-Cyrl-CS"/>
        </w:rPr>
        <w:t>Место отварања понуда</w:t>
      </w:r>
      <w:r w:rsidRPr="006F19DA">
        <w:rPr>
          <w:color w:val="000000"/>
          <w:lang w:val="sr-Cyrl-CS"/>
        </w:rPr>
        <w:t xml:space="preserve">: </w:t>
      </w:r>
    </w:p>
    <w:p w:rsidR="00A3332E" w:rsidRDefault="00A3332E" w:rsidP="00A3332E">
      <w:pPr>
        <w:pStyle w:val="CM26"/>
        <w:spacing w:line="273" w:lineRule="atLeast"/>
        <w:ind w:firstLine="720"/>
        <w:jc w:val="both"/>
        <w:rPr>
          <w:color w:val="000000"/>
          <w:lang w:val="sr-Cyrl-CS"/>
        </w:rPr>
      </w:pPr>
      <w:r w:rsidRPr="006F19DA">
        <w:rPr>
          <w:color w:val="000000"/>
          <w:lang w:val="sr-Cyrl-CS"/>
        </w:rPr>
        <w:t xml:space="preserve">Јавно отварање понуда обавиће се у згради </w:t>
      </w:r>
      <w:r w:rsidRPr="006F19DA">
        <w:rPr>
          <w:lang w:val="sr-Cyrl-CS"/>
        </w:rPr>
        <w:t>Природно-математичког факултета у Нишу, Вишеградска 33</w:t>
      </w:r>
      <w:r w:rsidRPr="006F19DA">
        <w:rPr>
          <w:color w:val="000000"/>
          <w:lang w:val="sr-Cyrl-CS"/>
        </w:rPr>
        <w:t xml:space="preserve">. </w:t>
      </w:r>
    </w:p>
    <w:p w:rsidR="00A3332E" w:rsidRPr="006F19DA" w:rsidRDefault="00A3332E" w:rsidP="00A3332E">
      <w:pPr>
        <w:pStyle w:val="Default"/>
        <w:ind w:firstLine="720"/>
        <w:jc w:val="both"/>
        <w:rPr>
          <w:lang w:val="sr-Cyrl-CS"/>
        </w:rPr>
      </w:pPr>
    </w:p>
    <w:p w:rsidR="00A3332E" w:rsidRDefault="00A3332E" w:rsidP="00A3332E">
      <w:pPr>
        <w:pStyle w:val="CM26"/>
        <w:spacing w:line="271" w:lineRule="atLeast"/>
        <w:ind w:firstLine="720"/>
        <w:jc w:val="both"/>
        <w:rPr>
          <w:b/>
          <w:bCs/>
          <w:color w:val="000000"/>
        </w:rPr>
      </w:pPr>
      <w:r w:rsidRPr="006F19DA">
        <w:rPr>
          <w:b/>
          <w:color w:val="000000"/>
          <w:u w:val="single"/>
          <w:lang w:val="sr-Cyrl-CS"/>
        </w:rPr>
        <w:t>Дан и сат отварања понуда</w:t>
      </w:r>
      <w:r w:rsidRPr="006F19DA">
        <w:rPr>
          <w:color w:val="000000"/>
          <w:lang w:val="sr-Cyrl-CS"/>
        </w:rPr>
        <w:t xml:space="preserve">: </w:t>
      </w:r>
      <w:r w:rsidR="00603511">
        <w:rPr>
          <w:b/>
          <w:bCs/>
        </w:rPr>
        <w:t>07.12</w:t>
      </w:r>
      <w:r w:rsidRPr="006F19DA">
        <w:rPr>
          <w:b/>
          <w:bCs/>
          <w:lang w:val="sr-Cyrl-CS"/>
        </w:rPr>
        <w:t>.201</w:t>
      </w:r>
      <w:r w:rsidR="00D4043F">
        <w:rPr>
          <w:b/>
          <w:bCs/>
          <w:lang w:val="sr-Cyrl-CS"/>
        </w:rPr>
        <w:t>8</w:t>
      </w:r>
      <w:r w:rsidR="008657EC" w:rsidRPr="006F19DA">
        <w:rPr>
          <w:b/>
          <w:bCs/>
          <w:color w:val="000000"/>
          <w:lang w:val="sr-Cyrl-CS"/>
        </w:rPr>
        <w:t>. године са почетком у 1</w:t>
      </w:r>
      <w:r w:rsidR="00D4043F">
        <w:rPr>
          <w:b/>
          <w:bCs/>
          <w:color w:val="000000"/>
        </w:rPr>
        <w:t>1</w:t>
      </w:r>
      <w:r w:rsidR="008657EC" w:rsidRPr="006F19DA">
        <w:rPr>
          <w:b/>
          <w:bCs/>
          <w:color w:val="000000"/>
          <w:lang w:val="sr-Cyrl-CS"/>
        </w:rPr>
        <w:t>:</w:t>
      </w:r>
      <w:r w:rsidR="00D4043F">
        <w:rPr>
          <w:b/>
          <w:bCs/>
          <w:color w:val="000000"/>
        </w:rPr>
        <w:t>3</w:t>
      </w:r>
      <w:r w:rsidRPr="006F19DA">
        <w:rPr>
          <w:b/>
          <w:bCs/>
          <w:color w:val="000000"/>
          <w:lang w:val="sr-Cyrl-CS"/>
        </w:rPr>
        <w:t xml:space="preserve">0 часова. </w:t>
      </w:r>
    </w:p>
    <w:p w:rsidR="00C34192" w:rsidRPr="00D30648" w:rsidRDefault="00C34192" w:rsidP="00C34192">
      <w:pPr>
        <w:pStyle w:val="Default"/>
        <w:rPr>
          <w:lang w:val="sr-Cyrl-CS"/>
        </w:rPr>
      </w:pPr>
      <w:r w:rsidRPr="00E017BD">
        <w:rPr>
          <w:b/>
          <w:i/>
        </w:rPr>
        <w:t>Напомена</w:t>
      </w:r>
      <w:r w:rsidRPr="00E017BD">
        <w:rPr>
          <w:b/>
        </w:rPr>
        <w:t>:</w:t>
      </w:r>
      <w:r w:rsidR="003A0D6E">
        <w:rPr>
          <w:b/>
        </w:rPr>
        <w:t xml:space="preserve"> </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D4043F">
        <w:t>11:3</w:t>
      </w:r>
      <w:r w:rsidRPr="00E017BD">
        <w:t>0 часова.</w:t>
      </w:r>
    </w:p>
    <w:p w:rsidR="00C34192" w:rsidRPr="00C34192" w:rsidRDefault="00C34192" w:rsidP="00C34192">
      <w:pPr>
        <w:pStyle w:val="Default"/>
      </w:pPr>
    </w:p>
    <w:p w:rsidR="00A3332E" w:rsidRPr="006F19DA" w:rsidRDefault="00A3332E" w:rsidP="00A3332E">
      <w:pPr>
        <w:pStyle w:val="CM12"/>
        <w:ind w:firstLine="720"/>
        <w:jc w:val="both"/>
        <w:rPr>
          <w:color w:val="000000"/>
          <w:lang w:val="sr-Cyrl-CS"/>
        </w:rPr>
      </w:pPr>
      <w:r w:rsidRPr="006F19DA">
        <w:rPr>
          <w:color w:val="000000"/>
          <w:u w:val="single"/>
          <w:lang w:val="sr-Cyrl-CS"/>
        </w:rPr>
        <w:t>Време и начин подношења пуномоћја</w:t>
      </w:r>
      <w:r w:rsidRPr="006F19DA">
        <w:rPr>
          <w:color w:val="000000"/>
          <w:lang w:val="sr-Cyrl-CS"/>
        </w:rPr>
        <w:t xml:space="preserve">: </w:t>
      </w:r>
    </w:p>
    <w:p w:rsidR="00A3332E" w:rsidRPr="006F19DA" w:rsidRDefault="00A3332E" w:rsidP="00A3332E">
      <w:pPr>
        <w:pStyle w:val="CM26"/>
        <w:spacing w:line="273" w:lineRule="atLeast"/>
        <w:ind w:firstLine="720"/>
        <w:jc w:val="both"/>
        <w:rPr>
          <w:color w:val="000000"/>
          <w:lang w:val="sr-Cyrl-CS"/>
        </w:rPr>
      </w:pPr>
      <w:r w:rsidRPr="006F19D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6F19DA">
        <w:rPr>
          <w:b/>
          <w:bCs/>
          <w:color w:val="000000"/>
          <w:lang w:val="sr-Cyrl-CS"/>
        </w:rPr>
        <w:t xml:space="preserve">Писано овлашћење се предаје Комисији пре отварања понуда. </w:t>
      </w:r>
      <w:r w:rsidRPr="006F19DA">
        <w:rPr>
          <w:color w:val="000000"/>
          <w:lang w:val="sr-Cyrl-CS"/>
        </w:rPr>
        <w:t xml:space="preserve">(Овлашћење представника понуђача је саставни део конкурсне документације). Уколико овлашћени представници не поднесу овлашћење, у поступку учествују као обична јавност. </w:t>
      </w:r>
    </w:p>
    <w:p w:rsidR="00A3332E" w:rsidRPr="006F19DA" w:rsidRDefault="00A3332E" w:rsidP="00A3332E">
      <w:pPr>
        <w:pStyle w:val="BodyTextIndent"/>
        <w:spacing w:after="0"/>
        <w:ind w:left="0" w:firstLine="720"/>
        <w:jc w:val="both"/>
        <w:rPr>
          <w:rFonts w:ascii="Times New Roman" w:hAnsi="Times New Roman"/>
          <w:sz w:val="24"/>
          <w:szCs w:val="24"/>
        </w:rPr>
      </w:pPr>
      <w:r w:rsidRPr="006F19D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A3332E" w:rsidRPr="006F19DA" w:rsidRDefault="00A3332E" w:rsidP="00A3332E">
      <w:pPr>
        <w:pStyle w:val="Default"/>
        <w:ind w:firstLine="720"/>
        <w:jc w:val="both"/>
        <w:rPr>
          <w:lang w:val="sr-Cyrl-CS"/>
        </w:rPr>
      </w:pPr>
    </w:p>
    <w:p w:rsidR="00A3332E" w:rsidRPr="006F19DA" w:rsidRDefault="00A3332E" w:rsidP="00A3332E">
      <w:pPr>
        <w:pStyle w:val="CM11"/>
        <w:ind w:firstLine="720"/>
        <w:jc w:val="both"/>
        <w:rPr>
          <w:lang w:val="sr-Cyrl-CS"/>
        </w:rPr>
      </w:pPr>
      <w:r w:rsidRPr="006F19DA">
        <w:rPr>
          <w:b/>
          <w:bCs/>
          <w:lang w:val="sr-Cyrl-CS"/>
        </w:rPr>
        <w:t xml:space="preserve">9) Обавештење о року у коме ће наручилац донети одлуку о додели уговора: </w:t>
      </w:r>
    </w:p>
    <w:p w:rsidR="00A3332E" w:rsidRPr="006F19DA" w:rsidRDefault="00A3332E" w:rsidP="00A3332E">
      <w:pPr>
        <w:ind w:right="-108" w:firstLine="720"/>
        <w:jc w:val="both"/>
        <w:rPr>
          <w:rFonts w:ascii="Times New Roman" w:hAnsi="Times New Roman"/>
          <w:sz w:val="24"/>
          <w:szCs w:val="24"/>
        </w:rPr>
      </w:pPr>
      <w:r w:rsidRPr="006F19DA">
        <w:rPr>
          <w:rFonts w:ascii="Times New Roman" w:hAnsi="Times New Roman"/>
          <w:sz w:val="24"/>
          <w:szCs w:val="24"/>
        </w:rPr>
        <w:t xml:space="preserve">Оквирни датум за доношење Одлуке о додели уговора је </w:t>
      </w:r>
      <w:r w:rsidR="00D4043F">
        <w:rPr>
          <w:rFonts w:ascii="Times New Roman" w:hAnsi="Times New Roman"/>
          <w:sz w:val="24"/>
          <w:szCs w:val="24"/>
        </w:rPr>
        <w:t>10</w:t>
      </w:r>
      <w:r w:rsidRPr="006F19DA">
        <w:rPr>
          <w:rFonts w:ascii="Times New Roman" w:hAnsi="Times New Roman"/>
          <w:sz w:val="24"/>
          <w:szCs w:val="24"/>
        </w:rPr>
        <w:t xml:space="preserve"> (</w:t>
      </w:r>
      <w:r w:rsidR="00D4043F">
        <w:rPr>
          <w:rFonts w:ascii="Times New Roman" w:hAnsi="Times New Roman"/>
          <w:sz w:val="24"/>
          <w:szCs w:val="24"/>
        </w:rPr>
        <w:t>десет</w:t>
      </w:r>
      <w:r w:rsidRPr="006F19DA">
        <w:rPr>
          <w:rFonts w:ascii="Times New Roman" w:hAnsi="Times New Roman"/>
          <w:sz w:val="24"/>
          <w:szCs w:val="24"/>
        </w:rPr>
        <w:t>) дана од дана јавног отварања понуда.</w:t>
      </w:r>
    </w:p>
    <w:p w:rsidR="00504608" w:rsidRDefault="00504608">
      <w:pPr>
        <w:rPr>
          <w:rFonts w:ascii="Times New Roman" w:hAnsi="Times New Roman"/>
          <w:b/>
          <w:sz w:val="24"/>
          <w:szCs w:val="24"/>
        </w:rPr>
      </w:pPr>
      <w:r>
        <w:rPr>
          <w:rFonts w:ascii="Times New Roman" w:hAnsi="Times New Roman"/>
          <w:b/>
          <w:sz w:val="24"/>
          <w:szCs w:val="24"/>
        </w:rPr>
        <w:br w:type="page"/>
      </w:r>
    </w:p>
    <w:p w:rsidR="00A3332E" w:rsidRPr="006F19DA" w:rsidRDefault="00A3332E" w:rsidP="006F19DA">
      <w:pPr>
        <w:spacing w:after="0" w:line="240" w:lineRule="auto"/>
        <w:jc w:val="center"/>
        <w:rPr>
          <w:rFonts w:ascii="Times New Roman" w:hAnsi="Times New Roman"/>
          <w:b/>
          <w:sz w:val="24"/>
          <w:szCs w:val="24"/>
        </w:rPr>
      </w:pPr>
      <w:r w:rsidRPr="006F19DA">
        <w:rPr>
          <w:rFonts w:ascii="Times New Roman" w:hAnsi="Times New Roman"/>
          <w:b/>
          <w:sz w:val="24"/>
          <w:szCs w:val="24"/>
        </w:rPr>
        <w:lastRenderedPageBreak/>
        <w:t>2. У П У Т С Т В О</w:t>
      </w:r>
    </w:p>
    <w:p w:rsidR="00A3332E" w:rsidRPr="006F19DA" w:rsidRDefault="00A3332E" w:rsidP="00A3332E">
      <w:pPr>
        <w:spacing w:after="0" w:line="240" w:lineRule="auto"/>
        <w:jc w:val="center"/>
        <w:rPr>
          <w:rFonts w:ascii="Times New Roman" w:hAnsi="Times New Roman"/>
          <w:sz w:val="24"/>
          <w:szCs w:val="24"/>
        </w:rPr>
      </w:pPr>
      <w:r w:rsidRPr="006F19DA">
        <w:rPr>
          <w:rFonts w:ascii="Times New Roman" w:hAnsi="Times New Roman"/>
          <w:sz w:val="24"/>
          <w:szCs w:val="24"/>
        </w:rPr>
        <w:t xml:space="preserve"> за израду понуде по јавном позиву </w:t>
      </w:r>
      <w:r w:rsidRPr="00926E8E">
        <w:rPr>
          <w:rFonts w:ascii="Times New Roman" w:hAnsi="Times New Roman"/>
          <w:sz w:val="24"/>
          <w:szCs w:val="24"/>
        </w:rPr>
        <w:t xml:space="preserve">упућеном </w:t>
      </w:r>
      <w:r w:rsidR="005665D1" w:rsidRPr="00603511">
        <w:rPr>
          <w:rFonts w:ascii="Times New Roman" w:hAnsi="Times New Roman"/>
          <w:sz w:val="24"/>
          <w:szCs w:val="24"/>
          <w:lang w:val="en-US"/>
        </w:rPr>
        <w:t>29</w:t>
      </w:r>
      <w:r w:rsidR="000A7393">
        <w:rPr>
          <w:rFonts w:ascii="Times New Roman" w:hAnsi="Times New Roman"/>
          <w:sz w:val="24"/>
          <w:szCs w:val="24"/>
        </w:rPr>
        <w:t>.11</w:t>
      </w:r>
      <w:r w:rsidRPr="00926E8E">
        <w:rPr>
          <w:rFonts w:ascii="Times New Roman" w:hAnsi="Times New Roman"/>
          <w:sz w:val="24"/>
          <w:szCs w:val="24"/>
        </w:rPr>
        <w:t>.201</w:t>
      </w:r>
      <w:r w:rsidR="00D4043F">
        <w:rPr>
          <w:rFonts w:ascii="Times New Roman" w:hAnsi="Times New Roman"/>
          <w:sz w:val="24"/>
          <w:szCs w:val="24"/>
        </w:rPr>
        <w:t>8</w:t>
      </w:r>
      <w:r w:rsidRPr="00926E8E">
        <w:rPr>
          <w:rFonts w:ascii="Times New Roman" w:hAnsi="Times New Roman"/>
          <w:sz w:val="24"/>
          <w:szCs w:val="24"/>
        </w:rPr>
        <w:t>.</w:t>
      </w:r>
      <w:r w:rsidR="003A0D6E">
        <w:rPr>
          <w:rFonts w:ascii="Times New Roman" w:hAnsi="Times New Roman"/>
          <w:sz w:val="24"/>
          <w:szCs w:val="24"/>
          <w:lang w:val="en-US"/>
        </w:rPr>
        <w:t xml:space="preserve"> </w:t>
      </w:r>
      <w:r w:rsidRPr="00926E8E">
        <w:rPr>
          <w:rFonts w:ascii="Times New Roman" w:hAnsi="Times New Roman"/>
          <w:sz w:val="24"/>
          <w:szCs w:val="24"/>
        </w:rPr>
        <w:t>године</w:t>
      </w:r>
    </w:p>
    <w:p w:rsidR="00A3332E" w:rsidRPr="006F19DA" w:rsidRDefault="00A3332E" w:rsidP="00A3332E">
      <w:pPr>
        <w:spacing w:after="0" w:line="240" w:lineRule="auto"/>
        <w:jc w:val="center"/>
        <w:rPr>
          <w:rFonts w:ascii="Times New Roman" w:hAnsi="Times New Roman"/>
          <w:sz w:val="24"/>
          <w:szCs w:val="24"/>
        </w:rPr>
      </w:pPr>
    </w:p>
    <w:p w:rsidR="00A3332E" w:rsidRPr="006F19DA" w:rsidRDefault="00A3332E" w:rsidP="000A7393">
      <w:pPr>
        <w:spacing w:after="0"/>
        <w:ind w:firstLine="288"/>
        <w:jc w:val="both"/>
        <w:rPr>
          <w:rFonts w:ascii="Times New Roman" w:hAnsi="Times New Roman"/>
          <w:sz w:val="24"/>
          <w:szCs w:val="24"/>
        </w:rPr>
      </w:pPr>
      <w:r w:rsidRPr="006F19DA">
        <w:rPr>
          <w:rFonts w:ascii="Times New Roman" w:hAnsi="Times New Roman"/>
          <w:sz w:val="24"/>
          <w:szCs w:val="24"/>
        </w:rPr>
        <w:t>1)  Предмет јавне набавке је сукцесивна набавка лабораторијског материјала по партијама и то:</w:t>
      </w:r>
    </w:p>
    <w:p w:rsidR="00C90AA7" w:rsidRPr="00603511" w:rsidRDefault="003A0D6E" w:rsidP="000A7393">
      <w:pPr>
        <w:spacing w:after="0"/>
        <w:ind w:firstLine="720"/>
        <w:jc w:val="both"/>
        <w:rPr>
          <w:rFonts w:ascii="Times New Roman" w:hAnsi="Times New Roman"/>
          <w:sz w:val="24"/>
          <w:szCs w:val="24"/>
        </w:rPr>
      </w:pPr>
      <w:r w:rsidRPr="00603511">
        <w:rPr>
          <w:rFonts w:ascii="Times New Roman" w:hAnsi="Times New Roman"/>
          <w:sz w:val="24"/>
          <w:szCs w:val="24"/>
        </w:rPr>
        <w:t xml:space="preserve">Партија </w:t>
      </w:r>
      <w:r w:rsidR="000A7393" w:rsidRPr="00603511">
        <w:rPr>
          <w:rFonts w:ascii="Times New Roman" w:hAnsi="Times New Roman"/>
          <w:sz w:val="24"/>
          <w:szCs w:val="24"/>
        </w:rPr>
        <w:t>1</w:t>
      </w:r>
      <w:r w:rsidRPr="00603511">
        <w:rPr>
          <w:rFonts w:ascii="Times New Roman" w:hAnsi="Times New Roman"/>
          <w:sz w:val="24"/>
          <w:szCs w:val="24"/>
        </w:rPr>
        <w:t xml:space="preserve"> - </w:t>
      </w:r>
      <w:r w:rsidR="00C51BDD" w:rsidRPr="00603511">
        <w:rPr>
          <w:rFonts w:ascii="Times New Roman" w:hAnsi="Times New Roman"/>
          <w:sz w:val="24"/>
          <w:szCs w:val="24"/>
        </w:rPr>
        <w:t>ЛИЧНА ЗАШТИТНА СРЕДСТВА И ОПРЕМА ЗА РАД У ЛАБОРАТОРИЈИ</w:t>
      </w:r>
    </w:p>
    <w:p w:rsidR="003A0D6E" w:rsidRPr="00603511" w:rsidRDefault="000A7393" w:rsidP="000A7393">
      <w:pPr>
        <w:spacing w:after="0"/>
        <w:ind w:firstLine="720"/>
        <w:jc w:val="both"/>
        <w:rPr>
          <w:rFonts w:ascii="Times New Roman" w:hAnsi="Times New Roman"/>
          <w:sz w:val="24"/>
          <w:szCs w:val="24"/>
        </w:rPr>
      </w:pPr>
      <w:r w:rsidRPr="00603511">
        <w:rPr>
          <w:rFonts w:ascii="Times New Roman" w:hAnsi="Times New Roman"/>
          <w:sz w:val="24"/>
          <w:szCs w:val="24"/>
        </w:rPr>
        <w:t>Партија 2</w:t>
      </w:r>
      <w:r w:rsidR="003A0D6E" w:rsidRPr="00603511">
        <w:rPr>
          <w:rFonts w:ascii="Times New Roman" w:hAnsi="Times New Roman"/>
          <w:sz w:val="24"/>
          <w:szCs w:val="24"/>
        </w:rPr>
        <w:t xml:space="preserve"> - МЕДИЦИНСКИ МАТЕРИЈАЛ</w:t>
      </w:r>
    </w:p>
    <w:p w:rsidR="00EB148C" w:rsidRPr="00603511" w:rsidRDefault="00EB148C" w:rsidP="000A7393">
      <w:pPr>
        <w:spacing w:after="0"/>
        <w:ind w:firstLine="720"/>
        <w:jc w:val="both"/>
        <w:rPr>
          <w:rFonts w:ascii="Times New Roman" w:hAnsi="Times New Roman"/>
          <w:sz w:val="24"/>
          <w:szCs w:val="24"/>
        </w:rPr>
      </w:pPr>
      <w:r w:rsidRPr="00603511">
        <w:rPr>
          <w:rFonts w:ascii="Times New Roman" w:hAnsi="Times New Roman"/>
          <w:sz w:val="24"/>
          <w:szCs w:val="24"/>
        </w:rPr>
        <w:t xml:space="preserve">Партија 3 - ПРОПИПЕТЕ </w:t>
      </w:r>
    </w:p>
    <w:p w:rsidR="00A3332E" w:rsidRPr="006F19DA" w:rsidRDefault="00A3332E" w:rsidP="000A7393">
      <w:pPr>
        <w:spacing w:after="0"/>
        <w:ind w:firstLine="720"/>
        <w:jc w:val="both"/>
        <w:rPr>
          <w:rFonts w:ascii="Times New Roman" w:hAnsi="Times New Roman"/>
          <w:sz w:val="24"/>
          <w:szCs w:val="24"/>
        </w:rPr>
      </w:pPr>
      <w:r w:rsidRPr="006F19DA">
        <w:rPr>
          <w:rFonts w:ascii="Times New Roman" w:hAnsi="Times New Roman"/>
          <w:sz w:val="24"/>
          <w:szCs w:val="24"/>
        </w:rPr>
        <w:t xml:space="preserve">за потребе Департмана за хемију и биологију Природно-математичког факултета у Нишу до </w:t>
      </w:r>
      <w:r w:rsidRPr="00603511">
        <w:rPr>
          <w:rFonts w:ascii="Times New Roman" w:hAnsi="Times New Roman"/>
          <w:b/>
          <w:sz w:val="24"/>
          <w:szCs w:val="24"/>
        </w:rPr>
        <w:t>15.06.201</w:t>
      </w:r>
      <w:r w:rsidR="003A0D6E" w:rsidRPr="00603511">
        <w:rPr>
          <w:rFonts w:ascii="Times New Roman" w:hAnsi="Times New Roman"/>
          <w:b/>
          <w:sz w:val="24"/>
          <w:szCs w:val="24"/>
        </w:rPr>
        <w:t>9</w:t>
      </w:r>
      <w:r w:rsidRPr="00603511">
        <w:rPr>
          <w:rFonts w:ascii="Times New Roman" w:hAnsi="Times New Roman"/>
          <w:b/>
          <w:sz w:val="24"/>
          <w:szCs w:val="24"/>
        </w:rPr>
        <w:t>.</w:t>
      </w:r>
      <w:r w:rsidRPr="00926E8E">
        <w:rPr>
          <w:rFonts w:ascii="Times New Roman" w:hAnsi="Times New Roman"/>
          <w:sz w:val="24"/>
          <w:szCs w:val="24"/>
        </w:rPr>
        <w:t xml:space="preserve"> године.</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 самостално, подизвођач или члан групе понуђача. Уколико понуђач учествује у више понуда, наручилац ће такве понуде одбити као неприхватљиве.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A3332E" w:rsidRPr="00FB00E6"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Понуда се подноси у затвореној коверти </w:t>
      </w:r>
      <w:r w:rsidRPr="006F19DA">
        <w:rPr>
          <w:rFonts w:ascii="Times New Roman" w:hAnsi="Times New Roman"/>
          <w:b/>
          <w:sz w:val="24"/>
          <w:szCs w:val="24"/>
          <w:u w:val="single"/>
        </w:rPr>
        <w:t>(</w:t>
      </w:r>
      <w:r w:rsidRPr="006F19DA">
        <w:rPr>
          <w:rFonts w:ascii="Times New Roman" w:hAnsi="Times New Roman"/>
          <w:b/>
          <w:color w:val="000000"/>
          <w:sz w:val="24"/>
          <w:szCs w:val="24"/>
          <w:u w:val="single"/>
        </w:rPr>
        <w:t>затворена на начин да се приликом отварања понуда може са сигурношћу утврдити да се први пут отвара)</w:t>
      </w:r>
      <w:r w:rsidRPr="006F19DA">
        <w:rPr>
          <w:rFonts w:ascii="Times New Roman" w:hAnsi="Times New Roman"/>
          <w:sz w:val="24"/>
          <w:szCs w:val="24"/>
        </w:rPr>
        <w:t xml:space="preserve">са тачно наведеном адресом понуђача и назнаком </w:t>
      </w:r>
      <w:r w:rsidRPr="006F19DA">
        <w:rPr>
          <w:rFonts w:ascii="Times New Roman" w:hAnsi="Times New Roman"/>
          <w:b/>
          <w:bCs/>
          <w:sz w:val="24"/>
          <w:szCs w:val="24"/>
        </w:rPr>
        <w:t>“НЕ ОТВАРАТИ – ПОНУДА ЗА ЈАВНУ НАБАВКУБРОЈ МД-</w:t>
      </w:r>
      <w:r w:rsidR="008D1DD1">
        <w:rPr>
          <w:rFonts w:ascii="Times New Roman" w:hAnsi="Times New Roman"/>
          <w:b/>
          <w:bCs/>
          <w:sz w:val="24"/>
          <w:szCs w:val="24"/>
        </w:rPr>
        <w:t>12</w:t>
      </w:r>
      <w:r w:rsidRPr="006F19DA">
        <w:rPr>
          <w:rFonts w:ascii="Times New Roman" w:hAnsi="Times New Roman"/>
          <w:b/>
          <w:bCs/>
          <w:sz w:val="24"/>
          <w:szCs w:val="24"/>
        </w:rPr>
        <w:t>/01</w:t>
      </w:r>
      <w:r w:rsidR="00FB54F1">
        <w:rPr>
          <w:rFonts w:ascii="Times New Roman" w:hAnsi="Times New Roman"/>
          <w:b/>
          <w:bCs/>
          <w:sz w:val="24"/>
          <w:szCs w:val="24"/>
          <w:lang w:val="en-US"/>
        </w:rPr>
        <w:t>8</w:t>
      </w:r>
      <w:r w:rsidRPr="006F19DA">
        <w:rPr>
          <w:rFonts w:ascii="Times New Roman" w:hAnsi="Times New Roman"/>
          <w:b/>
          <w:bCs/>
          <w:sz w:val="24"/>
          <w:szCs w:val="24"/>
        </w:rPr>
        <w:t xml:space="preserve"> (</w:t>
      </w:r>
      <w:r w:rsidR="00504608">
        <w:rPr>
          <w:rFonts w:ascii="Times New Roman" w:hAnsi="Times New Roman"/>
          <w:b/>
          <w:bCs/>
          <w:sz w:val="24"/>
          <w:szCs w:val="24"/>
          <w:lang w:val="en-US"/>
        </w:rPr>
        <w:t xml:space="preserve">СУКЦЕСИВНА </w:t>
      </w:r>
      <w:r w:rsidRPr="006F19DA">
        <w:rPr>
          <w:rFonts w:ascii="Times New Roman" w:hAnsi="Times New Roman"/>
          <w:b/>
          <w:bCs/>
          <w:sz w:val="24"/>
          <w:szCs w:val="24"/>
        </w:rPr>
        <w:t>НАБАВКА ЛАБОРАТОРИЈСКОГ МАТЕРИЈАЛА ЗА ПАРТИЈУ(Е)БРОЈ .............)“</w:t>
      </w:r>
      <w:r w:rsidRPr="006F19DA">
        <w:rPr>
          <w:rFonts w:ascii="Times New Roman" w:hAnsi="Times New Roman"/>
          <w:sz w:val="24"/>
          <w:szCs w:val="24"/>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w:t>
      </w:r>
      <w:r w:rsidR="00FB00E6">
        <w:rPr>
          <w:rFonts w:ascii="Times New Roman" w:hAnsi="Times New Roman"/>
          <w:sz w:val="24"/>
          <w:szCs w:val="24"/>
        </w:rPr>
        <w:t>факултет – Ниш, Вишеградска 33.</w:t>
      </w:r>
    </w:p>
    <w:p w:rsidR="00A3332E" w:rsidRPr="00374CDD" w:rsidRDefault="00A3332E" w:rsidP="00A3332E">
      <w:pPr>
        <w:spacing w:after="0" w:line="240" w:lineRule="auto"/>
        <w:ind w:firstLine="720"/>
        <w:jc w:val="both"/>
        <w:rPr>
          <w:rFonts w:ascii="Times New Roman" w:hAnsi="Times New Roman"/>
          <w:sz w:val="24"/>
          <w:szCs w:val="24"/>
        </w:rPr>
      </w:pPr>
      <w:r w:rsidRPr="00374CDD">
        <w:rPr>
          <w:rFonts w:ascii="Times New Roman" w:hAnsi="Times New Roman"/>
          <w:sz w:val="24"/>
          <w:szCs w:val="24"/>
        </w:rPr>
        <w:t>У случају да је од стране групе понуђача поднета заједничка понуда по</w:t>
      </w:r>
      <w:r w:rsidR="00374CDD">
        <w:rPr>
          <w:rFonts w:ascii="Times New Roman" w:hAnsi="Times New Roman"/>
          <w:sz w:val="24"/>
          <w:szCs w:val="24"/>
        </w:rPr>
        <w:t>требно је на коверти назначити „ЗАЈЕДНИЧКА ПОНУДА“</w:t>
      </w:r>
      <w:r w:rsidRPr="00374CDD">
        <w:rPr>
          <w:rFonts w:ascii="Times New Roman" w:hAnsi="Times New Roman"/>
          <w:sz w:val="24"/>
          <w:szCs w:val="24"/>
        </w:rPr>
        <w:t xml:space="preserve"> и навести називe, адресу седишта, телефон и контакт особу носиоца групе понуђача и свих учесника у заједничкој понуди.</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 xml:space="preserve">У року за подношење понуда наведеном у позиву, односно до </w:t>
      </w:r>
      <w:r w:rsidR="00603511">
        <w:rPr>
          <w:rFonts w:ascii="Times New Roman" w:hAnsi="Times New Roman"/>
          <w:b/>
          <w:bCs/>
          <w:sz w:val="24"/>
          <w:szCs w:val="24"/>
          <w:u w:val="single"/>
        </w:rPr>
        <w:t>07.12</w:t>
      </w:r>
      <w:r w:rsidRPr="00374CDD">
        <w:rPr>
          <w:rFonts w:ascii="Times New Roman" w:hAnsi="Times New Roman"/>
          <w:b/>
          <w:bCs/>
          <w:sz w:val="24"/>
          <w:szCs w:val="24"/>
          <w:u w:val="single"/>
        </w:rPr>
        <w:t>.201</w:t>
      </w:r>
      <w:r w:rsidR="00FB54F1" w:rsidRPr="00374CDD">
        <w:rPr>
          <w:rFonts w:ascii="Times New Roman" w:hAnsi="Times New Roman"/>
          <w:b/>
          <w:bCs/>
          <w:sz w:val="24"/>
          <w:szCs w:val="24"/>
          <w:u w:val="single"/>
          <w:lang w:val="en-US"/>
        </w:rPr>
        <w:t>8</w:t>
      </w:r>
      <w:r w:rsidRPr="00374CDD">
        <w:rPr>
          <w:rFonts w:ascii="Times New Roman" w:hAnsi="Times New Roman"/>
          <w:b/>
          <w:sz w:val="24"/>
          <w:szCs w:val="24"/>
          <w:u w:val="single"/>
        </w:rPr>
        <w:t xml:space="preserve">. </w:t>
      </w:r>
      <w:r w:rsidRPr="006F19DA">
        <w:rPr>
          <w:rFonts w:ascii="Times New Roman" w:hAnsi="Times New Roman"/>
          <w:b/>
          <w:sz w:val="24"/>
          <w:szCs w:val="24"/>
        </w:rPr>
        <w:t xml:space="preserve">године до </w:t>
      </w:r>
      <w:r w:rsidRPr="006F19DA">
        <w:rPr>
          <w:rFonts w:ascii="Times New Roman" w:hAnsi="Times New Roman"/>
          <w:b/>
          <w:bCs/>
          <w:sz w:val="24"/>
          <w:szCs w:val="24"/>
        </w:rPr>
        <w:t>11</w:t>
      </w:r>
      <w:r w:rsidRPr="006F19DA">
        <w:rPr>
          <w:rFonts w:ascii="Times New Roman" w:hAnsi="Times New Roman"/>
          <w:b/>
          <w:bCs/>
          <w:sz w:val="24"/>
          <w:szCs w:val="24"/>
          <w:vertAlign w:val="superscript"/>
        </w:rPr>
        <w:t>00</w:t>
      </w:r>
      <w:r w:rsidRPr="006F19DA">
        <w:rPr>
          <w:rFonts w:ascii="Times New Roman" w:hAnsi="Times New Roman"/>
          <w:b/>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A3332E" w:rsidRPr="006F19DA" w:rsidRDefault="00A3332E" w:rsidP="00A3332E">
      <w:pPr>
        <w:spacing w:after="0" w:line="240" w:lineRule="auto"/>
        <w:ind w:firstLine="720"/>
        <w:jc w:val="both"/>
        <w:rPr>
          <w:rFonts w:ascii="Times New Roman" w:hAnsi="Times New Roman"/>
          <w:b/>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2) 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Пожељно је да сва документација (стране са текстом) 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A3332E" w:rsidRPr="003A0D6E" w:rsidRDefault="00A3332E" w:rsidP="00A3332E">
      <w:pPr>
        <w:spacing w:after="0" w:line="240" w:lineRule="auto"/>
        <w:ind w:firstLine="720"/>
        <w:jc w:val="both"/>
        <w:rPr>
          <w:rFonts w:ascii="Times New Roman" w:hAnsi="Times New Roman"/>
          <w:sz w:val="24"/>
          <w:szCs w:val="24"/>
        </w:rPr>
      </w:pPr>
      <w:r w:rsidRPr="003A0D6E">
        <w:rPr>
          <w:rFonts w:ascii="Times New Roman" w:hAnsi="Times New Roman"/>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3A0D6E">
        <w:rPr>
          <w:rFonts w:ascii="Times New Roman" w:hAnsi="Times New Roman"/>
          <w:sz w:val="24"/>
          <w:szCs w:val="24"/>
        </w:rPr>
        <w:t xml:space="preserve">. </w:t>
      </w:r>
    </w:p>
    <w:p w:rsidR="00A3332E" w:rsidRPr="006F19DA" w:rsidRDefault="00A3332E" w:rsidP="00A3332E">
      <w:pPr>
        <w:spacing w:after="0" w:line="240" w:lineRule="auto"/>
        <w:ind w:firstLine="720"/>
        <w:jc w:val="both"/>
        <w:rPr>
          <w:rFonts w:ascii="Times New Roman" w:hAnsi="Times New Roman"/>
          <w:b/>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3) 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603511">
        <w:rPr>
          <w:rFonts w:ascii="Times New Roman" w:hAnsi="Times New Roman"/>
          <w:b/>
          <w:bCs/>
          <w:sz w:val="24"/>
          <w:szCs w:val="24"/>
        </w:rPr>
        <w:t>07.12</w:t>
      </w:r>
      <w:r w:rsidRPr="006F19DA">
        <w:rPr>
          <w:rFonts w:ascii="Times New Roman" w:hAnsi="Times New Roman"/>
          <w:b/>
          <w:bCs/>
          <w:sz w:val="24"/>
          <w:szCs w:val="24"/>
        </w:rPr>
        <w:t>.201</w:t>
      </w:r>
      <w:r w:rsidR="003A0D6E">
        <w:rPr>
          <w:rFonts w:ascii="Times New Roman" w:hAnsi="Times New Roman"/>
          <w:b/>
          <w:bCs/>
          <w:sz w:val="24"/>
          <w:szCs w:val="24"/>
        </w:rPr>
        <w:t>8</w:t>
      </w:r>
      <w:r w:rsidRPr="006F19DA">
        <w:rPr>
          <w:rFonts w:ascii="Times New Roman" w:hAnsi="Times New Roman"/>
          <w:b/>
          <w:sz w:val="24"/>
          <w:szCs w:val="24"/>
        </w:rPr>
        <w:t>.</w:t>
      </w:r>
      <w:r w:rsidRPr="006F19DA">
        <w:rPr>
          <w:rFonts w:ascii="Times New Roman" w:hAnsi="Times New Roman"/>
          <w:sz w:val="24"/>
          <w:szCs w:val="24"/>
        </w:rPr>
        <w:t xml:space="preserve">године до </w:t>
      </w:r>
      <w:r w:rsidRPr="006F19DA">
        <w:rPr>
          <w:rFonts w:ascii="Times New Roman" w:hAnsi="Times New Roman"/>
          <w:b/>
          <w:bCs/>
          <w:sz w:val="24"/>
          <w:szCs w:val="24"/>
        </w:rPr>
        <w:t>11</w:t>
      </w:r>
      <w:r w:rsidRPr="006F19DA">
        <w:rPr>
          <w:rFonts w:ascii="Times New Roman" w:hAnsi="Times New Roman"/>
          <w:b/>
          <w:bCs/>
          <w:sz w:val="24"/>
          <w:szCs w:val="24"/>
          <w:vertAlign w:val="superscript"/>
        </w:rPr>
        <w:t>00</w:t>
      </w:r>
      <w:r w:rsidRPr="006F19DA">
        <w:rPr>
          <w:rFonts w:ascii="Times New Roman" w:hAnsi="Times New Roman"/>
          <w:sz w:val="24"/>
          <w:szCs w:val="24"/>
        </w:rPr>
        <w:t xml:space="preserve"> часова, лично или препорученом поштом. Понуд</w:t>
      </w:r>
      <w:r w:rsidRPr="006F19DA">
        <w:rPr>
          <w:rFonts w:ascii="Times New Roman" w:hAnsi="Times New Roman"/>
          <w:sz w:val="24"/>
          <w:szCs w:val="24"/>
          <w:lang w:val="sr-Latn-CS"/>
        </w:rPr>
        <w:t>e</w:t>
      </w:r>
      <w:r w:rsidRPr="006F19DA">
        <w:rPr>
          <w:rFonts w:ascii="Times New Roman" w:hAnsi="Times New Roman"/>
          <w:sz w:val="24"/>
          <w:szCs w:val="24"/>
        </w:rPr>
        <w:t xml:space="preserve"> кој</w:t>
      </w:r>
      <w:r w:rsidRPr="006F19DA">
        <w:rPr>
          <w:rFonts w:ascii="Times New Roman" w:hAnsi="Times New Roman"/>
          <w:sz w:val="24"/>
          <w:szCs w:val="24"/>
          <w:lang w:val="sr-Latn-CS"/>
        </w:rPr>
        <w:t>e</w:t>
      </w:r>
      <w:r w:rsidRPr="006F19DA">
        <w:rPr>
          <w:rFonts w:ascii="Times New Roman" w:hAnsi="Times New Roman"/>
          <w:sz w:val="24"/>
          <w:szCs w:val="24"/>
        </w:rPr>
        <w:t xml:space="preserve"> нису достављене наручиоцу до наведеног крајњег рока достављања сматраће се </w:t>
      </w:r>
      <w:r w:rsidRPr="006F19DA">
        <w:rPr>
          <w:rFonts w:ascii="Times New Roman" w:hAnsi="Times New Roman"/>
          <w:b/>
          <w:sz w:val="24"/>
          <w:szCs w:val="24"/>
          <w:u w:val="single"/>
        </w:rPr>
        <w:t>неблаговременим</w:t>
      </w:r>
      <w:r w:rsidRPr="006F19DA">
        <w:rPr>
          <w:rFonts w:ascii="Times New Roman" w:hAnsi="Times New Roman"/>
          <w:sz w:val="24"/>
          <w:szCs w:val="24"/>
        </w:rPr>
        <w:t xml:space="preserve"> и Комисија ће их по окончању поступка јавноготварања понуда неотворене вратити понуђачима са назнаком да су поднете неблаговремено.</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 као </w:t>
      </w:r>
      <w:r w:rsidRPr="006F19DA">
        <w:rPr>
          <w:rFonts w:ascii="Times New Roman" w:hAnsi="Times New Roman"/>
          <w:b/>
          <w:sz w:val="24"/>
          <w:szCs w:val="24"/>
          <w:u w:val="single"/>
        </w:rPr>
        <w:t>неодговарајуће</w:t>
      </w:r>
      <w:r w:rsidRPr="006F19DA">
        <w:rPr>
          <w:rFonts w:ascii="Times New Roman" w:hAnsi="Times New Roman"/>
          <w:sz w:val="24"/>
          <w:szCs w:val="24"/>
        </w:rPr>
        <w:t xml:space="preserve"> одбити понуде које су благовремено предате, а за које се, за време и после јавног отварања понуда на основу прегледа и оцене,</w:t>
      </w:r>
      <w:r w:rsidRPr="006F19DA">
        <w:rPr>
          <w:rFonts w:ascii="Times New Roman" w:hAnsi="Times New Roman"/>
          <w:sz w:val="24"/>
          <w:szCs w:val="24"/>
          <w:lang w:val="sr-Latn-CS"/>
        </w:rPr>
        <w:t xml:space="preserve">утврди </w:t>
      </w:r>
      <w:r w:rsidRPr="006F19DA">
        <w:rPr>
          <w:rFonts w:ascii="Times New Roman" w:hAnsi="Times New Roman"/>
          <w:sz w:val="24"/>
          <w:szCs w:val="24"/>
        </w:rPr>
        <w:t>да не одговарају потпуно свим техничким спецификацијама.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lastRenderedPageBreak/>
        <w:t xml:space="preserve">Наручилац ћекао </w:t>
      </w:r>
      <w:r w:rsidRPr="006F19DA">
        <w:rPr>
          <w:rFonts w:ascii="Times New Roman" w:hAnsi="Times New Roman"/>
          <w:b/>
          <w:sz w:val="24"/>
          <w:szCs w:val="24"/>
          <w:u w:val="single"/>
        </w:rPr>
        <w:t>неприхватљиве</w:t>
      </w:r>
      <w:r w:rsidRPr="006F19DA">
        <w:rPr>
          <w:rFonts w:ascii="Times New Roman" w:hAnsi="Times New Roman"/>
          <w:sz w:val="24"/>
          <w:szCs w:val="24"/>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 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A3332E" w:rsidRPr="006F19DA" w:rsidRDefault="00A3332E" w:rsidP="00A3332E">
      <w:pPr>
        <w:spacing w:after="0"/>
        <w:ind w:firstLine="720"/>
        <w:jc w:val="both"/>
        <w:rPr>
          <w:rFonts w:ascii="Times New Roman" w:hAnsi="Times New Roman"/>
          <w:sz w:val="24"/>
          <w:szCs w:val="24"/>
        </w:rPr>
      </w:pPr>
    </w:p>
    <w:p w:rsidR="00A3332E" w:rsidRPr="006F19DA" w:rsidRDefault="00A3332E" w:rsidP="00A3332E">
      <w:pPr>
        <w:autoSpaceDE w:val="0"/>
        <w:autoSpaceDN w:val="0"/>
        <w:adjustRightInd w:val="0"/>
        <w:ind w:firstLine="720"/>
        <w:jc w:val="both"/>
        <w:rPr>
          <w:rFonts w:ascii="Times New Roman" w:hAnsi="Times New Roman"/>
          <w:b/>
          <w:bCs/>
          <w:sz w:val="24"/>
          <w:szCs w:val="24"/>
          <w:lang w:val="ru-RU"/>
        </w:rPr>
      </w:pPr>
      <w:r w:rsidRPr="006F19DA">
        <w:rPr>
          <w:rFonts w:ascii="Times New Roman" w:hAnsi="Times New Roman"/>
          <w:bCs/>
          <w:sz w:val="24"/>
          <w:szCs w:val="24"/>
          <w:lang w:val="ru-RU"/>
        </w:rPr>
        <w:t xml:space="preserve">4) </w:t>
      </w:r>
      <w:r w:rsidRPr="006F19DA">
        <w:rPr>
          <w:rFonts w:ascii="Times New Roman" w:hAnsi="Times New Roman"/>
          <w:b/>
          <w:bCs/>
          <w:sz w:val="24"/>
          <w:szCs w:val="24"/>
          <w:lang w:val="ru-RU"/>
        </w:rPr>
        <w:t xml:space="preserve">Обавезни услови за понуђача прописани чланом 75. ЗЈН и то: </w:t>
      </w:r>
    </w:p>
    <w:p w:rsidR="00A3332E" w:rsidRPr="006F19DA" w:rsidRDefault="00A3332E" w:rsidP="00FB00E6">
      <w:pPr>
        <w:widowControl w:val="0"/>
        <w:numPr>
          <w:ilvl w:val="0"/>
          <w:numId w:val="17"/>
        </w:numPr>
        <w:tabs>
          <w:tab w:val="left" w:pos="720"/>
        </w:tabs>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rPr>
      </w:pPr>
      <w:r w:rsidRPr="006F19DA">
        <w:rPr>
          <w:rFonts w:ascii="Times New Roman" w:hAnsi="Times New Roman"/>
          <w:b/>
          <w:color w:val="000000"/>
          <w:sz w:val="24"/>
          <w:szCs w:val="24"/>
          <w:lang w:val="en-US"/>
        </w:rPr>
        <w:t>Доказ:</w:t>
      </w:r>
      <w:r w:rsidRPr="006F19DA">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F19DA">
        <w:rPr>
          <w:rFonts w:ascii="Times New Roman" w:hAnsi="Times New Roman"/>
          <w:color w:val="000000"/>
          <w:sz w:val="24"/>
          <w:szCs w:val="24"/>
          <w:lang w:val="ru-RU"/>
        </w:rPr>
        <w:t>Закона</w:t>
      </w:r>
      <w:r w:rsidRPr="006F19DA">
        <w:rPr>
          <w:rFonts w:ascii="Times New Roman" w:hAnsi="Times New Roman"/>
          <w:sz w:val="24"/>
          <w:szCs w:val="24"/>
        </w:rPr>
        <w:t>);</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sz w:val="24"/>
          <w:szCs w:val="24"/>
        </w:rPr>
        <w:t>Доказ: попуњена, потписана и оверена изјава која је саставни део конкурсне документације.</w:t>
      </w:r>
    </w:p>
    <w:p w:rsidR="00A3332E" w:rsidRPr="006F19DA" w:rsidRDefault="00A3332E" w:rsidP="00A3332E">
      <w:pPr>
        <w:widowControl w:val="0"/>
        <w:autoSpaceDE w:val="0"/>
        <w:autoSpaceDN w:val="0"/>
        <w:adjustRightInd w:val="0"/>
        <w:spacing w:after="0" w:line="240" w:lineRule="auto"/>
        <w:ind w:left="720"/>
        <w:jc w:val="both"/>
        <w:rPr>
          <w:rFonts w:ascii="Times New Roman" w:hAnsi="Times New Roman"/>
          <w:color w:val="000000"/>
          <w:sz w:val="24"/>
          <w:szCs w:val="24"/>
          <w:lang w:val="ru-RU"/>
        </w:rPr>
      </w:pP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lang w:val="ru-RU"/>
        </w:rPr>
      </w:pPr>
      <w:r w:rsidRPr="006F19DA">
        <w:rPr>
          <w:rFonts w:ascii="Times New Roman" w:hAnsi="Times New Roman"/>
          <w:sz w:val="24"/>
          <w:szCs w:val="24"/>
        </w:rPr>
        <w:t xml:space="preserve">Понуђач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332E" w:rsidRPr="006F19DA" w:rsidRDefault="00A3332E" w:rsidP="00A3332E">
      <w:pPr>
        <w:spacing w:after="0" w:line="240" w:lineRule="auto"/>
        <w:jc w:val="both"/>
        <w:rPr>
          <w:rFonts w:ascii="Times New Roman" w:hAnsi="Times New Roman"/>
          <w:sz w:val="24"/>
          <w:szCs w:val="24"/>
          <w:lang w:val="ru-RU"/>
        </w:rPr>
      </w:pPr>
    </w:p>
    <w:p w:rsidR="00A3332E" w:rsidRPr="006F19DA" w:rsidRDefault="00A3332E" w:rsidP="00FB00E6">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ru-RU"/>
        </w:rPr>
        <w:t>5</w:t>
      </w:r>
      <w:r w:rsidRPr="006F19DA">
        <w:rPr>
          <w:rFonts w:ascii="Times New Roman" w:hAnsi="Times New Roman"/>
          <w:sz w:val="24"/>
          <w:szCs w:val="24"/>
        </w:rPr>
        <w:t>)</w:t>
      </w:r>
      <w:r w:rsidRPr="006F19DA">
        <w:rPr>
          <w:rFonts w:ascii="Times New Roman" w:hAnsi="Times New Roman"/>
          <w:b/>
          <w:sz w:val="24"/>
          <w:szCs w:val="24"/>
        </w:rPr>
        <w:t xml:space="preserve"> Укупна цена</w:t>
      </w:r>
      <w:r w:rsidRPr="006F19DA">
        <w:rPr>
          <w:rFonts w:ascii="Times New Roman" w:hAnsi="Times New Roman"/>
          <w:sz w:val="24"/>
          <w:szCs w:val="24"/>
        </w:rPr>
        <w:t xml:space="preserve">, </w:t>
      </w:r>
      <w:r w:rsidRPr="006F19DA">
        <w:rPr>
          <w:rFonts w:ascii="Times New Roman" w:hAnsi="Times New Roman"/>
          <w:b/>
          <w:sz w:val="24"/>
          <w:szCs w:val="24"/>
        </w:rPr>
        <w:t>рок испоруке</w:t>
      </w:r>
      <w:r w:rsidRPr="006F19DA">
        <w:rPr>
          <w:rFonts w:ascii="Times New Roman" w:hAnsi="Times New Roman"/>
          <w:sz w:val="24"/>
          <w:szCs w:val="24"/>
        </w:rPr>
        <w:t xml:space="preserve">, </w:t>
      </w:r>
      <w:r w:rsidRPr="006F19DA">
        <w:rPr>
          <w:rFonts w:ascii="Times New Roman" w:hAnsi="Times New Roman"/>
          <w:b/>
          <w:sz w:val="24"/>
          <w:szCs w:val="24"/>
        </w:rPr>
        <w:t xml:space="preserve">рок важења понуде </w:t>
      </w:r>
      <w:r w:rsidRPr="006F19DA">
        <w:rPr>
          <w:rFonts w:ascii="Times New Roman" w:hAnsi="Times New Roman"/>
          <w:sz w:val="24"/>
          <w:szCs w:val="24"/>
        </w:rPr>
        <w:t>уписује се на оригиналном Обрасцу понуде датом у конкурсној документацији.</w:t>
      </w:r>
    </w:p>
    <w:p w:rsidR="00A3332E" w:rsidRPr="006F19DA" w:rsidRDefault="00A3332E" w:rsidP="00A3332E">
      <w:pPr>
        <w:spacing w:after="0" w:line="240" w:lineRule="auto"/>
        <w:jc w:val="both"/>
        <w:rPr>
          <w:rFonts w:ascii="Times New Roman" w:hAnsi="Times New Roman"/>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sz w:val="24"/>
          <w:szCs w:val="24"/>
        </w:rPr>
        <w:t xml:space="preserve">Плаћање за партије </w:t>
      </w:r>
      <w:r w:rsidR="000A7393">
        <w:rPr>
          <w:rFonts w:ascii="Times New Roman" w:hAnsi="Times New Roman"/>
          <w:bCs/>
          <w:sz w:val="24"/>
          <w:szCs w:val="24"/>
        </w:rPr>
        <w:t>1</w:t>
      </w:r>
      <w:r w:rsidR="00603511">
        <w:rPr>
          <w:rFonts w:ascii="Times New Roman" w:hAnsi="Times New Roman"/>
          <w:bCs/>
          <w:sz w:val="24"/>
          <w:szCs w:val="24"/>
        </w:rPr>
        <w:t>, 2</w:t>
      </w:r>
      <w:r w:rsidR="000A7393">
        <w:rPr>
          <w:rFonts w:ascii="Times New Roman" w:hAnsi="Times New Roman"/>
          <w:bCs/>
          <w:sz w:val="24"/>
          <w:szCs w:val="24"/>
        </w:rPr>
        <w:t xml:space="preserve"> и</w:t>
      </w:r>
      <w:r w:rsidRPr="006F19DA">
        <w:rPr>
          <w:rFonts w:ascii="Times New Roman" w:hAnsi="Times New Roman"/>
          <w:bCs/>
          <w:sz w:val="24"/>
          <w:szCs w:val="24"/>
        </w:rPr>
        <w:t xml:space="preserve"> </w:t>
      </w:r>
      <w:r w:rsidR="00603511">
        <w:rPr>
          <w:rFonts w:ascii="Times New Roman" w:hAnsi="Times New Roman"/>
          <w:bCs/>
          <w:sz w:val="24"/>
          <w:szCs w:val="24"/>
        </w:rPr>
        <w:t>3</w:t>
      </w:r>
      <w:r w:rsidR="000A7393">
        <w:rPr>
          <w:rFonts w:ascii="Times New Roman" w:hAnsi="Times New Roman"/>
          <w:bCs/>
          <w:sz w:val="24"/>
          <w:szCs w:val="24"/>
          <w:lang w:val="ru-RU"/>
        </w:rPr>
        <w:t xml:space="preserve"> </w:t>
      </w:r>
      <w:r w:rsidRPr="006F19DA">
        <w:rPr>
          <w:rFonts w:ascii="Times New Roman" w:hAnsi="Times New Roman"/>
          <w:sz w:val="24"/>
          <w:szCs w:val="24"/>
        </w:rPr>
        <w:t xml:space="preserve">ће се вршити уплатом на текући-рачун понуђача у року од </w:t>
      </w:r>
      <w:r w:rsidRPr="006F19DA">
        <w:rPr>
          <w:rFonts w:ascii="Times New Roman" w:hAnsi="Times New Roman"/>
          <w:b/>
          <w:bCs/>
          <w:sz w:val="24"/>
          <w:szCs w:val="24"/>
        </w:rPr>
        <w:t>30 (тридесет) дана</w:t>
      </w:r>
      <w:r w:rsidRPr="006F19DA">
        <w:rPr>
          <w:rFonts w:ascii="Times New Roman" w:hAnsi="Times New Roman"/>
          <w:sz w:val="24"/>
          <w:szCs w:val="24"/>
        </w:rPr>
        <w:t xml:space="preserve"> од </w:t>
      </w:r>
      <w:r w:rsidRPr="006F19DA">
        <w:rPr>
          <w:rFonts w:ascii="Times New Roman" w:hAnsi="Times New Roman"/>
          <w:sz w:val="24"/>
          <w:szCs w:val="24"/>
          <w:lang w:val="ru-RU"/>
        </w:rPr>
        <w:t>испоруке добара</w:t>
      </w:r>
      <w:r w:rsidRPr="006F19DA">
        <w:rPr>
          <w:rFonts w:ascii="Times New Roman" w:hAnsi="Times New Roman"/>
          <w:sz w:val="24"/>
          <w:szCs w:val="24"/>
        </w:rPr>
        <w:t xml:space="preserve"> и </w:t>
      </w:r>
      <w:r w:rsidRPr="006F19DA">
        <w:rPr>
          <w:rFonts w:ascii="Times New Roman" w:hAnsi="Times New Roman"/>
          <w:sz w:val="24"/>
          <w:szCs w:val="24"/>
          <w:lang w:val="ru-RU"/>
        </w:rPr>
        <w:t>испостављања фактуре продавца са тачно наведеним називом, ценом</w:t>
      </w:r>
      <w:r w:rsidRPr="006F19DA">
        <w:rPr>
          <w:rFonts w:ascii="Times New Roman" w:hAnsi="Times New Roman"/>
          <w:sz w:val="24"/>
          <w:szCs w:val="24"/>
        </w:rPr>
        <w:t xml:space="preserve">, </w:t>
      </w:r>
      <w:r w:rsidRPr="006F19DA">
        <w:rPr>
          <w:rFonts w:ascii="Times New Roman" w:hAnsi="Times New Roman"/>
          <w:sz w:val="24"/>
          <w:szCs w:val="24"/>
          <w:lang w:val="ru-RU"/>
        </w:rPr>
        <w:t>количином испоручене робе</w:t>
      </w:r>
      <w:r w:rsidRPr="006F19DA">
        <w:rPr>
          <w:rFonts w:ascii="Times New Roman" w:hAnsi="Times New Roman"/>
          <w:sz w:val="24"/>
          <w:szCs w:val="24"/>
        </w:rPr>
        <w:t xml:space="preserve"> и свом неопходном пратећом документацијом.</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pStyle w:val="ListParagraph"/>
        <w:spacing w:after="0"/>
        <w:ind w:left="0" w:firstLine="720"/>
        <w:jc w:val="both"/>
        <w:rPr>
          <w:rFonts w:ascii="Times New Roman" w:hAnsi="Times New Roman"/>
          <w:bCs/>
          <w:sz w:val="24"/>
          <w:szCs w:val="24"/>
        </w:rPr>
      </w:pPr>
      <w:r w:rsidRPr="00BB7F9C">
        <w:rPr>
          <w:rFonts w:ascii="Times New Roman" w:hAnsi="Times New Roman"/>
          <w:b/>
          <w:bCs/>
          <w:sz w:val="24"/>
          <w:szCs w:val="24"/>
        </w:rPr>
        <w:t>Цена</w:t>
      </w:r>
      <w:r w:rsidRPr="006F19DA">
        <w:rPr>
          <w:rFonts w:ascii="Times New Roman" w:hAnsi="Times New Roman"/>
          <w:bCs/>
          <w:sz w:val="24"/>
          <w:szCs w:val="24"/>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 </w:t>
      </w:r>
    </w:p>
    <w:p w:rsidR="00A3332E" w:rsidRPr="006F19DA" w:rsidRDefault="00A3332E" w:rsidP="00A3332E">
      <w:pPr>
        <w:spacing w:after="0"/>
        <w:ind w:firstLine="720"/>
        <w:jc w:val="both"/>
        <w:rPr>
          <w:rFonts w:ascii="Times New Roman" w:hAnsi="Times New Roman"/>
          <w:bCs/>
          <w:i/>
          <w:iCs/>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sz w:val="24"/>
          <w:szCs w:val="24"/>
        </w:rPr>
        <w:t xml:space="preserve">У цену производа морају бити </w:t>
      </w:r>
      <w:r w:rsidRPr="00DF4E3B">
        <w:rPr>
          <w:rFonts w:ascii="Times New Roman" w:hAnsi="Times New Roman"/>
          <w:b/>
          <w:sz w:val="24"/>
          <w:szCs w:val="24"/>
        </w:rPr>
        <w:t xml:space="preserve">урачунати </w:t>
      </w:r>
      <w:r w:rsidRPr="00DF4E3B">
        <w:rPr>
          <w:rFonts w:ascii="Times New Roman" w:hAnsi="Times New Roman"/>
          <w:b/>
          <w:bCs/>
          <w:sz w:val="24"/>
          <w:szCs w:val="24"/>
        </w:rPr>
        <w:t>трошкови превоза до купца</w:t>
      </w:r>
      <w:r w:rsidR="00701B96">
        <w:rPr>
          <w:rFonts w:ascii="Times New Roman" w:hAnsi="Times New Roman"/>
          <w:b/>
          <w:bCs/>
          <w:sz w:val="24"/>
          <w:szCs w:val="24"/>
          <w:lang w:val="en-US"/>
        </w:rPr>
        <w:t xml:space="preserve"> </w:t>
      </w:r>
      <w:r w:rsidRPr="006F19DA">
        <w:rPr>
          <w:rFonts w:ascii="Times New Roman" w:hAnsi="Times New Roman"/>
          <w:sz w:val="24"/>
          <w:szCs w:val="24"/>
        </w:rPr>
        <w:t xml:space="preserve">за партије </w:t>
      </w:r>
      <w:r w:rsidR="000A7393">
        <w:rPr>
          <w:rFonts w:ascii="Times New Roman" w:hAnsi="Times New Roman"/>
          <w:bCs/>
          <w:sz w:val="24"/>
          <w:szCs w:val="24"/>
        </w:rPr>
        <w:t>1</w:t>
      </w:r>
      <w:r w:rsidR="00603511">
        <w:rPr>
          <w:rFonts w:ascii="Times New Roman" w:hAnsi="Times New Roman"/>
          <w:bCs/>
          <w:sz w:val="24"/>
          <w:szCs w:val="24"/>
        </w:rPr>
        <w:t>, 2</w:t>
      </w:r>
      <w:r w:rsidR="000A7393">
        <w:rPr>
          <w:rFonts w:ascii="Times New Roman" w:hAnsi="Times New Roman"/>
          <w:bCs/>
          <w:sz w:val="24"/>
          <w:szCs w:val="24"/>
        </w:rPr>
        <w:t xml:space="preserve"> и</w:t>
      </w:r>
      <w:r w:rsidR="003A0D6E" w:rsidRPr="006F19DA">
        <w:rPr>
          <w:rFonts w:ascii="Times New Roman" w:hAnsi="Times New Roman"/>
          <w:bCs/>
          <w:sz w:val="24"/>
          <w:szCs w:val="24"/>
        </w:rPr>
        <w:t xml:space="preserve"> </w:t>
      </w:r>
      <w:r w:rsidR="00603511">
        <w:rPr>
          <w:rFonts w:ascii="Times New Roman" w:hAnsi="Times New Roman"/>
          <w:bCs/>
          <w:sz w:val="24"/>
          <w:szCs w:val="24"/>
        </w:rPr>
        <w:t>3</w:t>
      </w:r>
      <w:r w:rsidR="000A7393">
        <w:rPr>
          <w:rFonts w:ascii="Times New Roman" w:hAnsi="Times New Roman"/>
          <w:bCs/>
          <w:sz w:val="24"/>
          <w:szCs w:val="24"/>
          <w:lang w:val="ru-RU"/>
        </w:rPr>
        <w:t xml:space="preserve"> </w:t>
      </w:r>
      <w:r w:rsidR="003A0D6E" w:rsidRPr="006F19DA">
        <w:rPr>
          <w:rFonts w:ascii="Times New Roman" w:hAnsi="Times New Roman"/>
          <w:bCs/>
          <w:sz w:val="24"/>
          <w:szCs w:val="24"/>
          <w:lang w:val="ru-RU"/>
        </w:rPr>
        <w:t xml:space="preserve"> </w:t>
      </w:r>
      <w:r w:rsidRPr="006F19DA">
        <w:rPr>
          <w:rFonts w:ascii="Times New Roman" w:hAnsi="Times New Roman"/>
          <w:sz w:val="24"/>
          <w:szCs w:val="24"/>
        </w:rPr>
        <w:t xml:space="preserve">као и остали трошкови које </w:t>
      </w:r>
      <w:r w:rsidRPr="006F19DA">
        <w:rPr>
          <w:rFonts w:ascii="Times New Roman" w:hAnsi="Times New Roman"/>
          <w:color w:val="000000"/>
          <w:sz w:val="24"/>
          <w:szCs w:val="24"/>
        </w:rPr>
        <w:t>понуђач има у реализацији предметне јавне набавке</w:t>
      </w:r>
      <w:r w:rsidRPr="006F19DA">
        <w:rPr>
          <w:rFonts w:ascii="Times New Roman" w:hAnsi="Times New Roman"/>
          <w:bCs/>
          <w:sz w:val="24"/>
          <w:szCs w:val="24"/>
        </w:rPr>
        <w:t xml:space="preserve">. </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lang w:eastAsia="sr-Cyrl-CS"/>
        </w:rPr>
      </w:pPr>
      <w:r w:rsidRPr="006F19DA">
        <w:rPr>
          <w:rFonts w:ascii="Times New Roman" w:hAnsi="Times New Roman"/>
          <w:sz w:val="24"/>
          <w:szCs w:val="24"/>
          <w:lang w:eastAsia="sr-Cyrl-CS"/>
        </w:rPr>
        <w:t xml:space="preserve">Количине у Техничкој спецификацији за партије </w:t>
      </w:r>
      <w:r w:rsidR="000A7393">
        <w:rPr>
          <w:rFonts w:ascii="Times New Roman" w:hAnsi="Times New Roman"/>
          <w:bCs/>
          <w:sz w:val="24"/>
          <w:szCs w:val="24"/>
        </w:rPr>
        <w:t>1</w:t>
      </w:r>
      <w:r w:rsidR="00603511">
        <w:rPr>
          <w:rFonts w:ascii="Times New Roman" w:hAnsi="Times New Roman"/>
          <w:bCs/>
          <w:sz w:val="24"/>
          <w:szCs w:val="24"/>
        </w:rPr>
        <w:t>, 2</w:t>
      </w:r>
      <w:r w:rsidR="000A7393">
        <w:rPr>
          <w:rFonts w:ascii="Times New Roman" w:hAnsi="Times New Roman"/>
          <w:bCs/>
          <w:sz w:val="24"/>
          <w:szCs w:val="24"/>
        </w:rPr>
        <w:t xml:space="preserve"> и</w:t>
      </w:r>
      <w:r w:rsidR="003A0D6E" w:rsidRPr="006F19DA">
        <w:rPr>
          <w:rFonts w:ascii="Times New Roman" w:hAnsi="Times New Roman"/>
          <w:bCs/>
          <w:sz w:val="24"/>
          <w:szCs w:val="24"/>
        </w:rPr>
        <w:t xml:space="preserve"> </w:t>
      </w:r>
      <w:r w:rsidR="00603511">
        <w:rPr>
          <w:rFonts w:ascii="Times New Roman" w:hAnsi="Times New Roman"/>
          <w:bCs/>
          <w:sz w:val="24"/>
          <w:szCs w:val="24"/>
        </w:rPr>
        <w:t>3</w:t>
      </w:r>
      <w:r w:rsidR="003A0D6E" w:rsidRPr="006F19DA">
        <w:rPr>
          <w:rFonts w:ascii="Times New Roman" w:hAnsi="Times New Roman"/>
          <w:bCs/>
          <w:sz w:val="24"/>
          <w:szCs w:val="24"/>
          <w:lang w:val="ru-RU"/>
        </w:rPr>
        <w:t xml:space="preserve"> </w:t>
      </w:r>
      <w:r w:rsidRPr="006F19DA">
        <w:rPr>
          <w:rFonts w:ascii="Times New Roman" w:hAnsi="Times New Roman"/>
          <w:sz w:val="24"/>
          <w:szCs w:val="24"/>
          <w:lang w:eastAsia="sr-Cyrl-CS"/>
        </w:rPr>
        <w:t xml:space="preserve">дате су оквирно. Наручилац се не обавезује да ће за </w:t>
      </w:r>
      <w:r w:rsidRPr="006F19D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6F19DA">
        <w:rPr>
          <w:rFonts w:ascii="Times New Roman" w:hAnsi="Times New Roman"/>
          <w:sz w:val="24"/>
          <w:szCs w:val="24"/>
          <w:lang w:eastAsia="sr-Cyrl-CS"/>
        </w:rPr>
        <w:t xml:space="preserve"> </w:t>
      </w:r>
      <w:r w:rsidRPr="00701B96">
        <w:rPr>
          <w:rFonts w:ascii="Times New Roman" w:hAnsi="Times New Roman"/>
          <w:b/>
          <w:sz w:val="24"/>
          <w:szCs w:val="24"/>
          <w:lang w:eastAsia="sr-Cyrl-CS"/>
        </w:rPr>
        <w:t>количине</w:t>
      </w:r>
      <w:r w:rsidRPr="006F19DA">
        <w:rPr>
          <w:rFonts w:ascii="Times New Roman" w:hAnsi="Times New Roman"/>
          <w:sz w:val="24"/>
          <w:szCs w:val="24"/>
          <w:lang w:eastAsia="sr-Cyrl-CS"/>
        </w:rPr>
        <w:t xml:space="preserve"> у зависности од својих конкретних потреба у складу са конкурсном документацијом, а максимално до износа средстава обезбеђених за ту намену.</w:t>
      </w:r>
    </w:p>
    <w:p w:rsidR="00A3332E" w:rsidRPr="006F19DA" w:rsidRDefault="00A3332E" w:rsidP="00A3332E">
      <w:pPr>
        <w:shd w:val="clear" w:color="auto" w:fill="FFFFFF"/>
        <w:spacing w:after="0" w:line="240" w:lineRule="auto"/>
        <w:ind w:firstLine="720"/>
        <w:jc w:val="both"/>
        <w:rPr>
          <w:rFonts w:ascii="Times New Roman" w:hAnsi="Times New Roman"/>
          <w:color w:val="000000"/>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w:t>
      </w:r>
      <w:r w:rsidRPr="006F19DA">
        <w:rPr>
          <w:rFonts w:ascii="Times New Roman" w:hAnsi="Times New Roman"/>
          <w:sz w:val="24"/>
          <w:szCs w:val="24"/>
        </w:rPr>
        <w:t xml:space="preserve">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3332E" w:rsidRPr="006F19DA" w:rsidRDefault="00A3332E" w:rsidP="00A3332E">
      <w:pPr>
        <w:shd w:val="clear" w:color="auto" w:fill="FFFFFF"/>
        <w:spacing w:after="0" w:line="240" w:lineRule="auto"/>
        <w:ind w:firstLine="720"/>
        <w:jc w:val="both"/>
        <w:rPr>
          <w:rFonts w:ascii="Times New Roman" w:hAnsi="Times New Roman"/>
          <w:color w:val="000000"/>
          <w:sz w:val="24"/>
          <w:szCs w:val="24"/>
        </w:rPr>
      </w:pP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Fonts w:ascii="Times New Roman" w:hAnsi="Times New Roman"/>
          <w:sz w:val="24"/>
          <w:szCs w:val="24"/>
        </w:rPr>
        <w:t xml:space="preserve">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F19D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F19DA">
        <w:rPr>
          <w:rFonts w:ascii="Times New Roman" w:hAnsi="Times New Roman"/>
          <w:sz w:val="24"/>
          <w:szCs w:val="24"/>
        </w:rPr>
        <w:t xml:space="preserve">). Пре сваког евентуалног кориговања цена продавац је дужан да корекцију </w:t>
      </w:r>
      <w:r w:rsidR="0015531D">
        <w:rPr>
          <w:rFonts w:ascii="Times New Roman" w:hAnsi="Times New Roman"/>
          <w:sz w:val="24"/>
          <w:szCs w:val="24"/>
        </w:rPr>
        <w:t>писано</w:t>
      </w:r>
      <w:r w:rsidRPr="006F19D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15531D">
        <w:rPr>
          <w:rFonts w:ascii="Times New Roman" w:hAnsi="Times New Roman"/>
          <w:sz w:val="24"/>
          <w:szCs w:val="24"/>
        </w:rPr>
        <w:t>писано</w:t>
      </w:r>
      <w:r w:rsidRPr="006F19DA">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15531D">
        <w:rPr>
          <w:rFonts w:ascii="Times New Roman" w:hAnsi="Times New Roman"/>
          <w:sz w:val="24"/>
          <w:szCs w:val="24"/>
        </w:rPr>
        <w:t>писано</w:t>
      </w:r>
      <w:r w:rsidRPr="006F19DA">
        <w:rPr>
          <w:rFonts w:ascii="Times New Roman" w:hAnsi="Times New Roman"/>
          <w:sz w:val="24"/>
          <w:szCs w:val="24"/>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Fonts w:ascii="Times New Roman" w:hAnsi="Times New Roman"/>
          <w:sz w:val="24"/>
          <w:szCs w:val="24"/>
        </w:rPr>
        <w:t xml:space="preserve">Наручилац може након закључења уговора о јавној набавци без спровођења поступка јавне набавке </w:t>
      </w:r>
      <w:r w:rsidRPr="006F19DA">
        <w:rPr>
          <w:rFonts w:ascii="Times New Roman" w:hAnsi="Times New Roman"/>
          <w:b/>
          <w:sz w:val="24"/>
          <w:szCs w:val="24"/>
        </w:rPr>
        <w:t>повећати обима промета набавке,</w:t>
      </w:r>
      <w:r w:rsidRPr="006F19DA">
        <w:rPr>
          <w:rFonts w:ascii="Times New Roman" w:hAnsi="Times New Roman"/>
          <w:sz w:val="24"/>
          <w:szCs w:val="24"/>
        </w:rPr>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A3332E" w:rsidRPr="006F19DA" w:rsidRDefault="00A3332E" w:rsidP="00A3332E">
      <w:pPr>
        <w:pStyle w:val="ListParagraph"/>
        <w:shd w:val="clear" w:color="auto" w:fill="FFFFFF"/>
        <w:spacing w:after="0" w:line="240" w:lineRule="auto"/>
        <w:ind w:left="0" w:firstLine="720"/>
        <w:jc w:val="both"/>
        <w:rPr>
          <w:rFonts w:ascii="Times New Roman" w:hAnsi="Times New Roman"/>
          <w:color w:val="000000"/>
          <w:sz w:val="24"/>
          <w:szCs w:val="24"/>
        </w:rPr>
      </w:pPr>
      <w:r w:rsidRPr="006F19DA">
        <w:rPr>
          <w:rFonts w:ascii="Times New Roman" w:hAnsi="Times New Roman"/>
          <w:color w:val="000000"/>
          <w:sz w:val="24"/>
          <w:szCs w:val="24"/>
        </w:rPr>
        <w:t>Ако наручилац оцени да понуда садржи </w:t>
      </w:r>
      <w:r w:rsidR="000A7393">
        <w:rPr>
          <w:rFonts w:ascii="Times New Roman" w:hAnsi="Times New Roman"/>
          <w:b/>
          <w:color w:val="000000"/>
          <w:sz w:val="24"/>
          <w:szCs w:val="24"/>
        </w:rPr>
        <w:t xml:space="preserve">неуобичајено ниску </w:t>
      </w:r>
      <w:r w:rsidRPr="006F19DA">
        <w:rPr>
          <w:rFonts w:ascii="Times New Roman" w:hAnsi="Times New Roman"/>
          <w:b/>
          <w:color w:val="000000"/>
          <w:sz w:val="24"/>
          <w:szCs w:val="24"/>
        </w:rPr>
        <w:t>цену</w:t>
      </w:r>
      <w:r w:rsidRPr="006F19DA">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A3332E" w:rsidRPr="006F19DA" w:rsidRDefault="00A3332E" w:rsidP="00A3332E">
      <w:pPr>
        <w:spacing w:after="0" w:line="240" w:lineRule="auto"/>
        <w:ind w:firstLine="720"/>
        <w:jc w:val="both"/>
        <w:rPr>
          <w:rFonts w:ascii="Times New Roman" w:hAnsi="Times New Roman"/>
          <w:sz w:val="24"/>
          <w:szCs w:val="24"/>
          <w:u w:val="single"/>
        </w:rPr>
      </w:pPr>
    </w:p>
    <w:p w:rsidR="00A3332E" w:rsidRPr="006F19DA" w:rsidRDefault="00A3332E" w:rsidP="00A3332E">
      <w:pPr>
        <w:pStyle w:val="ListParagraph"/>
        <w:spacing w:line="240" w:lineRule="auto"/>
        <w:ind w:left="0" w:firstLine="720"/>
        <w:jc w:val="both"/>
        <w:rPr>
          <w:rFonts w:ascii="Times New Roman" w:hAnsi="Times New Roman"/>
          <w:b/>
          <w:bCs/>
          <w:sz w:val="24"/>
          <w:szCs w:val="24"/>
        </w:rPr>
      </w:pPr>
      <w:r w:rsidRPr="006F19DA">
        <w:rPr>
          <w:rFonts w:ascii="Times New Roman" w:hAnsi="Times New Roman"/>
          <w:b/>
          <w:sz w:val="24"/>
          <w:szCs w:val="24"/>
        </w:rPr>
        <w:t>Рок испоруке</w:t>
      </w:r>
      <w:r w:rsidR="000A7393">
        <w:rPr>
          <w:rFonts w:ascii="Times New Roman" w:hAnsi="Times New Roman"/>
          <w:sz w:val="24"/>
          <w:szCs w:val="24"/>
        </w:rPr>
        <w:t xml:space="preserve"> за партије 1</w:t>
      </w:r>
      <w:r w:rsidR="00603511">
        <w:rPr>
          <w:rFonts w:ascii="Times New Roman" w:hAnsi="Times New Roman"/>
          <w:sz w:val="24"/>
          <w:szCs w:val="24"/>
        </w:rPr>
        <w:t>, 2 и 3</w:t>
      </w:r>
      <w:r w:rsidRPr="006F19DA">
        <w:rPr>
          <w:rFonts w:ascii="Times New Roman" w:hAnsi="Times New Roman"/>
          <w:sz w:val="24"/>
          <w:szCs w:val="24"/>
        </w:rPr>
        <w:t xml:space="preserve"> </w:t>
      </w:r>
      <w:r w:rsidR="000A7393">
        <w:rPr>
          <w:rFonts w:ascii="Times New Roman" w:hAnsi="Times New Roman"/>
          <w:sz w:val="24"/>
          <w:szCs w:val="24"/>
        </w:rPr>
        <w:t xml:space="preserve"> </w:t>
      </w:r>
      <w:r w:rsidRPr="006F19DA">
        <w:rPr>
          <w:rFonts w:ascii="Times New Roman" w:hAnsi="Times New Roman"/>
          <w:sz w:val="24"/>
          <w:szCs w:val="24"/>
        </w:rPr>
        <w:t xml:space="preserve">не може бити дужи од </w:t>
      </w:r>
      <w:r w:rsidRPr="006F19DA">
        <w:rPr>
          <w:rFonts w:ascii="Times New Roman" w:hAnsi="Times New Roman"/>
          <w:b/>
          <w:sz w:val="24"/>
          <w:szCs w:val="24"/>
        </w:rPr>
        <w:t>15 (петнаест) дана</w:t>
      </w:r>
      <w:r w:rsidRPr="006F19DA">
        <w:rPr>
          <w:rFonts w:ascii="Times New Roman" w:hAnsi="Times New Roman"/>
          <w:sz w:val="24"/>
          <w:szCs w:val="24"/>
        </w:rPr>
        <w:t xml:space="preserve"> од сваког појединачног захтева наручиоца. </w:t>
      </w:r>
      <w:r w:rsidRPr="006F19DA">
        <w:rPr>
          <w:rFonts w:ascii="Times New Roman" w:hAnsi="Times New Roman"/>
          <w:b/>
          <w:bCs/>
          <w:sz w:val="24"/>
          <w:szCs w:val="24"/>
        </w:rPr>
        <w:t>Уколико је рок испоруке дужи од наведеног понуда ће бити одбијена.</w:t>
      </w:r>
    </w:p>
    <w:p w:rsidR="00A3332E" w:rsidRPr="00701B96" w:rsidRDefault="00A3332E" w:rsidP="00A3332E">
      <w:pPr>
        <w:spacing w:line="240" w:lineRule="auto"/>
        <w:ind w:firstLine="720"/>
        <w:jc w:val="both"/>
        <w:rPr>
          <w:rFonts w:ascii="Times New Roman" w:hAnsi="Times New Roman"/>
          <w:b/>
          <w:bCs/>
          <w:sz w:val="24"/>
          <w:szCs w:val="24"/>
          <w:lang w:val="en-US"/>
        </w:rPr>
      </w:pPr>
      <w:r w:rsidRPr="006F19DA">
        <w:rPr>
          <w:rFonts w:ascii="Times New Roman" w:hAnsi="Times New Roman"/>
          <w:sz w:val="24"/>
          <w:szCs w:val="24"/>
        </w:rPr>
        <w:t>Сва испоручена роба мора бити праћена одговарајућом документацијом</w:t>
      </w:r>
      <w:r w:rsidR="00701B96">
        <w:rPr>
          <w:rFonts w:ascii="Times New Roman" w:hAnsi="Times New Roman"/>
          <w:sz w:val="24"/>
          <w:szCs w:val="24"/>
          <w:lang w:val="en-US"/>
        </w:rPr>
        <w:t>.</w:t>
      </w:r>
    </w:p>
    <w:p w:rsidR="00A3332E" w:rsidRPr="003A0D6E" w:rsidRDefault="00A3332E" w:rsidP="00A3332E">
      <w:pPr>
        <w:pStyle w:val="ListParagraph"/>
        <w:tabs>
          <w:tab w:val="left" w:pos="2520"/>
        </w:tabs>
        <w:ind w:left="0" w:firstLine="720"/>
        <w:jc w:val="both"/>
        <w:rPr>
          <w:rFonts w:ascii="Times New Roman" w:hAnsi="Times New Roman"/>
          <w:b/>
          <w:sz w:val="24"/>
          <w:szCs w:val="24"/>
          <w:u w:val="single"/>
        </w:rPr>
      </w:pPr>
      <w:r w:rsidRPr="003A0D6E">
        <w:rPr>
          <w:rFonts w:ascii="Times New Roman" w:hAnsi="Times New Roman"/>
          <w:b/>
          <w:sz w:val="24"/>
          <w:szCs w:val="24"/>
          <w:u w:val="single"/>
        </w:rPr>
        <w:t xml:space="preserve">Уколико </w:t>
      </w:r>
      <w:r w:rsidR="000A7393">
        <w:rPr>
          <w:rFonts w:ascii="Times New Roman" w:hAnsi="Times New Roman"/>
          <w:b/>
          <w:sz w:val="24"/>
          <w:szCs w:val="24"/>
          <w:u w:val="single"/>
        </w:rPr>
        <w:t xml:space="preserve">један </w:t>
      </w:r>
      <w:r w:rsidRPr="003A0D6E">
        <w:rPr>
          <w:rFonts w:ascii="Times New Roman" w:hAnsi="Times New Roman"/>
          <w:b/>
          <w:sz w:val="24"/>
          <w:szCs w:val="24"/>
          <w:u w:val="single"/>
        </w:rPr>
        <w:t xml:space="preserve">понуђач закључи уговоре за </w:t>
      </w:r>
      <w:r w:rsidR="00603511">
        <w:rPr>
          <w:rFonts w:ascii="Times New Roman" w:hAnsi="Times New Roman"/>
          <w:b/>
          <w:sz w:val="24"/>
          <w:szCs w:val="24"/>
          <w:u w:val="single"/>
        </w:rPr>
        <w:t>више партија</w:t>
      </w:r>
      <w:r w:rsidRPr="003A0D6E">
        <w:rPr>
          <w:rFonts w:ascii="Times New Roman" w:hAnsi="Times New Roman"/>
          <w:b/>
          <w:sz w:val="24"/>
          <w:szCs w:val="24"/>
          <w:u w:val="single"/>
        </w:rPr>
        <w:t xml:space="preserve">, а наручилац једним захтевом за набавку обухвати производе који се налазе у </w:t>
      </w:r>
      <w:r w:rsidR="00603511">
        <w:rPr>
          <w:rFonts w:ascii="Times New Roman" w:hAnsi="Times New Roman"/>
          <w:b/>
          <w:sz w:val="24"/>
          <w:szCs w:val="24"/>
          <w:u w:val="single"/>
        </w:rPr>
        <w:t>више партија</w:t>
      </w:r>
      <w:r w:rsidRPr="003A0D6E">
        <w:rPr>
          <w:rFonts w:ascii="Times New Roman" w:hAnsi="Times New Roman"/>
          <w:b/>
          <w:sz w:val="24"/>
          <w:szCs w:val="24"/>
          <w:u w:val="single"/>
        </w:rPr>
        <w:t>, понуђач је у обавези да, приликом израде рачуна, за сваку партију достави посебан рачун.</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lastRenderedPageBreak/>
        <w:t>6) Заинтересовано лице може, у писаној форми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 са назнаком Захтев за додатним појашњењем за јавну набавку МД-</w:t>
      </w:r>
      <w:r w:rsidR="000A7393">
        <w:rPr>
          <w:rFonts w:ascii="Times New Roman" w:hAnsi="Times New Roman"/>
          <w:sz w:val="24"/>
          <w:szCs w:val="24"/>
        </w:rPr>
        <w:t>12</w:t>
      </w:r>
      <w:r w:rsidRPr="006F19DA">
        <w:rPr>
          <w:rFonts w:ascii="Times New Roman" w:hAnsi="Times New Roman"/>
          <w:sz w:val="24"/>
          <w:szCs w:val="24"/>
        </w:rPr>
        <w:t>/01</w:t>
      </w:r>
      <w:r w:rsidR="003A0D6E">
        <w:rPr>
          <w:rFonts w:ascii="Times New Roman" w:hAnsi="Times New Roman"/>
          <w:sz w:val="24"/>
          <w:szCs w:val="24"/>
        </w:rPr>
        <w:t>8</w:t>
      </w:r>
      <w:r w:rsidRPr="006F19DA">
        <w:rPr>
          <w:rFonts w:ascii="Times New Roman" w:hAnsi="Times New Roman"/>
          <w:sz w:val="24"/>
          <w:szCs w:val="24"/>
        </w:rPr>
        <w:t>. Природно-математички факултет ће у писаној форми одговорити на све захтеве у року од 3 (три) дана и одговор објавити на Порталу јавних набавки и на својој интернет страници. Наведени захтеви се могу слати сваког радног дана од 8:00 до 14:00, при чему ће се писани захтев послат по истеку наведеног времена бити сматран примљеним првог наредног радног дана Наручиоца.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sr-Latn-CS"/>
        </w:rPr>
        <w:t xml:space="preserve">Наручилац може, </w:t>
      </w:r>
      <w:r w:rsidRPr="006F19DA">
        <w:rPr>
          <w:rFonts w:ascii="Times New Roman" w:hAnsi="Times New Roman"/>
          <w:sz w:val="24"/>
          <w:szCs w:val="24"/>
        </w:rPr>
        <w:t>најкасније</w:t>
      </w:r>
      <w:r w:rsidRPr="006F19DA">
        <w:rPr>
          <w:rFonts w:ascii="Times New Roman" w:hAnsi="Times New Roman"/>
          <w:sz w:val="24"/>
          <w:szCs w:val="24"/>
          <w:lang w:val="sr-Latn-CS"/>
        </w:rPr>
        <w:t xml:space="preserve"> до </w:t>
      </w:r>
      <w:r w:rsidRPr="006F19DA">
        <w:rPr>
          <w:rFonts w:ascii="Times New Roman" w:hAnsi="Times New Roman"/>
          <w:sz w:val="24"/>
          <w:szCs w:val="24"/>
        </w:rPr>
        <w:t>8</w:t>
      </w:r>
      <w:r w:rsidRPr="006F19DA">
        <w:rPr>
          <w:rFonts w:ascii="Times New Roman" w:hAnsi="Times New Roman"/>
          <w:sz w:val="24"/>
          <w:szCs w:val="24"/>
          <w:lang w:val="sr-Latn-CS"/>
        </w:rPr>
        <w:t xml:space="preserve"> (</w:t>
      </w:r>
      <w:r w:rsidRPr="006F19DA">
        <w:rPr>
          <w:rFonts w:ascii="Times New Roman" w:hAnsi="Times New Roman"/>
          <w:sz w:val="24"/>
          <w:szCs w:val="24"/>
        </w:rPr>
        <w:t>осам</w:t>
      </w:r>
      <w:r w:rsidRPr="006F19DA">
        <w:rPr>
          <w:rFonts w:ascii="Times New Roman" w:hAnsi="Times New Roman"/>
          <w:sz w:val="24"/>
          <w:szCs w:val="24"/>
          <w:lang w:val="sr-Latn-CS"/>
        </w:rPr>
        <w:t>) дана пре датума одређеног за по</w:t>
      </w:r>
      <w:r w:rsidRPr="006F19DA">
        <w:rPr>
          <w:rFonts w:ascii="Times New Roman" w:hAnsi="Times New Roman"/>
          <w:sz w:val="24"/>
          <w:szCs w:val="24"/>
        </w:rPr>
        <w:t>д</w:t>
      </w:r>
      <w:r w:rsidRPr="006F19DA">
        <w:rPr>
          <w:rFonts w:ascii="Times New Roman" w:hAnsi="Times New Roman"/>
          <w:sz w:val="24"/>
          <w:szCs w:val="24"/>
          <w:lang w:val="sr-Latn-CS"/>
        </w:rPr>
        <w:t>ношење понуда, да изврши измену конкурсне документације.</w:t>
      </w:r>
      <w:r w:rsidRPr="006F19DA">
        <w:rPr>
          <w:rFonts w:ascii="Times New Roman" w:hAnsi="Times New Roman"/>
          <w:sz w:val="24"/>
          <w:szCs w:val="24"/>
        </w:rPr>
        <w:t xml:space="preserve"> Уколико наручилац измени конкурсну </w:t>
      </w:r>
      <w:r w:rsidR="0058604B">
        <w:rPr>
          <w:rFonts w:ascii="Times New Roman" w:hAnsi="Times New Roman"/>
          <w:sz w:val="24"/>
          <w:szCs w:val="24"/>
        </w:rPr>
        <w:t xml:space="preserve">документацију након овог рока, </w:t>
      </w:r>
      <w:r w:rsidRPr="006F19DA">
        <w:rPr>
          <w:rFonts w:ascii="Times New Roman" w:hAnsi="Times New Roman"/>
          <w:sz w:val="24"/>
          <w:szCs w:val="24"/>
        </w:rPr>
        <w:t>продужиће се рок за подношење понуда и у складу са законом објавиће се обавештење о продужењу рока.</w:t>
      </w:r>
    </w:p>
    <w:p w:rsidR="00A3332E" w:rsidRPr="006F19DA" w:rsidRDefault="00A3332E" w:rsidP="00FB00E6">
      <w:pPr>
        <w:ind w:firstLine="720"/>
        <w:jc w:val="both"/>
        <w:rPr>
          <w:rFonts w:ascii="Times New Roman" w:hAnsi="Times New Roman"/>
          <w:sz w:val="24"/>
          <w:szCs w:val="24"/>
        </w:rPr>
      </w:pPr>
      <w:r w:rsidRPr="006F19DA">
        <w:rPr>
          <w:rFonts w:ascii="Times New Roman" w:hAnsi="Times New Roman"/>
          <w:sz w:val="24"/>
          <w:szCs w:val="24"/>
          <w:lang w:val="sr-Latn-CS"/>
        </w:rPr>
        <w:t>Све</w:t>
      </w:r>
      <w:r w:rsidR="00FB00E6">
        <w:rPr>
          <w:rFonts w:ascii="Times New Roman" w:hAnsi="Times New Roman"/>
          <w:sz w:val="24"/>
          <w:szCs w:val="24"/>
        </w:rPr>
        <w:t xml:space="preserve"> </w:t>
      </w:r>
      <w:r w:rsidRPr="006F19DA">
        <w:rPr>
          <w:rFonts w:ascii="Times New Roman" w:hAnsi="Times New Roman"/>
          <w:sz w:val="24"/>
          <w:szCs w:val="24"/>
          <w:lang w:val="sr-Latn-CS"/>
        </w:rPr>
        <w:t xml:space="preserve">измене конкурсне документације се </w:t>
      </w:r>
      <w:r w:rsidRPr="006F19DA">
        <w:rPr>
          <w:rFonts w:ascii="Times New Roman" w:hAnsi="Times New Roman"/>
          <w:sz w:val="24"/>
          <w:szCs w:val="24"/>
        </w:rPr>
        <w:t>објављују на Порталу јавних набавки и интернет страници</w:t>
      </w:r>
      <w:r w:rsidR="00FB00E6">
        <w:rPr>
          <w:rFonts w:ascii="Times New Roman" w:hAnsi="Times New Roman"/>
          <w:sz w:val="24"/>
          <w:szCs w:val="24"/>
        </w:rPr>
        <w:t xml:space="preserve"> </w:t>
      </w:r>
      <w:r w:rsidRPr="006F19DA">
        <w:rPr>
          <w:rFonts w:ascii="Times New Roman" w:hAnsi="Times New Roman"/>
          <w:sz w:val="24"/>
          <w:szCs w:val="24"/>
        </w:rPr>
        <w:t xml:space="preserve"> Природно-математичког факултета. И</w:t>
      </w:r>
      <w:r w:rsidRPr="006F19DA">
        <w:rPr>
          <w:rFonts w:ascii="Times New Roman" w:hAnsi="Times New Roman"/>
          <w:sz w:val="24"/>
          <w:szCs w:val="24"/>
          <w:lang w:val="sr-Latn-CS"/>
        </w:rPr>
        <w:t>змене</w:t>
      </w:r>
      <w:r w:rsidRPr="006F19DA">
        <w:rPr>
          <w:rFonts w:ascii="Times New Roman" w:hAnsi="Times New Roman"/>
          <w:sz w:val="24"/>
          <w:szCs w:val="24"/>
        </w:rPr>
        <w:t>, достављене на напред наведени начин и у напред наведеном року, представљају</w:t>
      </w:r>
      <w:r w:rsidRPr="006F19DA">
        <w:rPr>
          <w:rFonts w:ascii="Times New Roman" w:hAnsi="Times New Roman"/>
          <w:sz w:val="24"/>
          <w:szCs w:val="24"/>
          <w:lang w:val="sr-Latn-CS"/>
        </w:rPr>
        <w:t xml:space="preserve"> саставни део конкурсне документације.</w:t>
      </w:r>
      <w:r w:rsidRPr="006F19DA">
        <w:rPr>
          <w:rFonts w:ascii="Times New Roman" w:hAnsi="Times New Roman"/>
          <w:sz w:val="24"/>
          <w:szCs w:val="24"/>
          <w:u w:val="single"/>
          <w:lang w:val="sr-Latn-CS"/>
        </w:rPr>
        <w:t>Понуда која н</w:t>
      </w:r>
      <w:r w:rsidRPr="006F19DA">
        <w:rPr>
          <w:rFonts w:ascii="Times New Roman" w:hAnsi="Times New Roman"/>
          <w:sz w:val="24"/>
          <w:szCs w:val="24"/>
          <w:u w:val="single"/>
        </w:rPr>
        <w:t>ије поднета у складу са</w:t>
      </w:r>
      <w:r w:rsidRPr="006F19DA">
        <w:rPr>
          <w:rFonts w:ascii="Times New Roman" w:hAnsi="Times New Roman"/>
          <w:sz w:val="24"/>
          <w:szCs w:val="24"/>
          <w:u w:val="single"/>
          <w:lang w:val="sr-Latn-CS"/>
        </w:rPr>
        <w:t xml:space="preserve"> издат</w:t>
      </w:r>
      <w:r w:rsidRPr="006F19DA">
        <w:rPr>
          <w:rFonts w:ascii="Times New Roman" w:hAnsi="Times New Roman"/>
          <w:sz w:val="24"/>
          <w:szCs w:val="24"/>
          <w:u w:val="single"/>
        </w:rPr>
        <w:t>им</w:t>
      </w:r>
      <w:r w:rsidRPr="006F19DA">
        <w:rPr>
          <w:rFonts w:ascii="Times New Roman" w:hAnsi="Times New Roman"/>
          <w:sz w:val="24"/>
          <w:szCs w:val="24"/>
          <w:u w:val="single"/>
          <w:lang w:val="sr-Latn-CS"/>
        </w:rPr>
        <w:t xml:space="preserve"> измен</w:t>
      </w:r>
      <w:r w:rsidRPr="006F19DA">
        <w:rPr>
          <w:rFonts w:ascii="Times New Roman" w:hAnsi="Times New Roman"/>
          <w:sz w:val="24"/>
          <w:szCs w:val="24"/>
          <w:u w:val="single"/>
        </w:rPr>
        <w:t>ама одбиће се као неприхватљива, односно као неодговарајућа у зависности од измена конкурсне документације</w:t>
      </w:r>
      <w:r w:rsidRPr="006F19DA">
        <w:rPr>
          <w:rFonts w:ascii="Times New Roman" w:hAnsi="Times New Roman"/>
          <w:sz w:val="24"/>
          <w:szCs w:val="24"/>
          <w:lang w:val="sr-Latn-CS"/>
        </w:rPr>
        <w:t>. Усмене изјаве или изјаве дате на било који други начин од стране радника наруч</w:t>
      </w:r>
      <w:r w:rsidRPr="006F19DA">
        <w:rPr>
          <w:rFonts w:ascii="Times New Roman" w:hAnsi="Times New Roman"/>
          <w:sz w:val="24"/>
          <w:szCs w:val="24"/>
        </w:rPr>
        <w:t>и</w:t>
      </w:r>
      <w:r w:rsidRPr="006F19DA">
        <w:rPr>
          <w:rFonts w:ascii="Times New Roman" w:hAnsi="Times New Roman"/>
          <w:sz w:val="24"/>
          <w:szCs w:val="24"/>
          <w:lang w:val="sr-Latn-CS"/>
        </w:rPr>
        <w:t>оца неће ни у ком погледу обавезивати наручиоца.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7) Понуда са варијантама није дозвољена.</w:t>
      </w: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Style w:val="Hyperlink"/>
          <w:rFonts w:ascii="Times New Roman" w:hAnsi="Times New Roman"/>
          <w:color w:val="auto"/>
          <w:sz w:val="24"/>
          <w:szCs w:val="24"/>
          <w:u w:val="none"/>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A3332E" w:rsidRPr="006F19DA" w:rsidRDefault="00A3332E" w:rsidP="00A3332E">
      <w:pPr>
        <w:pStyle w:val="ListParagraph"/>
        <w:spacing w:after="0" w:line="240" w:lineRule="auto"/>
        <w:ind w:left="0" w:firstLine="720"/>
        <w:jc w:val="both"/>
        <w:rPr>
          <w:rFonts w:ascii="Times New Roman" w:hAnsi="Times New Roman"/>
          <w:sz w:val="24"/>
          <w:szCs w:val="24"/>
          <w:lang w:val="ru-RU"/>
        </w:rPr>
      </w:pPr>
      <w:r w:rsidRPr="006F19DA">
        <w:rPr>
          <w:rFonts w:ascii="Times New Roman" w:hAnsi="Times New Roman"/>
          <w:sz w:val="24"/>
          <w:szCs w:val="24"/>
        </w:rPr>
        <w:t xml:space="preserve">8) Изабрани понуђач ће бити у обавези да, на име гаранције за добро извршење посла, достави Наручиоцу </w:t>
      </w:r>
      <w:r w:rsidRPr="006F19DA">
        <w:rPr>
          <w:rFonts w:ascii="Times New Roman" w:hAnsi="Times New Roman"/>
          <w:b/>
          <w:sz w:val="24"/>
          <w:szCs w:val="24"/>
        </w:rPr>
        <w:t>регистровану</w:t>
      </w:r>
      <w:r w:rsidRPr="006F19DA">
        <w:rPr>
          <w:rFonts w:ascii="Times New Roman" w:hAnsi="Times New Roman"/>
          <w:b/>
          <w:bCs/>
          <w:sz w:val="24"/>
          <w:szCs w:val="24"/>
        </w:rPr>
        <w:t xml:space="preserve">сопствену меницу по виђењу у вредности од 10% од укупне вредности без ПДВ-а за сваку партију за коју буде изабран. </w:t>
      </w:r>
      <w:r w:rsidRPr="006F19DA">
        <w:rPr>
          <w:rFonts w:ascii="Times New Roman" w:hAnsi="Times New Roman"/>
          <w:sz w:val="24"/>
          <w:szCs w:val="24"/>
        </w:rPr>
        <w:t>Рок важења менице мора бити најмање</w:t>
      </w:r>
      <w:r w:rsidR="00D17B68">
        <w:rPr>
          <w:rFonts w:ascii="Times New Roman" w:hAnsi="Times New Roman"/>
          <w:sz w:val="24"/>
          <w:szCs w:val="24"/>
        </w:rPr>
        <w:t xml:space="preserve"> </w:t>
      </w:r>
      <w:r w:rsidRPr="006F19DA">
        <w:rPr>
          <w:rFonts w:ascii="Times New Roman" w:hAnsi="Times New Roman"/>
          <w:sz w:val="24"/>
          <w:szCs w:val="24"/>
        </w:rPr>
        <w:t xml:space="preserve">90 (деведесет) дана дужи од рока важења уговора. Меница </w:t>
      </w:r>
      <w:r w:rsidRPr="006F19DA">
        <w:rPr>
          <w:rFonts w:ascii="Times New Roman" w:hAnsi="Times New Roman"/>
          <w:sz w:val="24"/>
          <w:szCs w:val="24"/>
          <w:lang w:val="ru-RU"/>
        </w:rPr>
        <w:t>мора да буде са клаузулом „без протеста”, роком доспећа „по виђењу”</w:t>
      </w:r>
      <w:r w:rsidRPr="006F19DA">
        <w:rPr>
          <w:rFonts w:ascii="Times New Roman" w:hAnsi="Times New Roman"/>
          <w:sz w:val="24"/>
          <w:szCs w:val="24"/>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Pr="006F19DA">
        <w:rPr>
          <w:rFonts w:ascii="Times New Roman" w:hAnsi="Times New Roman"/>
          <w:sz w:val="24"/>
          <w:szCs w:val="24"/>
          <w:lang w:val="ru-RU"/>
        </w:rPr>
        <w:t xml:space="preserve">фотокопију </w:t>
      </w:r>
      <w:r w:rsidRPr="006F19DA">
        <w:rPr>
          <w:rFonts w:ascii="Times New Roman" w:hAnsi="Times New Roman"/>
          <w:b/>
          <w:sz w:val="24"/>
          <w:szCs w:val="24"/>
          <w:lang w:val="ru-RU"/>
        </w:rPr>
        <w:t>захтева/потврде о регистрацији менице</w:t>
      </w:r>
      <w:r w:rsidRPr="006F19DA">
        <w:rPr>
          <w:rFonts w:ascii="Times New Roman" w:hAnsi="Times New Roman"/>
          <w:sz w:val="24"/>
          <w:szCs w:val="24"/>
          <w:lang w:val="ru-RU"/>
        </w:rPr>
        <w:t xml:space="preserve"> са потписом и печатом пословне банке </w:t>
      </w:r>
      <w:r w:rsidRPr="006F19DA">
        <w:rPr>
          <w:rFonts w:ascii="Times New Roman" w:hAnsi="Times New Roman"/>
          <w:sz w:val="24"/>
          <w:szCs w:val="24"/>
        </w:rPr>
        <w:t>у којој понуђач има текући рачун који је наведен у меничном овлашћењу</w:t>
      </w:r>
      <w:r w:rsidRPr="006F19DA">
        <w:rPr>
          <w:rFonts w:ascii="Times New Roman" w:hAnsi="Times New Roman"/>
          <w:sz w:val="24"/>
          <w:szCs w:val="24"/>
          <w:lang w:val="ru-RU"/>
        </w:rPr>
        <w:t>. Уз</w:t>
      </w:r>
      <w:r w:rsidR="00D17B68">
        <w:rPr>
          <w:rFonts w:ascii="Times New Roman" w:hAnsi="Times New Roman"/>
          <w:sz w:val="24"/>
          <w:szCs w:val="24"/>
          <w:lang w:val="ru-RU"/>
        </w:rPr>
        <w:t xml:space="preserve"> </w:t>
      </w:r>
      <w:r w:rsidRPr="006F19DA">
        <w:rPr>
          <w:rFonts w:ascii="Times New Roman" w:hAnsi="Times New Roman"/>
          <w:sz w:val="24"/>
          <w:szCs w:val="24"/>
          <w:lang w:val="ru-RU"/>
        </w:rPr>
        <w:t xml:space="preserve">меницу понуђач је дужан да достави </w:t>
      </w:r>
      <w:r w:rsidRPr="006F19DA">
        <w:rPr>
          <w:rFonts w:ascii="Times New Roman" w:hAnsi="Times New Roman"/>
          <w:b/>
          <w:sz w:val="24"/>
          <w:szCs w:val="24"/>
        </w:rPr>
        <w:t>менично овлашћење</w:t>
      </w:r>
      <w:r w:rsidRPr="006F19DA">
        <w:rPr>
          <w:rFonts w:ascii="Times New Roman" w:hAnsi="Times New Roman"/>
          <w:sz w:val="24"/>
          <w:szCs w:val="24"/>
          <w:lang w:val="ru-RU"/>
        </w:rPr>
        <w:t xml:space="preserve"> и </w:t>
      </w:r>
      <w:r w:rsidRPr="006F19DA">
        <w:rPr>
          <w:rFonts w:ascii="Times New Roman" w:hAnsi="Times New Roman"/>
          <w:b/>
          <w:sz w:val="24"/>
          <w:szCs w:val="24"/>
          <w:lang w:val="ru-RU"/>
        </w:rPr>
        <w:t xml:space="preserve">копију картона депонованих потписа </w:t>
      </w:r>
      <w:r w:rsidRPr="006F19DA">
        <w:rPr>
          <w:rFonts w:ascii="Times New Roman" w:hAnsi="Times New Roman"/>
          <w:sz w:val="24"/>
          <w:szCs w:val="24"/>
          <w:lang w:val="ru-RU"/>
        </w:rPr>
        <w:t xml:space="preserve">овлашћених лица за потписивање налога за пренос средстава.(Напомена: </w:t>
      </w:r>
      <w:r w:rsidRPr="006F19DA">
        <w:rPr>
          <w:rFonts w:ascii="Times New Roman" w:hAnsi="Times New Roman"/>
          <w:b/>
          <w:sz w:val="24"/>
          <w:szCs w:val="24"/>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 xml:space="preserve">Прописно потписану и оверену </w:t>
      </w:r>
      <w:r w:rsidRPr="006F19DA">
        <w:rPr>
          <w:rFonts w:ascii="Times New Roman" w:hAnsi="Times New Roman"/>
          <w:b/>
          <w:bCs/>
          <w:sz w:val="24"/>
          <w:szCs w:val="24"/>
        </w:rPr>
        <w:t>меницу, као и менично овлашћење, понуђач мора да преда у тренутку закључења уговора</w:t>
      </w:r>
      <w:r w:rsidRPr="006F19DA">
        <w:rPr>
          <w:rFonts w:ascii="Times New Roman" w:hAnsi="Times New Roman"/>
          <w:sz w:val="24"/>
          <w:szCs w:val="24"/>
        </w:rPr>
        <w:t xml:space="preserve">. </w:t>
      </w:r>
      <w:r w:rsidRPr="006F19DA">
        <w:rPr>
          <w:rFonts w:ascii="Times New Roman" w:hAnsi="Times New Roman"/>
          <w:bCs/>
          <w:i/>
          <w:iCs/>
          <w:sz w:val="24"/>
          <w:szCs w:val="24"/>
        </w:rPr>
        <w:t>(Напомена: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меничног овлашћења задржава Дужник, а 1 (један) Поверилац).</w:t>
      </w:r>
      <w:r w:rsidRPr="006F19DA">
        <w:rPr>
          <w:rFonts w:ascii="Times New Roman" w:hAnsi="Times New Roman"/>
          <w:sz w:val="24"/>
          <w:szCs w:val="24"/>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F19DA">
        <w:rPr>
          <w:rFonts w:ascii="Times New Roman" w:hAnsi="Times New Roman"/>
          <w:i/>
          <w:sz w:val="24"/>
          <w:szCs w:val="24"/>
        </w:rPr>
        <w:t>.</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A3332E" w:rsidRPr="006F19DA" w:rsidRDefault="00FB00E6" w:rsidP="00A3332E">
      <w:pPr>
        <w:pStyle w:val="BodyText"/>
        <w:spacing w:after="0" w:line="240" w:lineRule="auto"/>
        <w:ind w:firstLine="720"/>
        <w:jc w:val="both"/>
        <w:rPr>
          <w:rFonts w:ascii="Times New Roman" w:hAnsi="Times New Roman"/>
          <w:sz w:val="24"/>
          <w:szCs w:val="24"/>
        </w:rPr>
      </w:pPr>
      <w:r>
        <w:rPr>
          <w:rFonts w:ascii="Times New Roman" w:hAnsi="Times New Roman"/>
          <w:sz w:val="24"/>
          <w:szCs w:val="24"/>
        </w:rPr>
        <w:t xml:space="preserve">Меница по виђењу за </w:t>
      </w:r>
      <w:r w:rsidR="003A0D6E">
        <w:rPr>
          <w:rFonts w:ascii="Times New Roman" w:hAnsi="Times New Roman"/>
          <w:sz w:val="24"/>
          <w:szCs w:val="24"/>
        </w:rPr>
        <w:t>“добро извршење посла“</w:t>
      </w:r>
      <w:r w:rsidR="00A3332E" w:rsidRPr="006F19DA">
        <w:rPr>
          <w:rFonts w:ascii="Times New Roman" w:hAnsi="Times New Roman"/>
          <w:sz w:val="24"/>
          <w:szCs w:val="24"/>
        </w:rPr>
        <w:t xml:space="preserve"> подразумева реализацију уговора од стране изабраног понуђача у свему како је одређено уговором.</w:t>
      </w:r>
    </w:p>
    <w:p w:rsidR="00A3332E" w:rsidRPr="006F19DA" w:rsidRDefault="00A3332E" w:rsidP="00A3332E">
      <w:pPr>
        <w:pStyle w:val="BodyText"/>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понуђач, за све време трајања уговора, не реализује уговор у целости, наручилац задржа</w:t>
      </w:r>
      <w:r w:rsidR="00FB00E6">
        <w:rPr>
          <w:rFonts w:ascii="Times New Roman" w:hAnsi="Times New Roman"/>
          <w:sz w:val="24"/>
          <w:szCs w:val="24"/>
        </w:rPr>
        <w:t>ва право да наплати меницу за „добро извршење уговора“</w:t>
      </w:r>
      <w:r w:rsidRPr="006F19DA">
        <w:rPr>
          <w:rFonts w:ascii="Times New Roman" w:hAnsi="Times New Roman"/>
          <w:sz w:val="24"/>
          <w:szCs w:val="24"/>
        </w:rPr>
        <w:t xml:space="preserve">, у износу који је дефинисан меничним овлашћењем. Наплата менице не ослобађа понуђача обавезе да у потпуности изврши своју уговорну </w:t>
      </w:r>
      <w:r w:rsidRPr="006F19DA">
        <w:rPr>
          <w:rFonts w:ascii="Times New Roman" w:hAnsi="Times New Roman"/>
          <w:sz w:val="24"/>
          <w:szCs w:val="24"/>
        </w:rPr>
        <w:lastRenderedPageBreak/>
        <w:t>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A3332E" w:rsidRPr="006F19DA" w:rsidRDefault="00A3332E" w:rsidP="00A3332E">
      <w:pPr>
        <w:spacing w:after="0" w:line="240" w:lineRule="auto"/>
        <w:ind w:right="14"/>
        <w:jc w:val="both"/>
        <w:rPr>
          <w:rFonts w:ascii="Times New Roman" w:hAnsi="Times New Roman"/>
          <w:sz w:val="24"/>
          <w:szCs w:val="24"/>
          <w:lang w:val="ru-RU"/>
        </w:rPr>
      </w:pPr>
      <w:r w:rsidRPr="006F19DA">
        <w:rPr>
          <w:rFonts w:ascii="Times New Roman" w:hAnsi="Times New Roman"/>
          <w:sz w:val="24"/>
          <w:szCs w:val="24"/>
          <w:lang w:val="sr-Latn-CS"/>
        </w:rPr>
        <w:tab/>
      </w:r>
      <w:r w:rsidRPr="006F19DA">
        <w:rPr>
          <w:rFonts w:ascii="Times New Roman" w:hAnsi="Times New Roman"/>
          <w:sz w:val="24"/>
          <w:szCs w:val="24"/>
        </w:rPr>
        <w:t xml:space="preserve">9) У случају да </w:t>
      </w:r>
      <w:r w:rsidRPr="004C4242">
        <w:rPr>
          <w:rFonts w:ascii="Times New Roman" w:hAnsi="Times New Roman"/>
          <w:b/>
          <w:sz w:val="24"/>
          <w:szCs w:val="24"/>
        </w:rPr>
        <w:t>група понуђача</w:t>
      </w:r>
      <w:r w:rsidRPr="006F19DA">
        <w:rPr>
          <w:rFonts w:ascii="Times New Roman" w:hAnsi="Times New Roman"/>
          <w:sz w:val="24"/>
          <w:szCs w:val="24"/>
        </w:rPr>
        <w:t xml:space="preserve"> поднесе заједничку понуду, та група мора поднети </w:t>
      </w:r>
      <w:r w:rsidRPr="006F19DA">
        <w:rPr>
          <w:rFonts w:ascii="Times New Roman" w:hAnsi="Times New Roman"/>
          <w:sz w:val="24"/>
          <w:szCs w:val="24"/>
          <w:lang w:val="ru-RU"/>
        </w:rPr>
        <w:t xml:space="preserve">и </w:t>
      </w:r>
      <w:r w:rsidRPr="006F19DA">
        <w:rPr>
          <w:rFonts w:ascii="Times New Roman" w:hAnsi="Times New Roman"/>
          <w:b/>
          <w:sz w:val="24"/>
          <w:szCs w:val="24"/>
          <w:lang w:val="ru-RU"/>
        </w:rPr>
        <w:t>споразум</w:t>
      </w:r>
      <w:r w:rsidRPr="006F19DA">
        <w:rPr>
          <w:rFonts w:ascii="Times New Roman" w:hAnsi="Times New Roman"/>
          <w:sz w:val="24"/>
          <w:szCs w:val="24"/>
          <w:lang w:val="ru-RU"/>
        </w:rPr>
        <w:t xml:space="preserve"> о заједничком извршењу предмета јавне набавке</w:t>
      </w:r>
      <w:r w:rsidRPr="006F19DA">
        <w:rPr>
          <w:rFonts w:ascii="Times New Roman" w:hAnsi="Times New Roman"/>
          <w:sz w:val="24"/>
          <w:szCs w:val="24"/>
        </w:rPr>
        <w:t>.</w:t>
      </w:r>
    </w:p>
    <w:p w:rsidR="00A3332E" w:rsidRPr="006F19DA" w:rsidRDefault="00A3332E" w:rsidP="00A3332E">
      <w:pPr>
        <w:spacing w:after="0" w:line="240" w:lineRule="auto"/>
        <w:ind w:right="14"/>
        <w:jc w:val="both"/>
        <w:rPr>
          <w:rFonts w:ascii="Times New Roman" w:hAnsi="Times New Roman"/>
          <w:sz w:val="24"/>
          <w:szCs w:val="24"/>
          <w:lang w:val="ru-RU"/>
        </w:rPr>
      </w:pPr>
      <w:r w:rsidRPr="006F19DA">
        <w:rPr>
          <w:rFonts w:ascii="Times New Roman" w:hAnsi="Times New Roman"/>
          <w:sz w:val="24"/>
          <w:szCs w:val="24"/>
          <w:lang w:val="ru-RU"/>
        </w:rPr>
        <w:t>Споразумом о заједничком извршењу јавне набавке морају бити прецизно одређени</w:t>
      </w:r>
      <w:r w:rsidRPr="006F19DA">
        <w:rPr>
          <w:rFonts w:ascii="Times New Roman" w:hAnsi="Times New Roman"/>
          <w:sz w:val="24"/>
          <w:szCs w:val="24"/>
        </w:rPr>
        <w:t>:</w:t>
      </w:r>
    </w:p>
    <w:p w:rsidR="00A3332E" w:rsidRPr="006F19DA" w:rsidRDefault="00A3332E" w:rsidP="00A3332E">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6F19DA">
        <w:rPr>
          <w:rFonts w:ascii="Times New Roman" w:hAnsi="Times New Roman"/>
          <w:sz w:val="24"/>
          <w:szCs w:val="24"/>
        </w:rPr>
        <w:tab/>
        <w:t>Подаци о члану групе који ће бити носилац посла, односно који ће поднети понуду и који ће заступати групу понуђача пред наручиоцем,</w:t>
      </w:r>
    </w:p>
    <w:p w:rsidR="00A3332E" w:rsidRPr="006F19DA" w:rsidRDefault="00A3332E" w:rsidP="00A3332E">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6F19DA">
        <w:rPr>
          <w:rFonts w:ascii="Times New Roman" w:hAnsi="Times New Roman"/>
          <w:sz w:val="24"/>
          <w:szCs w:val="24"/>
        </w:rPr>
        <w:t xml:space="preserve"> Опис послова сваког од понуђача из групе понуђача у извршењу уговора,</w:t>
      </w:r>
    </w:p>
    <w:p w:rsidR="00A3332E" w:rsidRPr="006F19DA" w:rsidRDefault="00A3332E" w:rsidP="00A3332E">
      <w:pPr>
        <w:spacing w:before="20" w:after="0" w:line="240" w:lineRule="auto"/>
        <w:ind w:firstLine="720"/>
        <w:jc w:val="both"/>
        <w:rPr>
          <w:rFonts w:ascii="Times New Roman" w:hAnsi="Times New Roman"/>
          <w:sz w:val="24"/>
          <w:szCs w:val="24"/>
        </w:rPr>
      </w:pPr>
      <w:r w:rsidRPr="006F19D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10) Уколико понуђач извршење набавке делимично поверава подизвођачу дужан је да попуни и достави изјаву да </w:t>
      </w:r>
      <w:r w:rsidRPr="004C4242">
        <w:rPr>
          <w:rFonts w:ascii="Times New Roman" w:hAnsi="Times New Roman"/>
          <w:b/>
          <w:sz w:val="24"/>
          <w:szCs w:val="24"/>
        </w:rPr>
        <w:t>наступа са подизвођачем</w:t>
      </w:r>
      <w:r w:rsidRPr="006F19DA">
        <w:rPr>
          <w:rFonts w:ascii="Times New Roman" w:hAnsi="Times New Roman"/>
          <w:sz w:val="24"/>
          <w:szCs w:val="24"/>
        </w:rPr>
        <w:t>,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A3332E" w:rsidRPr="006F19DA" w:rsidRDefault="00A3332E" w:rsidP="00A3332E">
      <w:pPr>
        <w:spacing w:after="0" w:line="240" w:lineRule="auto"/>
        <w:ind w:right="74" w:firstLine="720"/>
        <w:jc w:val="both"/>
        <w:rPr>
          <w:rFonts w:ascii="Times New Roman" w:hAnsi="Times New Roman"/>
          <w:sz w:val="24"/>
          <w:szCs w:val="24"/>
        </w:rPr>
      </w:pPr>
      <w:r w:rsidRPr="006F19DA">
        <w:rPr>
          <w:rFonts w:ascii="Times New Roman" w:hAnsi="Times New Roman"/>
          <w:sz w:val="24"/>
          <w:szCs w:val="24"/>
        </w:rPr>
        <w:t xml:space="preserve">Понуђач је дужан да за подизвођаче достави </w:t>
      </w:r>
      <w:r w:rsidRPr="006F19DA">
        <w:rPr>
          <w:rFonts w:ascii="Times New Roman" w:hAnsi="Times New Roman"/>
          <w:bCs/>
          <w:sz w:val="24"/>
          <w:szCs w:val="24"/>
        </w:rPr>
        <w:t xml:space="preserve">попуњену, потписану и оверену изјаву подизвођача о испуњености </w:t>
      </w:r>
      <w:r w:rsidRPr="006F19DA">
        <w:rPr>
          <w:rFonts w:ascii="Times New Roman" w:hAnsi="Times New Roman"/>
          <w:bCs/>
          <w:sz w:val="24"/>
          <w:szCs w:val="24"/>
          <w:lang w:val="sr-Latn-CS"/>
        </w:rPr>
        <w:t xml:space="preserve">законских и осталих тражених </w:t>
      </w:r>
      <w:r w:rsidRPr="006F19DA">
        <w:rPr>
          <w:rFonts w:ascii="Times New Roman" w:hAnsi="Times New Roman"/>
          <w:bCs/>
          <w:sz w:val="24"/>
          <w:szCs w:val="24"/>
        </w:rPr>
        <w:t xml:space="preserve">услова датој под материјалном и кривичном одговорношћу </w:t>
      </w:r>
      <w:r w:rsidRPr="006F19DA">
        <w:rPr>
          <w:rFonts w:ascii="Times New Roman" w:hAnsi="Times New Roman"/>
          <w:sz w:val="24"/>
          <w:szCs w:val="24"/>
        </w:rPr>
        <w:t>и</w:t>
      </w:r>
    </w:p>
    <w:p w:rsidR="00A3332E" w:rsidRPr="006F19DA" w:rsidRDefault="00A3332E" w:rsidP="00286278">
      <w:pPr>
        <w:numPr>
          <w:ilvl w:val="0"/>
          <w:numId w:val="3"/>
        </w:numPr>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уговор</w:t>
      </w:r>
      <w:r w:rsidRPr="006F19D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A3332E" w:rsidRPr="006F19DA" w:rsidRDefault="00A3332E" w:rsidP="00A3332E">
      <w:pPr>
        <w:spacing w:line="240" w:lineRule="auto"/>
        <w:ind w:firstLine="720"/>
        <w:jc w:val="both"/>
        <w:rPr>
          <w:rFonts w:ascii="Times New Roman" w:hAnsi="Times New Roman"/>
          <w:sz w:val="24"/>
          <w:szCs w:val="24"/>
        </w:rPr>
      </w:pPr>
      <w:r w:rsidRPr="004C4242">
        <w:rPr>
          <w:rFonts w:ascii="Times New Roman" w:hAnsi="Times New Roman"/>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6F19DA">
        <w:rPr>
          <w:rFonts w:ascii="Times New Roman" w:hAnsi="Times New Roman"/>
          <w:sz w:val="24"/>
          <w:szCs w:val="24"/>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w:t>
      </w:r>
      <w:r w:rsidRPr="006F19DA">
        <w:rPr>
          <w:rFonts w:ascii="Times New Roman" w:hAnsi="Times New Roman"/>
          <w:sz w:val="24"/>
          <w:szCs w:val="24"/>
        </w:rPr>
        <w:lastRenderedPageBreak/>
        <w:t>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3332E" w:rsidRPr="006F19DA" w:rsidRDefault="00A3332E" w:rsidP="00A3332E">
      <w:pPr>
        <w:pStyle w:val="BodyTextIndent2"/>
        <w:spacing w:after="0" w:line="240" w:lineRule="auto"/>
        <w:ind w:left="0" w:firstLine="720"/>
        <w:jc w:val="both"/>
        <w:rPr>
          <w:rFonts w:ascii="Times New Roman" w:hAnsi="Times New Roman"/>
          <w:color w:val="000000"/>
          <w:sz w:val="24"/>
          <w:szCs w:val="24"/>
        </w:rPr>
      </w:pPr>
      <w:r w:rsidRPr="006F19DA">
        <w:rPr>
          <w:rFonts w:ascii="Times New Roman" w:hAnsi="Times New Roman"/>
          <w:color w:val="000000"/>
          <w:sz w:val="24"/>
          <w:szCs w:val="24"/>
        </w:rPr>
        <w:t>11)</w:t>
      </w:r>
      <w:r w:rsidRPr="006F19DA">
        <w:rPr>
          <w:rFonts w:ascii="Times New Roman" w:hAnsi="Times New Roman"/>
          <w:color w:val="000000"/>
          <w:sz w:val="24"/>
          <w:szCs w:val="24"/>
        </w:rPr>
        <w:tab/>
        <w:t xml:space="preserve">У случају ангажовања </w:t>
      </w:r>
      <w:r w:rsidRPr="004C4242">
        <w:rPr>
          <w:rFonts w:ascii="Times New Roman" w:hAnsi="Times New Roman"/>
          <w:b/>
          <w:color w:val="000000"/>
          <w:sz w:val="24"/>
          <w:szCs w:val="24"/>
        </w:rPr>
        <w:t>физичких лица</w:t>
      </w:r>
      <w:r w:rsidRPr="006F19DA">
        <w:rPr>
          <w:rFonts w:ascii="Times New Roman" w:hAnsi="Times New Roman"/>
          <w:color w:val="000000"/>
          <w:sz w:val="24"/>
          <w:szCs w:val="24"/>
        </w:rPr>
        <w:t xml:space="preserve"> за обављање тражених послова потребно је да понуђач достави:</w:t>
      </w:r>
    </w:p>
    <w:p w:rsidR="00A3332E" w:rsidRPr="006F19DA" w:rsidRDefault="00A3332E" w:rsidP="00286278">
      <w:pPr>
        <w:pStyle w:val="ListParagraph"/>
        <w:numPr>
          <w:ilvl w:val="0"/>
          <w:numId w:val="3"/>
        </w:numPr>
        <w:spacing w:line="240" w:lineRule="auto"/>
        <w:ind w:left="0" w:right="-89" w:firstLine="720"/>
        <w:jc w:val="both"/>
        <w:rPr>
          <w:rFonts w:ascii="Times New Roman" w:hAnsi="Times New Roman"/>
          <w:color w:val="000000"/>
          <w:sz w:val="24"/>
          <w:szCs w:val="24"/>
        </w:rPr>
      </w:pPr>
      <w:r w:rsidRPr="006F19DA">
        <w:rPr>
          <w:rFonts w:ascii="Times New Roman" w:hAnsi="Times New Roman"/>
          <w:b/>
          <w:bCs/>
          <w:color w:val="000000"/>
          <w:sz w:val="24"/>
          <w:szCs w:val="24"/>
        </w:rPr>
        <w:t>Уговор</w:t>
      </w:r>
      <w:r w:rsidRPr="006F19DA">
        <w:rPr>
          <w:rFonts w:ascii="Times New Roman" w:hAnsi="Times New Roman"/>
          <w:color w:val="000000"/>
          <w:sz w:val="24"/>
          <w:szCs w:val="24"/>
        </w:rPr>
        <w:t xml:space="preserve"> о извршењу посла закључен с тим лицима.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12)</w:t>
      </w:r>
      <w:r w:rsidRPr="006F19DA">
        <w:rPr>
          <w:rFonts w:ascii="Times New Roman" w:hAnsi="Times New Roman"/>
          <w:sz w:val="24"/>
          <w:szCs w:val="24"/>
        </w:rPr>
        <w:tab/>
        <w:t>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ru-RU"/>
        </w:rPr>
        <w:tab/>
        <w:t>Уколико понуђач начини грешку у попуњавању, дужан је да грешку избели и правилно попуни, а место начињене грешке парафира и овери печатом.</w:t>
      </w:r>
    </w:p>
    <w:p w:rsidR="00A3332E" w:rsidRPr="006F19DA" w:rsidRDefault="00A3332E" w:rsidP="00A3332E">
      <w:pPr>
        <w:tabs>
          <w:tab w:val="left" w:pos="0"/>
        </w:tabs>
        <w:spacing w:line="240" w:lineRule="auto"/>
        <w:ind w:firstLine="720"/>
        <w:jc w:val="both"/>
        <w:rPr>
          <w:rFonts w:ascii="Times New Roman" w:hAnsi="Times New Roman"/>
          <w:sz w:val="24"/>
          <w:szCs w:val="24"/>
        </w:rPr>
      </w:pPr>
      <w:r w:rsidRPr="006F19DA">
        <w:rPr>
          <w:rFonts w:ascii="Times New Roman" w:hAnsi="Times New Roman"/>
          <w:sz w:val="24"/>
          <w:szCs w:val="24"/>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F19DA">
        <w:rPr>
          <w:rFonts w:ascii="Times New Roman" w:hAnsi="Times New Roman"/>
          <w:sz w:val="24"/>
          <w:szCs w:val="24"/>
          <w:u w:val="single"/>
        </w:rPr>
        <w:t>У случају разлике између јединичне и укупне цене, меродавна је јединична цена.</w:t>
      </w:r>
      <w:r w:rsidRPr="006F19DA">
        <w:rPr>
          <w:rFonts w:ascii="Times New Roman" w:hAnsi="Times New Roman"/>
          <w:sz w:val="24"/>
          <w:szCs w:val="24"/>
        </w:rPr>
        <w:t xml:space="preserve"> Ако се понуђач не сагласи са исправком рачунских грешака, наручилац ће његову понуду одбити као неприхватљиву.</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13) </w:t>
      </w:r>
      <w:r w:rsidRPr="006F19DA">
        <w:rPr>
          <w:rFonts w:ascii="Times New Roman" w:hAnsi="Times New Roman"/>
          <w:b/>
          <w:sz w:val="24"/>
          <w:szCs w:val="24"/>
        </w:rPr>
        <w:t>Рок важења понуде</w:t>
      </w:r>
      <w:r w:rsidRPr="006F19DA">
        <w:rPr>
          <w:rFonts w:ascii="Times New Roman" w:hAnsi="Times New Roman"/>
          <w:sz w:val="24"/>
          <w:szCs w:val="24"/>
        </w:rPr>
        <w:t xml:space="preserve"> не може бити краћи од </w:t>
      </w:r>
      <w:r w:rsidRPr="006F19DA">
        <w:rPr>
          <w:rFonts w:ascii="Times New Roman" w:hAnsi="Times New Roman"/>
          <w:b/>
          <w:sz w:val="24"/>
          <w:szCs w:val="24"/>
        </w:rPr>
        <w:t>60 (шездесест)</w:t>
      </w:r>
      <w:r w:rsidRPr="006F19DA">
        <w:rPr>
          <w:rFonts w:ascii="Times New Roman" w:hAnsi="Times New Roman"/>
          <w:sz w:val="24"/>
          <w:szCs w:val="24"/>
        </w:rPr>
        <w:t xml:space="preserve"> дана од дана јавног отварања понуда. </w:t>
      </w:r>
      <w:r w:rsidRPr="006F19DA">
        <w:rPr>
          <w:rFonts w:ascii="Times New Roman" w:hAnsi="Times New Roman"/>
          <w:b/>
          <w:sz w:val="24"/>
          <w:szCs w:val="24"/>
        </w:rPr>
        <w:t>Уколико понуђач у својој понуди наведе краћи рок важења понуде, понуда ће бити одбијена.</w:t>
      </w:r>
    </w:p>
    <w:p w:rsidR="00A3332E" w:rsidRPr="00C471BD"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14) 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Pr="00C471BD">
        <w:rPr>
          <w:rFonts w:ascii="Times New Roman" w:hAnsi="Times New Roman"/>
          <w:b/>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A3332E" w:rsidRPr="006F19DA" w:rsidRDefault="00A3332E" w:rsidP="00A3332E">
      <w:pPr>
        <w:spacing w:after="0" w:line="240" w:lineRule="auto"/>
        <w:ind w:firstLine="720"/>
        <w:jc w:val="both"/>
        <w:rPr>
          <w:rFonts w:ascii="Times New Roman" w:hAnsi="Times New Roman"/>
          <w:sz w:val="24"/>
          <w:szCs w:val="24"/>
          <w:lang w:val="sr-Latn-CS"/>
        </w:rPr>
      </w:pPr>
      <w:r w:rsidRPr="006F19DA">
        <w:rPr>
          <w:rFonts w:ascii="Times New Roman" w:hAnsi="Times New Roman"/>
          <w:sz w:val="24"/>
          <w:szCs w:val="24"/>
        </w:rPr>
        <w:t>15)</w:t>
      </w:r>
      <w:r w:rsidRPr="006F19DA">
        <w:rPr>
          <w:rFonts w:ascii="Times New Roman" w:hAnsi="Times New Roman"/>
          <w:sz w:val="24"/>
          <w:szCs w:val="24"/>
          <w:lang w:val="sr-Latn-CS"/>
        </w:rPr>
        <w:t xml:space="preserve"> 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6F19DA">
        <w:rPr>
          <w:rFonts w:ascii="Times New Roman" w:hAnsi="Times New Roman"/>
          <w:sz w:val="24"/>
          <w:szCs w:val="24"/>
        </w:rPr>
        <w:t>,</w:t>
      </w:r>
      <w:r w:rsidRPr="006F19DA">
        <w:rPr>
          <w:rFonts w:ascii="Times New Roman" w:hAnsi="Times New Roman"/>
          <w:sz w:val="24"/>
          <w:szCs w:val="24"/>
          <w:lang w:val="sr-Latn-CS"/>
        </w:rPr>
        <w:t xml:space="preserve"> све док се не објави име изабраног понуђача.</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Наручилац се обавезује да</w:t>
      </w:r>
      <w:r w:rsidRPr="006F19DA">
        <w:rPr>
          <w:rFonts w:ascii="Times New Roman" w:hAnsi="Times New Roman"/>
          <w:b/>
          <w:sz w:val="24"/>
          <w:szCs w:val="24"/>
          <w:lang w:val="ru-RU"/>
        </w:rPr>
        <w:t xml:space="preserve"> чува као поверљиве све податке о понуђачима садржане у </w:t>
      </w:r>
      <w:r w:rsidRPr="006F19DA">
        <w:rPr>
          <w:rFonts w:ascii="Times New Roman" w:hAnsi="Times New Roman"/>
          <w:b/>
          <w:sz w:val="24"/>
          <w:szCs w:val="24"/>
        </w:rPr>
        <w:t xml:space="preserve">понуди </w:t>
      </w:r>
      <w:r w:rsidRPr="006F19D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Понуђач је дужан да означи сваку страницу понуде која садржи поверљиве податке, ознаком </w:t>
      </w:r>
      <w:r w:rsidRPr="006F19DA">
        <w:rPr>
          <w:rFonts w:ascii="Times New Roman" w:hAnsi="Times New Roman"/>
          <w:b/>
          <w:sz w:val="24"/>
          <w:szCs w:val="24"/>
          <w:u w:val="single"/>
        </w:rPr>
        <w:t>“Поверљиво”</w:t>
      </w:r>
      <w:r w:rsidRPr="006F19DA">
        <w:rPr>
          <w:rFonts w:ascii="Times New Roman" w:hAnsi="Times New Roman"/>
          <w:sz w:val="24"/>
          <w:szCs w:val="24"/>
        </w:rPr>
        <w:t xml:space="preserve"> у горњем десном углу странице.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 одбити давање информације која би значила повреду поверљивости података добијених у понуди означених на претходно одређен начин.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A3332E" w:rsidRPr="006F19DA" w:rsidRDefault="00A3332E" w:rsidP="00A3332E">
      <w:pPr>
        <w:spacing w:after="0" w:line="240" w:lineRule="auto"/>
        <w:ind w:firstLine="720"/>
        <w:jc w:val="both"/>
        <w:rPr>
          <w:rFonts w:ascii="Times New Roman" w:hAnsi="Times New Roman"/>
          <w:sz w:val="24"/>
          <w:szCs w:val="24"/>
          <w:lang w:val="sr-Latn-CS"/>
        </w:rPr>
      </w:pPr>
      <w:r w:rsidRPr="006F19DA">
        <w:rPr>
          <w:rFonts w:ascii="Times New Roman" w:hAnsi="Times New Roman"/>
          <w:sz w:val="24"/>
          <w:szCs w:val="24"/>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тајну.Цена и остали подаци из понуде који су од значаја за примену елемената критеријума  и  рангирање  понуда  неће  </w:t>
      </w:r>
      <w:r w:rsidRPr="006F19DA">
        <w:rPr>
          <w:rFonts w:ascii="Times New Roman" w:hAnsi="Times New Roman"/>
          <w:sz w:val="24"/>
          <w:szCs w:val="24"/>
        </w:rPr>
        <w:t xml:space="preserve">се </w:t>
      </w:r>
      <w:r w:rsidRPr="006F19DA">
        <w:rPr>
          <w:rFonts w:ascii="Times New Roman" w:hAnsi="Times New Roman"/>
          <w:sz w:val="24"/>
          <w:szCs w:val="24"/>
          <w:lang w:val="sr-Latn-CS"/>
        </w:rPr>
        <w:t>сматрати  поверљивим,сагласно члану 1</w:t>
      </w:r>
      <w:r w:rsidRPr="006F19DA">
        <w:rPr>
          <w:rFonts w:ascii="Times New Roman" w:hAnsi="Times New Roman"/>
          <w:sz w:val="24"/>
          <w:szCs w:val="24"/>
        </w:rPr>
        <w:t>4</w:t>
      </w:r>
      <w:r w:rsidRPr="006F19DA">
        <w:rPr>
          <w:rFonts w:ascii="Times New Roman" w:hAnsi="Times New Roman"/>
          <w:sz w:val="24"/>
          <w:szCs w:val="24"/>
          <w:lang w:val="sr-Latn-CS"/>
        </w:rPr>
        <w:t>. закона.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sr-Latn-CS"/>
        </w:rPr>
        <w:t xml:space="preserve">Чланови комисије </w:t>
      </w:r>
      <w:r w:rsidRPr="006F19DA">
        <w:rPr>
          <w:rFonts w:ascii="Times New Roman" w:hAnsi="Times New Roman"/>
          <w:sz w:val="24"/>
          <w:szCs w:val="24"/>
        </w:rPr>
        <w:t xml:space="preserve">за јавну набавку </w:t>
      </w:r>
      <w:r w:rsidRPr="006F19D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A3332E" w:rsidRPr="006F19DA" w:rsidRDefault="00A3332E" w:rsidP="00A3332E">
      <w:pPr>
        <w:spacing w:line="240" w:lineRule="auto"/>
        <w:ind w:firstLine="720"/>
        <w:jc w:val="both"/>
        <w:rPr>
          <w:rFonts w:ascii="Times New Roman" w:hAnsi="Times New Roman"/>
          <w:b/>
          <w:sz w:val="24"/>
          <w:szCs w:val="24"/>
          <w:u w:val="single"/>
        </w:rPr>
      </w:pPr>
      <w:r w:rsidRPr="006F19D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sz w:val="24"/>
          <w:szCs w:val="24"/>
        </w:rPr>
        <w:lastRenderedPageBreak/>
        <w:t>16)</w:t>
      </w:r>
      <w:r w:rsidRPr="006F19DA">
        <w:rPr>
          <w:rFonts w:ascii="Times New Roman" w:hAnsi="Times New Roman"/>
          <w:color w:val="000000"/>
          <w:sz w:val="24"/>
          <w:szCs w:val="24"/>
        </w:rPr>
        <w:t xml:space="preserve"> 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6F19DA">
        <w:rPr>
          <w:rFonts w:ascii="Times New Roman" w:hAnsi="Times New Roman"/>
          <w:color w:val="0000FF"/>
          <w:sz w:val="24"/>
          <w:szCs w:val="24"/>
        </w:rPr>
        <w:t xml:space="preserve">javnenabavke@pmf.ni.ac.rs </w:t>
      </w:r>
      <w:r w:rsidRPr="006F19DA">
        <w:rPr>
          <w:rFonts w:ascii="Times New Roman" w:hAnsi="Times New Roman"/>
          <w:color w:val="000000"/>
          <w:sz w:val="24"/>
          <w:szCs w:val="24"/>
        </w:rPr>
        <w:t>или препорученом пошиљком са повратницом.</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r w:rsidRPr="006F19D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садржи:</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назив и адресу подносиоца захтева и лице за контакт;</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назив и адресу наручиоца;</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повреде прописа којима се уређује поступак јавне набавке;</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чињенице и доказе којима се повреде доказују;</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потврду о уплати таксе из члана 156. овог закона;</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потпис подносиоца.</w:t>
      </w:r>
    </w:p>
    <w:p w:rsidR="00A3332E" w:rsidRPr="006F19DA" w:rsidRDefault="00A3332E" w:rsidP="00A3332E">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r w:rsidRPr="006F19DA">
        <w:rPr>
          <w:rFonts w:ascii="Times New Roman" w:hAnsi="Times New Roman"/>
          <w:b/>
          <w:bCs/>
          <w:color w:val="000000"/>
          <w:sz w:val="24"/>
          <w:szCs w:val="24"/>
        </w:rPr>
        <w:t>Као доказ о уплати таксе, у смислу члана 151. став 1. тачка 6) ЗЈН, прихватиће се:</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1. Потврда о извршеној уплати таксе из члана 156. ЗЈН која садржи следеће</w:t>
      </w: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елементе: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(1) да буде издата од стране банке и да садржи печат банке;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(2) да представља доказ о извршеној уплати таксе, што значи да потврда мора да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садржи податак да је налог за уплату таксе, односно налог за пренос средстава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реализован, као и датум извршења налога;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(3) износ таксе из члана 156. ЗЈН чија се уплата врши;</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(4) број рачуна: 840-30678845-06;</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(5) шифру плаћања: 153 или 253;</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(6) позив на број: подаци о броју или ознаци јавне набавке поводом које 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lastRenderedPageBreak/>
        <w:t>подноси захтев за заштиту права;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(7) сврха: ЗЗП; назив наручиоца; број или ознака јавне набавке поводом које 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подноси захтев за заштиту права;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(8) корисник: буџет Републике Србије;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(9) назив уплатиоца, односно назив подносиоца захтева за заштиту права за којег</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је извршена уплата таксе;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(10) потпис овлашћеног лица банке.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b/>
          <w:bCs/>
          <w:color w:val="000000"/>
          <w:sz w:val="24"/>
          <w:szCs w:val="24"/>
        </w:rPr>
        <w:t>2. Налог за уплату</w:t>
      </w:r>
      <w:r w:rsidRPr="006F19DA">
        <w:rPr>
          <w:rFonts w:ascii="Times New Roman" w:hAnsi="Times New Roman"/>
          <w:color w:val="000000"/>
          <w:sz w:val="24"/>
          <w:szCs w:val="24"/>
        </w:rPr>
        <w:t xml:space="preserve">, </w:t>
      </w:r>
      <w:r w:rsidRPr="006F19DA">
        <w:rPr>
          <w:rFonts w:ascii="Times New Roman" w:hAnsi="Times New Roman"/>
          <w:b/>
          <w:bCs/>
          <w:color w:val="000000"/>
          <w:sz w:val="24"/>
          <w:szCs w:val="24"/>
        </w:rPr>
        <w:t xml:space="preserve">први примерак, </w:t>
      </w:r>
      <w:r w:rsidRPr="006F19DA">
        <w:rPr>
          <w:rFonts w:ascii="Times New Roman" w:hAnsi="Times New Roman"/>
          <w:color w:val="000000"/>
          <w:sz w:val="24"/>
          <w:szCs w:val="24"/>
        </w:rPr>
        <w:t>оверен потписом овлашћеног лица и печатом банке или поште</w:t>
      </w:r>
      <w:r w:rsidRPr="006F19DA">
        <w:rPr>
          <w:rFonts w:ascii="Times New Roman" w:hAnsi="Times New Roman"/>
          <w:b/>
          <w:bCs/>
          <w:color w:val="000000"/>
          <w:sz w:val="24"/>
          <w:szCs w:val="24"/>
        </w:rPr>
        <w:t xml:space="preserve">, </w:t>
      </w:r>
      <w:r w:rsidRPr="006F19D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6F19D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6F19D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color w:val="000000"/>
          <w:sz w:val="24"/>
          <w:szCs w:val="24"/>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A3332E" w:rsidRPr="006F19DA" w:rsidRDefault="00A3332E" w:rsidP="00A3332E">
      <w:pPr>
        <w:autoSpaceDE w:val="0"/>
        <w:autoSpaceDN w:val="0"/>
        <w:adjustRightInd w:val="0"/>
        <w:spacing w:after="0" w:line="240" w:lineRule="auto"/>
        <w:jc w:val="both"/>
        <w:rPr>
          <w:rFonts w:ascii="Times New Roman" w:hAnsi="Times New Roman"/>
          <w:color w:val="0000FF"/>
          <w:sz w:val="24"/>
          <w:szCs w:val="24"/>
        </w:rPr>
      </w:pPr>
      <w:r w:rsidRPr="006F19DA">
        <w:rPr>
          <w:rFonts w:ascii="Times New Roman" w:hAnsi="Times New Roman"/>
          <w:color w:val="0000FF"/>
          <w:sz w:val="24"/>
          <w:szCs w:val="24"/>
        </w:rPr>
        <w:t>http://www.kjn.gov.rs/ci/uputstvo-o-uplati-republicke-administrativne-takse.html</w:t>
      </w:r>
    </w:p>
    <w:p w:rsidR="00A3332E" w:rsidRPr="006F19DA" w:rsidRDefault="00A3332E" w:rsidP="00A3332E">
      <w:pPr>
        <w:pStyle w:val="Caption"/>
        <w:spacing w:before="0" w:line="240" w:lineRule="auto"/>
        <w:jc w:val="both"/>
        <w:rPr>
          <w:rFonts w:ascii="Times New Roman" w:hAnsi="Times New Roman" w:cs="Times New Roman"/>
          <w:sz w:val="24"/>
          <w:szCs w:val="24"/>
          <w:lang w:val="ru-RU"/>
        </w:rPr>
      </w:pPr>
      <w:r w:rsidRPr="006F19DA">
        <w:rPr>
          <w:rFonts w:ascii="Times New Roman" w:hAnsi="Times New Roman" w:cs="Times New Roman"/>
          <w:sz w:val="24"/>
          <w:szCs w:val="24"/>
          <w:lang w:val="ru-RU"/>
        </w:rPr>
        <w:t>Поступак заштите права понуђача регулисан је одредбама чл. 138. - 167. Закона.</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lang w:val="ru-RU"/>
        </w:rPr>
        <w:t>17</w:t>
      </w:r>
      <w:r w:rsidRPr="006F19DA">
        <w:rPr>
          <w:rFonts w:ascii="Times New Roman" w:hAnsi="Times New Roman" w:cs="Times New Roman"/>
          <w:i w:val="0"/>
          <w:sz w:val="24"/>
          <w:szCs w:val="24"/>
        </w:rPr>
        <w:t xml:space="preserve">) </w:t>
      </w:r>
      <w:r w:rsidRPr="006F19DA">
        <w:rPr>
          <w:rFonts w:ascii="Times New Roman" w:hAnsi="Times New Roman" w:cs="Times New Roman"/>
          <w:i w:val="0"/>
          <w:sz w:val="24"/>
          <w:szCs w:val="24"/>
        </w:rPr>
        <w:tab/>
        <w:t>Наручилац задржава право да, уколико има сумње око издатих доказа – изјава,  исте може проверити код органа надлежних за њихово издавање.</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rPr>
        <w:t>18)</w:t>
      </w:r>
      <w:r w:rsidRPr="006F19D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rPr>
        <w:t>19)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A3332E" w:rsidRPr="006F19DA" w:rsidRDefault="00A3332E" w:rsidP="00A3332E">
      <w:pPr>
        <w:autoSpaceDE w:val="0"/>
        <w:autoSpaceDN w:val="0"/>
        <w:adjustRightInd w:val="0"/>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20) </w:t>
      </w:r>
      <w:r w:rsidRPr="006F19DA">
        <w:rPr>
          <w:rFonts w:ascii="Times New Roman" w:hAnsi="Times New Roman"/>
          <w:sz w:val="24"/>
          <w:szCs w:val="24"/>
          <w:lang w:val="sr-Latn-CS"/>
        </w:rPr>
        <w:t xml:space="preserve">Понуђач може да измени или повуче своју понуду писменим обавештењем прерока за подношење понуда.Свако обавештење о изменама или повлачењу </w:t>
      </w:r>
      <w:r w:rsidRPr="006F19DA">
        <w:rPr>
          <w:rFonts w:ascii="Times New Roman" w:hAnsi="Times New Roman"/>
          <w:sz w:val="24"/>
          <w:szCs w:val="24"/>
        </w:rPr>
        <w:t>мора бити</w:t>
      </w:r>
      <w:r w:rsidRPr="006F19DA">
        <w:rPr>
          <w:rFonts w:ascii="Times New Roman" w:hAnsi="Times New Roman"/>
          <w:sz w:val="24"/>
          <w:szCs w:val="24"/>
          <w:lang w:val="sr-Latn-CS"/>
        </w:rPr>
        <w:t xml:space="preserve"> запечаћено, а </w:t>
      </w:r>
      <w:r w:rsidRPr="006F19DA">
        <w:rPr>
          <w:rFonts w:ascii="Times New Roman" w:hAnsi="Times New Roman"/>
          <w:sz w:val="24"/>
          <w:szCs w:val="24"/>
        </w:rPr>
        <w:t xml:space="preserve">на </w:t>
      </w:r>
      <w:r w:rsidRPr="006F19DA">
        <w:rPr>
          <w:rFonts w:ascii="Times New Roman" w:hAnsi="Times New Roman"/>
          <w:sz w:val="24"/>
          <w:szCs w:val="24"/>
          <w:lang w:val="sr-Latn-CS"/>
        </w:rPr>
        <w:t>коверт</w:t>
      </w:r>
      <w:r w:rsidRPr="006F19DA">
        <w:rPr>
          <w:rFonts w:ascii="Times New Roman" w:hAnsi="Times New Roman"/>
          <w:sz w:val="24"/>
          <w:szCs w:val="24"/>
        </w:rPr>
        <w:t>и</w:t>
      </w:r>
      <w:r w:rsidRPr="006F19DA">
        <w:rPr>
          <w:rFonts w:ascii="Times New Roman" w:hAnsi="Times New Roman"/>
          <w:sz w:val="24"/>
          <w:szCs w:val="24"/>
          <w:lang w:val="sr-Latn-CS"/>
        </w:rPr>
        <w:t xml:space="preserve"> назначен</w:t>
      </w:r>
      <w:r w:rsidRPr="006F19DA">
        <w:rPr>
          <w:rFonts w:ascii="Times New Roman" w:hAnsi="Times New Roman"/>
          <w:sz w:val="24"/>
          <w:szCs w:val="24"/>
        </w:rPr>
        <w:t>а</w:t>
      </w:r>
      <w:r w:rsidRPr="006F19DA">
        <w:rPr>
          <w:rFonts w:ascii="Times New Roman" w:hAnsi="Times New Roman"/>
          <w:sz w:val="24"/>
          <w:szCs w:val="24"/>
          <w:lang w:val="sr-Latn-CS"/>
        </w:rPr>
        <w:t xml:space="preserve"> ознак</w:t>
      </w:r>
      <w:r w:rsidRPr="006F19DA">
        <w:rPr>
          <w:rFonts w:ascii="Times New Roman" w:hAnsi="Times New Roman"/>
          <w:sz w:val="24"/>
          <w:szCs w:val="24"/>
        </w:rPr>
        <w:t>а</w:t>
      </w:r>
      <w:r w:rsidR="00701B96">
        <w:rPr>
          <w:rFonts w:ascii="Times New Roman" w:hAnsi="Times New Roman"/>
          <w:sz w:val="24"/>
          <w:szCs w:val="24"/>
          <w:lang w:val="en-US"/>
        </w:rPr>
        <w:t xml:space="preserve"> </w:t>
      </w:r>
      <w:r w:rsidRPr="006F19DA">
        <w:rPr>
          <w:rFonts w:ascii="Times New Roman" w:hAnsi="Times New Roman"/>
          <w:b/>
          <w:sz w:val="24"/>
          <w:szCs w:val="24"/>
        </w:rPr>
        <w:t>„НЕ ОТВАРАТИ“–</w:t>
      </w:r>
      <w:r w:rsidR="00701B96">
        <w:rPr>
          <w:rFonts w:ascii="Times New Roman" w:hAnsi="Times New Roman"/>
          <w:b/>
          <w:sz w:val="24"/>
          <w:szCs w:val="24"/>
          <w:lang w:val="en-US"/>
        </w:rPr>
        <w:t xml:space="preserve"> </w:t>
      </w:r>
      <w:r w:rsidRPr="006F19DA">
        <w:rPr>
          <w:rFonts w:ascii="Times New Roman" w:hAnsi="Times New Roman"/>
          <w:b/>
          <w:sz w:val="24"/>
          <w:szCs w:val="24"/>
        </w:rPr>
        <w:t>„</w:t>
      </w:r>
      <w:r w:rsidRPr="006F19DA">
        <w:rPr>
          <w:rFonts w:ascii="Times New Roman" w:hAnsi="Times New Roman"/>
          <w:b/>
          <w:sz w:val="24"/>
          <w:szCs w:val="24"/>
          <w:lang w:val="sr-Latn-CS"/>
        </w:rPr>
        <w:t>Измена понуде</w:t>
      </w:r>
      <w:r w:rsidRPr="006F19DA">
        <w:rPr>
          <w:rFonts w:ascii="Times New Roman" w:hAnsi="Times New Roman"/>
          <w:b/>
          <w:sz w:val="24"/>
          <w:szCs w:val="24"/>
        </w:rPr>
        <w:t xml:space="preserve"> за јавну набавку број МД-</w:t>
      </w:r>
      <w:r w:rsidR="000A7393">
        <w:rPr>
          <w:rFonts w:ascii="Times New Roman" w:hAnsi="Times New Roman"/>
          <w:b/>
          <w:sz w:val="24"/>
          <w:szCs w:val="24"/>
        </w:rPr>
        <w:t>12</w:t>
      </w:r>
      <w:r w:rsidRPr="006F19DA">
        <w:rPr>
          <w:rFonts w:ascii="Times New Roman" w:hAnsi="Times New Roman"/>
          <w:b/>
          <w:sz w:val="24"/>
          <w:szCs w:val="24"/>
        </w:rPr>
        <w:t>/01</w:t>
      </w:r>
      <w:r w:rsidR="003A0D6E">
        <w:rPr>
          <w:rFonts w:ascii="Times New Roman" w:hAnsi="Times New Roman"/>
          <w:b/>
          <w:sz w:val="24"/>
          <w:szCs w:val="24"/>
        </w:rPr>
        <w:t>8</w:t>
      </w:r>
      <w:r w:rsidRPr="006F19DA">
        <w:rPr>
          <w:rFonts w:ascii="Times New Roman" w:hAnsi="Times New Roman"/>
          <w:b/>
          <w:sz w:val="24"/>
          <w:szCs w:val="24"/>
          <w:lang w:val="sr-Latn-CS"/>
        </w:rPr>
        <w:t>”</w:t>
      </w:r>
      <w:r w:rsidRPr="006F19DA">
        <w:rPr>
          <w:rFonts w:ascii="Times New Roman" w:hAnsi="Times New Roman"/>
          <w:sz w:val="24"/>
          <w:szCs w:val="24"/>
        </w:rPr>
        <w:t xml:space="preserve">, </w:t>
      </w:r>
      <w:r w:rsidRPr="006F19DA">
        <w:rPr>
          <w:rFonts w:ascii="Times New Roman" w:hAnsi="Times New Roman"/>
          <w:b/>
          <w:sz w:val="24"/>
          <w:szCs w:val="24"/>
        </w:rPr>
        <w:t>„Допуна</w:t>
      </w:r>
      <w:r w:rsidRPr="006F19DA">
        <w:rPr>
          <w:rFonts w:ascii="Times New Roman" w:hAnsi="Times New Roman"/>
          <w:b/>
          <w:sz w:val="24"/>
          <w:szCs w:val="24"/>
          <w:lang w:val="sr-Latn-CS"/>
        </w:rPr>
        <w:t xml:space="preserve"> понуде</w:t>
      </w:r>
      <w:r w:rsidR="000A7393">
        <w:rPr>
          <w:rFonts w:ascii="Times New Roman" w:hAnsi="Times New Roman"/>
          <w:b/>
          <w:sz w:val="24"/>
          <w:szCs w:val="24"/>
        </w:rPr>
        <w:t xml:space="preserve"> за јавну набавку број МД-012</w:t>
      </w:r>
      <w:r w:rsidRPr="006F19DA">
        <w:rPr>
          <w:rFonts w:ascii="Times New Roman" w:hAnsi="Times New Roman"/>
          <w:b/>
          <w:sz w:val="24"/>
          <w:szCs w:val="24"/>
        </w:rPr>
        <w:t>/01</w:t>
      </w:r>
      <w:r w:rsidR="003A0D6E">
        <w:rPr>
          <w:rFonts w:ascii="Times New Roman" w:hAnsi="Times New Roman"/>
          <w:b/>
          <w:sz w:val="24"/>
          <w:szCs w:val="24"/>
        </w:rPr>
        <w:t>8</w:t>
      </w:r>
      <w:r w:rsidRPr="006F19DA">
        <w:rPr>
          <w:rFonts w:ascii="Times New Roman" w:hAnsi="Times New Roman"/>
          <w:b/>
          <w:sz w:val="24"/>
          <w:szCs w:val="24"/>
          <w:lang w:val="sr-Latn-CS"/>
        </w:rPr>
        <w:t>”</w:t>
      </w:r>
      <w:r w:rsidRPr="006F19DA">
        <w:rPr>
          <w:rFonts w:ascii="Times New Roman" w:hAnsi="Times New Roman"/>
          <w:b/>
          <w:sz w:val="24"/>
          <w:szCs w:val="24"/>
        </w:rPr>
        <w:t xml:space="preserve">, </w:t>
      </w:r>
      <w:r w:rsidRPr="006F19DA">
        <w:rPr>
          <w:rFonts w:ascii="Times New Roman" w:hAnsi="Times New Roman"/>
          <w:b/>
          <w:sz w:val="24"/>
          <w:szCs w:val="24"/>
          <w:lang w:val="sr-Latn-CS"/>
        </w:rPr>
        <w:t xml:space="preserve">“Измена </w:t>
      </w:r>
      <w:r w:rsidRPr="006F19DA">
        <w:rPr>
          <w:rFonts w:ascii="Times New Roman" w:hAnsi="Times New Roman"/>
          <w:b/>
          <w:sz w:val="24"/>
          <w:szCs w:val="24"/>
        </w:rPr>
        <w:t xml:space="preserve">и допуна </w:t>
      </w:r>
      <w:r w:rsidRPr="006F19DA">
        <w:rPr>
          <w:rFonts w:ascii="Times New Roman" w:hAnsi="Times New Roman"/>
          <w:b/>
          <w:sz w:val="24"/>
          <w:szCs w:val="24"/>
          <w:lang w:val="sr-Latn-CS"/>
        </w:rPr>
        <w:t>понуде</w:t>
      </w:r>
      <w:r w:rsidRPr="006F19DA">
        <w:rPr>
          <w:rFonts w:ascii="Times New Roman" w:hAnsi="Times New Roman"/>
          <w:b/>
          <w:sz w:val="24"/>
          <w:szCs w:val="24"/>
        </w:rPr>
        <w:t xml:space="preserve"> за јавну набавку број МД-</w:t>
      </w:r>
      <w:r w:rsidR="000A7393">
        <w:rPr>
          <w:rFonts w:ascii="Times New Roman" w:hAnsi="Times New Roman"/>
          <w:b/>
          <w:sz w:val="24"/>
          <w:szCs w:val="24"/>
        </w:rPr>
        <w:t>12</w:t>
      </w:r>
      <w:r w:rsidRPr="006F19DA">
        <w:rPr>
          <w:rFonts w:ascii="Times New Roman" w:hAnsi="Times New Roman"/>
          <w:b/>
          <w:sz w:val="24"/>
          <w:szCs w:val="24"/>
        </w:rPr>
        <w:t>/01</w:t>
      </w:r>
      <w:r w:rsidR="003A0D6E">
        <w:rPr>
          <w:rFonts w:ascii="Times New Roman" w:hAnsi="Times New Roman"/>
          <w:b/>
          <w:sz w:val="24"/>
          <w:szCs w:val="24"/>
        </w:rPr>
        <w:t>8</w:t>
      </w:r>
      <w:r w:rsidRPr="006F19DA">
        <w:rPr>
          <w:rFonts w:ascii="Times New Roman" w:hAnsi="Times New Roman"/>
          <w:b/>
          <w:sz w:val="24"/>
          <w:szCs w:val="24"/>
          <w:lang w:val="sr-Latn-CS"/>
        </w:rPr>
        <w:t>”</w:t>
      </w:r>
      <w:r w:rsidRPr="006F19DA">
        <w:rPr>
          <w:rFonts w:ascii="Times New Roman" w:hAnsi="Times New Roman"/>
          <w:sz w:val="24"/>
          <w:szCs w:val="24"/>
          <w:lang w:val="sr-Latn-CS"/>
        </w:rPr>
        <w:t xml:space="preserve">или </w:t>
      </w:r>
      <w:r w:rsidRPr="006F19DA">
        <w:rPr>
          <w:rFonts w:ascii="Times New Roman" w:hAnsi="Times New Roman"/>
          <w:b/>
          <w:sz w:val="24"/>
          <w:szCs w:val="24"/>
        </w:rPr>
        <w:t>„</w:t>
      </w:r>
      <w:r w:rsidRPr="006F19DA">
        <w:rPr>
          <w:rFonts w:ascii="Times New Roman" w:hAnsi="Times New Roman"/>
          <w:b/>
          <w:sz w:val="24"/>
          <w:szCs w:val="24"/>
          <w:lang w:val="sr-Latn-CS"/>
        </w:rPr>
        <w:t>Повлачење</w:t>
      </w:r>
      <w:r w:rsidR="00701B96">
        <w:rPr>
          <w:rFonts w:ascii="Times New Roman" w:hAnsi="Times New Roman"/>
          <w:b/>
          <w:sz w:val="24"/>
          <w:szCs w:val="24"/>
          <w:lang w:val="sr-Latn-CS"/>
        </w:rPr>
        <w:t xml:space="preserve"> </w:t>
      </w:r>
      <w:r w:rsidRPr="006F19DA">
        <w:rPr>
          <w:rFonts w:ascii="Times New Roman" w:hAnsi="Times New Roman"/>
          <w:b/>
          <w:sz w:val="24"/>
          <w:szCs w:val="24"/>
          <w:lang w:val="sr-Latn-CS"/>
        </w:rPr>
        <w:t>понуде</w:t>
      </w:r>
      <w:r w:rsidRPr="006F19DA">
        <w:rPr>
          <w:rFonts w:ascii="Times New Roman" w:hAnsi="Times New Roman"/>
          <w:b/>
          <w:sz w:val="24"/>
          <w:szCs w:val="24"/>
        </w:rPr>
        <w:t xml:space="preserve"> за јавну набавку број МД-</w:t>
      </w:r>
      <w:r w:rsidR="000A7393">
        <w:rPr>
          <w:rFonts w:ascii="Times New Roman" w:hAnsi="Times New Roman"/>
          <w:b/>
          <w:sz w:val="24"/>
          <w:szCs w:val="24"/>
        </w:rPr>
        <w:t>12</w:t>
      </w:r>
      <w:r w:rsidRPr="006F19DA">
        <w:rPr>
          <w:rFonts w:ascii="Times New Roman" w:hAnsi="Times New Roman"/>
          <w:b/>
          <w:sz w:val="24"/>
          <w:szCs w:val="24"/>
        </w:rPr>
        <w:t>/01</w:t>
      </w:r>
      <w:r w:rsidR="003A0D6E">
        <w:rPr>
          <w:rFonts w:ascii="Times New Roman" w:hAnsi="Times New Roman"/>
          <w:b/>
          <w:sz w:val="24"/>
          <w:szCs w:val="24"/>
        </w:rPr>
        <w:t>8</w:t>
      </w:r>
      <w:r w:rsidRPr="006F19DA">
        <w:rPr>
          <w:rFonts w:ascii="Times New Roman" w:hAnsi="Times New Roman"/>
          <w:b/>
          <w:sz w:val="24"/>
          <w:szCs w:val="24"/>
          <w:lang w:val="sr-Latn-CS"/>
        </w:rPr>
        <w:t>”</w:t>
      </w:r>
      <w:r w:rsidRPr="006F19DA">
        <w:rPr>
          <w:rFonts w:ascii="Times New Roman" w:hAnsi="Times New Roman"/>
          <w:sz w:val="24"/>
          <w:szCs w:val="24"/>
          <w:lang w:val="sr-Latn-CS"/>
        </w:rPr>
        <w:t>.</w:t>
      </w:r>
      <w:r w:rsidR="00701B96">
        <w:rPr>
          <w:rFonts w:ascii="Times New Roman" w:hAnsi="Times New Roman"/>
          <w:sz w:val="24"/>
          <w:szCs w:val="24"/>
          <w:lang w:val="sr-Latn-CS"/>
        </w:rPr>
        <w:t xml:space="preserve"> </w:t>
      </w:r>
      <w:r w:rsidRPr="006F19DA">
        <w:rPr>
          <w:rFonts w:ascii="Times New Roman" w:hAnsi="Times New Roman"/>
          <w:b/>
          <w:bCs/>
          <w:sz w:val="24"/>
          <w:szCs w:val="24"/>
        </w:rPr>
        <w:t>Понуђач је у обавези да, у пропратном писму, тачно нагласи који део понуде се мења</w:t>
      </w:r>
      <w:r w:rsidRPr="006F19DA">
        <w:rPr>
          <w:rFonts w:ascii="Times New Roman" w:hAnsi="Times New Roman"/>
          <w:sz w:val="24"/>
          <w:szCs w:val="24"/>
        </w:rPr>
        <w:t>. По истеку рока за подношење понуде понуда не може да се мења.</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 xml:space="preserve">21) Битни недостаци понуде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Сходно чл. 106. ЗЈН наручилац ће одбити понуду ако: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 понуђач не докаже да испуњава обавезне услове за учешће;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2) понуђач не докаже да испуњава додатне услове;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3) понуђач није доставио тражено средство обезбеђења;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lastRenderedPageBreak/>
        <w:t xml:space="preserve">4) је понуђени рок важења понуде краћи од прописаног;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5) понуда садржи друге недостатке због којих није могуће утврдити стварну садржину понуде или није могуће упоредити је са другим понудама.</w:t>
      </w:r>
    </w:p>
    <w:p w:rsidR="00A3332E" w:rsidRPr="006F19DA" w:rsidRDefault="00A3332E" w:rsidP="00A3332E">
      <w:pPr>
        <w:spacing w:after="0"/>
        <w:ind w:firstLine="720"/>
        <w:jc w:val="both"/>
        <w:rPr>
          <w:rFonts w:ascii="Times New Roman" w:hAnsi="Times New Roman"/>
          <w:sz w:val="24"/>
          <w:szCs w:val="24"/>
        </w:rPr>
      </w:pPr>
      <w:r w:rsidRPr="006F19DA">
        <w:rPr>
          <w:rFonts w:ascii="Times New Roman" w:hAnsi="Times New Roman"/>
          <w:sz w:val="24"/>
          <w:szCs w:val="24"/>
        </w:rPr>
        <w:t>22)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1) поступао супротно забрани из чл. 23. и 25. Закона о јавним набавкама;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2) учинио повреду конкуренције;</w:t>
      </w:r>
    </w:p>
    <w:p w:rsidR="00A3332E" w:rsidRPr="006F19DA" w:rsidRDefault="004C4242" w:rsidP="00A3332E">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00A3332E" w:rsidRPr="006F19D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4) одбио да достави доказе и средства обезбеђења на шта се у понуди обавезао.</w:t>
      </w:r>
    </w:p>
    <w:p w:rsidR="00A3332E" w:rsidRPr="006F19DA" w:rsidRDefault="00A3332E" w:rsidP="00A3332E">
      <w:pPr>
        <w:spacing w:after="0"/>
        <w:ind w:firstLine="720"/>
        <w:jc w:val="both"/>
        <w:rPr>
          <w:rFonts w:ascii="Times New Roman" w:hAnsi="Times New Roman"/>
          <w:sz w:val="24"/>
          <w:szCs w:val="24"/>
        </w:rPr>
      </w:pPr>
      <w:r w:rsidRPr="006F19DA">
        <w:rPr>
          <w:rFonts w:ascii="Times New Roman" w:hAnsi="Times New Roman"/>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Доказ може бити: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правноснажна судска одлука или коначна одлука другог надлежног органа;</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исправа о реализованом средству обезбеђења испуњења уговорних обавеза;</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исправа о наплаћеној уговорној казни;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рекламације потрошача, однодно корисника, ако нису отклоњене у уговореном року;</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r w:rsidR="00BE5AB0">
        <w:rPr>
          <w:rFonts w:ascii="Times New Roman" w:hAnsi="Times New Roman"/>
          <w:sz w:val="24"/>
          <w:szCs w:val="24"/>
        </w:rPr>
        <w:t>;</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color w:val="000000"/>
          <w:sz w:val="24"/>
          <w:szCs w:val="24"/>
          <w:shd w:val="clear" w:color="auto" w:fill="FFFFFF"/>
        </w:rPr>
        <w:t>други</w:t>
      </w:r>
      <w:r w:rsidR="00BE0ECF">
        <w:rPr>
          <w:rFonts w:ascii="Times New Roman" w:hAnsi="Times New Roman"/>
          <w:color w:val="000000"/>
          <w:sz w:val="24"/>
          <w:szCs w:val="24"/>
          <w:shd w:val="clear" w:color="auto" w:fill="FFFFFF"/>
        </w:rPr>
        <w:t xml:space="preserve"> </w:t>
      </w:r>
      <w:r w:rsidRPr="006F19DA">
        <w:rPr>
          <w:rFonts w:ascii="Times New Roman" w:hAnsi="Times New Roman"/>
          <w:color w:val="000000"/>
          <w:sz w:val="24"/>
          <w:szCs w:val="24"/>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3332E" w:rsidRPr="006F19DA" w:rsidRDefault="00A3332E" w:rsidP="00A3332E">
      <w:pPr>
        <w:spacing w:after="0" w:line="240" w:lineRule="auto"/>
        <w:ind w:firstLine="720"/>
        <w:jc w:val="both"/>
        <w:rPr>
          <w:rFonts w:ascii="Times New Roman" w:hAnsi="Times New Roman"/>
          <w:color w:val="000000"/>
          <w:sz w:val="24"/>
          <w:szCs w:val="24"/>
          <w:shd w:val="clear" w:color="auto" w:fill="FFFFFF"/>
        </w:rPr>
      </w:pPr>
      <w:r w:rsidRPr="006F19DA">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A3332E" w:rsidRPr="006F19DA" w:rsidRDefault="00A3332E" w:rsidP="00A3332E">
      <w:pPr>
        <w:spacing w:after="0" w:line="240" w:lineRule="auto"/>
        <w:ind w:firstLine="720"/>
        <w:jc w:val="both"/>
        <w:rPr>
          <w:rFonts w:ascii="Times New Roman" w:hAnsi="Times New Roman"/>
          <w:color w:val="000000"/>
          <w:sz w:val="24"/>
          <w:szCs w:val="24"/>
          <w:shd w:val="clear" w:color="auto" w:fill="FFFFFF"/>
        </w:rPr>
      </w:pPr>
    </w:p>
    <w:p w:rsidR="00A3332E" w:rsidRPr="006F19DA" w:rsidRDefault="00A3332E" w:rsidP="00A3332E">
      <w:pPr>
        <w:spacing w:line="240" w:lineRule="auto"/>
        <w:ind w:right="72" w:firstLine="720"/>
        <w:jc w:val="both"/>
        <w:rPr>
          <w:rFonts w:ascii="Times New Roman" w:hAnsi="Times New Roman"/>
          <w:sz w:val="24"/>
          <w:szCs w:val="24"/>
        </w:rPr>
      </w:pPr>
      <w:r w:rsidRPr="006F19DA">
        <w:rPr>
          <w:rFonts w:ascii="Times New Roman" w:hAnsi="Times New Roman"/>
          <w:sz w:val="24"/>
          <w:szCs w:val="24"/>
        </w:rPr>
        <w:t>23) Наручилац и понуђач ће уговором детаљније регулисати сва међусобна права и обавезе.</w:t>
      </w:r>
    </w:p>
    <w:p w:rsidR="00A3332E" w:rsidRPr="006F19DA" w:rsidRDefault="00A3332E" w:rsidP="00A3332E">
      <w:pPr>
        <w:spacing w:after="0" w:line="240" w:lineRule="auto"/>
        <w:ind w:right="72" w:firstLine="720"/>
        <w:jc w:val="both"/>
        <w:rPr>
          <w:rFonts w:ascii="Times New Roman" w:hAnsi="Times New Roman"/>
          <w:sz w:val="24"/>
          <w:szCs w:val="24"/>
        </w:rPr>
      </w:pPr>
      <w:r w:rsidRPr="006F19DA">
        <w:rPr>
          <w:rFonts w:ascii="Times New Roman" w:hAnsi="Times New Roman"/>
          <w:sz w:val="24"/>
          <w:szCs w:val="24"/>
        </w:rPr>
        <w:t>24) 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A3332E" w:rsidRPr="006F19DA" w:rsidRDefault="00A3332E" w:rsidP="00A3332E">
      <w:pPr>
        <w:spacing w:after="0" w:line="240" w:lineRule="auto"/>
        <w:ind w:firstLine="720"/>
        <w:rPr>
          <w:rFonts w:ascii="Times New Roman" w:hAnsi="Times New Roman"/>
          <w:sz w:val="24"/>
          <w:szCs w:val="24"/>
        </w:rPr>
      </w:pP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br w:type="page"/>
      </w:r>
    </w:p>
    <w:p w:rsidR="00A3332E" w:rsidRPr="006F19DA" w:rsidRDefault="00A3332E" w:rsidP="00A3332E">
      <w:pPr>
        <w:ind w:right="72"/>
        <w:jc w:val="both"/>
        <w:rPr>
          <w:rFonts w:ascii="Times New Roman" w:hAnsi="Times New Roman"/>
          <w:sz w:val="24"/>
          <w:szCs w:val="24"/>
        </w:rPr>
      </w:pPr>
    </w:p>
    <w:p w:rsidR="00A3332E" w:rsidRPr="006F19DA" w:rsidRDefault="00A3332E" w:rsidP="00A3332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6F19DA">
        <w:rPr>
          <w:rFonts w:ascii="Times New Roman" w:hAnsi="Times New Roman"/>
          <w:b/>
          <w:sz w:val="24"/>
          <w:szCs w:val="24"/>
        </w:rPr>
        <w:t>3.</w:t>
      </w:r>
      <w:r w:rsidR="00680672">
        <w:rPr>
          <w:rFonts w:ascii="Times New Roman" w:hAnsi="Times New Roman"/>
          <w:b/>
          <w:sz w:val="24"/>
          <w:szCs w:val="24"/>
        </w:rPr>
        <w:t xml:space="preserve"> </w:t>
      </w:r>
      <w:r w:rsidRPr="006F19DA">
        <w:rPr>
          <w:rFonts w:ascii="Times New Roman" w:hAnsi="Times New Roman"/>
          <w:b/>
          <w:sz w:val="24"/>
          <w:szCs w:val="24"/>
        </w:rPr>
        <w:t>ВРЕДНОВАЊЕ И О ЦЕЊИВАЊЕ ПОНУДА</w:t>
      </w:r>
    </w:p>
    <w:p w:rsidR="00A3332E" w:rsidRPr="006F19DA" w:rsidRDefault="00A3332E" w:rsidP="00A33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A3332E" w:rsidRPr="006F19DA" w:rsidRDefault="00A3332E" w:rsidP="00A3332E">
      <w:pPr>
        <w:widowControl w:val="0"/>
        <w:overflowPunct w:val="0"/>
        <w:autoSpaceDE w:val="0"/>
        <w:autoSpaceDN w:val="0"/>
        <w:adjustRightInd w:val="0"/>
        <w:spacing w:line="238" w:lineRule="auto"/>
        <w:ind w:firstLine="720"/>
        <w:rPr>
          <w:rFonts w:ascii="Times New Roman" w:hAnsi="Times New Roman"/>
          <w:b/>
          <w:bCs/>
          <w:sz w:val="24"/>
          <w:szCs w:val="24"/>
        </w:rPr>
      </w:pPr>
      <w:r w:rsidRPr="006F19DA">
        <w:rPr>
          <w:rFonts w:ascii="Times New Roman" w:hAnsi="Times New Roman"/>
          <w:sz w:val="24"/>
          <w:szCs w:val="24"/>
        </w:rPr>
        <w:t xml:space="preserve">Вредновање и оцењивање понуда вршиће се </w:t>
      </w:r>
      <w:r w:rsidRPr="006F19DA">
        <w:rPr>
          <w:rFonts w:ascii="Times New Roman" w:hAnsi="Times New Roman"/>
          <w:b/>
          <w:bCs/>
          <w:sz w:val="24"/>
          <w:szCs w:val="24"/>
        </w:rPr>
        <w:t xml:space="preserve">на основу критеријума </w:t>
      </w:r>
      <w:r w:rsidRPr="006F19DA">
        <w:rPr>
          <w:rFonts w:ascii="Times New Roman" w:hAnsi="Times New Roman"/>
          <w:b/>
          <w:bCs/>
          <w:sz w:val="24"/>
          <w:szCs w:val="24"/>
          <w:u w:val="single"/>
        </w:rPr>
        <w:t>НАЈ</w:t>
      </w:r>
      <w:r w:rsidR="000A7393">
        <w:rPr>
          <w:rFonts w:ascii="Times New Roman" w:hAnsi="Times New Roman"/>
          <w:b/>
          <w:bCs/>
          <w:sz w:val="24"/>
          <w:szCs w:val="24"/>
          <w:u w:val="single"/>
        </w:rPr>
        <w:t>НИЖЕ ПОНУЂЕНЕ ЦЕНЕ за партије 1</w:t>
      </w:r>
      <w:r w:rsidR="00EB148C">
        <w:rPr>
          <w:rFonts w:ascii="Times New Roman" w:hAnsi="Times New Roman"/>
          <w:b/>
          <w:bCs/>
          <w:sz w:val="24"/>
          <w:szCs w:val="24"/>
          <w:u w:val="single"/>
        </w:rPr>
        <w:t>,</w:t>
      </w:r>
      <w:r w:rsidR="000A7393">
        <w:rPr>
          <w:rFonts w:ascii="Times New Roman" w:hAnsi="Times New Roman"/>
          <w:b/>
          <w:bCs/>
          <w:sz w:val="24"/>
          <w:szCs w:val="24"/>
          <w:u w:val="single"/>
        </w:rPr>
        <w:t xml:space="preserve"> </w:t>
      </w:r>
      <w:r w:rsidR="003A0D6E">
        <w:rPr>
          <w:rFonts w:ascii="Times New Roman" w:hAnsi="Times New Roman"/>
          <w:b/>
          <w:bCs/>
          <w:sz w:val="24"/>
          <w:szCs w:val="24"/>
          <w:u w:val="single"/>
        </w:rPr>
        <w:t>2</w:t>
      </w:r>
      <w:r w:rsidR="00EB148C">
        <w:rPr>
          <w:rFonts w:ascii="Times New Roman" w:hAnsi="Times New Roman"/>
          <w:b/>
          <w:bCs/>
          <w:sz w:val="24"/>
          <w:szCs w:val="24"/>
          <w:u w:val="single"/>
        </w:rPr>
        <w:t xml:space="preserve"> и 3</w:t>
      </w:r>
      <w:r w:rsidRPr="006F19DA">
        <w:rPr>
          <w:rFonts w:ascii="Times New Roman" w:hAnsi="Times New Roman"/>
          <w:b/>
          <w:bCs/>
          <w:sz w:val="24"/>
          <w:szCs w:val="24"/>
          <w:u w:val="single"/>
        </w:rPr>
        <w:t>.</w:t>
      </w:r>
    </w:p>
    <w:p w:rsidR="00A3332E" w:rsidRPr="006F19DA" w:rsidRDefault="00A3332E" w:rsidP="000A7393">
      <w:pPr>
        <w:pStyle w:val="BodyText"/>
        <w:spacing w:after="0"/>
        <w:ind w:firstLine="720"/>
        <w:jc w:val="both"/>
        <w:rPr>
          <w:rFonts w:ascii="Times New Roman" w:hAnsi="Times New Roman"/>
          <w:b/>
          <w:bCs/>
          <w:sz w:val="24"/>
          <w:szCs w:val="24"/>
        </w:rPr>
      </w:pPr>
      <w:r w:rsidRPr="006F19DA">
        <w:rPr>
          <w:rFonts w:ascii="Times New Roman" w:hAnsi="Times New Roman"/>
          <w:b/>
          <w:bCs/>
          <w:sz w:val="24"/>
          <w:szCs w:val="24"/>
        </w:rPr>
        <w:t>Напомена: Уколик</w:t>
      </w:r>
      <w:r w:rsidR="000A7393">
        <w:rPr>
          <w:rFonts w:ascii="Times New Roman" w:hAnsi="Times New Roman"/>
          <w:b/>
          <w:bCs/>
          <w:sz w:val="24"/>
          <w:szCs w:val="24"/>
        </w:rPr>
        <w:t>о</w:t>
      </w:r>
      <w:r w:rsidR="00EB148C">
        <w:rPr>
          <w:rFonts w:ascii="Times New Roman" w:hAnsi="Times New Roman"/>
          <w:b/>
          <w:bCs/>
          <w:sz w:val="24"/>
          <w:szCs w:val="24"/>
        </w:rPr>
        <w:t xml:space="preserve"> су понуђене цене за партије 1, </w:t>
      </w:r>
      <w:r w:rsidRPr="006F19DA">
        <w:rPr>
          <w:rFonts w:ascii="Times New Roman" w:hAnsi="Times New Roman"/>
          <w:b/>
          <w:bCs/>
          <w:sz w:val="24"/>
          <w:szCs w:val="24"/>
        </w:rPr>
        <w:t>2</w:t>
      </w:r>
      <w:r w:rsidR="00EB148C">
        <w:rPr>
          <w:rFonts w:ascii="Times New Roman" w:hAnsi="Times New Roman"/>
          <w:b/>
          <w:bCs/>
          <w:sz w:val="24"/>
          <w:szCs w:val="24"/>
        </w:rPr>
        <w:t xml:space="preserve"> и 3</w:t>
      </w:r>
      <w:r w:rsidRPr="006F19DA">
        <w:rPr>
          <w:rFonts w:ascii="Times New Roman" w:hAnsi="Times New Roman"/>
          <w:b/>
          <w:bCs/>
          <w:sz w:val="24"/>
          <w:szCs w:val="24"/>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A3332E" w:rsidRPr="006F19DA" w:rsidRDefault="00A3332E" w:rsidP="00A3332E">
      <w:pPr>
        <w:pStyle w:val="BodyText"/>
        <w:spacing w:after="0"/>
        <w:jc w:val="both"/>
        <w:rPr>
          <w:rFonts w:ascii="Times New Roman" w:hAnsi="Times New Roman"/>
          <w:b/>
          <w:bCs/>
          <w:sz w:val="24"/>
          <w:szCs w:val="24"/>
        </w:rPr>
      </w:pPr>
    </w:p>
    <w:p w:rsidR="00A3332E" w:rsidRPr="006F19DA" w:rsidRDefault="00A3332E" w:rsidP="00286278">
      <w:pPr>
        <w:numPr>
          <w:ilvl w:val="0"/>
          <w:numId w:val="6"/>
        </w:numPr>
        <w:ind w:right="-1"/>
        <w:jc w:val="both"/>
        <w:rPr>
          <w:rFonts w:ascii="Times New Roman" w:hAnsi="Times New Roman"/>
          <w:sz w:val="24"/>
          <w:szCs w:val="24"/>
        </w:rPr>
      </w:pPr>
      <w:r w:rsidRPr="006F19D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6F19DA">
        <w:rPr>
          <w:rFonts w:ascii="Times New Roman" w:hAnsi="Times New Roman"/>
          <w:b/>
          <w:sz w:val="24"/>
          <w:szCs w:val="24"/>
          <w:u w:val="single"/>
        </w:rPr>
        <w:t>краћим роком испоруке</w:t>
      </w:r>
      <w:r w:rsidRPr="006F19DA">
        <w:rPr>
          <w:rFonts w:ascii="Times New Roman" w:hAnsi="Times New Roman"/>
          <w:b/>
          <w:sz w:val="24"/>
          <w:szCs w:val="24"/>
        </w:rPr>
        <w:t xml:space="preserve">; </w:t>
      </w:r>
    </w:p>
    <w:p w:rsidR="00A3332E" w:rsidRPr="006F19DA" w:rsidRDefault="00A3332E" w:rsidP="00286278">
      <w:pPr>
        <w:numPr>
          <w:ilvl w:val="0"/>
          <w:numId w:val="6"/>
        </w:numPr>
        <w:ind w:right="-1"/>
        <w:jc w:val="both"/>
        <w:rPr>
          <w:rFonts w:ascii="Times New Roman" w:hAnsi="Times New Roman"/>
          <w:sz w:val="24"/>
          <w:szCs w:val="24"/>
        </w:rPr>
      </w:pPr>
      <w:r w:rsidRPr="006F19D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Pr="006F19DA">
        <w:rPr>
          <w:rFonts w:ascii="Times New Roman" w:hAnsi="Times New Roman"/>
          <w:b/>
          <w:sz w:val="24"/>
          <w:szCs w:val="24"/>
          <w:u w:val="single"/>
        </w:rPr>
        <w:t>дужим роком важења понуде.</w:t>
      </w:r>
    </w:p>
    <w:p w:rsidR="003A0D6E" w:rsidRPr="00AF6FD7" w:rsidRDefault="003A0D6E" w:rsidP="003A0D6E">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У случају да ни тада није могуће извршити одабир најповољније понуде, уговор</w:t>
      </w:r>
      <w:r w:rsidRPr="00AF6FD7">
        <w:rPr>
          <w:rFonts w:ascii="Times New Roman" w:hAnsi="Times New Roman" w:cs="Times New Roman"/>
          <w:sz w:val="24"/>
          <w:szCs w:val="24"/>
        </w:rPr>
        <w:br/>
        <w:t>ће бити додељен понуђачу по систему жребања, као крајњем начину одабира понуде.</w:t>
      </w:r>
    </w:p>
    <w:p w:rsidR="003A0D6E" w:rsidRPr="00AF6FD7" w:rsidRDefault="003A0D6E" w:rsidP="003A0D6E">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Сви понуђачи који су доставили прихватљиве понуде и које су исто рангиране</w:t>
      </w:r>
      <w:r w:rsidRPr="00AF6FD7">
        <w:rPr>
          <w:rFonts w:ascii="Times New Roman" w:hAnsi="Times New Roman" w:cs="Times New Roman"/>
          <w:sz w:val="24"/>
          <w:szCs w:val="24"/>
        </w:rPr>
        <w:br/>
        <w:t>биће позвани да присуствују поступку доделе уговора путем жребања.</w:t>
      </w:r>
    </w:p>
    <w:p w:rsidR="003A0D6E" w:rsidRPr="00AF6FD7" w:rsidRDefault="003A0D6E" w:rsidP="003A0D6E">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Комисија за јавну набавку ће заказати место и време жребања и позвати</w:t>
      </w:r>
      <w:r w:rsidRPr="00AF6FD7">
        <w:rPr>
          <w:rFonts w:ascii="Times New Roman" w:hAnsi="Times New Roman" w:cs="Times New Roman"/>
          <w:sz w:val="24"/>
          <w:szCs w:val="24"/>
        </w:rPr>
        <w:br/>
        <w:t>опуномоћене представнике понуђача да присуствују жребању. Приликом жребања</w:t>
      </w:r>
      <w:r w:rsidRPr="00AF6FD7">
        <w:rPr>
          <w:rFonts w:ascii="Times New Roman" w:hAnsi="Times New Roman" w:cs="Times New Roman"/>
          <w:sz w:val="24"/>
          <w:szCs w:val="24"/>
        </w:rPr>
        <w:br/>
        <w:t>представници понуђача ће на посебним листовима унети име понуђача. Од чланова</w:t>
      </w:r>
      <w:r w:rsidRPr="00AF6FD7">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AF6FD7">
        <w:rPr>
          <w:rFonts w:ascii="Times New Roman" w:hAnsi="Times New Roman" w:cs="Times New Roman"/>
          <w:sz w:val="24"/>
          <w:szCs w:val="24"/>
        </w:rPr>
        <w:br/>
        <w:t>попуњене листове, коверте ће се ручно измешати пред понуђачима, а потом ће се</w:t>
      </w:r>
      <w:r w:rsidRPr="00AF6FD7">
        <w:rPr>
          <w:rFonts w:ascii="Times New Roman" w:hAnsi="Times New Roman" w:cs="Times New Roman"/>
          <w:sz w:val="24"/>
          <w:szCs w:val="24"/>
        </w:rPr>
        <w:br/>
        <w:t>насумице вршити одабир коверти понуђача и рангирње понуда према редоследу</w:t>
      </w:r>
      <w:r w:rsidRPr="00AF6FD7">
        <w:rPr>
          <w:rFonts w:ascii="Times New Roman" w:hAnsi="Times New Roman" w:cs="Times New Roman"/>
          <w:sz w:val="24"/>
          <w:szCs w:val="24"/>
        </w:rPr>
        <w:br/>
        <w:t>извалачења коверти, о чему ће бити сачињен Записник о поступку жребања у поступку</w:t>
      </w:r>
      <w:r w:rsidRPr="00AF6FD7">
        <w:rPr>
          <w:rFonts w:ascii="Times New Roman" w:hAnsi="Times New Roman" w:cs="Times New Roman"/>
          <w:sz w:val="24"/>
          <w:szCs w:val="24"/>
        </w:rPr>
        <w:br/>
        <w:t>М</w:t>
      </w:r>
      <w:r>
        <w:rPr>
          <w:rFonts w:ascii="Times New Roman" w:hAnsi="Times New Roman" w:cs="Times New Roman"/>
          <w:sz w:val="24"/>
          <w:szCs w:val="24"/>
        </w:rPr>
        <w:t>Д</w:t>
      </w:r>
      <w:r w:rsidRPr="00AF6FD7">
        <w:rPr>
          <w:rFonts w:ascii="Times New Roman" w:hAnsi="Times New Roman" w:cs="Times New Roman"/>
          <w:sz w:val="24"/>
          <w:szCs w:val="24"/>
        </w:rPr>
        <w:t>-</w:t>
      </w:r>
      <w:r w:rsidR="000A7393">
        <w:rPr>
          <w:rFonts w:ascii="Times New Roman" w:hAnsi="Times New Roman" w:cs="Times New Roman"/>
          <w:sz w:val="24"/>
          <w:szCs w:val="24"/>
        </w:rPr>
        <w:t>12</w:t>
      </w:r>
      <w:r>
        <w:rPr>
          <w:rFonts w:ascii="Times New Roman" w:hAnsi="Times New Roman" w:cs="Times New Roman"/>
          <w:sz w:val="24"/>
          <w:szCs w:val="24"/>
        </w:rPr>
        <w:t>/018</w:t>
      </w:r>
      <w:r w:rsidRPr="00AF6FD7">
        <w:rPr>
          <w:rFonts w:ascii="Times New Roman" w:hAnsi="Times New Roman" w:cs="Times New Roman"/>
          <w:sz w:val="24"/>
          <w:szCs w:val="24"/>
        </w:rPr>
        <w:t>.</w:t>
      </w:r>
    </w:p>
    <w:p w:rsidR="003A0D6E" w:rsidRPr="000A7393" w:rsidRDefault="003A0D6E" w:rsidP="003A0D6E">
      <w:pPr>
        <w:pStyle w:val="BodyText"/>
        <w:spacing w:after="0"/>
        <w:ind w:firstLine="720"/>
        <w:jc w:val="both"/>
        <w:rPr>
          <w:rFonts w:ascii="Times New Roman" w:hAnsi="Times New Roman"/>
          <w:sz w:val="24"/>
        </w:rPr>
      </w:pPr>
      <w:r w:rsidRPr="000A7393">
        <w:rPr>
          <w:rFonts w:ascii="Times New Roman" w:hAnsi="Times New Roman"/>
          <w:sz w:val="24"/>
        </w:rPr>
        <w:t>Уколико се неко од позваних понуђача не одазове позиву за жребање, чланови</w:t>
      </w:r>
      <w:r w:rsidRPr="000A7393">
        <w:rPr>
          <w:rFonts w:ascii="Times New Roman" w:hAnsi="Times New Roman"/>
          <w:sz w:val="24"/>
        </w:rPr>
        <w:br/>
        <w:t>Комисије за јавну набавку ће пред присутним овлашћеним представницима понуђача у</w:t>
      </w:r>
      <w:r w:rsidRPr="000A7393">
        <w:rPr>
          <w:rFonts w:ascii="Times New Roman" w:hAnsi="Times New Roman"/>
          <w:sz w:val="24"/>
        </w:rPr>
        <w:br/>
        <w:t>празне коверте убацити листиће са називом одсутних понуђача и те коверте ће</w:t>
      </w:r>
      <w:r w:rsidRPr="000A7393">
        <w:rPr>
          <w:rFonts w:ascii="Times New Roman" w:hAnsi="Times New Roman"/>
          <w:sz w:val="24"/>
        </w:rPr>
        <w:br/>
        <w:t>учествовати у поступку жребања заједно са ковертама присутних овлашћених</w:t>
      </w:r>
      <w:r w:rsidRPr="000A7393">
        <w:rPr>
          <w:rFonts w:ascii="Times New Roman" w:hAnsi="Times New Roman"/>
          <w:sz w:val="24"/>
        </w:rPr>
        <w:br/>
        <w:t>представника понуђача. На исти начин ће се поступати ако не дође ниједан понуђач.</w:t>
      </w:r>
    </w:p>
    <w:p w:rsidR="00A3332E" w:rsidRPr="000A7393" w:rsidRDefault="00A3332E" w:rsidP="00A3332E">
      <w:pPr>
        <w:rPr>
          <w:rFonts w:ascii="Times New Roman" w:hAnsi="Times New Roman"/>
          <w:sz w:val="28"/>
          <w:szCs w:val="24"/>
          <w:lang w:val="en-US"/>
        </w:rPr>
      </w:pPr>
      <w:r w:rsidRPr="000A7393">
        <w:rPr>
          <w:rFonts w:ascii="Times New Roman" w:hAnsi="Times New Roman"/>
          <w:sz w:val="28"/>
          <w:szCs w:val="24"/>
          <w:lang w:val="en-US"/>
        </w:rPr>
        <w:br w:type="page"/>
      </w:r>
    </w:p>
    <w:p w:rsidR="00A3332E" w:rsidRPr="006F19DA" w:rsidRDefault="00A3332E" w:rsidP="00A3332E">
      <w:pPr>
        <w:jc w:val="center"/>
        <w:rPr>
          <w:rFonts w:ascii="Times New Roman" w:hAnsi="Times New Roman"/>
          <w:sz w:val="24"/>
          <w:szCs w:val="24"/>
        </w:rPr>
      </w:pPr>
      <w:r w:rsidRPr="006F19DA">
        <w:rPr>
          <w:rFonts w:ascii="Times New Roman" w:hAnsi="Times New Roman"/>
          <w:b/>
          <w:sz w:val="24"/>
          <w:szCs w:val="24"/>
        </w:rPr>
        <w:lastRenderedPageBreak/>
        <w:t>4. ТЕХНИЧКА СПЕЦИФИКАЦИЈА</w:t>
      </w:r>
    </w:p>
    <w:p w:rsidR="00C128D7" w:rsidRPr="009D76FD" w:rsidRDefault="00C128D7" w:rsidP="00C128D7">
      <w:pPr>
        <w:jc w:val="center"/>
        <w:rPr>
          <w:rFonts w:ascii="Times New Roman" w:hAnsi="Times New Roman"/>
          <w:b/>
          <w:sz w:val="24"/>
          <w:szCs w:val="24"/>
        </w:rPr>
      </w:pPr>
      <w:r w:rsidRPr="00190BF4">
        <w:rPr>
          <w:rFonts w:ascii="Times New Roman" w:hAnsi="Times New Roman"/>
          <w:b/>
          <w:sz w:val="24"/>
          <w:szCs w:val="24"/>
        </w:rPr>
        <w:t>ПАРТ</w:t>
      </w:r>
      <w:r w:rsidR="00A241F6">
        <w:rPr>
          <w:rFonts w:ascii="Times New Roman" w:hAnsi="Times New Roman"/>
          <w:b/>
          <w:sz w:val="24"/>
          <w:szCs w:val="24"/>
        </w:rPr>
        <w:t>ИЈА 1</w:t>
      </w:r>
      <w:r w:rsidRPr="00190BF4">
        <w:rPr>
          <w:rFonts w:ascii="Times New Roman" w:hAnsi="Times New Roman"/>
          <w:b/>
          <w:sz w:val="24"/>
          <w:szCs w:val="24"/>
        </w:rPr>
        <w:t xml:space="preserve"> – </w:t>
      </w:r>
      <w:r w:rsidR="00C51BDD" w:rsidRPr="00C51BDD">
        <w:rPr>
          <w:rFonts w:ascii="Times New Roman" w:hAnsi="Times New Roman"/>
          <w:b/>
        </w:rPr>
        <w:t>ЛИЧНА ЗАШТИТНА СРЕДСТВА И ОПРЕМА ЗА РАД У ЛАБОРАТОРИЈИ</w:t>
      </w:r>
    </w:p>
    <w:p w:rsidR="00C128D7" w:rsidRDefault="00C128D7" w:rsidP="00A47664">
      <w:pPr>
        <w:spacing w:after="0"/>
        <w:ind w:firstLine="720"/>
        <w:jc w:val="both"/>
        <w:rPr>
          <w:rFonts w:ascii="Times New Roman" w:hAnsi="Times New Roman"/>
          <w:sz w:val="24"/>
          <w:szCs w:val="24"/>
          <w:lang w:val="en-US"/>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1</w:t>
      </w:r>
      <w:r w:rsidR="00FB54F1">
        <w:rPr>
          <w:rFonts w:ascii="Times New Roman" w:hAnsi="Times New Roman"/>
          <w:b/>
          <w:sz w:val="24"/>
          <w:szCs w:val="24"/>
          <w:lang w:val="en-U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p w:rsidR="008F790A" w:rsidRPr="008F790A" w:rsidRDefault="008F790A" w:rsidP="00A47664">
      <w:pPr>
        <w:spacing w:after="0"/>
        <w:ind w:firstLine="720"/>
        <w:jc w:val="both"/>
        <w:rPr>
          <w:rFonts w:ascii="Times New Roman" w:hAnsi="Times New Roman"/>
          <w:sz w:val="24"/>
          <w:szCs w:val="24"/>
          <w:lang w:val="en-US"/>
        </w:rPr>
      </w:pPr>
    </w:p>
    <w:tbl>
      <w:tblPr>
        <w:tblStyle w:val="TableGrid"/>
        <w:tblW w:w="0" w:type="auto"/>
        <w:jc w:val="center"/>
        <w:tblInd w:w="198" w:type="dxa"/>
        <w:tblLook w:val="04A0"/>
      </w:tblPr>
      <w:tblGrid>
        <w:gridCol w:w="750"/>
        <w:gridCol w:w="2227"/>
        <w:gridCol w:w="1223"/>
        <w:gridCol w:w="1182"/>
        <w:gridCol w:w="1083"/>
        <w:gridCol w:w="2038"/>
        <w:gridCol w:w="1818"/>
      </w:tblGrid>
      <w:tr w:rsidR="00C51BDD" w:rsidRPr="00C51BDD" w:rsidTr="00603511">
        <w:trPr>
          <w:trHeight w:val="683"/>
          <w:jc w:val="center"/>
        </w:trPr>
        <w:tc>
          <w:tcPr>
            <w:tcW w:w="750" w:type="dxa"/>
            <w:tcBorders>
              <w:bottom w:val="thinThickSmallGap" w:sz="24" w:space="0" w:color="auto"/>
            </w:tcBorders>
          </w:tcPr>
          <w:p w:rsidR="00C51BDD" w:rsidRPr="00C51BDD" w:rsidRDefault="00C51BDD" w:rsidP="005665D1">
            <w:pPr>
              <w:jc w:val="center"/>
              <w:rPr>
                <w:rFonts w:ascii="Times New Roman" w:hAnsi="Times New Roman"/>
                <w:b/>
                <w:sz w:val="24"/>
                <w:szCs w:val="24"/>
                <w:lang w:val="sr-Latn-CS"/>
              </w:rPr>
            </w:pPr>
            <w:r w:rsidRPr="00C51BDD">
              <w:rPr>
                <w:rFonts w:ascii="Times New Roman" w:hAnsi="Times New Roman"/>
                <w:b/>
                <w:sz w:val="24"/>
                <w:szCs w:val="24"/>
                <w:lang w:val="sr-Latn-CS"/>
              </w:rPr>
              <w:t>R.br.</w:t>
            </w:r>
          </w:p>
        </w:tc>
        <w:tc>
          <w:tcPr>
            <w:tcW w:w="2227" w:type="dxa"/>
            <w:tcBorders>
              <w:bottom w:val="thinThickSmallGap" w:sz="24" w:space="0" w:color="auto"/>
            </w:tcBorders>
          </w:tcPr>
          <w:p w:rsidR="00C51BDD" w:rsidRPr="00C51BDD" w:rsidRDefault="00C51BDD" w:rsidP="005665D1">
            <w:pPr>
              <w:jc w:val="center"/>
              <w:rPr>
                <w:rFonts w:ascii="Times New Roman" w:hAnsi="Times New Roman"/>
                <w:b/>
                <w:sz w:val="24"/>
                <w:szCs w:val="24"/>
                <w:lang w:val="sr-Latn-CS"/>
              </w:rPr>
            </w:pPr>
          </w:p>
          <w:p w:rsidR="00C51BDD" w:rsidRPr="00C51BDD" w:rsidRDefault="00C51BDD" w:rsidP="005665D1">
            <w:pPr>
              <w:jc w:val="center"/>
              <w:rPr>
                <w:rFonts w:ascii="Times New Roman" w:hAnsi="Times New Roman"/>
                <w:b/>
                <w:sz w:val="24"/>
                <w:szCs w:val="24"/>
                <w:lang w:val="sr-Latn-CS"/>
              </w:rPr>
            </w:pPr>
            <w:r w:rsidRPr="00C51BDD">
              <w:rPr>
                <w:rFonts w:ascii="Times New Roman" w:hAnsi="Times New Roman"/>
                <w:b/>
                <w:sz w:val="24"/>
                <w:szCs w:val="24"/>
                <w:lang w:val="sr-Latn-CS"/>
              </w:rPr>
              <w:t>Naziv</w:t>
            </w:r>
          </w:p>
        </w:tc>
        <w:tc>
          <w:tcPr>
            <w:tcW w:w="1223" w:type="dxa"/>
            <w:tcBorders>
              <w:bottom w:val="thinThickSmallGap" w:sz="24" w:space="0" w:color="auto"/>
            </w:tcBorders>
          </w:tcPr>
          <w:p w:rsidR="00C51BDD" w:rsidRPr="00C51BDD" w:rsidRDefault="00C51BDD" w:rsidP="005665D1">
            <w:pPr>
              <w:jc w:val="center"/>
              <w:rPr>
                <w:rFonts w:ascii="Times New Roman" w:hAnsi="Times New Roman"/>
                <w:b/>
                <w:sz w:val="24"/>
                <w:szCs w:val="24"/>
                <w:lang w:val="sr-Latn-CS"/>
              </w:rPr>
            </w:pPr>
          </w:p>
          <w:p w:rsidR="00C51BDD" w:rsidRPr="00C51BDD" w:rsidRDefault="00C51BDD" w:rsidP="005665D1">
            <w:pPr>
              <w:jc w:val="center"/>
              <w:rPr>
                <w:rFonts w:ascii="Times New Roman" w:hAnsi="Times New Roman"/>
                <w:b/>
                <w:sz w:val="24"/>
                <w:szCs w:val="24"/>
                <w:lang w:val="sr-Latn-CS"/>
              </w:rPr>
            </w:pPr>
            <w:r w:rsidRPr="00C51BDD">
              <w:rPr>
                <w:rFonts w:ascii="Times New Roman" w:hAnsi="Times New Roman"/>
                <w:b/>
                <w:sz w:val="24"/>
                <w:szCs w:val="24"/>
                <w:lang w:val="sr-Latn-CS"/>
              </w:rPr>
              <w:t>J.m.</w:t>
            </w:r>
          </w:p>
        </w:tc>
        <w:tc>
          <w:tcPr>
            <w:tcW w:w="1182" w:type="dxa"/>
            <w:tcBorders>
              <w:bottom w:val="thinThickSmallGap" w:sz="24" w:space="0" w:color="auto"/>
            </w:tcBorders>
          </w:tcPr>
          <w:p w:rsidR="00C51BDD" w:rsidRPr="00C51BDD" w:rsidRDefault="00C51BDD" w:rsidP="005665D1">
            <w:pPr>
              <w:jc w:val="center"/>
              <w:rPr>
                <w:rFonts w:ascii="Times New Roman" w:hAnsi="Times New Roman"/>
                <w:b/>
                <w:sz w:val="24"/>
                <w:szCs w:val="24"/>
                <w:lang w:val="sr-Latn-CS"/>
              </w:rPr>
            </w:pPr>
            <w:r w:rsidRPr="00C51BDD">
              <w:rPr>
                <w:rFonts w:ascii="Times New Roman" w:hAnsi="Times New Roman"/>
                <w:b/>
                <w:sz w:val="24"/>
                <w:szCs w:val="24"/>
                <w:lang w:val="sr-Latn-CS"/>
              </w:rPr>
              <w:t>Cena bez PDV-a po jedinici</w:t>
            </w:r>
          </w:p>
        </w:tc>
        <w:tc>
          <w:tcPr>
            <w:tcW w:w="785" w:type="dxa"/>
            <w:tcBorders>
              <w:bottom w:val="thinThickSmallGap" w:sz="24" w:space="0" w:color="auto"/>
            </w:tcBorders>
          </w:tcPr>
          <w:p w:rsidR="00C51BDD" w:rsidRPr="00C51BDD" w:rsidRDefault="00C51BDD" w:rsidP="005665D1">
            <w:pPr>
              <w:jc w:val="center"/>
              <w:rPr>
                <w:rFonts w:ascii="Times New Roman" w:hAnsi="Times New Roman"/>
                <w:b/>
                <w:sz w:val="24"/>
                <w:szCs w:val="24"/>
                <w:lang w:val="sr-Latn-CS"/>
              </w:rPr>
            </w:pPr>
            <w:r w:rsidRPr="00C51BDD">
              <w:rPr>
                <w:rFonts w:ascii="Times New Roman" w:hAnsi="Times New Roman"/>
                <w:b/>
                <w:sz w:val="24"/>
                <w:szCs w:val="24"/>
                <w:lang w:val="sr-Latn-CS"/>
              </w:rPr>
              <w:t xml:space="preserve">Okvirna </w:t>
            </w:r>
          </w:p>
          <w:p w:rsidR="00C51BDD" w:rsidRPr="00C51BDD" w:rsidRDefault="00C51BDD" w:rsidP="005665D1">
            <w:pPr>
              <w:jc w:val="center"/>
              <w:rPr>
                <w:rFonts w:ascii="Times New Roman" w:hAnsi="Times New Roman"/>
                <w:b/>
                <w:sz w:val="24"/>
                <w:szCs w:val="24"/>
                <w:lang w:val="sr-Latn-CS"/>
              </w:rPr>
            </w:pPr>
            <w:r w:rsidRPr="00C51BDD">
              <w:rPr>
                <w:rFonts w:ascii="Times New Roman" w:hAnsi="Times New Roman"/>
                <w:b/>
                <w:sz w:val="24"/>
                <w:szCs w:val="24"/>
                <w:lang w:val="sr-Latn-CS"/>
              </w:rPr>
              <w:t>količina</w:t>
            </w:r>
          </w:p>
        </w:tc>
        <w:tc>
          <w:tcPr>
            <w:tcW w:w="2038" w:type="dxa"/>
            <w:tcBorders>
              <w:bottom w:val="thinThickSmallGap" w:sz="24" w:space="0" w:color="auto"/>
            </w:tcBorders>
          </w:tcPr>
          <w:p w:rsidR="00C51BDD" w:rsidRPr="00C51BDD" w:rsidRDefault="00C51BDD" w:rsidP="005665D1">
            <w:pPr>
              <w:jc w:val="center"/>
              <w:rPr>
                <w:rFonts w:ascii="Times New Roman" w:hAnsi="Times New Roman"/>
                <w:b/>
                <w:sz w:val="24"/>
                <w:szCs w:val="24"/>
                <w:lang w:val="sr-Latn-CS"/>
              </w:rPr>
            </w:pPr>
            <w:r w:rsidRPr="00C51BDD">
              <w:rPr>
                <w:rFonts w:ascii="Times New Roman" w:hAnsi="Times New Roman"/>
                <w:b/>
                <w:sz w:val="24"/>
                <w:szCs w:val="24"/>
                <w:lang w:val="sr-Latn-CS"/>
              </w:rPr>
              <w:t>Ukupna cena bez PDV-a</w:t>
            </w:r>
          </w:p>
        </w:tc>
        <w:tc>
          <w:tcPr>
            <w:tcW w:w="1818" w:type="dxa"/>
            <w:tcBorders>
              <w:bottom w:val="thinThickSmallGap" w:sz="24" w:space="0" w:color="auto"/>
            </w:tcBorders>
          </w:tcPr>
          <w:p w:rsidR="00C51BDD" w:rsidRPr="00C51BDD" w:rsidRDefault="00C51BDD" w:rsidP="005665D1">
            <w:pPr>
              <w:jc w:val="center"/>
              <w:rPr>
                <w:rFonts w:ascii="Times New Roman" w:hAnsi="Times New Roman"/>
                <w:b/>
                <w:sz w:val="24"/>
                <w:szCs w:val="24"/>
                <w:lang w:val="sr-Latn-CS"/>
              </w:rPr>
            </w:pPr>
          </w:p>
          <w:p w:rsidR="00C51BDD" w:rsidRPr="00C51BDD" w:rsidRDefault="00C51BDD" w:rsidP="005665D1">
            <w:pPr>
              <w:jc w:val="center"/>
              <w:rPr>
                <w:rFonts w:ascii="Times New Roman" w:hAnsi="Times New Roman"/>
                <w:b/>
                <w:sz w:val="24"/>
                <w:szCs w:val="24"/>
                <w:lang w:val="sr-Latn-CS"/>
              </w:rPr>
            </w:pPr>
            <w:r w:rsidRPr="00C51BDD">
              <w:rPr>
                <w:rFonts w:ascii="Times New Roman" w:hAnsi="Times New Roman"/>
                <w:b/>
                <w:sz w:val="24"/>
                <w:szCs w:val="24"/>
                <w:lang w:val="sr-Latn-CS"/>
              </w:rPr>
              <w:t>Proizvođač</w:t>
            </w:r>
          </w:p>
        </w:tc>
      </w:tr>
      <w:tr w:rsidR="00C51BDD" w:rsidRPr="00C51BDD" w:rsidTr="00603511">
        <w:trPr>
          <w:trHeight w:val="611"/>
          <w:jc w:val="center"/>
        </w:trPr>
        <w:tc>
          <w:tcPr>
            <w:tcW w:w="750" w:type="dxa"/>
            <w:tcBorders>
              <w:top w:val="thinThickSmallGap" w:sz="24" w:space="0" w:color="auto"/>
            </w:tcBorders>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1.</w:t>
            </w:r>
          </w:p>
        </w:tc>
        <w:tc>
          <w:tcPr>
            <w:tcW w:w="2227" w:type="dxa"/>
            <w:tcBorders>
              <w:top w:val="thinThickSmallGap" w:sz="24" w:space="0" w:color="auto"/>
            </w:tcBorders>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Laboratorijske zaštitne naočare, bezbojna stakla, sa integrisanim bočnim staklima</w:t>
            </w:r>
          </w:p>
        </w:tc>
        <w:tc>
          <w:tcPr>
            <w:tcW w:w="1223" w:type="dxa"/>
            <w:tcBorders>
              <w:top w:val="thinThickSmallGap" w:sz="24" w:space="0" w:color="auto"/>
            </w:tcBorders>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kom. </w:t>
            </w:r>
          </w:p>
        </w:tc>
        <w:tc>
          <w:tcPr>
            <w:tcW w:w="1182" w:type="dxa"/>
            <w:tcBorders>
              <w:top w:val="thinThickSmallGap" w:sz="24" w:space="0" w:color="auto"/>
            </w:tcBorders>
          </w:tcPr>
          <w:p w:rsidR="00C51BDD" w:rsidRPr="00C51BDD" w:rsidRDefault="00C51BDD" w:rsidP="005665D1">
            <w:pPr>
              <w:rPr>
                <w:rFonts w:ascii="Times New Roman" w:hAnsi="Times New Roman"/>
                <w:sz w:val="24"/>
                <w:szCs w:val="24"/>
              </w:rPr>
            </w:pPr>
          </w:p>
        </w:tc>
        <w:tc>
          <w:tcPr>
            <w:tcW w:w="785" w:type="dxa"/>
            <w:tcBorders>
              <w:top w:val="thinThickSmallGap" w:sz="24" w:space="0" w:color="auto"/>
            </w:tcBorders>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50</w:t>
            </w:r>
          </w:p>
        </w:tc>
        <w:tc>
          <w:tcPr>
            <w:tcW w:w="2038" w:type="dxa"/>
            <w:tcBorders>
              <w:top w:val="thinThickSmallGap" w:sz="24" w:space="0" w:color="auto"/>
            </w:tcBorders>
            <w:vAlign w:val="center"/>
          </w:tcPr>
          <w:p w:rsidR="00C51BDD" w:rsidRPr="00C51BDD" w:rsidRDefault="00C51BDD" w:rsidP="005665D1">
            <w:pPr>
              <w:jc w:val="center"/>
              <w:rPr>
                <w:rFonts w:ascii="Times New Roman" w:hAnsi="Times New Roman"/>
                <w:sz w:val="24"/>
                <w:szCs w:val="24"/>
              </w:rPr>
            </w:pPr>
          </w:p>
        </w:tc>
        <w:tc>
          <w:tcPr>
            <w:tcW w:w="1818" w:type="dxa"/>
            <w:tcBorders>
              <w:top w:val="thinThickSmallGap" w:sz="24" w:space="0" w:color="auto"/>
            </w:tcBorders>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611"/>
          <w:jc w:val="center"/>
        </w:trPr>
        <w:tc>
          <w:tcPr>
            <w:tcW w:w="750"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2.</w:t>
            </w:r>
          </w:p>
        </w:tc>
        <w:tc>
          <w:tcPr>
            <w:tcW w:w="2227"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Respiratorna laboratorijska zaštitna maska (za usta i nos) sa filterom za zaštitu od čvrstih tečnih neisparljivih čestica, FFP2</w:t>
            </w:r>
          </w:p>
        </w:tc>
        <w:tc>
          <w:tcPr>
            <w:tcW w:w="1223"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kom.</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1182" w:type="dxa"/>
          </w:tcPr>
          <w:p w:rsidR="00C51BDD" w:rsidRPr="00C51BDD" w:rsidRDefault="00C51BDD" w:rsidP="005665D1">
            <w:pPr>
              <w:jc w:val="both"/>
              <w:rPr>
                <w:rFonts w:ascii="Times New Roman" w:hAnsi="Times New Roman"/>
                <w:sz w:val="24"/>
                <w:szCs w:val="24"/>
              </w:rPr>
            </w:pPr>
          </w:p>
        </w:tc>
        <w:tc>
          <w:tcPr>
            <w:tcW w:w="785"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20</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2038" w:type="dxa"/>
            <w:vAlign w:val="center"/>
          </w:tcPr>
          <w:p w:rsidR="00C51BDD" w:rsidRPr="00C51BDD" w:rsidRDefault="00C51BDD" w:rsidP="005665D1">
            <w:pPr>
              <w:jc w:val="center"/>
              <w:rPr>
                <w:rFonts w:ascii="Times New Roman" w:hAnsi="Times New Roman"/>
                <w:sz w:val="24"/>
                <w:szCs w:val="24"/>
              </w:rPr>
            </w:pPr>
          </w:p>
        </w:tc>
        <w:tc>
          <w:tcPr>
            <w:tcW w:w="1818" w:type="dxa"/>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611"/>
          <w:jc w:val="center"/>
        </w:trPr>
        <w:tc>
          <w:tcPr>
            <w:tcW w:w="750"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3.</w:t>
            </w:r>
          </w:p>
        </w:tc>
        <w:tc>
          <w:tcPr>
            <w:tcW w:w="2227" w:type="dxa"/>
          </w:tcPr>
          <w:p w:rsidR="00C51BDD" w:rsidRPr="00C51BDD" w:rsidRDefault="00C51BDD" w:rsidP="005665D1">
            <w:pPr>
              <w:jc w:val="center"/>
              <w:rPr>
                <w:rFonts w:ascii="Times New Roman" w:hAnsi="Times New Roman"/>
                <w:sz w:val="24"/>
                <w:szCs w:val="24"/>
              </w:rPr>
            </w:pPr>
            <w:r w:rsidRPr="00C51BDD">
              <w:rPr>
                <w:rFonts w:ascii="Times New Roman" w:hAnsi="Times New Roman"/>
                <w:sz w:val="24"/>
                <w:szCs w:val="24"/>
                <w:lang w:val="sr-Latn-CS"/>
              </w:rPr>
              <w:t>Respiratorna laboratorijska zaštitna maska sa filterom (za usta i nos) za zaštitu od kontaminanata 30xOEL,FFP3,crna oznaka</w:t>
            </w:r>
          </w:p>
        </w:tc>
        <w:tc>
          <w:tcPr>
            <w:tcW w:w="1223"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kom.</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1182" w:type="dxa"/>
          </w:tcPr>
          <w:p w:rsidR="00C51BDD" w:rsidRPr="00C51BDD" w:rsidRDefault="00C51BDD" w:rsidP="005665D1">
            <w:pPr>
              <w:jc w:val="both"/>
              <w:rPr>
                <w:rFonts w:ascii="Times New Roman" w:hAnsi="Times New Roman"/>
                <w:sz w:val="24"/>
                <w:szCs w:val="24"/>
              </w:rPr>
            </w:pPr>
          </w:p>
        </w:tc>
        <w:tc>
          <w:tcPr>
            <w:tcW w:w="785"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20</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2038" w:type="dxa"/>
            <w:vAlign w:val="center"/>
          </w:tcPr>
          <w:p w:rsidR="00C51BDD" w:rsidRPr="00C51BDD" w:rsidRDefault="00C51BDD" w:rsidP="005665D1">
            <w:pPr>
              <w:jc w:val="center"/>
              <w:rPr>
                <w:rFonts w:ascii="Times New Roman" w:hAnsi="Times New Roman"/>
                <w:sz w:val="24"/>
                <w:szCs w:val="24"/>
              </w:rPr>
            </w:pPr>
          </w:p>
        </w:tc>
        <w:tc>
          <w:tcPr>
            <w:tcW w:w="1818" w:type="dxa"/>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611"/>
          <w:jc w:val="center"/>
        </w:trPr>
        <w:tc>
          <w:tcPr>
            <w:tcW w:w="750"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4.</w:t>
            </w:r>
          </w:p>
        </w:tc>
        <w:tc>
          <w:tcPr>
            <w:tcW w:w="2227"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Respiratorna laboratorijska zaštitna maska bez filtera (za usta i nos) za zaštitu od kontaminanata 10xOEL,FFP2, narandžasta oznaka</w:t>
            </w:r>
          </w:p>
        </w:tc>
        <w:tc>
          <w:tcPr>
            <w:tcW w:w="1223" w:type="dxa"/>
            <w:vAlign w:val="center"/>
          </w:tcPr>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kom.</w:t>
            </w:r>
          </w:p>
        </w:tc>
        <w:tc>
          <w:tcPr>
            <w:tcW w:w="1182" w:type="dxa"/>
          </w:tcPr>
          <w:p w:rsidR="00C51BDD" w:rsidRPr="00C51BDD" w:rsidRDefault="00C51BDD" w:rsidP="005665D1">
            <w:pPr>
              <w:jc w:val="both"/>
              <w:rPr>
                <w:rFonts w:ascii="Times New Roman" w:hAnsi="Times New Roman"/>
                <w:sz w:val="24"/>
                <w:szCs w:val="24"/>
              </w:rPr>
            </w:pPr>
          </w:p>
        </w:tc>
        <w:tc>
          <w:tcPr>
            <w:tcW w:w="785" w:type="dxa"/>
            <w:vAlign w:val="center"/>
          </w:tcPr>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50</w:t>
            </w:r>
          </w:p>
        </w:tc>
        <w:tc>
          <w:tcPr>
            <w:tcW w:w="2038" w:type="dxa"/>
            <w:vAlign w:val="center"/>
          </w:tcPr>
          <w:p w:rsidR="00C51BDD" w:rsidRPr="00C51BDD" w:rsidRDefault="00C51BDD" w:rsidP="005665D1">
            <w:pPr>
              <w:jc w:val="center"/>
              <w:rPr>
                <w:rFonts w:ascii="Times New Roman" w:hAnsi="Times New Roman"/>
                <w:sz w:val="24"/>
                <w:szCs w:val="24"/>
              </w:rPr>
            </w:pPr>
          </w:p>
        </w:tc>
        <w:tc>
          <w:tcPr>
            <w:tcW w:w="1818" w:type="dxa"/>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611"/>
          <w:jc w:val="center"/>
        </w:trPr>
        <w:tc>
          <w:tcPr>
            <w:tcW w:w="750"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5.</w:t>
            </w:r>
          </w:p>
        </w:tc>
        <w:tc>
          <w:tcPr>
            <w:tcW w:w="2227"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Hemijske zaštitne rukavice veličina S, anatomski oblik, unutrašnjost od pamuka, nitrilne</w:t>
            </w:r>
          </w:p>
        </w:tc>
        <w:tc>
          <w:tcPr>
            <w:tcW w:w="1223"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par</w:t>
            </w:r>
          </w:p>
        </w:tc>
        <w:tc>
          <w:tcPr>
            <w:tcW w:w="1182" w:type="dxa"/>
          </w:tcPr>
          <w:p w:rsidR="00C51BDD" w:rsidRPr="00C51BDD" w:rsidRDefault="00C51BDD" w:rsidP="005665D1">
            <w:pPr>
              <w:jc w:val="both"/>
              <w:rPr>
                <w:rFonts w:ascii="Times New Roman" w:hAnsi="Times New Roman"/>
                <w:sz w:val="24"/>
                <w:szCs w:val="24"/>
              </w:rPr>
            </w:pPr>
          </w:p>
        </w:tc>
        <w:tc>
          <w:tcPr>
            <w:tcW w:w="785" w:type="dxa"/>
            <w:vAlign w:val="center"/>
          </w:tcPr>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50</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2038" w:type="dxa"/>
            <w:vAlign w:val="center"/>
          </w:tcPr>
          <w:p w:rsidR="00C51BDD" w:rsidRPr="00C51BDD" w:rsidRDefault="00C51BDD" w:rsidP="005665D1">
            <w:pPr>
              <w:jc w:val="center"/>
              <w:rPr>
                <w:rFonts w:ascii="Times New Roman" w:hAnsi="Times New Roman"/>
                <w:sz w:val="24"/>
                <w:szCs w:val="24"/>
              </w:rPr>
            </w:pPr>
          </w:p>
        </w:tc>
        <w:tc>
          <w:tcPr>
            <w:tcW w:w="1818" w:type="dxa"/>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611"/>
          <w:jc w:val="center"/>
        </w:trPr>
        <w:tc>
          <w:tcPr>
            <w:tcW w:w="750"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6.</w:t>
            </w:r>
          </w:p>
        </w:tc>
        <w:tc>
          <w:tcPr>
            <w:tcW w:w="2227"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Hemijske zaštitne rukavice veličina M, anatomski oblik, unutrašnjost od </w:t>
            </w:r>
            <w:r w:rsidRPr="00C51BDD">
              <w:rPr>
                <w:rFonts w:ascii="Times New Roman" w:hAnsi="Times New Roman"/>
                <w:sz w:val="24"/>
                <w:szCs w:val="24"/>
                <w:lang w:val="sr-Latn-CS"/>
              </w:rPr>
              <w:lastRenderedPageBreak/>
              <w:t>pamuka,nitrilne</w:t>
            </w:r>
          </w:p>
        </w:tc>
        <w:tc>
          <w:tcPr>
            <w:tcW w:w="1223"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lastRenderedPageBreak/>
              <w:t>par.</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1182" w:type="dxa"/>
          </w:tcPr>
          <w:p w:rsidR="00C51BDD" w:rsidRPr="00C51BDD" w:rsidRDefault="00C51BDD" w:rsidP="005665D1">
            <w:pPr>
              <w:jc w:val="both"/>
              <w:rPr>
                <w:rFonts w:ascii="Times New Roman" w:hAnsi="Times New Roman"/>
                <w:sz w:val="24"/>
                <w:szCs w:val="24"/>
              </w:rPr>
            </w:pPr>
          </w:p>
        </w:tc>
        <w:tc>
          <w:tcPr>
            <w:tcW w:w="785"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50</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2038" w:type="dxa"/>
            <w:vAlign w:val="center"/>
          </w:tcPr>
          <w:p w:rsidR="00C51BDD" w:rsidRPr="00C51BDD" w:rsidRDefault="00C51BDD" w:rsidP="005665D1">
            <w:pPr>
              <w:jc w:val="center"/>
              <w:rPr>
                <w:rFonts w:ascii="Times New Roman" w:hAnsi="Times New Roman"/>
                <w:sz w:val="24"/>
                <w:szCs w:val="24"/>
              </w:rPr>
            </w:pPr>
          </w:p>
        </w:tc>
        <w:tc>
          <w:tcPr>
            <w:tcW w:w="1818" w:type="dxa"/>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611"/>
          <w:jc w:val="center"/>
        </w:trPr>
        <w:tc>
          <w:tcPr>
            <w:tcW w:w="750"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lastRenderedPageBreak/>
              <w:t>7.</w:t>
            </w:r>
          </w:p>
        </w:tc>
        <w:tc>
          <w:tcPr>
            <w:tcW w:w="2227"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Hemijske zaštitne rukavice veličina L, anatomski oblik, unutrašnjost od pamuka, nitrilne</w:t>
            </w:r>
          </w:p>
        </w:tc>
        <w:tc>
          <w:tcPr>
            <w:tcW w:w="1223"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par.</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1182" w:type="dxa"/>
          </w:tcPr>
          <w:p w:rsidR="00C51BDD" w:rsidRPr="00C51BDD" w:rsidRDefault="00C51BDD" w:rsidP="005665D1">
            <w:pPr>
              <w:jc w:val="both"/>
              <w:rPr>
                <w:rFonts w:ascii="Times New Roman" w:hAnsi="Times New Roman"/>
                <w:sz w:val="24"/>
                <w:szCs w:val="24"/>
              </w:rPr>
            </w:pPr>
          </w:p>
        </w:tc>
        <w:tc>
          <w:tcPr>
            <w:tcW w:w="785"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50</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2038" w:type="dxa"/>
            <w:vAlign w:val="center"/>
          </w:tcPr>
          <w:p w:rsidR="00C51BDD" w:rsidRPr="00C51BDD" w:rsidRDefault="00C51BDD" w:rsidP="005665D1">
            <w:pPr>
              <w:jc w:val="center"/>
              <w:rPr>
                <w:rFonts w:ascii="Times New Roman" w:hAnsi="Times New Roman"/>
                <w:sz w:val="24"/>
                <w:szCs w:val="24"/>
              </w:rPr>
            </w:pPr>
          </w:p>
        </w:tc>
        <w:tc>
          <w:tcPr>
            <w:tcW w:w="1818" w:type="dxa"/>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611"/>
          <w:jc w:val="center"/>
        </w:trPr>
        <w:tc>
          <w:tcPr>
            <w:tcW w:w="750"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8.</w:t>
            </w:r>
          </w:p>
        </w:tc>
        <w:tc>
          <w:tcPr>
            <w:tcW w:w="2227"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Hemijske zaštitne rukavice veličina S, anatomski oblik, od lateksa i neoprena</w:t>
            </w:r>
          </w:p>
        </w:tc>
        <w:tc>
          <w:tcPr>
            <w:tcW w:w="1223"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par.</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1182" w:type="dxa"/>
          </w:tcPr>
          <w:p w:rsidR="00C51BDD" w:rsidRPr="00C51BDD" w:rsidRDefault="00C51BDD" w:rsidP="005665D1">
            <w:pPr>
              <w:jc w:val="both"/>
              <w:rPr>
                <w:rFonts w:ascii="Times New Roman" w:hAnsi="Times New Roman"/>
                <w:sz w:val="24"/>
                <w:szCs w:val="24"/>
              </w:rPr>
            </w:pPr>
          </w:p>
        </w:tc>
        <w:tc>
          <w:tcPr>
            <w:tcW w:w="785"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50</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2038" w:type="dxa"/>
            <w:vAlign w:val="center"/>
          </w:tcPr>
          <w:p w:rsidR="00C51BDD" w:rsidRPr="00C51BDD" w:rsidRDefault="00C51BDD" w:rsidP="005665D1">
            <w:pPr>
              <w:jc w:val="center"/>
              <w:rPr>
                <w:rFonts w:ascii="Times New Roman" w:hAnsi="Times New Roman"/>
                <w:sz w:val="24"/>
                <w:szCs w:val="24"/>
              </w:rPr>
            </w:pPr>
          </w:p>
        </w:tc>
        <w:tc>
          <w:tcPr>
            <w:tcW w:w="1818" w:type="dxa"/>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611"/>
          <w:jc w:val="center"/>
        </w:trPr>
        <w:tc>
          <w:tcPr>
            <w:tcW w:w="750"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9.</w:t>
            </w:r>
          </w:p>
        </w:tc>
        <w:tc>
          <w:tcPr>
            <w:tcW w:w="2227"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Hemijske zaštitne rukavice veličina M, anatomski oblik, od lateksa i neoprena</w:t>
            </w:r>
          </w:p>
        </w:tc>
        <w:tc>
          <w:tcPr>
            <w:tcW w:w="1223"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par.</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1182" w:type="dxa"/>
          </w:tcPr>
          <w:p w:rsidR="00C51BDD" w:rsidRPr="00C51BDD" w:rsidRDefault="00C51BDD" w:rsidP="005665D1">
            <w:pPr>
              <w:jc w:val="both"/>
              <w:rPr>
                <w:rFonts w:ascii="Times New Roman" w:hAnsi="Times New Roman"/>
                <w:sz w:val="24"/>
                <w:szCs w:val="24"/>
              </w:rPr>
            </w:pPr>
          </w:p>
        </w:tc>
        <w:tc>
          <w:tcPr>
            <w:tcW w:w="785"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50</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2038" w:type="dxa"/>
            <w:vAlign w:val="center"/>
          </w:tcPr>
          <w:p w:rsidR="00C51BDD" w:rsidRPr="00C51BDD" w:rsidRDefault="00C51BDD" w:rsidP="005665D1">
            <w:pPr>
              <w:jc w:val="center"/>
              <w:rPr>
                <w:rFonts w:ascii="Times New Roman" w:hAnsi="Times New Roman"/>
                <w:sz w:val="24"/>
                <w:szCs w:val="24"/>
              </w:rPr>
            </w:pPr>
          </w:p>
        </w:tc>
        <w:tc>
          <w:tcPr>
            <w:tcW w:w="1818" w:type="dxa"/>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611"/>
          <w:jc w:val="center"/>
        </w:trPr>
        <w:tc>
          <w:tcPr>
            <w:tcW w:w="750"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10.</w:t>
            </w:r>
          </w:p>
        </w:tc>
        <w:tc>
          <w:tcPr>
            <w:tcW w:w="2227"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Hemijske zaštitne rukavice veličina L, anatomski oblik, od lateksa i neoprena</w:t>
            </w:r>
          </w:p>
        </w:tc>
        <w:tc>
          <w:tcPr>
            <w:tcW w:w="1223"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par.</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1182" w:type="dxa"/>
          </w:tcPr>
          <w:p w:rsidR="00C51BDD" w:rsidRPr="00C51BDD" w:rsidRDefault="00C51BDD" w:rsidP="005665D1">
            <w:pPr>
              <w:jc w:val="both"/>
              <w:rPr>
                <w:rFonts w:ascii="Times New Roman" w:hAnsi="Times New Roman"/>
                <w:sz w:val="24"/>
                <w:szCs w:val="24"/>
              </w:rPr>
            </w:pPr>
          </w:p>
        </w:tc>
        <w:tc>
          <w:tcPr>
            <w:tcW w:w="785" w:type="dxa"/>
            <w:vAlign w:val="center"/>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50</w:t>
            </w:r>
          </w:p>
          <w:p w:rsidR="00C51BDD" w:rsidRPr="00C51BDD" w:rsidRDefault="00C51BDD" w:rsidP="005665D1">
            <w:pP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2038" w:type="dxa"/>
            <w:vAlign w:val="center"/>
          </w:tcPr>
          <w:p w:rsidR="00C51BDD" w:rsidRPr="00C51BDD" w:rsidRDefault="00C51BDD" w:rsidP="005665D1">
            <w:pPr>
              <w:jc w:val="center"/>
              <w:rPr>
                <w:rFonts w:ascii="Times New Roman" w:hAnsi="Times New Roman"/>
                <w:sz w:val="24"/>
                <w:szCs w:val="24"/>
              </w:rPr>
            </w:pPr>
          </w:p>
        </w:tc>
        <w:tc>
          <w:tcPr>
            <w:tcW w:w="1818" w:type="dxa"/>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611"/>
          <w:jc w:val="center"/>
        </w:trPr>
        <w:tc>
          <w:tcPr>
            <w:tcW w:w="750"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11.</w:t>
            </w:r>
          </w:p>
        </w:tc>
        <w:tc>
          <w:tcPr>
            <w:tcW w:w="2227"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Nitrilne rukavice za jednokratnu upotrebu, nesterilne, bez pudera, anatomski oblikovane sa mikroteksturisanom površinom na prstima, veličina S</w:t>
            </w:r>
          </w:p>
        </w:tc>
        <w:tc>
          <w:tcPr>
            <w:tcW w:w="1223" w:type="dxa"/>
            <w:vAlign w:val="center"/>
          </w:tcPr>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pak.</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(100kom.)</w:t>
            </w:r>
          </w:p>
        </w:tc>
        <w:tc>
          <w:tcPr>
            <w:tcW w:w="1182" w:type="dxa"/>
          </w:tcPr>
          <w:p w:rsidR="00C51BDD" w:rsidRPr="00C51BDD" w:rsidRDefault="00C51BDD" w:rsidP="005665D1">
            <w:pPr>
              <w:jc w:val="both"/>
              <w:rPr>
                <w:rFonts w:ascii="Times New Roman" w:hAnsi="Times New Roman"/>
                <w:sz w:val="24"/>
                <w:szCs w:val="24"/>
              </w:rPr>
            </w:pPr>
          </w:p>
        </w:tc>
        <w:tc>
          <w:tcPr>
            <w:tcW w:w="785" w:type="dxa"/>
            <w:vAlign w:val="center"/>
          </w:tcPr>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10</w:t>
            </w:r>
          </w:p>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2038" w:type="dxa"/>
            <w:vAlign w:val="center"/>
          </w:tcPr>
          <w:p w:rsidR="00C51BDD" w:rsidRPr="00C51BDD" w:rsidRDefault="00C51BDD" w:rsidP="005665D1">
            <w:pPr>
              <w:jc w:val="center"/>
              <w:rPr>
                <w:rFonts w:ascii="Times New Roman" w:hAnsi="Times New Roman"/>
                <w:sz w:val="24"/>
                <w:szCs w:val="24"/>
              </w:rPr>
            </w:pPr>
          </w:p>
        </w:tc>
        <w:tc>
          <w:tcPr>
            <w:tcW w:w="1818" w:type="dxa"/>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611"/>
          <w:jc w:val="center"/>
        </w:trPr>
        <w:tc>
          <w:tcPr>
            <w:tcW w:w="750"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12.</w:t>
            </w:r>
          </w:p>
        </w:tc>
        <w:tc>
          <w:tcPr>
            <w:tcW w:w="2227"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Nitrilne rukavice za jednokratnu upotrebu, nesterilne, bez pudera, anatomski oblikovane sa mikroteksturisanom površinom na prstima, veličina M</w:t>
            </w:r>
          </w:p>
        </w:tc>
        <w:tc>
          <w:tcPr>
            <w:tcW w:w="1223" w:type="dxa"/>
            <w:vAlign w:val="center"/>
          </w:tcPr>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pak.</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(100kom.)</w:t>
            </w:r>
          </w:p>
        </w:tc>
        <w:tc>
          <w:tcPr>
            <w:tcW w:w="1182" w:type="dxa"/>
          </w:tcPr>
          <w:p w:rsidR="00C51BDD" w:rsidRPr="00C51BDD" w:rsidRDefault="00C51BDD" w:rsidP="005665D1">
            <w:pPr>
              <w:jc w:val="both"/>
              <w:rPr>
                <w:rFonts w:ascii="Times New Roman" w:hAnsi="Times New Roman"/>
                <w:sz w:val="24"/>
                <w:szCs w:val="24"/>
              </w:rPr>
            </w:pPr>
          </w:p>
        </w:tc>
        <w:tc>
          <w:tcPr>
            <w:tcW w:w="785" w:type="dxa"/>
            <w:vAlign w:val="center"/>
          </w:tcPr>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10</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2038" w:type="dxa"/>
            <w:vAlign w:val="center"/>
          </w:tcPr>
          <w:p w:rsidR="00C51BDD" w:rsidRPr="00C51BDD" w:rsidRDefault="00C51BDD" w:rsidP="005665D1">
            <w:pPr>
              <w:jc w:val="center"/>
              <w:rPr>
                <w:rFonts w:ascii="Times New Roman" w:hAnsi="Times New Roman"/>
                <w:sz w:val="24"/>
                <w:szCs w:val="24"/>
              </w:rPr>
            </w:pPr>
          </w:p>
        </w:tc>
        <w:tc>
          <w:tcPr>
            <w:tcW w:w="1818" w:type="dxa"/>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611"/>
          <w:jc w:val="center"/>
        </w:trPr>
        <w:tc>
          <w:tcPr>
            <w:tcW w:w="750"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13.</w:t>
            </w:r>
          </w:p>
        </w:tc>
        <w:tc>
          <w:tcPr>
            <w:tcW w:w="2227" w:type="dxa"/>
          </w:tcPr>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 xml:space="preserve">Nitrilne rukavice za jednokratnu upotrebu, nesterilne, bez pudera, anatomski oblikovane sa mikroteksturisanom površinom na prstima, veličina L </w:t>
            </w:r>
          </w:p>
        </w:tc>
        <w:tc>
          <w:tcPr>
            <w:tcW w:w="1223" w:type="dxa"/>
            <w:vAlign w:val="center"/>
          </w:tcPr>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pak.</w:t>
            </w: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(100kom.)</w:t>
            </w:r>
          </w:p>
        </w:tc>
        <w:tc>
          <w:tcPr>
            <w:tcW w:w="1182" w:type="dxa"/>
          </w:tcPr>
          <w:p w:rsidR="00C51BDD" w:rsidRPr="00C51BDD" w:rsidRDefault="00C51BDD" w:rsidP="005665D1">
            <w:pPr>
              <w:jc w:val="both"/>
              <w:rPr>
                <w:rFonts w:ascii="Times New Roman" w:hAnsi="Times New Roman"/>
                <w:sz w:val="24"/>
                <w:szCs w:val="24"/>
              </w:rPr>
            </w:pPr>
          </w:p>
        </w:tc>
        <w:tc>
          <w:tcPr>
            <w:tcW w:w="785" w:type="dxa"/>
            <w:vAlign w:val="center"/>
          </w:tcPr>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jc w:val="center"/>
              <w:rPr>
                <w:rFonts w:ascii="Times New Roman" w:hAnsi="Times New Roman"/>
                <w:sz w:val="24"/>
                <w:szCs w:val="24"/>
                <w:lang w:val="sr-Latn-CS"/>
              </w:rPr>
            </w:pPr>
            <w:r w:rsidRPr="00C51BDD">
              <w:rPr>
                <w:rFonts w:ascii="Times New Roman" w:hAnsi="Times New Roman"/>
                <w:sz w:val="24"/>
                <w:szCs w:val="24"/>
                <w:lang w:val="sr-Latn-CS"/>
              </w:rPr>
              <w:t>10</w:t>
            </w:r>
          </w:p>
          <w:p w:rsidR="00C51BDD" w:rsidRPr="00C51BDD" w:rsidRDefault="00C51BDD" w:rsidP="005665D1">
            <w:pPr>
              <w:jc w:val="center"/>
              <w:rPr>
                <w:rFonts w:ascii="Times New Roman" w:hAnsi="Times New Roman"/>
                <w:sz w:val="24"/>
                <w:szCs w:val="24"/>
                <w:lang w:val="sr-Latn-CS"/>
              </w:rPr>
            </w:pPr>
          </w:p>
          <w:p w:rsidR="00C51BDD" w:rsidRPr="00C51BDD" w:rsidRDefault="00C51BDD" w:rsidP="005665D1">
            <w:pPr>
              <w:rPr>
                <w:rFonts w:ascii="Times New Roman" w:hAnsi="Times New Roman"/>
                <w:sz w:val="24"/>
                <w:szCs w:val="24"/>
                <w:lang w:val="sr-Latn-CS"/>
              </w:rPr>
            </w:pPr>
            <w:r w:rsidRPr="00C51BDD">
              <w:rPr>
                <w:rFonts w:ascii="Times New Roman" w:hAnsi="Times New Roman"/>
                <w:sz w:val="24"/>
                <w:szCs w:val="24"/>
                <w:lang w:val="sr-Latn-CS"/>
              </w:rPr>
              <w:t xml:space="preserve"> </w:t>
            </w:r>
          </w:p>
        </w:tc>
        <w:tc>
          <w:tcPr>
            <w:tcW w:w="2038" w:type="dxa"/>
            <w:vAlign w:val="center"/>
          </w:tcPr>
          <w:p w:rsidR="00C51BDD" w:rsidRPr="00C51BDD" w:rsidRDefault="00C51BDD" w:rsidP="005665D1">
            <w:pPr>
              <w:jc w:val="center"/>
              <w:rPr>
                <w:rFonts w:ascii="Times New Roman" w:hAnsi="Times New Roman"/>
                <w:sz w:val="24"/>
                <w:szCs w:val="24"/>
              </w:rPr>
            </w:pPr>
          </w:p>
        </w:tc>
        <w:tc>
          <w:tcPr>
            <w:tcW w:w="1818" w:type="dxa"/>
            <w:vAlign w:val="center"/>
          </w:tcPr>
          <w:p w:rsidR="00C51BDD" w:rsidRPr="00C51BDD" w:rsidRDefault="00C51BDD" w:rsidP="005665D1">
            <w:pPr>
              <w:jc w:val="center"/>
              <w:rPr>
                <w:rFonts w:ascii="Times New Roman" w:hAnsi="Times New Roman"/>
                <w:sz w:val="24"/>
                <w:szCs w:val="24"/>
              </w:rPr>
            </w:pPr>
          </w:p>
        </w:tc>
      </w:tr>
      <w:tr w:rsidR="00C51BDD" w:rsidRPr="00C51BDD" w:rsidTr="00603511">
        <w:trPr>
          <w:trHeight w:val="503"/>
          <w:jc w:val="center"/>
        </w:trPr>
        <w:tc>
          <w:tcPr>
            <w:tcW w:w="750" w:type="dxa"/>
          </w:tcPr>
          <w:p w:rsidR="00C51BDD" w:rsidRPr="00C51BDD" w:rsidRDefault="00C51BDD" w:rsidP="005665D1">
            <w:pPr>
              <w:jc w:val="center"/>
              <w:rPr>
                <w:rFonts w:ascii="Times New Roman" w:hAnsi="Times New Roman"/>
                <w:sz w:val="24"/>
                <w:szCs w:val="24"/>
                <w:lang w:val="sr-Latn-CS"/>
              </w:rPr>
            </w:pPr>
          </w:p>
        </w:tc>
        <w:tc>
          <w:tcPr>
            <w:tcW w:w="5417" w:type="dxa"/>
            <w:gridSpan w:val="4"/>
            <w:vAlign w:val="center"/>
          </w:tcPr>
          <w:p w:rsidR="00C51BDD" w:rsidRPr="000C3458" w:rsidRDefault="000C3458" w:rsidP="000C3458">
            <w:pPr>
              <w:jc w:val="center"/>
              <w:rPr>
                <w:rFonts w:ascii="Times New Roman" w:hAnsi="Times New Roman"/>
                <w:b/>
                <w:sz w:val="24"/>
                <w:szCs w:val="24"/>
              </w:rPr>
            </w:pPr>
            <w:r>
              <w:rPr>
                <w:rFonts w:ascii="Times New Roman" w:hAnsi="Times New Roman"/>
                <w:b/>
                <w:sz w:val="24"/>
                <w:szCs w:val="24"/>
                <w:lang w:val="sr-Latn-CS"/>
              </w:rPr>
              <w:t>UKUPNA CENA BEZ PDV-a</w:t>
            </w:r>
            <w:r>
              <w:rPr>
                <w:rFonts w:ascii="Times New Roman" w:hAnsi="Times New Roman"/>
                <w:b/>
                <w:sz w:val="24"/>
                <w:szCs w:val="24"/>
              </w:rPr>
              <w:t>:</w:t>
            </w:r>
          </w:p>
        </w:tc>
        <w:tc>
          <w:tcPr>
            <w:tcW w:w="3856" w:type="dxa"/>
            <w:gridSpan w:val="2"/>
          </w:tcPr>
          <w:p w:rsidR="00C51BDD" w:rsidRPr="00C51BDD" w:rsidRDefault="00C51BDD" w:rsidP="005665D1">
            <w:pPr>
              <w:jc w:val="center"/>
              <w:rPr>
                <w:rFonts w:ascii="Times New Roman" w:hAnsi="Times New Roman"/>
                <w:b/>
                <w:sz w:val="24"/>
                <w:szCs w:val="24"/>
              </w:rPr>
            </w:pPr>
          </w:p>
          <w:p w:rsidR="00C51BDD" w:rsidRPr="00C51BDD" w:rsidRDefault="00C51BDD" w:rsidP="005665D1">
            <w:pPr>
              <w:jc w:val="center"/>
              <w:rPr>
                <w:rFonts w:ascii="Times New Roman" w:hAnsi="Times New Roman"/>
                <w:b/>
                <w:sz w:val="24"/>
                <w:szCs w:val="24"/>
              </w:rPr>
            </w:pPr>
          </w:p>
        </w:tc>
      </w:tr>
    </w:tbl>
    <w:p w:rsidR="00C128D7" w:rsidRDefault="00C128D7" w:rsidP="00C128D7">
      <w:pPr>
        <w:rPr>
          <w:rFonts w:ascii="Times New Roman" w:hAnsi="Times New Roman"/>
          <w:b/>
          <w:sz w:val="24"/>
          <w:szCs w:val="24"/>
          <w:lang w:val="en-US"/>
        </w:rPr>
      </w:pPr>
      <w:r>
        <w:rPr>
          <w:rFonts w:ascii="Times New Roman" w:hAnsi="Times New Roman"/>
          <w:b/>
          <w:sz w:val="24"/>
          <w:szCs w:val="24"/>
          <w:lang w:val="en-US"/>
        </w:rPr>
        <w:br w:type="page"/>
      </w:r>
    </w:p>
    <w:p w:rsidR="00A241F6" w:rsidRPr="006F19DA" w:rsidRDefault="00A241F6" w:rsidP="00A241F6">
      <w:pPr>
        <w:jc w:val="center"/>
        <w:rPr>
          <w:rFonts w:ascii="Times New Roman" w:hAnsi="Times New Roman"/>
          <w:sz w:val="24"/>
          <w:szCs w:val="24"/>
        </w:rPr>
      </w:pPr>
      <w:bookmarkStart w:id="0" w:name="_GoBack"/>
      <w:bookmarkEnd w:id="0"/>
      <w:r w:rsidRPr="006F19DA">
        <w:rPr>
          <w:rFonts w:ascii="Times New Roman" w:hAnsi="Times New Roman"/>
          <w:b/>
          <w:sz w:val="24"/>
          <w:szCs w:val="24"/>
        </w:rPr>
        <w:lastRenderedPageBreak/>
        <w:t>4. ТЕХНИЧКА СПЕЦИФИКАЦИЈА</w:t>
      </w:r>
    </w:p>
    <w:p w:rsidR="00C0789C" w:rsidRPr="00C76F07" w:rsidRDefault="00A241F6" w:rsidP="00C0789C">
      <w:pPr>
        <w:jc w:val="center"/>
        <w:rPr>
          <w:rFonts w:ascii="Times New Roman" w:hAnsi="Times New Roman"/>
          <w:b/>
          <w:sz w:val="24"/>
          <w:szCs w:val="24"/>
          <w:lang w:val="en-US"/>
        </w:rPr>
      </w:pPr>
      <w:r>
        <w:rPr>
          <w:rFonts w:ascii="Times New Roman" w:hAnsi="Times New Roman"/>
          <w:b/>
          <w:sz w:val="24"/>
          <w:szCs w:val="24"/>
        </w:rPr>
        <w:t>ПАРТИЈА 2</w:t>
      </w:r>
      <w:r w:rsidR="00C0789C" w:rsidRPr="00190BF4">
        <w:rPr>
          <w:rFonts w:ascii="Times New Roman" w:hAnsi="Times New Roman"/>
          <w:b/>
          <w:sz w:val="24"/>
          <w:szCs w:val="24"/>
        </w:rPr>
        <w:t xml:space="preserve"> – МЕДИЦИНСКИ МАТЕРИЈАЛ</w:t>
      </w:r>
    </w:p>
    <w:p w:rsidR="000C3458" w:rsidRDefault="00C0789C" w:rsidP="00A47664">
      <w:pPr>
        <w:spacing w:after="0"/>
        <w:ind w:firstLine="720"/>
        <w:jc w:val="both"/>
        <w:rPr>
          <w:rFonts w:ascii="Times New Roman" w:hAnsi="Times New Roman"/>
          <w:sz w:val="24"/>
          <w:szCs w:val="24"/>
          <w:lang w:val="en-US"/>
        </w:rPr>
      </w:pPr>
      <w:r w:rsidRPr="006F19DA">
        <w:rPr>
          <w:rFonts w:ascii="Times New Roman" w:hAnsi="Times New Roman"/>
          <w:sz w:val="24"/>
          <w:szCs w:val="24"/>
        </w:rPr>
        <w:t>За све ставке у партији</w:t>
      </w:r>
      <w:r w:rsidR="00A241F6">
        <w:rPr>
          <w:rFonts w:ascii="Times New Roman" w:hAnsi="Times New Roman"/>
          <w:b/>
          <w:sz w:val="24"/>
          <w:szCs w:val="24"/>
        </w:rPr>
        <w:t xml:space="preserve"> 2</w:t>
      </w:r>
      <w:r w:rsidR="00FB54F1">
        <w:rPr>
          <w:rFonts w:ascii="Times New Roman" w:hAnsi="Times New Roman"/>
          <w:b/>
          <w:sz w:val="24"/>
          <w:szCs w:val="24"/>
          <w:lang w:val="en-U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6F19DA">
        <w:rPr>
          <w:rFonts w:ascii="Times New Roman" w:hAnsi="Times New Roman"/>
          <w:sz w:val="24"/>
          <w:szCs w:val="24"/>
        </w:rPr>
        <w:t>Понуде које су дате у глобалу и које не садрже наведене податке неће бити разматране.</w:t>
      </w:r>
    </w:p>
    <w:tbl>
      <w:tblPr>
        <w:tblStyle w:val="TableGrid"/>
        <w:tblpPr w:leftFromText="180" w:rightFromText="180" w:vertAnchor="text" w:horzAnchor="margin" w:tblpXSpec="center" w:tblpY="407"/>
        <w:tblW w:w="10406" w:type="dxa"/>
        <w:tblLayout w:type="fixed"/>
        <w:tblLook w:val="04A0"/>
      </w:tblPr>
      <w:tblGrid>
        <w:gridCol w:w="918"/>
        <w:gridCol w:w="2912"/>
        <w:gridCol w:w="1329"/>
        <w:gridCol w:w="1286"/>
        <w:gridCol w:w="1043"/>
        <w:gridCol w:w="1553"/>
        <w:gridCol w:w="1365"/>
      </w:tblGrid>
      <w:tr w:rsidR="000C3458" w:rsidRPr="000C3458" w:rsidTr="00603511">
        <w:trPr>
          <w:trHeight w:val="336"/>
        </w:trPr>
        <w:tc>
          <w:tcPr>
            <w:tcW w:w="918" w:type="dxa"/>
            <w:tcBorders>
              <w:top w:val="single" w:sz="4" w:space="0" w:color="auto"/>
              <w:left w:val="single" w:sz="4" w:space="0" w:color="auto"/>
              <w:bottom w:val="thinThickSmallGap" w:sz="24" w:space="0" w:color="auto"/>
              <w:right w:val="single" w:sz="4" w:space="0" w:color="auto"/>
            </w:tcBorders>
            <w:vAlign w:val="center"/>
            <w:hideMark/>
          </w:tcPr>
          <w:p w:rsidR="000C3458" w:rsidRPr="000C3458" w:rsidRDefault="000C3458" w:rsidP="00725B16">
            <w:pPr>
              <w:jc w:val="center"/>
              <w:rPr>
                <w:rFonts w:ascii="Times New Roman" w:hAnsi="Times New Roman"/>
                <w:b/>
                <w:sz w:val="24"/>
                <w:szCs w:val="24"/>
              </w:rPr>
            </w:pPr>
            <w:r w:rsidRPr="000C3458">
              <w:rPr>
                <w:rFonts w:ascii="Times New Roman" w:hAnsi="Times New Roman"/>
                <w:b/>
                <w:sz w:val="24"/>
                <w:szCs w:val="24"/>
              </w:rPr>
              <w:t>R.br.</w:t>
            </w:r>
          </w:p>
        </w:tc>
        <w:tc>
          <w:tcPr>
            <w:tcW w:w="2912" w:type="dxa"/>
            <w:tcBorders>
              <w:top w:val="single" w:sz="4" w:space="0" w:color="auto"/>
              <w:left w:val="single" w:sz="4" w:space="0" w:color="auto"/>
              <w:bottom w:val="thinThickSmallGap" w:sz="24" w:space="0" w:color="auto"/>
              <w:right w:val="single" w:sz="4" w:space="0" w:color="auto"/>
            </w:tcBorders>
            <w:vAlign w:val="center"/>
            <w:hideMark/>
          </w:tcPr>
          <w:p w:rsidR="000C3458" w:rsidRPr="000C3458" w:rsidRDefault="000C3458" w:rsidP="00725B16">
            <w:pPr>
              <w:jc w:val="center"/>
              <w:rPr>
                <w:rFonts w:ascii="Times New Roman" w:hAnsi="Times New Roman"/>
                <w:b/>
                <w:sz w:val="24"/>
                <w:szCs w:val="24"/>
              </w:rPr>
            </w:pPr>
            <w:r w:rsidRPr="000C3458">
              <w:rPr>
                <w:rFonts w:ascii="Times New Roman" w:hAnsi="Times New Roman"/>
                <w:b/>
                <w:sz w:val="24"/>
                <w:szCs w:val="24"/>
              </w:rPr>
              <w:t>Naziv</w:t>
            </w:r>
          </w:p>
        </w:tc>
        <w:tc>
          <w:tcPr>
            <w:tcW w:w="1329" w:type="dxa"/>
            <w:tcBorders>
              <w:top w:val="single" w:sz="4" w:space="0" w:color="auto"/>
              <w:left w:val="single" w:sz="4" w:space="0" w:color="auto"/>
              <w:bottom w:val="thinThickSmallGap" w:sz="24" w:space="0" w:color="auto"/>
              <w:right w:val="single" w:sz="4" w:space="0" w:color="auto"/>
            </w:tcBorders>
            <w:vAlign w:val="center"/>
            <w:hideMark/>
          </w:tcPr>
          <w:p w:rsidR="000C3458" w:rsidRPr="000C3458" w:rsidRDefault="000C3458" w:rsidP="00725B16">
            <w:pPr>
              <w:jc w:val="center"/>
              <w:rPr>
                <w:rFonts w:ascii="Times New Roman" w:hAnsi="Times New Roman"/>
                <w:b/>
                <w:sz w:val="24"/>
                <w:szCs w:val="24"/>
                <w:lang w:val="it-IT"/>
              </w:rPr>
            </w:pPr>
            <w:r w:rsidRPr="000C3458">
              <w:rPr>
                <w:rFonts w:ascii="Times New Roman" w:hAnsi="Times New Roman"/>
                <w:b/>
                <w:sz w:val="24"/>
                <w:szCs w:val="24"/>
                <w:lang w:val="it-IT"/>
              </w:rPr>
              <w:t>J.m.</w:t>
            </w:r>
          </w:p>
        </w:tc>
        <w:tc>
          <w:tcPr>
            <w:tcW w:w="1286" w:type="dxa"/>
            <w:tcBorders>
              <w:top w:val="single" w:sz="4" w:space="0" w:color="auto"/>
              <w:left w:val="single" w:sz="4" w:space="0" w:color="auto"/>
              <w:bottom w:val="thinThickSmallGap" w:sz="24" w:space="0" w:color="auto"/>
              <w:right w:val="single" w:sz="4" w:space="0" w:color="auto"/>
            </w:tcBorders>
            <w:vAlign w:val="center"/>
            <w:hideMark/>
          </w:tcPr>
          <w:p w:rsidR="000C3458" w:rsidRPr="000C3458" w:rsidRDefault="000C3458" w:rsidP="00725B16">
            <w:pPr>
              <w:jc w:val="center"/>
              <w:rPr>
                <w:rFonts w:ascii="Times New Roman" w:hAnsi="Times New Roman"/>
                <w:b/>
                <w:sz w:val="24"/>
                <w:szCs w:val="24"/>
              </w:rPr>
            </w:pPr>
            <w:r w:rsidRPr="000C3458">
              <w:rPr>
                <w:rFonts w:ascii="Times New Roman" w:hAnsi="Times New Roman"/>
                <w:b/>
                <w:sz w:val="24"/>
                <w:szCs w:val="24"/>
              </w:rPr>
              <w:t>Cena bez PDV-a po jedinici</w:t>
            </w:r>
          </w:p>
        </w:tc>
        <w:tc>
          <w:tcPr>
            <w:tcW w:w="1043" w:type="dxa"/>
            <w:tcBorders>
              <w:top w:val="single" w:sz="4" w:space="0" w:color="auto"/>
              <w:left w:val="single" w:sz="4" w:space="0" w:color="auto"/>
              <w:bottom w:val="thinThickSmallGap" w:sz="24" w:space="0" w:color="auto"/>
              <w:right w:val="single" w:sz="4" w:space="0" w:color="auto"/>
            </w:tcBorders>
            <w:vAlign w:val="center"/>
            <w:hideMark/>
          </w:tcPr>
          <w:p w:rsidR="000C3458" w:rsidRPr="000C3458" w:rsidRDefault="000C3458" w:rsidP="00725B16">
            <w:pPr>
              <w:jc w:val="center"/>
              <w:rPr>
                <w:rFonts w:ascii="Times New Roman" w:hAnsi="Times New Roman"/>
                <w:b/>
                <w:sz w:val="24"/>
                <w:szCs w:val="24"/>
              </w:rPr>
            </w:pPr>
            <w:r w:rsidRPr="000C3458">
              <w:rPr>
                <w:rFonts w:ascii="Times New Roman" w:hAnsi="Times New Roman"/>
                <w:b/>
                <w:sz w:val="24"/>
                <w:szCs w:val="24"/>
              </w:rPr>
              <w:t>Okvirna količina</w:t>
            </w:r>
          </w:p>
        </w:tc>
        <w:tc>
          <w:tcPr>
            <w:tcW w:w="1553" w:type="dxa"/>
            <w:tcBorders>
              <w:top w:val="single" w:sz="4" w:space="0" w:color="auto"/>
              <w:left w:val="single" w:sz="4" w:space="0" w:color="auto"/>
              <w:bottom w:val="thinThickSmallGap" w:sz="24" w:space="0" w:color="auto"/>
              <w:right w:val="single" w:sz="4" w:space="0" w:color="auto"/>
            </w:tcBorders>
            <w:vAlign w:val="center"/>
            <w:hideMark/>
          </w:tcPr>
          <w:p w:rsidR="000C3458" w:rsidRPr="000C3458" w:rsidRDefault="000C3458" w:rsidP="00725B16">
            <w:pPr>
              <w:jc w:val="center"/>
              <w:rPr>
                <w:rFonts w:ascii="Times New Roman" w:hAnsi="Times New Roman"/>
                <w:b/>
                <w:sz w:val="24"/>
                <w:szCs w:val="24"/>
              </w:rPr>
            </w:pPr>
            <w:r w:rsidRPr="000C3458">
              <w:rPr>
                <w:rFonts w:ascii="Times New Roman" w:hAnsi="Times New Roman"/>
                <w:b/>
                <w:sz w:val="24"/>
                <w:szCs w:val="24"/>
              </w:rPr>
              <w:t>Ukupna cena bez PDV-a</w:t>
            </w:r>
          </w:p>
        </w:tc>
        <w:tc>
          <w:tcPr>
            <w:tcW w:w="1365" w:type="dxa"/>
            <w:tcBorders>
              <w:top w:val="single" w:sz="4" w:space="0" w:color="auto"/>
              <w:left w:val="single" w:sz="4" w:space="0" w:color="auto"/>
              <w:bottom w:val="thinThickSmallGap" w:sz="24" w:space="0" w:color="auto"/>
              <w:right w:val="single" w:sz="4" w:space="0" w:color="auto"/>
            </w:tcBorders>
            <w:vAlign w:val="center"/>
            <w:hideMark/>
          </w:tcPr>
          <w:p w:rsidR="000C3458" w:rsidRPr="000C3458" w:rsidRDefault="000C3458" w:rsidP="00725B16">
            <w:pPr>
              <w:jc w:val="center"/>
              <w:rPr>
                <w:rFonts w:ascii="Times New Roman" w:hAnsi="Times New Roman"/>
                <w:b/>
                <w:sz w:val="24"/>
                <w:szCs w:val="24"/>
              </w:rPr>
            </w:pPr>
            <w:r w:rsidRPr="000C3458">
              <w:rPr>
                <w:rFonts w:ascii="Times New Roman" w:hAnsi="Times New Roman"/>
                <w:b/>
                <w:sz w:val="24"/>
                <w:szCs w:val="24"/>
              </w:rPr>
              <w:t>Proizvođač</w:t>
            </w:r>
          </w:p>
        </w:tc>
      </w:tr>
      <w:tr w:rsidR="000C3458" w:rsidRPr="000C3458" w:rsidTr="00603511">
        <w:trPr>
          <w:trHeight w:val="336"/>
        </w:trPr>
        <w:tc>
          <w:tcPr>
            <w:tcW w:w="918" w:type="dxa"/>
            <w:tcBorders>
              <w:top w:val="thinThickSmallGap" w:sz="2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thinThickSmallGap" w:sz="2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Sterilne metalne igle za špriceve, 26 G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thinThickSmallGap" w:sz="2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(100 kom.)</w:t>
            </w:r>
          </w:p>
        </w:tc>
        <w:tc>
          <w:tcPr>
            <w:tcW w:w="1286" w:type="dxa"/>
            <w:tcBorders>
              <w:top w:val="thinThickSmallGap" w:sz="2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thinThickSmallGap" w:sz="2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thinThickSmallGap" w:sz="2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thinThickSmallGap" w:sz="2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Sterilne metalne igle za špriceve, 24 G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Sterilne metalne igle za špriceve, 22 G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Sterilne metalne igle za špriceve, 21 G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Sterilne metalne igle za špriceve, 20 G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Sterilne metalne igle za špriceve, 18 G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špric, prozirni, trodelni, sa gumenim crnim konusnim klipom, Luer lock, 50 ml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2</w:t>
            </w:r>
            <w:r w:rsidRPr="000C3458">
              <w:rPr>
                <w:rFonts w:ascii="Times New Roman" w:hAnsi="Times New Roman"/>
                <w:sz w:val="24"/>
                <w:szCs w:val="24"/>
                <w:lang w:val="sr-Latn-CS"/>
              </w:rPr>
              <w:t>0</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špric, prozirni , trodelni, sa gumenim crnim konusnim klipom, Luer lock, 30 ml</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špric, prozirni, trodelni, sa gumenim crnim konusnim klipom, Luer lock, 20 ml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40</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špric, prozirni, trodelni, sa gumenim crnim konusnim klipom, Luer lock, 10 ml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 xml:space="preserve">Sterilni špric, prozirni , </w:t>
            </w:r>
            <w:r w:rsidRPr="000C3458">
              <w:rPr>
                <w:rFonts w:ascii="Times New Roman" w:hAnsi="Times New Roman"/>
                <w:sz w:val="24"/>
                <w:szCs w:val="24"/>
              </w:rPr>
              <w:lastRenderedPageBreak/>
              <w:t>trodelni, sa gumenim crnim konusnim klipom, Luer lock, 5 ml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lastRenderedPageBreak/>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lastRenderedPageBreak/>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špric, prozirni, trodelni, sa gumenim crnim konusnim klipom, Luer lock, 1 ml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špric, prozirni, trodelni, sa gumenim crnim konusnim klipom, Luer slip, 20 ml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špric, prozirni, trodelni, sa gumenim crnim konusnim klipom, Luer slip, 10 ml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6</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špric, prozirni, trodelni, sa gumenim crnim konusnim klipom, Luer slip, 5 ml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špric, prozirni, trodelni, sa gumenim crnim konusnim klipom, Luer slip, 3 ml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špric, prozirni, trodelni, sa gumenim crnim konusnim klipom, Luer slip, 1 ml (</w:t>
            </w:r>
            <w:r w:rsidRPr="000C3458">
              <w:rPr>
                <w:rFonts w:ascii="Times New Roman" w:hAnsi="Times New Roman"/>
                <w:sz w:val="24"/>
                <w:szCs w:val="24"/>
                <w:lang w:val="sr-Latn-CS"/>
              </w:rPr>
              <w:t>Nipro ili odgovaraju</w:t>
            </w:r>
            <w:r w:rsidRPr="000C3458">
              <w:rPr>
                <w:rFonts w:ascii="Times New Roman" w:hAnsi="Times New Roman"/>
                <w:sz w:val="24"/>
                <w:szCs w:val="24"/>
              </w:rPr>
              <w:t>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6</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 xml:space="preserve">Vakutajner od 10 ml za izdvajanje krvnog seruma, sa crvenim pokopcem, sa prokoagulantnim sredstvom (BD </w:t>
            </w:r>
            <w:r w:rsidRPr="000C3458">
              <w:rPr>
                <w:rFonts w:ascii="Times New Roman" w:hAnsi="Times New Roman"/>
                <w:bCs/>
                <w:sz w:val="24"/>
                <w:szCs w:val="24"/>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0C3458" w:rsidRPr="000C3458" w:rsidRDefault="000C3458" w:rsidP="00725B16">
            <w:pPr>
              <w:jc w:val="center"/>
              <w:rPr>
                <w:rFonts w:ascii="Times New Roman" w:hAnsi="Times New Roman"/>
                <w:sz w:val="24"/>
                <w:szCs w:val="24"/>
                <w:lang w:val="en-US"/>
              </w:rPr>
            </w:pPr>
            <w:r>
              <w:rPr>
                <w:rFonts w:ascii="Times New Roman" w:hAnsi="Times New Roman"/>
                <w:sz w:val="24"/>
                <w:szCs w:val="24"/>
                <w:lang w:val="en-U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 xml:space="preserve">Vakutajner od 10 ml za izdvajanje krvne plazme, sa žutim pokopcem i gelom, sa prokoagulantnim sredstvom (BD </w:t>
            </w:r>
            <w:r w:rsidRPr="000C3458">
              <w:rPr>
                <w:rFonts w:ascii="Times New Roman" w:hAnsi="Times New Roman"/>
                <w:bCs/>
                <w:sz w:val="24"/>
                <w:szCs w:val="24"/>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 xml:space="preserve">EDTA Vakutajner od 10 ml, ljubičasti poklopac (BD </w:t>
            </w:r>
            <w:r w:rsidRPr="000C3458">
              <w:rPr>
                <w:rFonts w:ascii="Times New Roman" w:hAnsi="Times New Roman"/>
                <w:bCs/>
                <w:sz w:val="24"/>
                <w:szCs w:val="24"/>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 xml:space="preserve">Plastični držač, adapter, za iglu za vakutajner (BD </w:t>
            </w:r>
            <w:r w:rsidRPr="000C3458">
              <w:rPr>
                <w:rFonts w:ascii="Times New Roman" w:hAnsi="Times New Roman"/>
                <w:bCs/>
                <w:sz w:val="24"/>
                <w:szCs w:val="24"/>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10</w:t>
            </w:r>
            <w:r w:rsidRPr="000C3458">
              <w:rPr>
                <w:rFonts w:ascii="Times New Roman" w:hAnsi="Times New Roman"/>
                <w:sz w:val="24"/>
                <w:szCs w:val="24"/>
                <w:lang w:val="sr-Latn-CS"/>
              </w:rPr>
              <w:t>0</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 xml:space="preserve">Igla za vakutajner, 18G (BD </w:t>
            </w:r>
            <w:r w:rsidRPr="000C3458">
              <w:rPr>
                <w:rFonts w:ascii="Times New Roman" w:hAnsi="Times New Roman"/>
                <w:bCs/>
                <w:sz w:val="24"/>
                <w:szCs w:val="24"/>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2</w:t>
            </w:r>
            <w:r w:rsidRPr="000C3458">
              <w:rPr>
                <w:rFonts w:ascii="Times New Roman" w:hAnsi="Times New Roman"/>
                <w:sz w:val="24"/>
                <w:szCs w:val="24"/>
                <w:lang w:val="sr-Latn-CS"/>
              </w:rPr>
              <w:t>0</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 xml:space="preserve">Igla za vakutajner, 20G (BD </w:t>
            </w:r>
            <w:r w:rsidRPr="000C3458">
              <w:rPr>
                <w:rFonts w:ascii="Times New Roman" w:hAnsi="Times New Roman"/>
                <w:bCs/>
                <w:sz w:val="24"/>
                <w:szCs w:val="24"/>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2</w:t>
            </w:r>
            <w:r w:rsidRPr="000C3458">
              <w:rPr>
                <w:rFonts w:ascii="Times New Roman" w:hAnsi="Times New Roman"/>
                <w:sz w:val="24"/>
                <w:szCs w:val="24"/>
                <w:lang w:val="sr-Latn-CS"/>
              </w:rPr>
              <w:t>0</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1379"/>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 xml:space="preserve">Igla za infuziju, scalp vein infusion sets, baby sistem, Microperfusore; ,,leptirić”, 22G (BD </w:t>
            </w:r>
            <w:r w:rsidRPr="000C3458">
              <w:rPr>
                <w:rFonts w:ascii="Times New Roman" w:hAnsi="Times New Roman"/>
                <w:bCs/>
                <w:sz w:val="24"/>
                <w:szCs w:val="24"/>
              </w:rPr>
              <w:t>Vacutainer®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r w:rsidRPr="000C3458">
              <w:rPr>
                <w:rFonts w:ascii="Times New Roman" w:hAnsi="Times New Roman"/>
                <w:sz w:val="24"/>
                <w:szCs w:val="24"/>
                <w:lang w:val="sr-Latn-CS"/>
              </w:rPr>
              <w:t>0</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Iglodržač, 12-15mm</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r w:rsidRPr="000C3458">
              <w:rPr>
                <w:rFonts w:ascii="Times New Roman" w:hAnsi="Times New Roman"/>
                <w:sz w:val="24"/>
                <w:szCs w:val="24"/>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2</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Držač za skalpel, br. 3</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r w:rsidRPr="000C3458">
              <w:rPr>
                <w:rFonts w:ascii="Times New Roman" w:hAnsi="Times New Roman"/>
                <w:sz w:val="24"/>
                <w:szCs w:val="24"/>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Držač za skalpel, br. 4</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r w:rsidRPr="000C3458">
              <w:rPr>
                <w:rFonts w:ascii="Times New Roman" w:hAnsi="Times New Roman"/>
                <w:sz w:val="24"/>
                <w:szCs w:val="24"/>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4</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hiruški nožići, br. 15</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r w:rsidRPr="000C3458">
              <w:rPr>
                <w:rFonts w:ascii="Times New Roman" w:hAnsi="Times New Roman"/>
                <w:sz w:val="24"/>
                <w:szCs w:val="24"/>
                <w:lang w:val="sr-Latn-CS"/>
              </w:rPr>
              <w:t>pak.</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2</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hiruški nožići, br. 20</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pak.</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2</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hiruški nožići, br. 25</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lang w:val="sr-Latn-CS"/>
              </w:rPr>
              <w:t>pak.</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2</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Sterilni hiruški skalpel (nožić + plastični držač),</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br. 10 (LLG 9.409 804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(10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2</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 xml:space="preserve">Sterilni hiruški skalpel (nožić + plastični držač), </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br. 15 (LLG 9.409 807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(10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2</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r>
      <w:tr w:rsidR="000C3458" w:rsidRPr="000C3458" w:rsidTr="00603511">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0C3458">
            <w:pPr>
              <w:pStyle w:val="ListParagraph"/>
              <w:numPr>
                <w:ilvl w:val="0"/>
                <w:numId w:val="28"/>
              </w:numPr>
              <w:rPr>
                <w:rFonts w:ascii="Times New Roman" w:hAnsi="Times New Roman"/>
                <w:sz w:val="24"/>
                <w:szCs w:val="24"/>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 xml:space="preserve">Sterilni hiruški skalpel (nožić + plastični držač), </w:t>
            </w:r>
          </w:p>
          <w:p w:rsidR="000C3458" w:rsidRPr="000C3458" w:rsidRDefault="000C3458" w:rsidP="00725B16">
            <w:pPr>
              <w:jc w:val="center"/>
              <w:rPr>
                <w:rFonts w:ascii="Times New Roman" w:hAnsi="Times New Roman"/>
                <w:sz w:val="24"/>
                <w:szCs w:val="24"/>
              </w:rPr>
            </w:pPr>
            <w:r w:rsidRPr="000C3458">
              <w:rPr>
                <w:rFonts w:ascii="Times New Roman" w:hAnsi="Times New Roman"/>
                <w:sz w:val="24"/>
                <w:szCs w:val="24"/>
              </w:rPr>
              <w:t>br. 21 (LLG 9.409 809 ili odgovarajući)</w:t>
            </w:r>
          </w:p>
        </w:tc>
        <w:tc>
          <w:tcPr>
            <w:tcW w:w="1329"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pak.</w:t>
            </w:r>
          </w:p>
          <w:p w:rsidR="000C3458" w:rsidRPr="000C3458" w:rsidRDefault="000C3458" w:rsidP="00725B16">
            <w:pPr>
              <w:jc w:val="center"/>
              <w:rPr>
                <w:rFonts w:ascii="Times New Roman" w:hAnsi="Times New Roman"/>
                <w:sz w:val="24"/>
                <w:szCs w:val="24"/>
                <w:lang w:val="sr-Latn-CS"/>
              </w:rPr>
            </w:pPr>
            <w:r w:rsidRPr="000C3458">
              <w:rPr>
                <w:rFonts w:ascii="Times New Roman" w:hAnsi="Times New Roman"/>
                <w:sz w:val="24"/>
                <w:szCs w:val="24"/>
                <w:lang w:val="sr-Latn-CS"/>
              </w:rPr>
              <w:t>(10 kom.)</w:t>
            </w:r>
          </w:p>
        </w:tc>
        <w:tc>
          <w:tcPr>
            <w:tcW w:w="1286"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v-SE"/>
              </w:rPr>
            </w:pPr>
          </w:p>
        </w:tc>
        <w:tc>
          <w:tcPr>
            <w:tcW w:w="104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r>
              <w:rPr>
                <w:rFonts w:ascii="Times New Roman" w:hAnsi="Times New Roman"/>
                <w:sz w:val="24"/>
                <w:szCs w:val="24"/>
                <w:lang w:val="sr-Latn-CS"/>
              </w:rPr>
              <w:t>2</w:t>
            </w:r>
          </w:p>
        </w:tc>
        <w:tc>
          <w:tcPr>
            <w:tcW w:w="1553"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sz w:val="24"/>
                <w:szCs w:val="24"/>
                <w:lang w:val="sr-Latn-CS"/>
              </w:rPr>
            </w:pPr>
          </w:p>
        </w:tc>
      </w:tr>
      <w:tr w:rsidR="000C3458" w:rsidRPr="000C3458" w:rsidTr="00603511">
        <w:trPr>
          <w:trHeight w:val="647"/>
        </w:trPr>
        <w:tc>
          <w:tcPr>
            <w:tcW w:w="918" w:type="dxa"/>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pStyle w:val="ListParagraph"/>
              <w:rPr>
                <w:rFonts w:ascii="Times New Roman" w:hAnsi="Times New Roman"/>
                <w:sz w:val="24"/>
                <w:szCs w:val="24"/>
                <w:lang w:val="sr-Latn-CS"/>
              </w:rPr>
            </w:pP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jc w:val="center"/>
              <w:rPr>
                <w:rFonts w:ascii="Times New Roman" w:hAnsi="Times New Roman"/>
                <w:b/>
                <w:sz w:val="24"/>
                <w:szCs w:val="24"/>
              </w:rPr>
            </w:pPr>
            <w:r>
              <w:rPr>
                <w:rFonts w:ascii="Times New Roman" w:hAnsi="Times New Roman"/>
                <w:b/>
                <w:sz w:val="24"/>
                <w:szCs w:val="24"/>
                <w:lang w:val="sr-Latn-CS"/>
              </w:rPr>
              <w:t>UKUPNA CENA BEZ PDV-a</w:t>
            </w:r>
            <w:r>
              <w:rPr>
                <w:rFonts w:ascii="Times New Roman" w:hAnsi="Times New Roman"/>
                <w:b/>
                <w:sz w:val="24"/>
                <w:szCs w:val="24"/>
              </w:rPr>
              <w:t>:</w:t>
            </w:r>
          </w:p>
        </w:tc>
        <w:tc>
          <w:tcPr>
            <w:tcW w:w="3961" w:type="dxa"/>
            <w:gridSpan w:val="3"/>
            <w:tcBorders>
              <w:top w:val="single" w:sz="4" w:space="0" w:color="auto"/>
              <w:left w:val="single" w:sz="4" w:space="0" w:color="auto"/>
              <w:bottom w:val="single" w:sz="4" w:space="0" w:color="auto"/>
              <w:right w:val="single" w:sz="4" w:space="0" w:color="auto"/>
            </w:tcBorders>
            <w:vAlign w:val="center"/>
          </w:tcPr>
          <w:p w:rsidR="000C3458" w:rsidRPr="000C3458" w:rsidRDefault="000C3458" w:rsidP="00725B16">
            <w:pPr>
              <w:rPr>
                <w:rFonts w:ascii="Times New Roman" w:hAnsi="Times New Roman"/>
                <w:b/>
                <w:sz w:val="24"/>
                <w:szCs w:val="24"/>
                <w:lang w:val="sr-Latn-CS"/>
              </w:rPr>
            </w:pPr>
          </w:p>
        </w:tc>
      </w:tr>
    </w:tbl>
    <w:p w:rsidR="000C3458" w:rsidRDefault="000C3458" w:rsidP="00A47664">
      <w:pPr>
        <w:spacing w:after="0"/>
        <w:ind w:firstLine="720"/>
        <w:jc w:val="both"/>
        <w:rPr>
          <w:rFonts w:ascii="Times New Roman" w:hAnsi="Times New Roman"/>
          <w:sz w:val="24"/>
          <w:szCs w:val="24"/>
          <w:lang w:val="en-US"/>
        </w:rPr>
      </w:pPr>
    </w:p>
    <w:p w:rsidR="000C3458" w:rsidRPr="000C3458" w:rsidRDefault="000C3458" w:rsidP="00A47664">
      <w:pPr>
        <w:spacing w:after="0"/>
        <w:ind w:firstLine="720"/>
        <w:jc w:val="both"/>
        <w:rPr>
          <w:rFonts w:ascii="Times New Roman" w:hAnsi="Times New Roman"/>
          <w:sz w:val="24"/>
          <w:szCs w:val="24"/>
          <w:lang w:val="en-US"/>
        </w:rPr>
      </w:pPr>
    </w:p>
    <w:p w:rsidR="004821DA" w:rsidRDefault="004821DA">
      <w:pPr>
        <w:rPr>
          <w:rFonts w:ascii="Times New Roman" w:hAnsi="Times New Roman"/>
          <w:b/>
          <w:sz w:val="24"/>
          <w:szCs w:val="24"/>
          <w:lang w:val="en-US"/>
        </w:rPr>
      </w:pPr>
      <w:r>
        <w:rPr>
          <w:rFonts w:ascii="Times New Roman" w:hAnsi="Times New Roman"/>
          <w:b/>
          <w:sz w:val="24"/>
          <w:szCs w:val="24"/>
          <w:lang w:val="en-US"/>
        </w:rPr>
        <w:br w:type="page"/>
      </w:r>
    </w:p>
    <w:p w:rsidR="00EB148C" w:rsidRPr="006F19DA" w:rsidRDefault="00EB148C" w:rsidP="00EB148C">
      <w:pPr>
        <w:jc w:val="center"/>
        <w:rPr>
          <w:rFonts w:ascii="Times New Roman" w:hAnsi="Times New Roman"/>
          <w:sz w:val="24"/>
          <w:szCs w:val="24"/>
        </w:rPr>
      </w:pPr>
      <w:r w:rsidRPr="006F19DA">
        <w:rPr>
          <w:rFonts w:ascii="Times New Roman" w:hAnsi="Times New Roman"/>
          <w:b/>
          <w:sz w:val="24"/>
          <w:szCs w:val="24"/>
        </w:rPr>
        <w:lastRenderedPageBreak/>
        <w:t>4. ТЕХНИЧКА СПЕЦИФИКАЦИЈА</w:t>
      </w:r>
    </w:p>
    <w:p w:rsidR="00EB148C" w:rsidRPr="00EB148C" w:rsidRDefault="00EB148C" w:rsidP="00EB148C">
      <w:pPr>
        <w:jc w:val="center"/>
        <w:rPr>
          <w:rFonts w:ascii="Times New Roman" w:hAnsi="Times New Roman"/>
          <w:b/>
          <w:sz w:val="24"/>
          <w:szCs w:val="24"/>
        </w:rPr>
      </w:pPr>
      <w:r w:rsidRPr="00190BF4">
        <w:rPr>
          <w:rFonts w:ascii="Times New Roman" w:hAnsi="Times New Roman"/>
          <w:b/>
          <w:sz w:val="24"/>
          <w:szCs w:val="24"/>
        </w:rPr>
        <w:t>ПАРТ</w:t>
      </w:r>
      <w:r>
        <w:rPr>
          <w:rFonts w:ascii="Times New Roman" w:hAnsi="Times New Roman"/>
          <w:b/>
          <w:sz w:val="24"/>
          <w:szCs w:val="24"/>
        </w:rPr>
        <w:t>ИЈА 3</w:t>
      </w:r>
      <w:r w:rsidRPr="00190BF4">
        <w:rPr>
          <w:rFonts w:ascii="Times New Roman" w:hAnsi="Times New Roman"/>
          <w:b/>
          <w:sz w:val="24"/>
          <w:szCs w:val="24"/>
        </w:rPr>
        <w:t xml:space="preserve"> – </w:t>
      </w:r>
      <w:r>
        <w:rPr>
          <w:rFonts w:ascii="Times New Roman" w:hAnsi="Times New Roman"/>
          <w:b/>
          <w:sz w:val="24"/>
          <w:szCs w:val="24"/>
        </w:rPr>
        <w:t>ПРОПИПЕТЕ</w:t>
      </w:r>
    </w:p>
    <w:p w:rsidR="00EB148C" w:rsidRDefault="00EB148C" w:rsidP="00EB148C">
      <w:pPr>
        <w:spacing w:after="0"/>
        <w:ind w:firstLine="720"/>
        <w:jc w:val="both"/>
        <w:rPr>
          <w:rFonts w:ascii="Times New Roman" w:hAnsi="Times New Roman"/>
          <w:b/>
          <w:sz w:val="24"/>
          <w:szCs w:val="24"/>
        </w:rPr>
      </w:pPr>
      <w:r w:rsidRPr="006F19DA">
        <w:rPr>
          <w:rFonts w:ascii="Times New Roman" w:hAnsi="Times New Roman"/>
          <w:sz w:val="24"/>
          <w:szCs w:val="24"/>
        </w:rPr>
        <w:t>За све ставке у партији</w:t>
      </w:r>
      <w:r w:rsidRPr="006F19DA">
        <w:rPr>
          <w:rFonts w:ascii="Times New Roman" w:hAnsi="Times New Roman"/>
          <w:b/>
          <w:sz w:val="24"/>
          <w:szCs w:val="24"/>
        </w:rPr>
        <w:t xml:space="preserve"> </w:t>
      </w:r>
      <w:r>
        <w:rPr>
          <w:rFonts w:ascii="Times New Roman" w:hAnsi="Times New Roman"/>
          <w:b/>
          <w:sz w:val="24"/>
          <w:szCs w:val="24"/>
        </w:rPr>
        <w:t>3</w:t>
      </w:r>
      <w:r>
        <w:rPr>
          <w:rFonts w:ascii="Times New Roman" w:hAnsi="Times New Roman"/>
          <w:b/>
          <w:sz w:val="24"/>
          <w:szCs w:val="24"/>
          <w:lang w:val="en-US"/>
        </w:rPr>
        <w:t xml:space="preserve"> </w:t>
      </w:r>
      <w:r w:rsidRPr="006F19DA">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p>
    <w:p w:rsidR="00EB148C" w:rsidRDefault="00EB148C" w:rsidP="00EB148C">
      <w:pPr>
        <w:spacing w:after="0"/>
        <w:ind w:firstLine="720"/>
        <w:jc w:val="both"/>
        <w:rPr>
          <w:rFonts w:ascii="Times New Roman" w:hAnsi="Times New Roman"/>
          <w:sz w:val="24"/>
          <w:szCs w:val="24"/>
        </w:rPr>
      </w:pPr>
      <w:r w:rsidRPr="006F19DA">
        <w:rPr>
          <w:rFonts w:ascii="Times New Roman" w:hAnsi="Times New Roman"/>
          <w:sz w:val="24"/>
          <w:szCs w:val="24"/>
        </w:rPr>
        <w:t>Понуде које су дате у глобалу и које не садрже наведене податке неће бити разматране.</w:t>
      </w:r>
    </w:p>
    <w:p w:rsidR="00EB148C" w:rsidRPr="00EB148C" w:rsidRDefault="00EB148C" w:rsidP="00EB148C">
      <w:pPr>
        <w:spacing w:after="0"/>
        <w:ind w:firstLine="72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7"/>
        <w:gridCol w:w="2156"/>
        <w:gridCol w:w="654"/>
        <w:gridCol w:w="1981"/>
        <w:gridCol w:w="991"/>
        <w:gridCol w:w="1800"/>
        <w:gridCol w:w="1289"/>
        <w:gridCol w:w="1428"/>
      </w:tblGrid>
      <w:tr w:rsidR="00EB148C" w:rsidRPr="00B823B0" w:rsidTr="00603511">
        <w:tc>
          <w:tcPr>
            <w:tcW w:w="325" w:type="pct"/>
            <w:tcBorders>
              <w:bottom w:val="thickThinSmallGap" w:sz="24" w:space="0" w:color="auto"/>
            </w:tcBorders>
            <w:vAlign w:val="center"/>
          </w:tcPr>
          <w:p w:rsidR="00EB148C" w:rsidRPr="00B823B0" w:rsidRDefault="00EB148C" w:rsidP="005665D1">
            <w:pPr>
              <w:spacing w:after="0" w:line="360" w:lineRule="auto"/>
              <w:jc w:val="center"/>
              <w:rPr>
                <w:rFonts w:ascii="Times New Roman" w:hAnsi="Times New Roman"/>
                <w:b/>
              </w:rPr>
            </w:pPr>
            <w:r w:rsidRPr="00B823B0">
              <w:rPr>
                <w:rFonts w:ascii="Times New Roman" w:hAnsi="Times New Roman"/>
                <w:b/>
              </w:rPr>
              <w:t>R.br.</w:t>
            </w:r>
          </w:p>
        </w:tc>
        <w:tc>
          <w:tcPr>
            <w:tcW w:w="978" w:type="pct"/>
            <w:tcBorders>
              <w:bottom w:val="thickThinSmallGap" w:sz="24" w:space="0" w:color="auto"/>
            </w:tcBorders>
            <w:vAlign w:val="center"/>
          </w:tcPr>
          <w:p w:rsidR="00EB148C" w:rsidRPr="00B823B0" w:rsidRDefault="00EB148C" w:rsidP="005665D1">
            <w:pPr>
              <w:spacing w:after="0" w:line="360" w:lineRule="auto"/>
              <w:jc w:val="center"/>
              <w:rPr>
                <w:rFonts w:ascii="Times New Roman" w:hAnsi="Times New Roman"/>
                <w:b/>
                <w:vertAlign w:val="superscript"/>
              </w:rPr>
            </w:pPr>
            <w:r w:rsidRPr="00B823B0">
              <w:rPr>
                <w:rFonts w:ascii="Times New Roman" w:hAnsi="Times New Roman"/>
                <w:b/>
              </w:rPr>
              <w:t>Naziv</w:t>
            </w:r>
          </w:p>
        </w:tc>
        <w:tc>
          <w:tcPr>
            <w:tcW w:w="297" w:type="pct"/>
            <w:tcBorders>
              <w:bottom w:val="thickThinSmallGap" w:sz="24" w:space="0" w:color="auto"/>
            </w:tcBorders>
            <w:vAlign w:val="center"/>
          </w:tcPr>
          <w:p w:rsidR="00EB148C" w:rsidRPr="00EB148C" w:rsidRDefault="00EB148C" w:rsidP="005665D1">
            <w:pPr>
              <w:spacing w:after="0" w:line="360" w:lineRule="auto"/>
              <w:jc w:val="center"/>
              <w:rPr>
                <w:rFonts w:ascii="Times New Roman" w:hAnsi="Times New Roman"/>
                <w:b/>
              </w:rPr>
            </w:pPr>
            <w:r>
              <w:rPr>
                <w:rFonts w:ascii="Times New Roman" w:hAnsi="Times New Roman"/>
                <w:b/>
              </w:rPr>
              <w:t>ј.м.</w:t>
            </w:r>
          </w:p>
        </w:tc>
        <w:tc>
          <w:tcPr>
            <w:tcW w:w="899" w:type="pct"/>
            <w:tcBorders>
              <w:bottom w:val="thickThinSmallGap" w:sz="24" w:space="0" w:color="auto"/>
            </w:tcBorders>
            <w:vAlign w:val="center"/>
          </w:tcPr>
          <w:p w:rsidR="00EB148C" w:rsidRPr="00EB148C" w:rsidRDefault="00EB148C" w:rsidP="005665D1">
            <w:pPr>
              <w:spacing w:after="0" w:line="360" w:lineRule="auto"/>
              <w:jc w:val="center"/>
              <w:rPr>
                <w:rFonts w:ascii="Times New Roman" w:hAnsi="Times New Roman"/>
                <w:b/>
              </w:rPr>
            </w:pPr>
            <w:r>
              <w:rPr>
                <w:rFonts w:ascii="Times New Roman" w:hAnsi="Times New Roman"/>
                <w:b/>
              </w:rPr>
              <w:t>Slika</w:t>
            </w:r>
          </w:p>
        </w:tc>
        <w:tc>
          <w:tcPr>
            <w:tcW w:w="450" w:type="pct"/>
            <w:tcBorders>
              <w:bottom w:val="thickThinSmallGap" w:sz="24" w:space="0" w:color="auto"/>
            </w:tcBorders>
            <w:vAlign w:val="center"/>
          </w:tcPr>
          <w:p w:rsidR="00EB148C" w:rsidRPr="00B823B0" w:rsidRDefault="00EB148C" w:rsidP="005665D1">
            <w:pPr>
              <w:spacing w:after="0" w:line="360" w:lineRule="auto"/>
              <w:jc w:val="center"/>
              <w:rPr>
                <w:rFonts w:ascii="Times New Roman" w:hAnsi="Times New Roman"/>
                <w:b/>
              </w:rPr>
            </w:pPr>
            <w:r w:rsidRPr="00B823B0">
              <w:rPr>
                <w:rFonts w:ascii="Times New Roman" w:hAnsi="Times New Roman"/>
                <w:b/>
              </w:rPr>
              <w:t>Okvirna količina</w:t>
            </w:r>
          </w:p>
        </w:tc>
        <w:tc>
          <w:tcPr>
            <w:tcW w:w="817" w:type="pct"/>
            <w:tcBorders>
              <w:bottom w:val="thickThinSmallGap" w:sz="24" w:space="0" w:color="auto"/>
            </w:tcBorders>
            <w:vAlign w:val="center"/>
          </w:tcPr>
          <w:p w:rsidR="00EB148C" w:rsidRPr="00B823B0" w:rsidRDefault="00EB148C" w:rsidP="005665D1">
            <w:pPr>
              <w:spacing w:after="0" w:line="360" w:lineRule="auto"/>
              <w:jc w:val="center"/>
              <w:rPr>
                <w:rFonts w:ascii="Times New Roman" w:hAnsi="Times New Roman"/>
                <w:b/>
              </w:rPr>
            </w:pPr>
            <w:r w:rsidRPr="00B823B0">
              <w:rPr>
                <w:rFonts w:ascii="Times New Roman" w:hAnsi="Times New Roman"/>
                <w:b/>
              </w:rPr>
              <w:t>Cena bez PDV-a po jedinici mere</w:t>
            </w:r>
          </w:p>
        </w:tc>
        <w:tc>
          <w:tcPr>
            <w:tcW w:w="585" w:type="pct"/>
            <w:tcBorders>
              <w:bottom w:val="thickThinSmallGap" w:sz="24" w:space="0" w:color="auto"/>
            </w:tcBorders>
            <w:vAlign w:val="center"/>
          </w:tcPr>
          <w:p w:rsidR="00EB148C" w:rsidRPr="00B823B0" w:rsidRDefault="00EB148C" w:rsidP="005665D1">
            <w:pPr>
              <w:spacing w:after="0" w:line="360" w:lineRule="auto"/>
              <w:jc w:val="center"/>
              <w:rPr>
                <w:rFonts w:ascii="Times New Roman" w:hAnsi="Times New Roman"/>
                <w:b/>
              </w:rPr>
            </w:pPr>
            <w:r w:rsidRPr="00B823B0">
              <w:rPr>
                <w:rFonts w:ascii="Times New Roman" w:hAnsi="Times New Roman"/>
                <w:b/>
              </w:rPr>
              <w:t>Ukupna cena bez PDV-a</w:t>
            </w:r>
          </w:p>
          <w:p w:rsidR="00EB148C" w:rsidRPr="00B823B0" w:rsidRDefault="00EB148C" w:rsidP="005665D1">
            <w:pPr>
              <w:spacing w:after="0" w:line="360" w:lineRule="auto"/>
              <w:jc w:val="center"/>
              <w:rPr>
                <w:rFonts w:ascii="Times New Roman" w:hAnsi="Times New Roman"/>
                <w:b/>
              </w:rPr>
            </w:pPr>
          </w:p>
        </w:tc>
        <w:tc>
          <w:tcPr>
            <w:tcW w:w="648" w:type="pct"/>
            <w:tcBorders>
              <w:bottom w:val="thickThinSmallGap" w:sz="24" w:space="0" w:color="auto"/>
            </w:tcBorders>
            <w:vAlign w:val="center"/>
          </w:tcPr>
          <w:p w:rsidR="00EB148C" w:rsidRPr="00B823B0" w:rsidRDefault="00EB148C" w:rsidP="005665D1">
            <w:pPr>
              <w:spacing w:after="0" w:line="360" w:lineRule="auto"/>
              <w:jc w:val="center"/>
              <w:rPr>
                <w:rFonts w:ascii="Times New Roman" w:hAnsi="Times New Roman"/>
                <w:b/>
              </w:rPr>
            </w:pPr>
            <w:r w:rsidRPr="00B823B0">
              <w:rPr>
                <w:rFonts w:ascii="Times New Roman" w:hAnsi="Times New Roman"/>
                <w:b/>
              </w:rPr>
              <w:t>Proizvođač</w:t>
            </w:r>
          </w:p>
        </w:tc>
      </w:tr>
      <w:tr w:rsidR="00EB148C" w:rsidRPr="00B823B0" w:rsidTr="00603511">
        <w:tc>
          <w:tcPr>
            <w:tcW w:w="325" w:type="pct"/>
          </w:tcPr>
          <w:p w:rsidR="00EB148C" w:rsidRPr="00B823B0" w:rsidRDefault="00EB148C" w:rsidP="00EB148C">
            <w:pPr>
              <w:numPr>
                <w:ilvl w:val="0"/>
                <w:numId w:val="30"/>
              </w:numPr>
              <w:spacing w:after="0" w:line="360" w:lineRule="auto"/>
              <w:ind w:firstLine="0"/>
              <w:jc w:val="right"/>
              <w:rPr>
                <w:rFonts w:ascii="Times New Roman" w:hAnsi="Times New Roman"/>
              </w:rPr>
            </w:pPr>
          </w:p>
        </w:tc>
        <w:tc>
          <w:tcPr>
            <w:tcW w:w="978" w:type="pct"/>
          </w:tcPr>
          <w:p w:rsidR="00EB148C" w:rsidRPr="00EB148C" w:rsidRDefault="00EB148C" w:rsidP="00EB148C">
            <w:pPr>
              <w:spacing w:after="0" w:line="360" w:lineRule="auto"/>
              <w:rPr>
                <w:rFonts w:ascii="Times New Roman" w:hAnsi="Times New Roman"/>
              </w:rPr>
            </w:pPr>
            <w:r>
              <w:rPr>
                <w:rFonts w:ascii="Times New Roman" w:hAnsi="Times New Roman"/>
              </w:rPr>
              <w:t>Propipeta - pumpa (</w:t>
            </w:r>
            <w:r>
              <w:rPr>
                <w:rFonts w:ascii="Times New Roman" w:hAnsi="Times New Roman"/>
                <w:lang w:val="en-US"/>
              </w:rPr>
              <w:t>Pippete pump) sa točkićem, za pipete od</w:t>
            </w:r>
            <w:r>
              <w:rPr>
                <w:rFonts w:ascii="Times New Roman" w:hAnsi="Times New Roman"/>
              </w:rPr>
              <w:t xml:space="preserve"> 5 i 10 ml</w:t>
            </w:r>
          </w:p>
        </w:tc>
        <w:tc>
          <w:tcPr>
            <w:tcW w:w="297" w:type="pct"/>
            <w:vAlign w:val="center"/>
          </w:tcPr>
          <w:p w:rsidR="00EB148C" w:rsidRPr="00EB148C" w:rsidRDefault="00EB148C" w:rsidP="005665D1">
            <w:pPr>
              <w:spacing w:after="0" w:line="360" w:lineRule="auto"/>
              <w:jc w:val="center"/>
              <w:rPr>
                <w:rFonts w:ascii="Times New Roman" w:hAnsi="Times New Roman"/>
              </w:rPr>
            </w:pPr>
            <w:r>
              <w:rPr>
                <w:rFonts w:ascii="Times New Roman" w:hAnsi="Times New Roman"/>
              </w:rPr>
              <w:t>kom</w:t>
            </w:r>
          </w:p>
        </w:tc>
        <w:tc>
          <w:tcPr>
            <w:tcW w:w="899" w:type="pct"/>
            <w:vAlign w:val="center"/>
          </w:tcPr>
          <w:p w:rsidR="00EB148C" w:rsidRPr="00B823B0" w:rsidRDefault="00EB148C" w:rsidP="005665D1">
            <w:pPr>
              <w:spacing w:after="0" w:line="360" w:lineRule="auto"/>
              <w:jc w:val="center"/>
              <w:rPr>
                <w:rFonts w:ascii="Times New Roman" w:hAnsi="Times New Roman"/>
                <w:lang w:val="es-ES"/>
              </w:rPr>
            </w:pPr>
            <w:r w:rsidRPr="00EB148C">
              <w:rPr>
                <w:rFonts w:ascii="Times New Roman" w:hAnsi="Times New Roman"/>
                <w:noProof/>
                <w:lang w:val="en-US"/>
              </w:rPr>
              <w:drawing>
                <wp:inline distT="0" distB="0" distL="0" distR="0">
                  <wp:extent cx="1137684" cy="1137684"/>
                  <wp:effectExtent l="19050" t="0" r="5316" b="0"/>
                  <wp:docPr id="5" name="Picture 1" descr="C:\Users\ANDREA\Desktop\ihwx.20db9e28-3e0f-4a1a-9764-1a89a335654c.348.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ihwx.20db9e28-3e0f-4a1a-9764-1a89a335654c.348.348.jpg"/>
                          <pic:cNvPicPr>
                            <a:picLocks noChangeAspect="1" noChangeArrowheads="1"/>
                          </pic:cNvPicPr>
                        </pic:nvPicPr>
                        <pic:blipFill>
                          <a:blip r:embed="rId11" cstate="print"/>
                          <a:srcRect/>
                          <a:stretch>
                            <a:fillRect/>
                          </a:stretch>
                        </pic:blipFill>
                        <pic:spPr bwMode="auto">
                          <a:xfrm>
                            <a:off x="0" y="0"/>
                            <a:ext cx="1139108" cy="1139108"/>
                          </a:xfrm>
                          <a:prstGeom prst="rect">
                            <a:avLst/>
                          </a:prstGeom>
                          <a:noFill/>
                          <a:ln w="9525">
                            <a:noFill/>
                            <a:miter lim="800000"/>
                            <a:headEnd/>
                            <a:tailEnd/>
                          </a:ln>
                        </pic:spPr>
                      </pic:pic>
                    </a:graphicData>
                  </a:graphic>
                </wp:inline>
              </w:drawing>
            </w:r>
          </w:p>
        </w:tc>
        <w:tc>
          <w:tcPr>
            <w:tcW w:w="450" w:type="pct"/>
            <w:vAlign w:val="center"/>
          </w:tcPr>
          <w:p w:rsidR="00EB148C" w:rsidRPr="00712954" w:rsidRDefault="00EB148C" w:rsidP="005665D1">
            <w:pPr>
              <w:spacing w:after="0" w:line="360" w:lineRule="auto"/>
              <w:jc w:val="center"/>
              <w:rPr>
                <w:rFonts w:ascii="Times New Roman" w:hAnsi="Times New Roman"/>
              </w:rPr>
            </w:pPr>
            <w:r>
              <w:rPr>
                <w:rFonts w:ascii="Times New Roman" w:hAnsi="Times New Roman"/>
              </w:rPr>
              <w:t>5</w:t>
            </w:r>
          </w:p>
        </w:tc>
        <w:tc>
          <w:tcPr>
            <w:tcW w:w="817" w:type="pct"/>
            <w:vAlign w:val="center"/>
          </w:tcPr>
          <w:p w:rsidR="00EB148C" w:rsidRPr="00712954" w:rsidRDefault="00EB148C" w:rsidP="005665D1">
            <w:pPr>
              <w:spacing w:after="0" w:line="360" w:lineRule="auto"/>
              <w:jc w:val="center"/>
              <w:rPr>
                <w:rFonts w:ascii="Times New Roman" w:hAnsi="Times New Roman"/>
                <w:highlight w:val="yellow"/>
              </w:rPr>
            </w:pPr>
          </w:p>
        </w:tc>
        <w:tc>
          <w:tcPr>
            <w:tcW w:w="585" w:type="pct"/>
            <w:vAlign w:val="center"/>
          </w:tcPr>
          <w:p w:rsidR="00EB148C" w:rsidRPr="00B823B0" w:rsidRDefault="00EB148C" w:rsidP="005665D1">
            <w:pPr>
              <w:spacing w:after="0" w:line="360" w:lineRule="auto"/>
              <w:jc w:val="center"/>
              <w:rPr>
                <w:rFonts w:ascii="Times New Roman" w:hAnsi="Times New Roman"/>
                <w:highlight w:val="yellow"/>
                <w:lang w:val="es-ES"/>
              </w:rPr>
            </w:pPr>
          </w:p>
        </w:tc>
        <w:tc>
          <w:tcPr>
            <w:tcW w:w="648" w:type="pct"/>
            <w:vAlign w:val="center"/>
          </w:tcPr>
          <w:p w:rsidR="00EB148C" w:rsidRPr="00B823B0" w:rsidRDefault="00EB148C" w:rsidP="005665D1">
            <w:pPr>
              <w:spacing w:after="0" w:line="360" w:lineRule="auto"/>
              <w:jc w:val="center"/>
              <w:rPr>
                <w:rFonts w:ascii="Times New Roman" w:hAnsi="Times New Roman"/>
                <w:lang w:val="es-ES"/>
              </w:rPr>
            </w:pPr>
          </w:p>
        </w:tc>
      </w:tr>
      <w:tr w:rsidR="00EB148C" w:rsidRPr="00B823B0" w:rsidTr="00603511">
        <w:tc>
          <w:tcPr>
            <w:tcW w:w="325" w:type="pct"/>
          </w:tcPr>
          <w:p w:rsidR="00EB148C" w:rsidRPr="00B823B0" w:rsidRDefault="00EB148C" w:rsidP="00EB148C">
            <w:pPr>
              <w:numPr>
                <w:ilvl w:val="0"/>
                <w:numId w:val="30"/>
              </w:numPr>
              <w:spacing w:after="0" w:line="360" w:lineRule="auto"/>
              <w:ind w:firstLine="0"/>
              <w:jc w:val="right"/>
              <w:rPr>
                <w:rFonts w:ascii="Times New Roman" w:hAnsi="Times New Roman"/>
              </w:rPr>
            </w:pPr>
          </w:p>
        </w:tc>
        <w:tc>
          <w:tcPr>
            <w:tcW w:w="978" w:type="pct"/>
          </w:tcPr>
          <w:p w:rsidR="00EB148C" w:rsidRPr="00B823B0" w:rsidRDefault="00EB148C" w:rsidP="00EB148C">
            <w:pPr>
              <w:spacing w:after="0" w:line="360" w:lineRule="auto"/>
              <w:jc w:val="both"/>
              <w:rPr>
                <w:rFonts w:ascii="Times New Roman" w:hAnsi="Times New Roman"/>
                <w:lang w:val="sr-Latn-CS"/>
              </w:rPr>
            </w:pPr>
            <w:r>
              <w:rPr>
                <w:rFonts w:ascii="Times New Roman" w:hAnsi="Times New Roman"/>
              </w:rPr>
              <w:t>Propipeta - pumpa (</w:t>
            </w:r>
            <w:r>
              <w:rPr>
                <w:rFonts w:ascii="Times New Roman" w:hAnsi="Times New Roman"/>
                <w:lang w:val="en-US"/>
              </w:rPr>
              <w:t>Pippete pump) sa točkićem</w:t>
            </w:r>
            <w:r>
              <w:rPr>
                <w:rFonts w:ascii="Times New Roman" w:hAnsi="Times New Roman"/>
              </w:rPr>
              <w:t xml:space="preserve"> i klizačem, </w:t>
            </w:r>
            <w:r>
              <w:rPr>
                <w:rFonts w:ascii="Times New Roman" w:hAnsi="Times New Roman"/>
                <w:lang w:val="en-US"/>
              </w:rPr>
              <w:t>za pipete od</w:t>
            </w:r>
            <w:r>
              <w:rPr>
                <w:rFonts w:ascii="Times New Roman" w:hAnsi="Times New Roman"/>
              </w:rPr>
              <w:t xml:space="preserve"> 5 i 10 ml</w:t>
            </w:r>
          </w:p>
        </w:tc>
        <w:tc>
          <w:tcPr>
            <w:tcW w:w="297" w:type="pct"/>
            <w:vAlign w:val="center"/>
          </w:tcPr>
          <w:p w:rsidR="00EB148C" w:rsidRPr="00712954" w:rsidRDefault="00EB148C" w:rsidP="005665D1">
            <w:pPr>
              <w:spacing w:after="0" w:line="360" w:lineRule="auto"/>
              <w:jc w:val="center"/>
              <w:rPr>
                <w:rFonts w:ascii="Times New Roman" w:hAnsi="Times New Roman"/>
              </w:rPr>
            </w:pPr>
            <w:r>
              <w:rPr>
                <w:rFonts w:ascii="Times New Roman" w:hAnsi="Times New Roman"/>
              </w:rPr>
              <w:t>kom</w:t>
            </w:r>
          </w:p>
        </w:tc>
        <w:tc>
          <w:tcPr>
            <w:tcW w:w="899" w:type="pct"/>
            <w:vAlign w:val="center"/>
          </w:tcPr>
          <w:p w:rsidR="00EB148C" w:rsidRPr="00B823B0" w:rsidRDefault="00EB148C" w:rsidP="005665D1">
            <w:pPr>
              <w:spacing w:after="0" w:line="360" w:lineRule="auto"/>
              <w:jc w:val="center"/>
              <w:rPr>
                <w:rFonts w:ascii="Times New Roman" w:hAnsi="Times New Roman"/>
                <w:lang w:val="es-ES"/>
              </w:rPr>
            </w:pPr>
            <w:r w:rsidRPr="00EB148C">
              <w:rPr>
                <w:rFonts w:ascii="Times New Roman" w:hAnsi="Times New Roman"/>
                <w:noProof/>
                <w:lang w:val="en-US"/>
              </w:rPr>
              <w:drawing>
                <wp:inline distT="0" distB="0" distL="0" distR="0">
                  <wp:extent cx="1062990" cy="1062990"/>
                  <wp:effectExtent l="19050" t="0" r="3810" b="0"/>
                  <wp:docPr id="6" name="Picture 2" descr="C:\Users\ANDREA\Desktop\ihwx.2c9113cd-b755-4d22-bf5c-ec81016d913d.348.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Desktop\ihwx.2c9113cd-b755-4d22-bf5c-ec81016d913d.348.348.jpg"/>
                          <pic:cNvPicPr>
                            <a:picLocks noChangeAspect="1" noChangeArrowheads="1"/>
                          </pic:cNvPicPr>
                        </pic:nvPicPr>
                        <pic:blipFill>
                          <a:blip r:embed="rId12" cstate="print"/>
                          <a:srcRect/>
                          <a:stretch>
                            <a:fillRect/>
                          </a:stretch>
                        </pic:blipFill>
                        <pic:spPr bwMode="auto">
                          <a:xfrm>
                            <a:off x="0" y="0"/>
                            <a:ext cx="1062990" cy="1062990"/>
                          </a:xfrm>
                          <a:prstGeom prst="rect">
                            <a:avLst/>
                          </a:prstGeom>
                          <a:noFill/>
                          <a:ln w="9525">
                            <a:noFill/>
                            <a:miter lim="800000"/>
                            <a:headEnd/>
                            <a:tailEnd/>
                          </a:ln>
                        </pic:spPr>
                      </pic:pic>
                    </a:graphicData>
                  </a:graphic>
                </wp:inline>
              </w:drawing>
            </w:r>
          </w:p>
        </w:tc>
        <w:tc>
          <w:tcPr>
            <w:tcW w:w="450" w:type="pct"/>
            <w:vAlign w:val="center"/>
          </w:tcPr>
          <w:p w:rsidR="00EB148C" w:rsidRPr="00712954" w:rsidRDefault="00EB148C" w:rsidP="005665D1">
            <w:pPr>
              <w:spacing w:after="0" w:line="360" w:lineRule="auto"/>
              <w:jc w:val="center"/>
              <w:rPr>
                <w:rFonts w:ascii="Times New Roman" w:hAnsi="Times New Roman"/>
              </w:rPr>
            </w:pPr>
            <w:r>
              <w:rPr>
                <w:rFonts w:ascii="Times New Roman" w:hAnsi="Times New Roman"/>
              </w:rPr>
              <w:t>5</w:t>
            </w:r>
          </w:p>
        </w:tc>
        <w:tc>
          <w:tcPr>
            <w:tcW w:w="817" w:type="pct"/>
            <w:vAlign w:val="center"/>
          </w:tcPr>
          <w:p w:rsidR="00EB148C" w:rsidRPr="00712954" w:rsidRDefault="00EB148C" w:rsidP="005665D1">
            <w:pPr>
              <w:spacing w:after="0" w:line="360" w:lineRule="auto"/>
              <w:jc w:val="center"/>
              <w:rPr>
                <w:rFonts w:ascii="Times New Roman" w:hAnsi="Times New Roman"/>
                <w:highlight w:val="yellow"/>
              </w:rPr>
            </w:pPr>
          </w:p>
        </w:tc>
        <w:tc>
          <w:tcPr>
            <w:tcW w:w="585" w:type="pct"/>
            <w:vAlign w:val="center"/>
          </w:tcPr>
          <w:p w:rsidR="00EB148C" w:rsidRPr="00B823B0" w:rsidRDefault="00EB148C" w:rsidP="005665D1">
            <w:pPr>
              <w:spacing w:after="0" w:line="360" w:lineRule="auto"/>
              <w:jc w:val="center"/>
              <w:rPr>
                <w:rFonts w:ascii="Times New Roman" w:hAnsi="Times New Roman"/>
                <w:highlight w:val="yellow"/>
                <w:lang w:val="es-ES"/>
              </w:rPr>
            </w:pPr>
          </w:p>
        </w:tc>
        <w:tc>
          <w:tcPr>
            <w:tcW w:w="648" w:type="pct"/>
            <w:vAlign w:val="center"/>
          </w:tcPr>
          <w:p w:rsidR="00EB148C" w:rsidRPr="00B823B0" w:rsidRDefault="00EB148C" w:rsidP="005665D1">
            <w:pPr>
              <w:spacing w:after="0" w:line="360" w:lineRule="auto"/>
              <w:jc w:val="center"/>
              <w:rPr>
                <w:rFonts w:ascii="Times New Roman" w:hAnsi="Times New Roman"/>
                <w:lang w:val="es-ES"/>
              </w:rPr>
            </w:pPr>
          </w:p>
        </w:tc>
      </w:tr>
      <w:tr w:rsidR="00EB148C" w:rsidRPr="00B823B0" w:rsidTr="00603511">
        <w:tc>
          <w:tcPr>
            <w:tcW w:w="325" w:type="pct"/>
          </w:tcPr>
          <w:p w:rsidR="00EB148C" w:rsidRPr="00B823B0" w:rsidRDefault="00EB148C" w:rsidP="00EB148C">
            <w:pPr>
              <w:numPr>
                <w:ilvl w:val="0"/>
                <w:numId w:val="30"/>
              </w:numPr>
              <w:spacing w:after="0" w:line="360" w:lineRule="auto"/>
              <w:ind w:firstLine="0"/>
              <w:jc w:val="right"/>
              <w:rPr>
                <w:rFonts w:ascii="Times New Roman" w:hAnsi="Times New Roman"/>
              </w:rPr>
            </w:pPr>
          </w:p>
        </w:tc>
        <w:tc>
          <w:tcPr>
            <w:tcW w:w="978" w:type="pct"/>
          </w:tcPr>
          <w:p w:rsidR="00EB148C" w:rsidRPr="00712954" w:rsidRDefault="00EB148C" w:rsidP="00EB148C">
            <w:pPr>
              <w:spacing w:after="0" w:line="360" w:lineRule="auto"/>
              <w:jc w:val="both"/>
              <w:rPr>
                <w:rFonts w:ascii="Times New Roman" w:hAnsi="Times New Roman"/>
              </w:rPr>
            </w:pPr>
            <w:r>
              <w:rPr>
                <w:rFonts w:ascii="Times New Roman" w:hAnsi="Times New Roman"/>
              </w:rPr>
              <w:t xml:space="preserve">Pipet helper, univerzalni za sve pipete  </w:t>
            </w:r>
          </w:p>
        </w:tc>
        <w:tc>
          <w:tcPr>
            <w:tcW w:w="297" w:type="pct"/>
            <w:vAlign w:val="center"/>
          </w:tcPr>
          <w:p w:rsidR="00EB148C" w:rsidRPr="00712954" w:rsidRDefault="00EB148C" w:rsidP="005665D1">
            <w:pPr>
              <w:spacing w:after="0" w:line="360" w:lineRule="auto"/>
              <w:jc w:val="center"/>
              <w:rPr>
                <w:rFonts w:ascii="Times New Roman" w:hAnsi="Times New Roman"/>
              </w:rPr>
            </w:pPr>
            <w:r>
              <w:rPr>
                <w:rFonts w:ascii="Times New Roman" w:hAnsi="Times New Roman"/>
              </w:rPr>
              <w:t>kom</w:t>
            </w:r>
          </w:p>
        </w:tc>
        <w:tc>
          <w:tcPr>
            <w:tcW w:w="899" w:type="pct"/>
            <w:vAlign w:val="center"/>
          </w:tcPr>
          <w:p w:rsidR="00EB148C" w:rsidRPr="00B823B0" w:rsidRDefault="00EB148C" w:rsidP="005665D1">
            <w:pPr>
              <w:spacing w:after="0" w:line="360" w:lineRule="auto"/>
              <w:jc w:val="center"/>
              <w:rPr>
                <w:rFonts w:ascii="Times New Roman" w:hAnsi="Times New Roman"/>
                <w:lang w:val="es-ES"/>
              </w:rPr>
            </w:pPr>
            <w:r w:rsidRPr="00EB148C">
              <w:rPr>
                <w:rFonts w:ascii="Times New Roman" w:hAnsi="Times New Roman"/>
                <w:noProof/>
                <w:lang w:val="en-US"/>
              </w:rPr>
              <w:drawing>
                <wp:inline distT="0" distB="0" distL="0" distR="0">
                  <wp:extent cx="1167366" cy="1167366"/>
                  <wp:effectExtent l="19050" t="0" r="0" b="0"/>
                  <wp:docPr id="7" name="Picture 3" descr="C:\Users\ANDREA\Desktop\ihwx.4bb2dd78-56f7-4b12-9307-442e716478a8.500.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A\Desktop\ihwx.4bb2dd78-56f7-4b12-9307-442e716478a8.500.500.jpg"/>
                          <pic:cNvPicPr>
                            <a:picLocks noChangeAspect="1" noChangeArrowheads="1"/>
                          </pic:cNvPicPr>
                        </pic:nvPicPr>
                        <pic:blipFill>
                          <a:blip r:embed="rId13" cstate="print"/>
                          <a:srcRect/>
                          <a:stretch>
                            <a:fillRect/>
                          </a:stretch>
                        </pic:blipFill>
                        <pic:spPr bwMode="auto">
                          <a:xfrm>
                            <a:off x="0" y="0"/>
                            <a:ext cx="1167305" cy="1167305"/>
                          </a:xfrm>
                          <a:prstGeom prst="rect">
                            <a:avLst/>
                          </a:prstGeom>
                          <a:noFill/>
                          <a:ln w="9525">
                            <a:noFill/>
                            <a:miter lim="800000"/>
                            <a:headEnd/>
                            <a:tailEnd/>
                          </a:ln>
                        </pic:spPr>
                      </pic:pic>
                    </a:graphicData>
                  </a:graphic>
                </wp:inline>
              </w:drawing>
            </w:r>
          </w:p>
        </w:tc>
        <w:tc>
          <w:tcPr>
            <w:tcW w:w="450" w:type="pct"/>
            <w:vAlign w:val="center"/>
          </w:tcPr>
          <w:p w:rsidR="00EB148C" w:rsidRPr="00712954" w:rsidRDefault="00EB148C" w:rsidP="005665D1">
            <w:pPr>
              <w:spacing w:after="0" w:line="360" w:lineRule="auto"/>
              <w:jc w:val="center"/>
              <w:rPr>
                <w:rFonts w:ascii="Times New Roman" w:hAnsi="Times New Roman"/>
              </w:rPr>
            </w:pPr>
            <w:r>
              <w:rPr>
                <w:rFonts w:ascii="Times New Roman" w:hAnsi="Times New Roman"/>
              </w:rPr>
              <w:t>2</w:t>
            </w:r>
          </w:p>
        </w:tc>
        <w:tc>
          <w:tcPr>
            <w:tcW w:w="817" w:type="pct"/>
            <w:vAlign w:val="center"/>
          </w:tcPr>
          <w:p w:rsidR="00EB148C" w:rsidRPr="00712954" w:rsidRDefault="00EB148C" w:rsidP="005665D1">
            <w:pPr>
              <w:spacing w:after="0" w:line="360" w:lineRule="auto"/>
              <w:jc w:val="center"/>
              <w:rPr>
                <w:rFonts w:ascii="Times New Roman" w:hAnsi="Times New Roman"/>
                <w:highlight w:val="yellow"/>
              </w:rPr>
            </w:pPr>
          </w:p>
        </w:tc>
        <w:tc>
          <w:tcPr>
            <w:tcW w:w="585" w:type="pct"/>
            <w:vAlign w:val="center"/>
          </w:tcPr>
          <w:p w:rsidR="00EB148C" w:rsidRPr="00B823B0" w:rsidRDefault="00EB148C" w:rsidP="005665D1">
            <w:pPr>
              <w:spacing w:after="0" w:line="360" w:lineRule="auto"/>
              <w:jc w:val="center"/>
              <w:rPr>
                <w:rFonts w:ascii="Times New Roman" w:hAnsi="Times New Roman"/>
                <w:highlight w:val="yellow"/>
                <w:lang w:val="es-ES"/>
              </w:rPr>
            </w:pPr>
          </w:p>
        </w:tc>
        <w:tc>
          <w:tcPr>
            <w:tcW w:w="648" w:type="pct"/>
            <w:vAlign w:val="center"/>
          </w:tcPr>
          <w:p w:rsidR="00EB148C" w:rsidRPr="00B823B0" w:rsidRDefault="00EB148C" w:rsidP="005665D1">
            <w:pPr>
              <w:spacing w:after="0" w:line="360" w:lineRule="auto"/>
              <w:jc w:val="center"/>
              <w:rPr>
                <w:rFonts w:ascii="Times New Roman" w:hAnsi="Times New Roman"/>
                <w:lang w:val="es-ES"/>
              </w:rPr>
            </w:pPr>
          </w:p>
        </w:tc>
      </w:tr>
      <w:tr w:rsidR="000C3458" w:rsidRPr="00B823B0" w:rsidTr="00603511">
        <w:trPr>
          <w:trHeight w:val="575"/>
        </w:trPr>
        <w:tc>
          <w:tcPr>
            <w:tcW w:w="325" w:type="pct"/>
          </w:tcPr>
          <w:p w:rsidR="000C3458" w:rsidRPr="00B823B0" w:rsidRDefault="000C3458" w:rsidP="00EB148C">
            <w:pPr>
              <w:spacing w:after="0" w:line="360" w:lineRule="auto"/>
              <w:ind w:left="360"/>
              <w:jc w:val="right"/>
              <w:rPr>
                <w:rFonts w:ascii="Times New Roman" w:hAnsi="Times New Roman"/>
              </w:rPr>
            </w:pPr>
          </w:p>
        </w:tc>
        <w:tc>
          <w:tcPr>
            <w:tcW w:w="3441" w:type="pct"/>
            <w:gridSpan w:val="5"/>
            <w:vAlign w:val="center"/>
          </w:tcPr>
          <w:p w:rsidR="000C3458" w:rsidRPr="000C3458" w:rsidRDefault="000C3458" w:rsidP="00725B16">
            <w:pPr>
              <w:jc w:val="center"/>
              <w:rPr>
                <w:rFonts w:ascii="Times New Roman" w:hAnsi="Times New Roman"/>
                <w:b/>
                <w:sz w:val="24"/>
                <w:szCs w:val="24"/>
              </w:rPr>
            </w:pPr>
            <w:r>
              <w:rPr>
                <w:rFonts w:ascii="Times New Roman" w:hAnsi="Times New Roman"/>
                <w:b/>
                <w:sz w:val="24"/>
                <w:szCs w:val="24"/>
                <w:lang w:val="sr-Latn-CS"/>
              </w:rPr>
              <w:t>UKUPNA CENA BEZ PDV-a</w:t>
            </w:r>
            <w:r>
              <w:rPr>
                <w:rFonts w:ascii="Times New Roman" w:hAnsi="Times New Roman"/>
                <w:b/>
                <w:sz w:val="24"/>
                <w:szCs w:val="24"/>
              </w:rPr>
              <w:t>:</w:t>
            </w:r>
          </w:p>
        </w:tc>
        <w:tc>
          <w:tcPr>
            <w:tcW w:w="1233" w:type="pct"/>
            <w:gridSpan w:val="2"/>
            <w:vAlign w:val="center"/>
          </w:tcPr>
          <w:p w:rsidR="000C3458" w:rsidRPr="00B823B0" w:rsidRDefault="000C3458" w:rsidP="005665D1">
            <w:pPr>
              <w:spacing w:after="0" w:line="360" w:lineRule="auto"/>
              <w:jc w:val="center"/>
              <w:rPr>
                <w:rFonts w:ascii="Times New Roman" w:hAnsi="Times New Roman"/>
                <w:lang w:val="es-ES"/>
              </w:rPr>
            </w:pPr>
          </w:p>
        </w:tc>
      </w:tr>
    </w:tbl>
    <w:p w:rsidR="00EB148C" w:rsidRDefault="00EB148C" w:rsidP="00EB148C">
      <w:pPr>
        <w:rPr>
          <w:rFonts w:ascii="Times New Roman" w:hAnsi="Times New Roman"/>
          <w:b/>
          <w:sz w:val="24"/>
          <w:szCs w:val="24"/>
        </w:rPr>
      </w:pPr>
    </w:p>
    <w:p w:rsidR="00EB148C" w:rsidRDefault="00EB148C">
      <w:pPr>
        <w:rPr>
          <w:rFonts w:ascii="Times New Roman" w:hAnsi="Times New Roman"/>
          <w:b/>
          <w:sz w:val="24"/>
          <w:szCs w:val="24"/>
        </w:rPr>
      </w:pPr>
      <w:r>
        <w:rPr>
          <w:rFonts w:ascii="Times New Roman" w:hAnsi="Times New Roman"/>
          <w:b/>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A241F6">
        <w:rPr>
          <w:rFonts w:ascii="Times New Roman" w:hAnsi="Times New Roman"/>
          <w:sz w:val="24"/>
          <w:szCs w:val="24"/>
        </w:rPr>
        <w:t>12</w:t>
      </w:r>
      <w:r w:rsidRPr="006F19DA">
        <w:rPr>
          <w:rFonts w:ascii="Times New Roman" w:hAnsi="Times New Roman"/>
          <w:sz w:val="24"/>
          <w:szCs w:val="24"/>
        </w:rPr>
        <w:t>/01</w:t>
      </w:r>
      <w:r w:rsidR="003A0D6E">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680672" w:rsidRPr="00A241F6" w:rsidRDefault="00680672"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 xml:space="preserve">ПАРТИЈА  </w:t>
      </w:r>
      <w:r w:rsidR="00A241F6">
        <w:rPr>
          <w:rFonts w:ascii="Times New Roman" w:hAnsi="Times New Roman"/>
          <w:b/>
          <w:sz w:val="24"/>
          <w:szCs w:val="24"/>
        </w:rPr>
        <w:t>1</w:t>
      </w:r>
    </w:p>
    <w:p w:rsidR="00680672" w:rsidRPr="00C51BDD" w:rsidRDefault="00C51BDD" w:rsidP="00680672">
      <w:pPr>
        <w:tabs>
          <w:tab w:val="left" w:pos="180"/>
        </w:tabs>
        <w:spacing w:after="0"/>
        <w:jc w:val="center"/>
        <w:rPr>
          <w:rFonts w:ascii="Times New Roman" w:hAnsi="Times New Roman"/>
          <w:b/>
          <w:sz w:val="28"/>
          <w:szCs w:val="24"/>
        </w:rPr>
      </w:pPr>
      <w:r w:rsidRPr="00C51BDD">
        <w:rPr>
          <w:rFonts w:ascii="Times New Roman" w:hAnsi="Times New Roman"/>
          <w:b/>
          <w:sz w:val="24"/>
        </w:rPr>
        <w:t>ЛИЧНА ЗАШТИТНА СРЕДСТВА И ОПРЕМА ЗА РАД У ЛАБОРАТОРИЈИ</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80672" w:rsidRPr="006F19DA" w:rsidTr="00D17B68">
        <w:trPr>
          <w:trHeight w:val="597"/>
        </w:trPr>
        <w:tc>
          <w:tcPr>
            <w:tcW w:w="6120" w:type="dxa"/>
            <w:vMerge w:val="restart"/>
            <w:vAlign w:val="center"/>
          </w:tcPr>
          <w:p w:rsidR="00680672" w:rsidRPr="006F19DA" w:rsidRDefault="00680672" w:rsidP="00D17B68">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680672" w:rsidRPr="006F19DA" w:rsidRDefault="00680672" w:rsidP="00D17B68">
            <w:pPr>
              <w:jc w:val="center"/>
              <w:rPr>
                <w:rFonts w:ascii="Times New Roman" w:hAnsi="Times New Roman"/>
                <w:sz w:val="24"/>
                <w:szCs w:val="24"/>
                <w:lang w:val="sr-Latn-CS"/>
              </w:rPr>
            </w:pPr>
          </w:p>
        </w:tc>
        <w:tc>
          <w:tcPr>
            <w:tcW w:w="3082" w:type="dxa"/>
          </w:tcPr>
          <w:p w:rsidR="00680672" w:rsidRPr="006F19DA" w:rsidRDefault="00680672" w:rsidP="00D17B68">
            <w:pPr>
              <w:jc w:val="center"/>
              <w:rPr>
                <w:rFonts w:ascii="Times New Roman" w:hAnsi="Times New Roman"/>
                <w:b/>
                <w:sz w:val="24"/>
                <w:szCs w:val="24"/>
              </w:rPr>
            </w:pPr>
            <w:r w:rsidRPr="006F19DA">
              <w:rPr>
                <w:rFonts w:ascii="Times New Roman" w:hAnsi="Times New Roman"/>
                <w:b/>
                <w:sz w:val="24"/>
                <w:szCs w:val="24"/>
              </w:rPr>
              <w:t>Ц Е Н А</w:t>
            </w:r>
          </w:p>
          <w:p w:rsidR="00680672" w:rsidRPr="006F19DA" w:rsidRDefault="00680672" w:rsidP="00D17B68">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680672" w:rsidRPr="006F19DA" w:rsidTr="00D17B68">
        <w:trPr>
          <w:trHeight w:val="588"/>
        </w:trPr>
        <w:tc>
          <w:tcPr>
            <w:tcW w:w="6120" w:type="dxa"/>
            <w:vMerge/>
            <w:tcBorders>
              <w:bottom w:val="single" w:sz="4" w:space="0" w:color="auto"/>
            </w:tcBorders>
          </w:tcPr>
          <w:p w:rsidR="00680672" w:rsidRPr="006F19DA" w:rsidRDefault="00680672" w:rsidP="00D17B68">
            <w:pPr>
              <w:jc w:val="center"/>
              <w:rPr>
                <w:rFonts w:ascii="Times New Roman" w:hAnsi="Times New Roman"/>
                <w:sz w:val="24"/>
                <w:szCs w:val="24"/>
              </w:rPr>
            </w:pPr>
          </w:p>
        </w:tc>
        <w:tc>
          <w:tcPr>
            <w:tcW w:w="3082" w:type="dxa"/>
          </w:tcPr>
          <w:p w:rsidR="00680672" w:rsidRPr="006F19DA" w:rsidRDefault="00680672" w:rsidP="00D17B68">
            <w:pPr>
              <w:jc w:val="center"/>
              <w:rPr>
                <w:rFonts w:ascii="Times New Roman" w:hAnsi="Times New Roman"/>
                <w:sz w:val="24"/>
                <w:szCs w:val="24"/>
              </w:rPr>
            </w:pPr>
          </w:p>
        </w:tc>
      </w:tr>
      <w:tr w:rsidR="00680672" w:rsidRPr="006F19DA" w:rsidTr="00D17B68">
        <w:trPr>
          <w:trHeight w:val="2186"/>
        </w:trPr>
        <w:tc>
          <w:tcPr>
            <w:tcW w:w="9202" w:type="dxa"/>
            <w:gridSpan w:val="2"/>
            <w:tcBorders>
              <w:top w:val="nil"/>
              <w:left w:val="single" w:sz="4" w:space="0" w:color="auto"/>
              <w:bottom w:val="single" w:sz="4" w:space="0" w:color="auto"/>
              <w:right w:val="single" w:sz="4" w:space="0" w:color="auto"/>
            </w:tcBorders>
          </w:tcPr>
          <w:p w:rsidR="00680672" w:rsidRPr="006F19DA" w:rsidRDefault="00680672" w:rsidP="00D17B68">
            <w:pPr>
              <w:rPr>
                <w:rFonts w:ascii="Times New Roman" w:hAnsi="Times New Roman"/>
                <w:sz w:val="24"/>
                <w:szCs w:val="24"/>
              </w:rPr>
            </w:pPr>
          </w:p>
          <w:p w:rsidR="00680672" w:rsidRPr="00BB4586" w:rsidRDefault="00680672"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680672" w:rsidRPr="00BB4586" w:rsidRDefault="00680672"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680672" w:rsidRPr="006F19DA" w:rsidRDefault="00680672" w:rsidP="00680672">
      <w:pPr>
        <w:ind w:firstLine="340"/>
        <w:jc w:val="both"/>
        <w:rPr>
          <w:rFonts w:ascii="Times New Roman" w:hAnsi="Times New Roman"/>
          <w:sz w:val="24"/>
          <w:szCs w:val="24"/>
        </w:rPr>
      </w:pPr>
    </w:p>
    <w:p w:rsidR="00680672" w:rsidRPr="006F19DA" w:rsidRDefault="00680672" w:rsidP="00680672">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680672" w:rsidRPr="006F19DA" w:rsidRDefault="00680672" w:rsidP="00680672">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680672" w:rsidRPr="006F19DA" w:rsidRDefault="00680672" w:rsidP="00680672">
      <w:pPr>
        <w:pStyle w:val="Default"/>
        <w:rPr>
          <w:color w:val="auto"/>
          <w:lang w:val="sr-Cyrl-CS"/>
        </w:rPr>
      </w:pPr>
    </w:p>
    <w:p w:rsidR="00680672" w:rsidRPr="006F19DA" w:rsidRDefault="00680672" w:rsidP="00680672">
      <w:pPr>
        <w:pStyle w:val="Default"/>
        <w:rPr>
          <w:b/>
          <w:bCs/>
          <w:color w:val="auto"/>
          <w:lang w:val="sr-Cyrl-CS"/>
        </w:rPr>
      </w:pPr>
      <w:r w:rsidRPr="006F19DA">
        <w:rPr>
          <w:b/>
          <w:bCs/>
          <w:color w:val="auto"/>
          <w:lang w:val="sr-Cyrl-CS"/>
        </w:rPr>
        <w:t>а) самостално</w:t>
      </w:r>
    </w:p>
    <w:p w:rsidR="00680672" w:rsidRPr="006F19DA" w:rsidRDefault="00680672" w:rsidP="00680672">
      <w:pPr>
        <w:pStyle w:val="Default"/>
        <w:rPr>
          <w:color w:val="auto"/>
          <w:lang w:val="sr-Cyrl-CS"/>
        </w:rPr>
      </w:pPr>
    </w:p>
    <w:p w:rsidR="00680672" w:rsidRPr="006F19DA" w:rsidRDefault="00680672" w:rsidP="00680672">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680672" w:rsidRPr="006F19DA" w:rsidTr="00D17B68">
        <w:trPr>
          <w:trHeight w:val="341"/>
        </w:trPr>
        <w:tc>
          <w:tcPr>
            <w:tcW w:w="0" w:type="auto"/>
            <w:gridSpan w:val="2"/>
          </w:tcPr>
          <w:p w:rsidR="00680672" w:rsidRPr="006F19DA" w:rsidRDefault="00680672" w:rsidP="00D17B68">
            <w:pPr>
              <w:pStyle w:val="Default"/>
              <w:rPr>
                <w:lang w:val="sr-Cyrl-CS"/>
              </w:rPr>
            </w:pPr>
          </w:p>
          <w:p w:rsidR="00680672" w:rsidRPr="006F19DA" w:rsidRDefault="00680672" w:rsidP="00D17B68">
            <w:pPr>
              <w:pStyle w:val="Default"/>
            </w:pPr>
            <w:r w:rsidRPr="006F19DA">
              <w:t xml:space="preserve">Назив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2"/>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63"/>
        </w:trPr>
        <w:tc>
          <w:tcPr>
            <w:tcW w:w="0" w:type="auto"/>
            <w:gridSpan w:val="2"/>
          </w:tcPr>
          <w:p w:rsidR="00680672" w:rsidRPr="006F19DA" w:rsidRDefault="00680672" w:rsidP="00D17B68">
            <w:pPr>
              <w:pStyle w:val="Default"/>
            </w:pPr>
            <w:r w:rsidRPr="006F19DA">
              <w:t xml:space="preserve">Проценат укупне вредности набавке који ће понуђач поверити подизвођачу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459"/>
        </w:trPr>
        <w:tc>
          <w:tcPr>
            <w:tcW w:w="0" w:type="auto"/>
            <w:gridSpan w:val="2"/>
          </w:tcPr>
          <w:p w:rsidR="00680672" w:rsidRPr="006F19DA" w:rsidRDefault="00680672" w:rsidP="00D17B68">
            <w:pPr>
              <w:pStyle w:val="Default"/>
            </w:pPr>
            <w:r w:rsidRPr="006F19DA">
              <w:t xml:space="preserve">Део предмета набавке који ће извршити преко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tbl>
      <w:tblPr>
        <w:tblW w:w="0" w:type="auto"/>
        <w:tblLook w:val="0000"/>
      </w:tblPr>
      <w:tblGrid>
        <w:gridCol w:w="7635"/>
        <w:gridCol w:w="358"/>
        <w:gridCol w:w="111"/>
        <w:gridCol w:w="222"/>
      </w:tblGrid>
      <w:tr w:rsidR="00680672" w:rsidRPr="006F19DA" w:rsidTr="00D17B68">
        <w:trPr>
          <w:trHeight w:val="374"/>
        </w:trPr>
        <w:tc>
          <w:tcPr>
            <w:tcW w:w="0" w:type="auto"/>
            <w:gridSpan w:val="2"/>
          </w:tcPr>
          <w:p w:rsidR="00680672" w:rsidRPr="006F19DA" w:rsidRDefault="00680672" w:rsidP="00D17B68">
            <w:pPr>
              <w:pStyle w:val="Default"/>
            </w:pPr>
            <w:r w:rsidRPr="006F19DA">
              <w:t xml:space="preserve">Назив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64"/>
        </w:trPr>
        <w:tc>
          <w:tcPr>
            <w:tcW w:w="0" w:type="auto"/>
            <w:gridSpan w:val="2"/>
          </w:tcPr>
          <w:p w:rsidR="00680672" w:rsidRPr="006F19DA" w:rsidRDefault="00680672" w:rsidP="00D17B68">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75"/>
        </w:trPr>
        <w:tc>
          <w:tcPr>
            <w:tcW w:w="0" w:type="auto"/>
            <w:gridSpan w:val="2"/>
          </w:tcPr>
          <w:p w:rsidR="00680672" w:rsidRPr="006F19DA" w:rsidRDefault="00680672" w:rsidP="00D17B68">
            <w:pPr>
              <w:pStyle w:val="Default"/>
            </w:pPr>
            <w:r w:rsidRPr="006F19DA">
              <w:t xml:space="preserve">Део предмета набавке који ће извршити преко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p w:rsidR="00680672" w:rsidRPr="006F19DA" w:rsidRDefault="00680672" w:rsidP="00680672">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680672" w:rsidRPr="006F19DA" w:rsidTr="00D17B68">
        <w:trPr>
          <w:trHeight w:val="344"/>
        </w:trPr>
        <w:tc>
          <w:tcPr>
            <w:tcW w:w="0" w:type="auto"/>
            <w:gridSpan w:val="2"/>
          </w:tcPr>
          <w:p w:rsidR="00680672" w:rsidRPr="006F19DA" w:rsidRDefault="00680672" w:rsidP="00D17B68">
            <w:pPr>
              <w:pStyle w:val="Default"/>
              <w:rPr>
                <w:lang w:val="sr-Cyrl-CS"/>
              </w:rPr>
            </w:pPr>
            <w:r w:rsidRPr="006F19DA">
              <w:rPr>
                <w:lang w:val="sr-Cyrl-CS"/>
              </w:rPr>
              <w:t xml:space="preserve">Назив понуђача из групе понуђача-члана </w:t>
            </w:r>
          </w:p>
        </w:tc>
        <w:tc>
          <w:tcPr>
            <w:tcW w:w="0" w:type="auto"/>
            <w:gridSpan w:val="2"/>
          </w:tcPr>
          <w:p w:rsidR="00680672" w:rsidRPr="006F19DA" w:rsidRDefault="00680672" w:rsidP="00D17B68">
            <w:pPr>
              <w:pStyle w:val="Default"/>
              <w:rPr>
                <w:lang w:val="sr-Cyrl-CS"/>
              </w:rPr>
            </w:pPr>
          </w:p>
          <w:p w:rsidR="00680672" w:rsidRPr="006F19DA" w:rsidRDefault="00680672" w:rsidP="00D17B68">
            <w:pPr>
              <w:pStyle w:val="Default"/>
              <w:rPr>
                <w:lang w:val="sr-Cyrl-CS"/>
              </w:rPr>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Одговорна особа и контакт телефон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53"/>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tbl>
      <w:tblPr>
        <w:tblW w:w="0" w:type="auto"/>
        <w:tblLook w:val="0000"/>
      </w:tblPr>
      <w:tblGrid>
        <w:gridCol w:w="4424"/>
        <w:gridCol w:w="111"/>
        <w:gridCol w:w="111"/>
        <w:gridCol w:w="222"/>
      </w:tblGrid>
      <w:tr w:rsidR="00680672" w:rsidRPr="006F19DA" w:rsidTr="00D17B68">
        <w:trPr>
          <w:trHeight w:val="341"/>
        </w:trPr>
        <w:tc>
          <w:tcPr>
            <w:tcW w:w="0" w:type="auto"/>
            <w:gridSpan w:val="2"/>
          </w:tcPr>
          <w:p w:rsidR="00680672" w:rsidRPr="006F19DA" w:rsidRDefault="00680672" w:rsidP="00D17B68">
            <w:pPr>
              <w:pStyle w:val="Default"/>
            </w:pPr>
            <w:r w:rsidRPr="006F19DA">
              <w:t xml:space="preserve">Назив понуђача из групе понуђача-члана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Одговорна особа и контакт телефон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53"/>
        </w:trPr>
        <w:tc>
          <w:tcPr>
            <w:tcW w:w="0" w:type="auto"/>
          </w:tcPr>
          <w:p w:rsidR="00680672" w:rsidRPr="006F19DA" w:rsidRDefault="00680672" w:rsidP="00D17B68">
            <w:pPr>
              <w:pStyle w:val="Default"/>
            </w:pPr>
            <w:r w:rsidRPr="006F19DA">
              <w:t xml:space="preserve">Матични број и ПИБ </w:t>
            </w:r>
          </w:p>
          <w:p w:rsidR="00680672" w:rsidRPr="006F19DA" w:rsidRDefault="00680672" w:rsidP="00D17B68">
            <w:pPr>
              <w:pStyle w:val="Default"/>
            </w:pPr>
          </w:p>
          <w:p w:rsidR="00680672" w:rsidRPr="006F19DA" w:rsidRDefault="00680672" w:rsidP="00D17B68">
            <w:pPr>
              <w:pStyle w:val="Default"/>
            </w:pP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680672" w:rsidRPr="006F19DA" w:rsidRDefault="00680672" w:rsidP="00680672">
      <w:pPr>
        <w:ind w:firstLine="708"/>
        <w:jc w:val="both"/>
        <w:rPr>
          <w:rFonts w:ascii="Times New Roman" w:hAnsi="Times New Roman"/>
          <w:b/>
          <w:sz w:val="24"/>
          <w:szCs w:val="24"/>
          <w:lang w:val="en-US"/>
        </w:rPr>
      </w:pPr>
      <w:r w:rsidRPr="006F19DA">
        <w:rPr>
          <w:rFonts w:ascii="Times New Roman" w:hAnsi="Times New Roman"/>
          <w:b/>
          <w:sz w:val="24"/>
          <w:szCs w:val="24"/>
        </w:rPr>
        <w:t xml:space="preserve">Напомена: рок испоруке не може бити дужи од </w:t>
      </w:r>
      <w:r>
        <w:rPr>
          <w:rFonts w:ascii="Times New Roman" w:hAnsi="Times New Roman"/>
          <w:b/>
          <w:sz w:val="24"/>
          <w:szCs w:val="24"/>
        </w:rPr>
        <w:t>15</w:t>
      </w:r>
      <w:r w:rsidRPr="006F19DA">
        <w:rPr>
          <w:rFonts w:ascii="Times New Roman" w:hAnsi="Times New Roman"/>
          <w:b/>
          <w:sz w:val="24"/>
          <w:szCs w:val="24"/>
        </w:rPr>
        <w:t xml:space="preserve"> дана, у супротном понуда ће бити одбијена.</w:t>
      </w:r>
    </w:p>
    <w:p w:rsidR="00680672" w:rsidRPr="006F19DA" w:rsidRDefault="00680672" w:rsidP="00680672">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680672" w:rsidRPr="006F19DA" w:rsidRDefault="00680672" w:rsidP="00680672">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680672" w:rsidRPr="006F19DA" w:rsidRDefault="00680672" w:rsidP="00680672">
      <w:pPr>
        <w:ind w:firstLine="720"/>
        <w:jc w:val="both"/>
        <w:rPr>
          <w:rFonts w:ascii="Times New Roman" w:hAnsi="Times New Roman"/>
          <w:sz w:val="24"/>
          <w:szCs w:val="24"/>
        </w:rPr>
      </w:pPr>
    </w:p>
    <w:p w:rsidR="00680672" w:rsidRPr="006F19DA" w:rsidRDefault="00680672" w:rsidP="00680672">
      <w:pPr>
        <w:rPr>
          <w:rFonts w:ascii="Times New Roman" w:hAnsi="Times New Roman"/>
          <w:sz w:val="24"/>
          <w:szCs w:val="24"/>
        </w:rPr>
      </w:pPr>
    </w:p>
    <w:p w:rsidR="00680672" w:rsidRPr="006F19DA" w:rsidRDefault="00680672" w:rsidP="00680672">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680672" w:rsidRPr="006F19DA" w:rsidRDefault="00680672" w:rsidP="00680672">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680672" w:rsidRPr="006F19DA" w:rsidRDefault="00680672" w:rsidP="00680672">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680672" w:rsidRPr="006F19DA" w:rsidRDefault="00680672" w:rsidP="00680672">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19DA">
        <w:rPr>
          <w:rFonts w:ascii="Times New Roman" w:hAnsi="Times New Roman"/>
          <w:sz w:val="24"/>
          <w:szCs w:val="24"/>
        </w:rPr>
        <w:t>М.П. ___________________________</w:t>
      </w:r>
    </w:p>
    <w:p w:rsidR="00680672" w:rsidRPr="00A241F6" w:rsidRDefault="00680672" w:rsidP="00680672">
      <w:pPr>
        <w:spacing w:after="0" w:line="240" w:lineRule="auto"/>
        <w:jc w:val="both"/>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Pr="00A241F6">
        <w:rPr>
          <w:rFonts w:ascii="Times New Roman" w:hAnsi="Times New Roman"/>
          <w:szCs w:val="24"/>
        </w:rPr>
        <w:t>(потпис овлашћеног лица)</w:t>
      </w:r>
    </w:p>
    <w:p w:rsidR="00680672" w:rsidRPr="00A241F6" w:rsidRDefault="00680672">
      <w:pPr>
        <w:rPr>
          <w:rFonts w:ascii="Times New Roman" w:hAnsi="Times New Roman"/>
          <w:b/>
          <w:bCs/>
          <w:szCs w:val="24"/>
        </w:rPr>
      </w:pPr>
    </w:p>
    <w:p w:rsidR="00680672" w:rsidRDefault="00680672">
      <w:pPr>
        <w:rPr>
          <w:rFonts w:ascii="Times New Roman" w:hAnsi="Times New Roman"/>
          <w:b/>
          <w:bCs/>
          <w:sz w:val="24"/>
          <w:szCs w:val="24"/>
        </w:rPr>
      </w:pPr>
    </w:p>
    <w:p w:rsidR="00680672" w:rsidRDefault="00680672">
      <w:pPr>
        <w:rPr>
          <w:rFonts w:ascii="Times New Roman" w:hAnsi="Times New Roman"/>
          <w:b/>
          <w:bCs/>
          <w:sz w:val="24"/>
          <w:szCs w:val="24"/>
        </w:rPr>
      </w:pPr>
    </w:p>
    <w:p w:rsidR="00680672" w:rsidRPr="006F19DA" w:rsidRDefault="00680672" w:rsidP="00680672">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680672" w:rsidRPr="006F19DA" w:rsidRDefault="00680672" w:rsidP="00680672">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680672" w:rsidRPr="006F19DA" w:rsidRDefault="00680672" w:rsidP="00680672">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8D1DD1">
        <w:rPr>
          <w:rFonts w:ascii="Times New Roman" w:hAnsi="Times New Roman"/>
          <w:sz w:val="24"/>
          <w:szCs w:val="24"/>
        </w:rPr>
        <w:t>12</w:t>
      </w:r>
      <w:r w:rsidRPr="006F19DA">
        <w:rPr>
          <w:rFonts w:ascii="Times New Roman" w:hAnsi="Times New Roman"/>
          <w:sz w:val="24"/>
          <w:szCs w:val="24"/>
        </w:rPr>
        <w:t>/01</w:t>
      </w:r>
      <w:r>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680672" w:rsidRPr="00A241F6" w:rsidRDefault="00680672"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 xml:space="preserve">ПАРТИЈА  </w:t>
      </w:r>
      <w:r w:rsidR="00A241F6">
        <w:rPr>
          <w:rFonts w:ascii="Times New Roman" w:hAnsi="Times New Roman"/>
          <w:b/>
          <w:sz w:val="24"/>
          <w:szCs w:val="24"/>
        </w:rPr>
        <w:t>2</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МЕДИЦИНСКИ МАТЕРИЈАЛ</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80672" w:rsidRPr="006F19DA" w:rsidTr="00D17B68">
        <w:trPr>
          <w:trHeight w:val="597"/>
        </w:trPr>
        <w:tc>
          <w:tcPr>
            <w:tcW w:w="6120" w:type="dxa"/>
            <w:vMerge w:val="restart"/>
            <w:vAlign w:val="center"/>
          </w:tcPr>
          <w:p w:rsidR="00680672" w:rsidRPr="006F19DA" w:rsidRDefault="00680672" w:rsidP="00D17B68">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680672" w:rsidRPr="006F19DA" w:rsidRDefault="00680672" w:rsidP="00D17B68">
            <w:pPr>
              <w:jc w:val="center"/>
              <w:rPr>
                <w:rFonts w:ascii="Times New Roman" w:hAnsi="Times New Roman"/>
                <w:sz w:val="24"/>
                <w:szCs w:val="24"/>
                <w:lang w:val="sr-Latn-CS"/>
              </w:rPr>
            </w:pPr>
          </w:p>
        </w:tc>
        <w:tc>
          <w:tcPr>
            <w:tcW w:w="3082" w:type="dxa"/>
          </w:tcPr>
          <w:p w:rsidR="00680672" w:rsidRPr="006F19DA" w:rsidRDefault="00680672" w:rsidP="00D17B68">
            <w:pPr>
              <w:jc w:val="center"/>
              <w:rPr>
                <w:rFonts w:ascii="Times New Roman" w:hAnsi="Times New Roman"/>
                <w:b/>
                <w:sz w:val="24"/>
                <w:szCs w:val="24"/>
              </w:rPr>
            </w:pPr>
            <w:r w:rsidRPr="006F19DA">
              <w:rPr>
                <w:rFonts w:ascii="Times New Roman" w:hAnsi="Times New Roman"/>
                <w:b/>
                <w:sz w:val="24"/>
                <w:szCs w:val="24"/>
              </w:rPr>
              <w:t>Ц Е Н А</w:t>
            </w:r>
          </w:p>
          <w:p w:rsidR="00680672" w:rsidRPr="006F19DA" w:rsidRDefault="00680672" w:rsidP="00D17B68">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680672" w:rsidRPr="006F19DA" w:rsidTr="00D17B68">
        <w:trPr>
          <w:trHeight w:val="588"/>
        </w:trPr>
        <w:tc>
          <w:tcPr>
            <w:tcW w:w="6120" w:type="dxa"/>
            <w:vMerge/>
            <w:tcBorders>
              <w:bottom w:val="single" w:sz="4" w:space="0" w:color="auto"/>
            </w:tcBorders>
          </w:tcPr>
          <w:p w:rsidR="00680672" w:rsidRPr="006F19DA" w:rsidRDefault="00680672" w:rsidP="00D17B68">
            <w:pPr>
              <w:jc w:val="center"/>
              <w:rPr>
                <w:rFonts w:ascii="Times New Roman" w:hAnsi="Times New Roman"/>
                <w:sz w:val="24"/>
                <w:szCs w:val="24"/>
              </w:rPr>
            </w:pPr>
          </w:p>
        </w:tc>
        <w:tc>
          <w:tcPr>
            <w:tcW w:w="3082" w:type="dxa"/>
          </w:tcPr>
          <w:p w:rsidR="00680672" w:rsidRPr="006F19DA" w:rsidRDefault="00680672" w:rsidP="00D17B68">
            <w:pPr>
              <w:jc w:val="center"/>
              <w:rPr>
                <w:rFonts w:ascii="Times New Roman" w:hAnsi="Times New Roman"/>
                <w:sz w:val="24"/>
                <w:szCs w:val="24"/>
              </w:rPr>
            </w:pPr>
          </w:p>
        </w:tc>
      </w:tr>
      <w:tr w:rsidR="00680672" w:rsidRPr="006F19DA" w:rsidTr="00D17B68">
        <w:trPr>
          <w:trHeight w:val="2186"/>
        </w:trPr>
        <w:tc>
          <w:tcPr>
            <w:tcW w:w="9202" w:type="dxa"/>
            <w:gridSpan w:val="2"/>
            <w:tcBorders>
              <w:top w:val="nil"/>
              <w:left w:val="single" w:sz="4" w:space="0" w:color="auto"/>
              <w:bottom w:val="single" w:sz="4" w:space="0" w:color="auto"/>
              <w:right w:val="single" w:sz="4" w:space="0" w:color="auto"/>
            </w:tcBorders>
          </w:tcPr>
          <w:p w:rsidR="00680672" w:rsidRPr="006F19DA" w:rsidRDefault="00680672" w:rsidP="00D17B68">
            <w:pPr>
              <w:rPr>
                <w:rFonts w:ascii="Times New Roman" w:hAnsi="Times New Roman"/>
                <w:sz w:val="24"/>
                <w:szCs w:val="24"/>
              </w:rPr>
            </w:pPr>
          </w:p>
          <w:p w:rsidR="00680672" w:rsidRPr="00BB4586" w:rsidRDefault="00680672"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680672" w:rsidRPr="00BB4586" w:rsidRDefault="00680672"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680672" w:rsidRPr="006F19DA" w:rsidRDefault="00680672" w:rsidP="00680672">
      <w:pPr>
        <w:ind w:firstLine="340"/>
        <w:jc w:val="both"/>
        <w:rPr>
          <w:rFonts w:ascii="Times New Roman" w:hAnsi="Times New Roman"/>
          <w:sz w:val="24"/>
          <w:szCs w:val="24"/>
        </w:rPr>
      </w:pPr>
    </w:p>
    <w:p w:rsidR="00680672" w:rsidRPr="006F19DA" w:rsidRDefault="00680672" w:rsidP="00680672">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680672" w:rsidRPr="006F19DA" w:rsidRDefault="00680672" w:rsidP="00680672">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680672" w:rsidRPr="006F19DA" w:rsidRDefault="00680672" w:rsidP="00680672">
      <w:pPr>
        <w:pStyle w:val="Default"/>
        <w:rPr>
          <w:color w:val="auto"/>
          <w:lang w:val="sr-Cyrl-CS"/>
        </w:rPr>
      </w:pPr>
    </w:p>
    <w:p w:rsidR="00680672" w:rsidRPr="006F19DA" w:rsidRDefault="00680672" w:rsidP="00680672">
      <w:pPr>
        <w:pStyle w:val="Default"/>
        <w:rPr>
          <w:b/>
          <w:bCs/>
          <w:color w:val="auto"/>
          <w:lang w:val="sr-Cyrl-CS"/>
        </w:rPr>
      </w:pPr>
      <w:r w:rsidRPr="006F19DA">
        <w:rPr>
          <w:b/>
          <w:bCs/>
          <w:color w:val="auto"/>
          <w:lang w:val="sr-Cyrl-CS"/>
        </w:rPr>
        <w:t>а) самостално</w:t>
      </w:r>
    </w:p>
    <w:p w:rsidR="00680672" w:rsidRPr="006F19DA" w:rsidRDefault="00680672" w:rsidP="00680672">
      <w:pPr>
        <w:pStyle w:val="Default"/>
        <w:rPr>
          <w:color w:val="auto"/>
          <w:lang w:val="sr-Cyrl-CS"/>
        </w:rPr>
      </w:pPr>
    </w:p>
    <w:p w:rsidR="00680672" w:rsidRPr="006F19DA" w:rsidRDefault="00680672" w:rsidP="00680672">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680672" w:rsidRPr="006F19DA" w:rsidTr="00D17B68">
        <w:trPr>
          <w:trHeight w:val="341"/>
        </w:trPr>
        <w:tc>
          <w:tcPr>
            <w:tcW w:w="0" w:type="auto"/>
            <w:gridSpan w:val="2"/>
          </w:tcPr>
          <w:p w:rsidR="00680672" w:rsidRPr="006F19DA" w:rsidRDefault="00680672" w:rsidP="00D17B68">
            <w:pPr>
              <w:pStyle w:val="Default"/>
              <w:rPr>
                <w:lang w:val="sr-Cyrl-CS"/>
              </w:rPr>
            </w:pPr>
          </w:p>
          <w:p w:rsidR="00680672" w:rsidRPr="006F19DA" w:rsidRDefault="00680672" w:rsidP="00D17B68">
            <w:pPr>
              <w:pStyle w:val="Default"/>
            </w:pPr>
            <w:r w:rsidRPr="006F19DA">
              <w:t xml:space="preserve">Назив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2"/>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63"/>
        </w:trPr>
        <w:tc>
          <w:tcPr>
            <w:tcW w:w="0" w:type="auto"/>
            <w:gridSpan w:val="2"/>
          </w:tcPr>
          <w:p w:rsidR="00680672" w:rsidRPr="006F19DA" w:rsidRDefault="00680672" w:rsidP="00D17B68">
            <w:pPr>
              <w:pStyle w:val="Default"/>
            </w:pPr>
            <w:r w:rsidRPr="006F19DA">
              <w:t xml:space="preserve">Проценат укупне вредности набавке који ће понуђач поверити подизвођачу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459"/>
        </w:trPr>
        <w:tc>
          <w:tcPr>
            <w:tcW w:w="0" w:type="auto"/>
            <w:gridSpan w:val="2"/>
          </w:tcPr>
          <w:p w:rsidR="00680672" w:rsidRPr="006F19DA" w:rsidRDefault="00680672" w:rsidP="00D17B68">
            <w:pPr>
              <w:pStyle w:val="Default"/>
            </w:pPr>
            <w:r w:rsidRPr="006F19DA">
              <w:t xml:space="preserve">Део предмета набавке који ће извршити преко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tbl>
      <w:tblPr>
        <w:tblW w:w="0" w:type="auto"/>
        <w:tblLook w:val="0000"/>
      </w:tblPr>
      <w:tblGrid>
        <w:gridCol w:w="7635"/>
        <w:gridCol w:w="358"/>
        <w:gridCol w:w="111"/>
        <w:gridCol w:w="222"/>
      </w:tblGrid>
      <w:tr w:rsidR="00680672" w:rsidRPr="006F19DA" w:rsidTr="00D17B68">
        <w:trPr>
          <w:trHeight w:val="374"/>
        </w:trPr>
        <w:tc>
          <w:tcPr>
            <w:tcW w:w="0" w:type="auto"/>
            <w:gridSpan w:val="2"/>
          </w:tcPr>
          <w:p w:rsidR="00680672" w:rsidRPr="006F19DA" w:rsidRDefault="00680672" w:rsidP="00D17B68">
            <w:pPr>
              <w:pStyle w:val="Default"/>
            </w:pPr>
            <w:r w:rsidRPr="006F19DA">
              <w:t xml:space="preserve">Назив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64"/>
        </w:trPr>
        <w:tc>
          <w:tcPr>
            <w:tcW w:w="0" w:type="auto"/>
            <w:gridSpan w:val="2"/>
          </w:tcPr>
          <w:p w:rsidR="00680672" w:rsidRPr="006F19DA" w:rsidRDefault="00680672" w:rsidP="00D17B68">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75"/>
        </w:trPr>
        <w:tc>
          <w:tcPr>
            <w:tcW w:w="0" w:type="auto"/>
            <w:gridSpan w:val="2"/>
          </w:tcPr>
          <w:p w:rsidR="00680672" w:rsidRPr="006F19DA" w:rsidRDefault="00680672" w:rsidP="00D17B68">
            <w:pPr>
              <w:pStyle w:val="Default"/>
            </w:pPr>
            <w:r w:rsidRPr="006F19DA">
              <w:t xml:space="preserve">Део предмета набавке који ће извршити преко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p w:rsidR="00680672" w:rsidRPr="006F19DA" w:rsidRDefault="00680672" w:rsidP="00680672">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680672" w:rsidRPr="006F19DA" w:rsidTr="00D17B68">
        <w:trPr>
          <w:trHeight w:val="344"/>
        </w:trPr>
        <w:tc>
          <w:tcPr>
            <w:tcW w:w="0" w:type="auto"/>
            <w:gridSpan w:val="2"/>
          </w:tcPr>
          <w:p w:rsidR="00680672" w:rsidRPr="006F19DA" w:rsidRDefault="00680672" w:rsidP="00D17B68">
            <w:pPr>
              <w:pStyle w:val="Default"/>
              <w:rPr>
                <w:lang w:val="sr-Cyrl-CS"/>
              </w:rPr>
            </w:pPr>
            <w:r w:rsidRPr="006F19DA">
              <w:rPr>
                <w:lang w:val="sr-Cyrl-CS"/>
              </w:rPr>
              <w:t xml:space="preserve">Назив понуђача из групе понуђача-члана </w:t>
            </w:r>
          </w:p>
        </w:tc>
        <w:tc>
          <w:tcPr>
            <w:tcW w:w="0" w:type="auto"/>
            <w:gridSpan w:val="2"/>
          </w:tcPr>
          <w:p w:rsidR="00680672" w:rsidRPr="006F19DA" w:rsidRDefault="00680672" w:rsidP="00D17B68">
            <w:pPr>
              <w:pStyle w:val="Default"/>
              <w:rPr>
                <w:lang w:val="sr-Cyrl-CS"/>
              </w:rPr>
            </w:pPr>
          </w:p>
          <w:p w:rsidR="00680672" w:rsidRPr="006F19DA" w:rsidRDefault="00680672" w:rsidP="00D17B68">
            <w:pPr>
              <w:pStyle w:val="Default"/>
              <w:rPr>
                <w:lang w:val="sr-Cyrl-CS"/>
              </w:rPr>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Одговорна особа и контакт телефон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53"/>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tbl>
      <w:tblPr>
        <w:tblW w:w="0" w:type="auto"/>
        <w:tblLook w:val="0000"/>
      </w:tblPr>
      <w:tblGrid>
        <w:gridCol w:w="4424"/>
        <w:gridCol w:w="111"/>
        <w:gridCol w:w="111"/>
        <w:gridCol w:w="222"/>
      </w:tblGrid>
      <w:tr w:rsidR="00680672" w:rsidRPr="006F19DA" w:rsidTr="00D17B68">
        <w:trPr>
          <w:trHeight w:val="341"/>
        </w:trPr>
        <w:tc>
          <w:tcPr>
            <w:tcW w:w="0" w:type="auto"/>
            <w:gridSpan w:val="2"/>
          </w:tcPr>
          <w:p w:rsidR="00680672" w:rsidRPr="006F19DA" w:rsidRDefault="00680672" w:rsidP="00D17B68">
            <w:pPr>
              <w:pStyle w:val="Default"/>
            </w:pPr>
            <w:r w:rsidRPr="006F19DA">
              <w:t xml:space="preserve">Назив понуђача из групе понуђача-члана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Одговорна особа и контакт телефон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53"/>
        </w:trPr>
        <w:tc>
          <w:tcPr>
            <w:tcW w:w="0" w:type="auto"/>
          </w:tcPr>
          <w:p w:rsidR="00680672" w:rsidRPr="006F19DA" w:rsidRDefault="00680672" w:rsidP="00D17B68">
            <w:pPr>
              <w:pStyle w:val="Default"/>
            </w:pPr>
            <w:r w:rsidRPr="006F19DA">
              <w:t xml:space="preserve">Матични број и ПИБ </w:t>
            </w:r>
          </w:p>
          <w:p w:rsidR="00680672" w:rsidRPr="006F19DA" w:rsidRDefault="00680672" w:rsidP="00D17B68">
            <w:pPr>
              <w:pStyle w:val="Default"/>
            </w:pPr>
          </w:p>
          <w:p w:rsidR="00680672" w:rsidRPr="006F19DA" w:rsidRDefault="00680672" w:rsidP="00D17B68">
            <w:pPr>
              <w:pStyle w:val="Default"/>
            </w:pP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680672" w:rsidRPr="006F19DA" w:rsidRDefault="00680672" w:rsidP="00680672">
      <w:pPr>
        <w:ind w:firstLine="708"/>
        <w:jc w:val="both"/>
        <w:rPr>
          <w:rFonts w:ascii="Times New Roman" w:hAnsi="Times New Roman"/>
          <w:b/>
          <w:sz w:val="24"/>
          <w:szCs w:val="24"/>
          <w:lang w:val="en-US"/>
        </w:rPr>
      </w:pPr>
      <w:r w:rsidRPr="006F19DA">
        <w:rPr>
          <w:rFonts w:ascii="Times New Roman" w:hAnsi="Times New Roman"/>
          <w:b/>
          <w:sz w:val="24"/>
          <w:szCs w:val="24"/>
        </w:rPr>
        <w:t xml:space="preserve">Напомена: рок испоруке не може бити дужи од </w:t>
      </w:r>
      <w:r>
        <w:rPr>
          <w:rFonts w:ascii="Times New Roman" w:hAnsi="Times New Roman"/>
          <w:b/>
          <w:sz w:val="24"/>
          <w:szCs w:val="24"/>
        </w:rPr>
        <w:t>15</w:t>
      </w:r>
      <w:r w:rsidRPr="006F19DA">
        <w:rPr>
          <w:rFonts w:ascii="Times New Roman" w:hAnsi="Times New Roman"/>
          <w:b/>
          <w:sz w:val="24"/>
          <w:szCs w:val="24"/>
        </w:rPr>
        <w:t xml:space="preserve"> дана, у супротном понуда ће бити одбијена.</w:t>
      </w:r>
    </w:p>
    <w:p w:rsidR="00680672" w:rsidRPr="006F19DA" w:rsidRDefault="00680672" w:rsidP="00680672">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680672" w:rsidRPr="006F19DA" w:rsidRDefault="00680672" w:rsidP="00680672">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680672" w:rsidRPr="006F19DA" w:rsidRDefault="00680672" w:rsidP="00680672">
      <w:pPr>
        <w:ind w:firstLine="720"/>
        <w:jc w:val="both"/>
        <w:rPr>
          <w:rFonts w:ascii="Times New Roman" w:hAnsi="Times New Roman"/>
          <w:sz w:val="24"/>
          <w:szCs w:val="24"/>
        </w:rPr>
      </w:pPr>
    </w:p>
    <w:p w:rsidR="00680672" w:rsidRPr="006F19DA" w:rsidRDefault="00680672" w:rsidP="00680672">
      <w:pPr>
        <w:rPr>
          <w:rFonts w:ascii="Times New Roman" w:hAnsi="Times New Roman"/>
          <w:sz w:val="24"/>
          <w:szCs w:val="24"/>
        </w:rPr>
      </w:pPr>
    </w:p>
    <w:p w:rsidR="00680672" w:rsidRPr="006F19DA" w:rsidRDefault="00680672" w:rsidP="00680672">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680672" w:rsidRPr="006F19DA" w:rsidRDefault="00680672" w:rsidP="00680672">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680672" w:rsidRPr="006F19DA" w:rsidRDefault="00680672" w:rsidP="00680672">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680672" w:rsidRPr="006F19DA" w:rsidRDefault="00680672" w:rsidP="00680672">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19DA">
        <w:rPr>
          <w:rFonts w:ascii="Times New Roman" w:hAnsi="Times New Roman"/>
          <w:sz w:val="24"/>
          <w:szCs w:val="24"/>
        </w:rPr>
        <w:t>М.П. ___________________________</w:t>
      </w:r>
    </w:p>
    <w:p w:rsidR="00680672" w:rsidRPr="00A241F6" w:rsidRDefault="00680672" w:rsidP="00680672">
      <w:pPr>
        <w:spacing w:after="0" w:line="240" w:lineRule="auto"/>
        <w:jc w:val="both"/>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Pr="00A241F6">
        <w:rPr>
          <w:rFonts w:ascii="Times New Roman" w:hAnsi="Times New Roman"/>
          <w:szCs w:val="24"/>
        </w:rPr>
        <w:t>(потпис овлашћеног лица)</w:t>
      </w:r>
    </w:p>
    <w:p w:rsidR="00680672" w:rsidRPr="00A241F6" w:rsidRDefault="00680672">
      <w:pPr>
        <w:rPr>
          <w:rFonts w:ascii="Times New Roman" w:hAnsi="Times New Roman"/>
          <w:b/>
          <w:bCs/>
          <w:szCs w:val="24"/>
        </w:rPr>
      </w:pPr>
    </w:p>
    <w:p w:rsidR="00A3332E" w:rsidRPr="006F19DA" w:rsidRDefault="00A3332E" w:rsidP="00A3332E">
      <w:pPr>
        <w:spacing w:after="0" w:line="240" w:lineRule="auto"/>
        <w:rPr>
          <w:rFonts w:ascii="Times New Roman" w:hAnsi="Times New Roman"/>
          <w:b/>
          <w:bCs/>
          <w:sz w:val="24"/>
          <w:szCs w:val="24"/>
          <w:lang w:val="en-US"/>
        </w:rPr>
      </w:pPr>
    </w:p>
    <w:p w:rsidR="00EB148C" w:rsidRDefault="00EB148C" w:rsidP="00A3332E">
      <w:pPr>
        <w:ind w:firstLine="720"/>
        <w:rPr>
          <w:rFonts w:ascii="Times New Roman" w:hAnsi="Times New Roman"/>
          <w:b/>
          <w:bCs/>
          <w:sz w:val="24"/>
          <w:szCs w:val="24"/>
          <w:lang w:val="en-US"/>
        </w:rPr>
      </w:pPr>
    </w:p>
    <w:p w:rsidR="00EB148C" w:rsidRDefault="00EB148C">
      <w:pPr>
        <w:rPr>
          <w:rFonts w:ascii="Times New Roman" w:hAnsi="Times New Roman"/>
          <w:b/>
          <w:bCs/>
          <w:sz w:val="24"/>
          <w:szCs w:val="24"/>
          <w:lang w:val="en-US"/>
        </w:rPr>
      </w:pPr>
      <w:r>
        <w:rPr>
          <w:rFonts w:ascii="Times New Roman" w:hAnsi="Times New Roman"/>
          <w:b/>
          <w:bCs/>
          <w:sz w:val="24"/>
          <w:szCs w:val="24"/>
          <w:lang w:val="en-US"/>
        </w:rPr>
        <w:br w:type="page"/>
      </w:r>
    </w:p>
    <w:p w:rsidR="00EB148C" w:rsidRPr="006F19DA" w:rsidRDefault="00EB148C" w:rsidP="00EB148C">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EB148C" w:rsidRPr="006F19DA" w:rsidRDefault="00EB148C" w:rsidP="00EB148C">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EB148C" w:rsidRPr="006F19DA" w:rsidRDefault="00EB148C" w:rsidP="00EB148C">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Pr>
          <w:rFonts w:ascii="Times New Roman" w:hAnsi="Times New Roman"/>
          <w:sz w:val="24"/>
          <w:szCs w:val="24"/>
        </w:rPr>
        <w:t>12</w:t>
      </w:r>
      <w:r w:rsidRPr="006F19DA">
        <w:rPr>
          <w:rFonts w:ascii="Times New Roman" w:hAnsi="Times New Roman"/>
          <w:sz w:val="24"/>
          <w:szCs w:val="24"/>
        </w:rPr>
        <w:t>/01</w:t>
      </w:r>
      <w:r>
        <w:rPr>
          <w:rFonts w:ascii="Times New Roman" w:hAnsi="Times New Roman"/>
          <w:sz w:val="24"/>
          <w:szCs w:val="24"/>
        </w:rPr>
        <w:t>8</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EB148C" w:rsidRPr="00EB148C" w:rsidRDefault="00EB148C" w:rsidP="00EB148C">
      <w:pPr>
        <w:tabs>
          <w:tab w:val="left" w:pos="180"/>
        </w:tabs>
        <w:spacing w:after="0"/>
        <w:jc w:val="center"/>
        <w:rPr>
          <w:rFonts w:ascii="Times New Roman" w:hAnsi="Times New Roman"/>
          <w:b/>
          <w:sz w:val="24"/>
          <w:szCs w:val="24"/>
        </w:rPr>
      </w:pPr>
      <w:r w:rsidRPr="006F19DA">
        <w:rPr>
          <w:rFonts w:ascii="Times New Roman" w:hAnsi="Times New Roman"/>
          <w:b/>
          <w:sz w:val="24"/>
          <w:szCs w:val="24"/>
        </w:rPr>
        <w:t xml:space="preserve">ПАРТИЈА  </w:t>
      </w:r>
      <w:r>
        <w:rPr>
          <w:rFonts w:ascii="Times New Roman" w:hAnsi="Times New Roman"/>
          <w:b/>
          <w:sz w:val="24"/>
          <w:szCs w:val="24"/>
        </w:rPr>
        <w:t>3</w:t>
      </w:r>
    </w:p>
    <w:p w:rsidR="00EB148C" w:rsidRPr="00EB148C" w:rsidRDefault="00EB148C" w:rsidP="00EB148C">
      <w:pPr>
        <w:tabs>
          <w:tab w:val="left" w:pos="180"/>
        </w:tabs>
        <w:spacing w:after="0"/>
        <w:jc w:val="center"/>
        <w:rPr>
          <w:rFonts w:ascii="Times New Roman" w:hAnsi="Times New Roman"/>
          <w:b/>
          <w:sz w:val="24"/>
          <w:szCs w:val="24"/>
        </w:rPr>
      </w:pPr>
      <w:r>
        <w:rPr>
          <w:rFonts w:ascii="Times New Roman" w:hAnsi="Times New Roman"/>
          <w:b/>
          <w:sz w:val="24"/>
          <w:szCs w:val="24"/>
        </w:rPr>
        <w:t>ПРОПИПЕТЕ</w:t>
      </w:r>
    </w:p>
    <w:p w:rsidR="00EB148C" w:rsidRPr="00680672" w:rsidRDefault="00EB148C" w:rsidP="00EB148C">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EB148C" w:rsidRPr="006F19DA" w:rsidTr="005665D1">
        <w:trPr>
          <w:trHeight w:val="597"/>
        </w:trPr>
        <w:tc>
          <w:tcPr>
            <w:tcW w:w="6120" w:type="dxa"/>
            <w:vMerge w:val="restart"/>
            <w:vAlign w:val="center"/>
          </w:tcPr>
          <w:p w:rsidR="00EB148C" w:rsidRPr="006F19DA" w:rsidRDefault="00EB148C" w:rsidP="005665D1">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EB148C" w:rsidRPr="006F19DA" w:rsidRDefault="00EB148C" w:rsidP="005665D1">
            <w:pPr>
              <w:jc w:val="center"/>
              <w:rPr>
                <w:rFonts w:ascii="Times New Roman" w:hAnsi="Times New Roman"/>
                <w:sz w:val="24"/>
                <w:szCs w:val="24"/>
                <w:lang w:val="sr-Latn-CS"/>
              </w:rPr>
            </w:pPr>
          </w:p>
        </w:tc>
        <w:tc>
          <w:tcPr>
            <w:tcW w:w="3082" w:type="dxa"/>
          </w:tcPr>
          <w:p w:rsidR="00EB148C" w:rsidRPr="006F19DA" w:rsidRDefault="00EB148C" w:rsidP="005665D1">
            <w:pPr>
              <w:jc w:val="center"/>
              <w:rPr>
                <w:rFonts w:ascii="Times New Roman" w:hAnsi="Times New Roman"/>
                <w:b/>
                <w:sz w:val="24"/>
                <w:szCs w:val="24"/>
              </w:rPr>
            </w:pPr>
            <w:r w:rsidRPr="006F19DA">
              <w:rPr>
                <w:rFonts w:ascii="Times New Roman" w:hAnsi="Times New Roman"/>
                <w:b/>
                <w:sz w:val="24"/>
                <w:szCs w:val="24"/>
              </w:rPr>
              <w:t>Ц Е Н А</w:t>
            </w:r>
          </w:p>
          <w:p w:rsidR="00EB148C" w:rsidRPr="006F19DA" w:rsidRDefault="00EB148C" w:rsidP="005665D1">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EB148C" w:rsidRPr="006F19DA" w:rsidTr="005665D1">
        <w:trPr>
          <w:trHeight w:val="588"/>
        </w:trPr>
        <w:tc>
          <w:tcPr>
            <w:tcW w:w="6120" w:type="dxa"/>
            <w:vMerge/>
            <w:tcBorders>
              <w:bottom w:val="single" w:sz="4" w:space="0" w:color="auto"/>
            </w:tcBorders>
          </w:tcPr>
          <w:p w:rsidR="00EB148C" w:rsidRPr="006F19DA" w:rsidRDefault="00EB148C" w:rsidP="005665D1">
            <w:pPr>
              <w:jc w:val="center"/>
              <w:rPr>
                <w:rFonts w:ascii="Times New Roman" w:hAnsi="Times New Roman"/>
                <w:sz w:val="24"/>
                <w:szCs w:val="24"/>
              </w:rPr>
            </w:pPr>
          </w:p>
        </w:tc>
        <w:tc>
          <w:tcPr>
            <w:tcW w:w="3082" w:type="dxa"/>
          </w:tcPr>
          <w:p w:rsidR="00EB148C" w:rsidRPr="006F19DA" w:rsidRDefault="00EB148C" w:rsidP="005665D1">
            <w:pPr>
              <w:jc w:val="center"/>
              <w:rPr>
                <w:rFonts w:ascii="Times New Roman" w:hAnsi="Times New Roman"/>
                <w:sz w:val="24"/>
                <w:szCs w:val="24"/>
              </w:rPr>
            </w:pPr>
          </w:p>
        </w:tc>
      </w:tr>
      <w:tr w:rsidR="00EB148C" w:rsidRPr="006F19DA" w:rsidTr="005665D1">
        <w:trPr>
          <w:trHeight w:val="2186"/>
        </w:trPr>
        <w:tc>
          <w:tcPr>
            <w:tcW w:w="9202" w:type="dxa"/>
            <w:gridSpan w:val="2"/>
            <w:tcBorders>
              <w:top w:val="nil"/>
              <w:left w:val="single" w:sz="4" w:space="0" w:color="auto"/>
              <w:bottom w:val="single" w:sz="4" w:space="0" w:color="auto"/>
              <w:right w:val="single" w:sz="4" w:space="0" w:color="auto"/>
            </w:tcBorders>
          </w:tcPr>
          <w:p w:rsidR="00EB148C" w:rsidRPr="006F19DA" w:rsidRDefault="00EB148C" w:rsidP="005665D1">
            <w:pPr>
              <w:rPr>
                <w:rFonts w:ascii="Times New Roman" w:hAnsi="Times New Roman"/>
                <w:sz w:val="24"/>
                <w:szCs w:val="24"/>
              </w:rPr>
            </w:pPr>
          </w:p>
          <w:p w:rsidR="00EB148C" w:rsidRPr="00BB4586" w:rsidRDefault="00EB148C" w:rsidP="005665D1">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Pr>
                <w:rFonts w:ascii="Times New Roman" w:hAnsi="Times New Roman"/>
                <w:sz w:val="24"/>
                <w:szCs w:val="24"/>
                <w:u w:val="single"/>
                <w:lang w:val="en-US"/>
              </w:rPr>
              <w:t>____</w:t>
            </w:r>
          </w:p>
          <w:p w:rsidR="00EB148C" w:rsidRPr="00BB4586" w:rsidRDefault="00EB148C" w:rsidP="005665D1">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Pr>
                <w:rFonts w:ascii="Times New Roman" w:hAnsi="Times New Roman"/>
                <w:sz w:val="24"/>
                <w:szCs w:val="24"/>
                <w:u w:val="single"/>
                <w:lang w:val="en-US"/>
              </w:rPr>
              <w:t>_____</w:t>
            </w:r>
          </w:p>
        </w:tc>
      </w:tr>
    </w:tbl>
    <w:p w:rsidR="00EB148C" w:rsidRPr="006F19DA" w:rsidRDefault="00EB148C" w:rsidP="00EB148C">
      <w:pPr>
        <w:ind w:firstLine="340"/>
        <w:jc w:val="both"/>
        <w:rPr>
          <w:rFonts w:ascii="Times New Roman" w:hAnsi="Times New Roman"/>
          <w:sz w:val="24"/>
          <w:szCs w:val="24"/>
        </w:rPr>
      </w:pPr>
    </w:p>
    <w:p w:rsidR="00EB148C" w:rsidRPr="006F19DA" w:rsidRDefault="00EB148C" w:rsidP="00EB148C">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EB148C" w:rsidRPr="006F19DA" w:rsidRDefault="00EB148C" w:rsidP="00EB148C">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EB148C" w:rsidRPr="006F19DA" w:rsidRDefault="00EB148C" w:rsidP="00EB148C">
      <w:pPr>
        <w:pStyle w:val="Default"/>
        <w:rPr>
          <w:color w:val="auto"/>
          <w:lang w:val="sr-Cyrl-CS"/>
        </w:rPr>
      </w:pPr>
    </w:p>
    <w:p w:rsidR="00EB148C" w:rsidRPr="006F19DA" w:rsidRDefault="00EB148C" w:rsidP="00EB148C">
      <w:pPr>
        <w:pStyle w:val="Default"/>
        <w:rPr>
          <w:b/>
          <w:bCs/>
          <w:color w:val="auto"/>
          <w:lang w:val="sr-Cyrl-CS"/>
        </w:rPr>
      </w:pPr>
      <w:r w:rsidRPr="006F19DA">
        <w:rPr>
          <w:b/>
          <w:bCs/>
          <w:color w:val="auto"/>
          <w:lang w:val="sr-Cyrl-CS"/>
        </w:rPr>
        <w:t>а) самостално</w:t>
      </w:r>
    </w:p>
    <w:p w:rsidR="00EB148C" w:rsidRPr="006F19DA" w:rsidRDefault="00EB148C" w:rsidP="00EB148C">
      <w:pPr>
        <w:pStyle w:val="Default"/>
        <w:rPr>
          <w:color w:val="auto"/>
          <w:lang w:val="sr-Cyrl-CS"/>
        </w:rPr>
      </w:pPr>
    </w:p>
    <w:p w:rsidR="00EB148C" w:rsidRPr="006F19DA" w:rsidRDefault="00EB148C" w:rsidP="00EB148C">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EB148C" w:rsidRPr="006F19DA" w:rsidTr="005665D1">
        <w:trPr>
          <w:trHeight w:val="341"/>
        </w:trPr>
        <w:tc>
          <w:tcPr>
            <w:tcW w:w="0" w:type="auto"/>
            <w:gridSpan w:val="2"/>
          </w:tcPr>
          <w:p w:rsidR="00EB148C" w:rsidRPr="006F19DA" w:rsidRDefault="00EB148C" w:rsidP="005665D1">
            <w:pPr>
              <w:pStyle w:val="Default"/>
              <w:rPr>
                <w:lang w:val="sr-Cyrl-CS"/>
              </w:rPr>
            </w:pPr>
          </w:p>
          <w:p w:rsidR="00EB148C" w:rsidRPr="006F19DA" w:rsidRDefault="00EB148C" w:rsidP="005665D1">
            <w:pPr>
              <w:pStyle w:val="Default"/>
            </w:pPr>
            <w:r w:rsidRPr="006F19DA">
              <w:t xml:space="preserve">Назив подизвођача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342"/>
        </w:trPr>
        <w:tc>
          <w:tcPr>
            <w:tcW w:w="0" w:type="auto"/>
            <w:gridSpan w:val="2"/>
          </w:tcPr>
          <w:p w:rsidR="00EB148C" w:rsidRPr="006F19DA" w:rsidRDefault="00EB148C" w:rsidP="005665D1">
            <w:pPr>
              <w:pStyle w:val="Default"/>
            </w:pPr>
            <w:r w:rsidRPr="006F19DA">
              <w:t xml:space="preserve">Адреса седишта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344"/>
        </w:trPr>
        <w:tc>
          <w:tcPr>
            <w:tcW w:w="0" w:type="auto"/>
          </w:tcPr>
          <w:p w:rsidR="00EB148C" w:rsidRPr="006F19DA" w:rsidRDefault="00EB148C" w:rsidP="005665D1">
            <w:pPr>
              <w:pStyle w:val="Default"/>
            </w:pPr>
            <w:r w:rsidRPr="006F19DA">
              <w:t xml:space="preserve">Матични број и ПИБ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c>
          <w:tcPr>
            <w:tcW w:w="0" w:type="auto"/>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663"/>
        </w:trPr>
        <w:tc>
          <w:tcPr>
            <w:tcW w:w="0" w:type="auto"/>
            <w:gridSpan w:val="2"/>
          </w:tcPr>
          <w:p w:rsidR="00EB148C" w:rsidRPr="006F19DA" w:rsidRDefault="00EB148C" w:rsidP="005665D1">
            <w:pPr>
              <w:pStyle w:val="Default"/>
            </w:pPr>
            <w:r w:rsidRPr="006F19DA">
              <w:t xml:space="preserve">Проценат укупне вредности набавке који ће понуђач поверити подизвођачу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459"/>
        </w:trPr>
        <w:tc>
          <w:tcPr>
            <w:tcW w:w="0" w:type="auto"/>
            <w:gridSpan w:val="2"/>
          </w:tcPr>
          <w:p w:rsidR="00EB148C" w:rsidRPr="006F19DA" w:rsidRDefault="00EB148C" w:rsidP="005665D1">
            <w:pPr>
              <w:pStyle w:val="Default"/>
            </w:pPr>
            <w:r w:rsidRPr="006F19DA">
              <w:t xml:space="preserve">Део предмета набавке који ће извршити преко подизвођача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bl>
    <w:p w:rsidR="00EB148C" w:rsidRPr="006F19DA" w:rsidRDefault="00EB148C" w:rsidP="00EB148C">
      <w:pPr>
        <w:pStyle w:val="Default"/>
        <w:rPr>
          <w:color w:val="auto"/>
        </w:rPr>
      </w:pPr>
    </w:p>
    <w:tbl>
      <w:tblPr>
        <w:tblW w:w="0" w:type="auto"/>
        <w:tblLook w:val="0000"/>
      </w:tblPr>
      <w:tblGrid>
        <w:gridCol w:w="7635"/>
        <w:gridCol w:w="358"/>
        <w:gridCol w:w="111"/>
        <w:gridCol w:w="222"/>
      </w:tblGrid>
      <w:tr w:rsidR="00EB148C" w:rsidRPr="006F19DA" w:rsidTr="005665D1">
        <w:trPr>
          <w:trHeight w:val="374"/>
        </w:trPr>
        <w:tc>
          <w:tcPr>
            <w:tcW w:w="0" w:type="auto"/>
            <w:gridSpan w:val="2"/>
          </w:tcPr>
          <w:p w:rsidR="00EB148C" w:rsidRPr="006F19DA" w:rsidRDefault="00EB148C" w:rsidP="005665D1">
            <w:pPr>
              <w:pStyle w:val="Default"/>
            </w:pPr>
            <w:r w:rsidRPr="006F19DA">
              <w:t xml:space="preserve">Назив подизвођача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344"/>
        </w:trPr>
        <w:tc>
          <w:tcPr>
            <w:tcW w:w="0" w:type="auto"/>
            <w:gridSpan w:val="2"/>
          </w:tcPr>
          <w:p w:rsidR="00EB148C" w:rsidRPr="006F19DA" w:rsidRDefault="00EB148C" w:rsidP="005665D1">
            <w:pPr>
              <w:pStyle w:val="Default"/>
            </w:pPr>
            <w:r w:rsidRPr="006F19DA">
              <w:t xml:space="preserve">Адреса седишта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341"/>
        </w:trPr>
        <w:tc>
          <w:tcPr>
            <w:tcW w:w="0" w:type="auto"/>
          </w:tcPr>
          <w:p w:rsidR="00EB148C" w:rsidRPr="006F19DA" w:rsidRDefault="00EB148C" w:rsidP="005665D1">
            <w:pPr>
              <w:pStyle w:val="Default"/>
            </w:pPr>
            <w:r w:rsidRPr="006F19DA">
              <w:t xml:space="preserve">Матични број и ПИБ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c>
          <w:tcPr>
            <w:tcW w:w="0" w:type="auto"/>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664"/>
        </w:trPr>
        <w:tc>
          <w:tcPr>
            <w:tcW w:w="0" w:type="auto"/>
            <w:gridSpan w:val="2"/>
          </w:tcPr>
          <w:p w:rsidR="00EB148C" w:rsidRPr="006F19DA" w:rsidRDefault="00EB148C" w:rsidP="005665D1">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675"/>
        </w:trPr>
        <w:tc>
          <w:tcPr>
            <w:tcW w:w="0" w:type="auto"/>
            <w:gridSpan w:val="2"/>
          </w:tcPr>
          <w:p w:rsidR="00EB148C" w:rsidRPr="006F19DA" w:rsidRDefault="00EB148C" w:rsidP="005665D1">
            <w:pPr>
              <w:pStyle w:val="Default"/>
            </w:pPr>
            <w:r w:rsidRPr="006F19DA">
              <w:t xml:space="preserve">Део предмета набавке који ће извршити преко подизвођача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bl>
    <w:p w:rsidR="00EB148C" w:rsidRPr="006F19DA" w:rsidRDefault="00EB148C" w:rsidP="00EB148C">
      <w:pPr>
        <w:pStyle w:val="Default"/>
        <w:rPr>
          <w:color w:val="auto"/>
        </w:rPr>
      </w:pPr>
    </w:p>
    <w:p w:rsidR="00EB148C" w:rsidRPr="006F19DA" w:rsidRDefault="00EB148C" w:rsidP="00EB148C">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EB148C" w:rsidRPr="006F19DA" w:rsidTr="005665D1">
        <w:trPr>
          <w:trHeight w:val="344"/>
        </w:trPr>
        <w:tc>
          <w:tcPr>
            <w:tcW w:w="0" w:type="auto"/>
            <w:gridSpan w:val="2"/>
          </w:tcPr>
          <w:p w:rsidR="00EB148C" w:rsidRPr="006F19DA" w:rsidRDefault="00EB148C" w:rsidP="005665D1">
            <w:pPr>
              <w:pStyle w:val="Default"/>
              <w:rPr>
                <w:lang w:val="sr-Cyrl-CS"/>
              </w:rPr>
            </w:pPr>
            <w:r w:rsidRPr="006F19DA">
              <w:rPr>
                <w:lang w:val="sr-Cyrl-CS"/>
              </w:rPr>
              <w:t xml:space="preserve">Назив понуђача из групе понуђача-члана </w:t>
            </w:r>
          </w:p>
        </w:tc>
        <w:tc>
          <w:tcPr>
            <w:tcW w:w="0" w:type="auto"/>
            <w:gridSpan w:val="2"/>
          </w:tcPr>
          <w:p w:rsidR="00EB148C" w:rsidRPr="006F19DA" w:rsidRDefault="00EB148C" w:rsidP="005665D1">
            <w:pPr>
              <w:pStyle w:val="Default"/>
              <w:rPr>
                <w:lang w:val="sr-Cyrl-CS"/>
              </w:rPr>
            </w:pPr>
          </w:p>
          <w:p w:rsidR="00EB148C" w:rsidRPr="006F19DA" w:rsidRDefault="00EB148C" w:rsidP="005665D1">
            <w:pPr>
              <w:pStyle w:val="Default"/>
              <w:rPr>
                <w:lang w:val="sr-Cyrl-CS"/>
              </w:rPr>
            </w:pPr>
          </w:p>
        </w:tc>
      </w:tr>
      <w:tr w:rsidR="00EB148C" w:rsidRPr="006F19DA" w:rsidTr="005665D1">
        <w:trPr>
          <w:trHeight w:val="341"/>
        </w:trPr>
        <w:tc>
          <w:tcPr>
            <w:tcW w:w="0" w:type="auto"/>
            <w:gridSpan w:val="2"/>
          </w:tcPr>
          <w:p w:rsidR="00EB148C" w:rsidRPr="006F19DA" w:rsidRDefault="00EB148C" w:rsidP="005665D1">
            <w:pPr>
              <w:pStyle w:val="Default"/>
            </w:pPr>
            <w:r w:rsidRPr="006F19DA">
              <w:t xml:space="preserve">Адреса седишта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341"/>
        </w:trPr>
        <w:tc>
          <w:tcPr>
            <w:tcW w:w="0" w:type="auto"/>
            <w:gridSpan w:val="2"/>
          </w:tcPr>
          <w:p w:rsidR="00EB148C" w:rsidRPr="006F19DA" w:rsidRDefault="00EB148C" w:rsidP="005665D1">
            <w:pPr>
              <w:pStyle w:val="Default"/>
            </w:pPr>
            <w:r w:rsidRPr="006F19DA">
              <w:t xml:space="preserve">Одговорна особа и контакт телефон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353"/>
        </w:trPr>
        <w:tc>
          <w:tcPr>
            <w:tcW w:w="0" w:type="auto"/>
          </w:tcPr>
          <w:p w:rsidR="00EB148C" w:rsidRPr="006F19DA" w:rsidRDefault="00EB148C" w:rsidP="005665D1">
            <w:pPr>
              <w:pStyle w:val="Default"/>
            </w:pPr>
            <w:r w:rsidRPr="006F19DA">
              <w:t xml:space="preserve">Матични број и ПИБ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c>
          <w:tcPr>
            <w:tcW w:w="0" w:type="auto"/>
          </w:tcPr>
          <w:p w:rsidR="00EB148C" w:rsidRPr="006F19DA" w:rsidRDefault="00EB148C" w:rsidP="005665D1">
            <w:pPr>
              <w:pStyle w:val="Default"/>
            </w:pPr>
          </w:p>
          <w:p w:rsidR="00EB148C" w:rsidRPr="006F19DA" w:rsidRDefault="00EB148C" w:rsidP="005665D1">
            <w:pPr>
              <w:pStyle w:val="Default"/>
            </w:pPr>
          </w:p>
        </w:tc>
      </w:tr>
    </w:tbl>
    <w:p w:rsidR="00EB148C" w:rsidRPr="006F19DA" w:rsidRDefault="00EB148C" w:rsidP="00EB148C">
      <w:pPr>
        <w:pStyle w:val="Default"/>
        <w:rPr>
          <w:color w:val="auto"/>
        </w:rPr>
      </w:pPr>
    </w:p>
    <w:tbl>
      <w:tblPr>
        <w:tblW w:w="0" w:type="auto"/>
        <w:tblLook w:val="0000"/>
      </w:tblPr>
      <w:tblGrid>
        <w:gridCol w:w="4424"/>
        <w:gridCol w:w="111"/>
        <w:gridCol w:w="111"/>
        <w:gridCol w:w="222"/>
      </w:tblGrid>
      <w:tr w:rsidR="00EB148C" w:rsidRPr="006F19DA" w:rsidTr="005665D1">
        <w:trPr>
          <w:trHeight w:val="341"/>
        </w:trPr>
        <w:tc>
          <w:tcPr>
            <w:tcW w:w="0" w:type="auto"/>
            <w:gridSpan w:val="2"/>
          </w:tcPr>
          <w:p w:rsidR="00EB148C" w:rsidRPr="006F19DA" w:rsidRDefault="00EB148C" w:rsidP="005665D1">
            <w:pPr>
              <w:pStyle w:val="Default"/>
            </w:pPr>
            <w:r w:rsidRPr="006F19DA">
              <w:t xml:space="preserve">Назив понуђача из групе понуђача-члана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344"/>
        </w:trPr>
        <w:tc>
          <w:tcPr>
            <w:tcW w:w="0" w:type="auto"/>
            <w:gridSpan w:val="2"/>
          </w:tcPr>
          <w:p w:rsidR="00EB148C" w:rsidRPr="006F19DA" w:rsidRDefault="00EB148C" w:rsidP="005665D1">
            <w:pPr>
              <w:pStyle w:val="Default"/>
            </w:pPr>
            <w:r w:rsidRPr="006F19DA">
              <w:t xml:space="preserve">Адреса седишта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341"/>
        </w:trPr>
        <w:tc>
          <w:tcPr>
            <w:tcW w:w="0" w:type="auto"/>
            <w:gridSpan w:val="2"/>
          </w:tcPr>
          <w:p w:rsidR="00EB148C" w:rsidRPr="006F19DA" w:rsidRDefault="00EB148C" w:rsidP="005665D1">
            <w:pPr>
              <w:pStyle w:val="Default"/>
            </w:pPr>
            <w:r w:rsidRPr="006F19DA">
              <w:t xml:space="preserve">Одговорна особа и контакт телефон </w:t>
            </w:r>
          </w:p>
        </w:tc>
        <w:tc>
          <w:tcPr>
            <w:tcW w:w="0" w:type="auto"/>
            <w:gridSpan w:val="2"/>
          </w:tcPr>
          <w:p w:rsidR="00EB148C" w:rsidRPr="006F19DA" w:rsidRDefault="00EB148C" w:rsidP="005665D1">
            <w:pPr>
              <w:pStyle w:val="Default"/>
            </w:pPr>
          </w:p>
          <w:p w:rsidR="00EB148C" w:rsidRPr="006F19DA" w:rsidRDefault="00EB148C" w:rsidP="005665D1">
            <w:pPr>
              <w:pStyle w:val="Default"/>
            </w:pPr>
          </w:p>
        </w:tc>
      </w:tr>
      <w:tr w:rsidR="00EB148C" w:rsidRPr="006F19DA" w:rsidTr="005665D1">
        <w:trPr>
          <w:trHeight w:val="353"/>
        </w:trPr>
        <w:tc>
          <w:tcPr>
            <w:tcW w:w="0" w:type="auto"/>
          </w:tcPr>
          <w:p w:rsidR="00EB148C" w:rsidRPr="006F19DA" w:rsidRDefault="00EB148C" w:rsidP="005665D1">
            <w:pPr>
              <w:pStyle w:val="Default"/>
            </w:pPr>
            <w:r w:rsidRPr="006F19DA">
              <w:t xml:space="preserve">Матични број и ПИБ </w:t>
            </w:r>
          </w:p>
          <w:p w:rsidR="00EB148C" w:rsidRPr="006F19DA" w:rsidRDefault="00EB148C" w:rsidP="005665D1">
            <w:pPr>
              <w:pStyle w:val="Default"/>
            </w:pPr>
          </w:p>
          <w:p w:rsidR="00EB148C" w:rsidRPr="006F19DA" w:rsidRDefault="00EB148C" w:rsidP="005665D1">
            <w:pPr>
              <w:pStyle w:val="Default"/>
            </w:pPr>
          </w:p>
        </w:tc>
        <w:tc>
          <w:tcPr>
            <w:tcW w:w="0" w:type="auto"/>
            <w:gridSpan w:val="2"/>
          </w:tcPr>
          <w:p w:rsidR="00EB148C" w:rsidRPr="006F19DA" w:rsidRDefault="00EB148C" w:rsidP="005665D1">
            <w:pPr>
              <w:pStyle w:val="Default"/>
            </w:pPr>
          </w:p>
          <w:p w:rsidR="00EB148C" w:rsidRPr="006F19DA" w:rsidRDefault="00EB148C" w:rsidP="005665D1">
            <w:pPr>
              <w:pStyle w:val="Default"/>
            </w:pPr>
          </w:p>
        </w:tc>
        <w:tc>
          <w:tcPr>
            <w:tcW w:w="0" w:type="auto"/>
          </w:tcPr>
          <w:p w:rsidR="00EB148C" w:rsidRPr="006F19DA" w:rsidRDefault="00EB148C" w:rsidP="005665D1">
            <w:pPr>
              <w:pStyle w:val="Default"/>
            </w:pPr>
          </w:p>
          <w:p w:rsidR="00EB148C" w:rsidRPr="006F19DA" w:rsidRDefault="00EB148C" w:rsidP="005665D1">
            <w:pPr>
              <w:pStyle w:val="Default"/>
            </w:pPr>
          </w:p>
        </w:tc>
      </w:tr>
    </w:tbl>
    <w:p w:rsidR="00EB148C" w:rsidRPr="006F19DA" w:rsidRDefault="00EB148C" w:rsidP="00EB148C">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EB148C" w:rsidRPr="006F19DA" w:rsidRDefault="00EB148C" w:rsidP="00EB148C">
      <w:pPr>
        <w:ind w:firstLine="708"/>
        <w:jc w:val="both"/>
        <w:rPr>
          <w:rFonts w:ascii="Times New Roman" w:hAnsi="Times New Roman"/>
          <w:b/>
          <w:sz w:val="24"/>
          <w:szCs w:val="24"/>
          <w:lang w:val="en-US"/>
        </w:rPr>
      </w:pPr>
      <w:r w:rsidRPr="006F19DA">
        <w:rPr>
          <w:rFonts w:ascii="Times New Roman" w:hAnsi="Times New Roman"/>
          <w:b/>
          <w:sz w:val="24"/>
          <w:szCs w:val="24"/>
        </w:rPr>
        <w:t xml:space="preserve">Напомена: рок испоруке не може бити дужи од </w:t>
      </w:r>
      <w:r>
        <w:rPr>
          <w:rFonts w:ascii="Times New Roman" w:hAnsi="Times New Roman"/>
          <w:b/>
          <w:sz w:val="24"/>
          <w:szCs w:val="24"/>
        </w:rPr>
        <w:t>15</w:t>
      </w:r>
      <w:r w:rsidRPr="006F19DA">
        <w:rPr>
          <w:rFonts w:ascii="Times New Roman" w:hAnsi="Times New Roman"/>
          <w:b/>
          <w:sz w:val="24"/>
          <w:szCs w:val="24"/>
        </w:rPr>
        <w:t xml:space="preserve"> дана, у супротном понуда ће бити одбијена.</w:t>
      </w:r>
    </w:p>
    <w:p w:rsidR="00EB148C" w:rsidRPr="006F19DA" w:rsidRDefault="00EB148C" w:rsidP="00EB148C">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EB148C" w:rsidRPr="006F19DA" w:rsidRDefault="00EB148C" w:rsidP="00EB148C">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EB148C" w:rsidRPr="006F19DA" w:rsidRDefault="00EB148C" w:rsidP="00EB148C">
      <w:pPr>
        <w:ind w:firstLine="720"/>
        <w:jc w:val="both"/>
        <w:rPr>
          <w:rFonts w:ascii="Times New Roman" w:hAnsi="Times New Roman"/>
          <w:sz w:val="24"/>
          <w:szCs w:val="24"/>
        </w:rPr>
      </w:pPr>
    </w:p>
    <w:p w:rsidR="00EB148C" w:rsidRPr="006F19DA" w:rsidRDefault="00EB148C" w:rsidP="00EB148C">
      <w:pPr>
        <w:rPr>
          <w:rFonts w:ascii="Times New Roman" w:hAnsi="Times New Roman"/>
          <w:sz w:val="24"/>
          <w:szCs w:val="24"/>
        </w:rPr>
      </w:pPr>
    </w:p>
    <w:p w:rsidR="00EB148C" w:rsidRPr="006F19DA" w:rsidRDefault="00EB148C" w:rsidP="00EB148C">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EB148C" w:rsidRPr="006F19DA" w:rsidRDefault="00EB148C" w:rsidP="00EB148C">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EB148C" w:rsidRPr="006F19DA" w:rsidRDefault="00EB148C" w:rsidP="00EB148C">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EB148C" w:rsidRPr="006F19DA" w:rsidRDefault="00EB148C" w:rsidP="00EB148C">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19DA">
        <w:rPr>
          <w:rFonts w:ascii="Times New Roman" w:hAnsi="Times New Roman"/>
          <w:sz w:val="24"/>
          <w:szCs w:val="24"/>
        </w:rPr>
        <w:t>М.П. ___________________________</w:t>
      </w:r>
    </w:p>
    <w:p w:rsidR="00EB148C" w:rsidRPr="00A241F6" w:rsidRDefault="00EB148C" w:rsidP="00EB148C">
      <w:pPr>
        <w:spacing w:after="0" w:line="240" w:lineRule="auto"/>
        <w:jc w:val="both"/>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Pr="00A241F6">
        <w:rPr>
          <w:rFonts w:ascii="Times New Roman" w:hAnsi="Times New Roman"/>
          <w:szCs w:val="24"/>
        </w:rPr>
        <w:t>(потпис овлашћеног лица)</w:t>
      </w:r>
    </w:p>
    <w:p w:rsidR="00EB148C" w:rsidRPr="00A241F6" w:rsidRDefault="00EB148C" w:rsidP="00EB148C">
      <w:pPr>
        <w:rPr>
          <w:rFonts w:ascii="Times New Roman" w:hAnsi="Times New Roman"/>
          <w:b/>
          <w:bCs/>
          <w:szCs w:val="24"/>
        </w:rPr>
      </w:pPr>
    </w:p>
    <w:p w:rsidR="00EB148C" w:rsidRDefault="00EB148C" w:rsidP="00A3332E">
      <w:pPr>
        <w:ind w:firstLine="720"/>
        <w:rPr>
          <w:rFonts w:ascii="Times New Roman" w:hAnsi="Times New Roman"/>
          <w:b/>
          <w:bCs/>
          <w:sz w:val="24"/>
          <w:szCs w:val="24"/>
          <w:lang w:val="en-US"/>
        </w:rPr>
      </w:pPr>
    </w:p>
    <w:p w:rsidR="00EB148C" w:rsidRDefault="00EB148C">
      <w:pPr>
        <w:rPr>
          <w:rFonts w:ascii="Times New Roman" w:hAnsi="Times New Roman"/>
          <w:b/>
          <w:bCs/>
          <w:sz w:val="24"/>
          <w:szCs w:val="24"/>
          <w:lang w:val="en-US"/>
        </w:rPr>
      </w:pPr>
      <w:r>
        <w:rPr>
          <w:rFonts w:ascii="Times New Roman" w:hAnsi="Times New Roman"/>
          <w:b/>
          <w:bCs/>
          <w:sz w:val="24"/>
          <w:szCs w:val="24"/>
          <w:lang w:val="en-US"/>
        </w:rPr>
        <w:br w:type="page"/>
      </w:r>
    </w:p>
    <w:p w:rsidR="00A3332E" w:rsidRPr="006F19DA" w:rsidRDefault="00A3332E" w:rsidP="00A3332E">
      <w:pPr>
        <w:ind w:firstLine="720"/>
        <w:rPr>
          <w:rFonts w:ascii="Times New Roman" w:hAnsi="Times New Roman"/>
          <w:b/>
          <w:bCs/>
          <w:sz w:val="24"/>
          <w:szCs w:val="24"/>
          <w:lang w:val="en-US"/>
        </w:rPr>
      </w:pPr>
    </w:p>
    <w:p w:rsidR="00BB4586" w:rsidRPr="00BB4586" w:rsidRDefault="00BB4586" w:rsidP="00BB4586">
      <w:pPr>
        <w:jc w:val="center"/>
        <w:rPr>
          <w:rFonts w:ascii="Times New Roman" w:hAnsi="Times New Roman"/>
          <w:b/>
          <w:sz w:val="24"/>
          <w:szCs w:val="24"/>
        </w:rPr>
      </w:pPr>
      <w:r w:rsidRPr="00BB4586">
        <w:rPr>
          <w:rFonts w:ascii="Times New Roman" w:hAnsi="Times New Roman"/>
          <w:b/>
          <w:sz w:val="24"/>
          <w:szCs w:val="24"/>
          <w:lang w:val="sr-Latn-CS"/>
        </w:rPr>
        <w:t>6</w:t>
      </w:r>
      <w:r w:rsidRPr="00BB4586">
        <w:rPr>
          <w:rFonts w:ascii="Times New Roman" w:hAnsi="Times New Roman"/>
          <w:b/>
          <w:sz w:val="24"/>
          <w:szCs w:val="24"/>
        </w:rPr>
        <w:t>. ОБРАЗАЦ ЗА ОЦЕНУ ИСПУЊЕНОСТИ УСЛОВА ИЗ ЧЛ. 75. ЗАКОНА О ЈАВНИМ НАБАВКАМА И УПУТСТВО КАКО СЕ ДОКАЗУЈЕ ИСПУЊЕНОСТ УСЛОВА</w:t>
      </w:r>
    </w:p>
    <w:p w:rsidR="00BB4586" w:rsidRPr="00BB4586" w:rsidRDefault="00BB4586" w:rsidP="00BB4586">
      <w:pPr>
        <w:ind w:right="23" w:firstLine="709"/>
        <w:jc w:val="both"/>
        <w:rPr>
          <w:rFonts w:ascii="Times New Roman" w:hAnsi="Times New Roman"/>
          <w:bCs/>
          <w:sz w:val="24"/>
          <w:szCs w:val="24"/>
        </w:rPr>
      </w:pPr>
      <w:r w:rsidRPr="00BB4586">
        <w:rPr>
          <w:rFonts w:ascii="Times New Roman" w:hAnsi="Times New Roman"/>
          <w:bCs/>
          <w:sz w:val="24"/>
          <w:szCs w:val="24"/>
        </w:rPr>
        <w:t>Комплетном понудом сматраће се свак</w:t>
      </w:r>
      <w:r w:rsidRPr="00BB4586">
        <w:rPr>
          <w:rFonts w:ascii="Times New Roman" w:hAnsi="Times New Roman"/>
          <w:bCs/>
          <w:sz w:val="24"/>
          <w:szCs w:val="24"/>
          <w:lang w:val="en-US"/>
        </w:rPr>
        <w:t>a</w:t>
      </w:r>
      <w:r w:rsidRPr="00BB4586">
        <w:rPr>
          <w:rFonts w:ascii="Times New Roman" w:hAnsi="Times New Roman"/>
          <w:bCs/>
          <w:sz w:val="24"/>
          <w:szCs w:val="24"/>
        </w:rPr>
        <w:t xml:space="preserve"> понуда која садржи:</w:t>
      </w:r>
    </w:p>
    <w:p w:rsidR="00AD5032" w:rsidRPr="00AD5032" w:rsidRDefault="00BB4586" w:rsidP="00AD5032">
      <w:pPr>
        <w:pStyle w:val="BodyTextIndent3"/>
        <w:numPr>
          <w:ilvl w:val="0"/>
          <w:numId w:val="29"/>
        </w:numPr>
        <w:suppressAutoHyphens/>
        <w:spacing w:line="360" w:lineRule="auto"/>
        <w:ind w:left="0" w:right="227" w:firstLine="360"/>
        <w:jc w:val="both"/>
        <w:rPr>
          <w:rFonts w:ascii="Times New Roman" w:hAnsi="Times New Roman"/>
          <w:bCs/>
          <w:sz w:val="24"/>
          <w:szCs w:val="24"/>
        </w:rPr>
      </w:pPr>
      <w:r w:rsidRPr="00BB4586">
        <w:rPr>
          <w:rFonts w:ascii="Times New Roman" w:hAnsi="Times New Roman"/>
          <w:bCs/>
          <w:sz w:val="24"/>
          <w:szCs w:val="24"/>
        </w:rPr>
        <w:t>Попуњен, потписан и оверен образац понуде (прилог наведен</w:t>
      </w:r>
      <w:r w:rsidRPr="00BB4586">
        <w:rPr>
          <w:rFonts w:ascii="Times New Roman" w:hAnsi="Times New Roman"/>
          <w:bCs/>
          <w:sz w:val="24"/>
          <w:szCs w:val="24"/>
          <w:lang w:val="sr-Latn-CS"/>
        </w:rPr>
        <w:t xml:space="preserve"> </w:t>
      </w:r>
      <w:r w:rsidRPr="00BB4586">
        <w:rPr>
          <w:rFonts w:ascii="Times New Roman" w:hAnsi="Times New Roman"/>
          <w:bCs/>
          <w:sz w:val="24"/>
          <w:szCs w:val="24"/>
        </w:rPr>
        <w:t xml:space="preserve">у конкурсној документацији; </w:t>
      </w:r>
      <w:r w:rsidRPr="00BB4586">
        <w:rPr>
          <w:rFonts w:ascii="Times New Roman" w:hAnsi="Times New Roman"/>
          <w:b/>
          <w:bCs/>
          <w:sz w:val="24"/>
          <w:szCs w:val="24"/>
        </w:rPr>
        <w:t>Образац 5);</w:t>
      </w:r>
    </w:p>
    <w:p w:rsidR="00AD5032" w:rsidRPr="00AD5032" w:rsidRDefault="00BB4586" w:rsidP="00AD5032">
      <w:pPr>
        <w:pStyle w:val="BodyTextIndent3"/>
        <w:numPr>
          <w:ilvl w:val="0"/>
          <w:numId w:val="29"/>
        </w:numPr>
        <w:suppressAutoHyphens/>
        <w:spacing w:line="360" w:lineRule="auto"/>
        <w:ind w:left="0" w:right="227" w:firstLine="360"/>
        <w:jc w:val="both"/>
        <w:rPr>
          <w:rFonts w:ascii="Times New Roman" w:hAnsi="Times New Roman"/>
          <w:bCs/>
          <w:sz w:val="24"/>
          <w:szCs w:val="24"/>
        </w:rPr>
      </w:pPr>
      <w:r w:rsidRPr="00BB4586">
        <w:rPr>
          <w:rFonts w:ascii="Times New Roman" w:hAnsi="Times New Roman"/>
          <w:bCs/>
          <w:sz w:val="24"/>
          <w:szCs w:val="24"/>
        </w:rPr>
        <w:t>Попуњену Техничку спецификацију по партијама са појединачним ценама за сваку ставку (</w:t>
      </w:r>
      <w:r w:rsidRPr="00BB4586">
        <w:rPr>
          <w:rFonts w:ascii="Times New Roman" w:hAnsi="Times New Roman"/>
          <w:b/>
          <w:bCs/>
          <w:sz w:val="24"/>
          <w:szCs w:val="24"/>
        </w:rPr>
        <w:t>Образац 4)</w:t>
      </w:r>
      <w:r w:rsidRPr="00BB4586">
        <w:rPr>
          <w:rFonts w:ascii="Times New Roman" w:hAnsi="Times New Roman"/>
          <w:bCs/>
          <w:sz w:val="24"/>
          <w:szCs w:val="24"/>
        </w:rPr>
        <w:t>;</w:t>
      </w:r>
    </w:p>
    <w:p w:rsidR="00BB4586" w:rsidRPr="00BB4586" w:rsidRDefault="00BB4586" w:rsidP="00AD5032">
      <w:pPr>
        <w:pStyle w:val="BodyTextIndent3"/>
        <w:numPr>
          <w:ilvl w:val="0"/>
          <w:numId w:val="29"/>
        </w:numPr>
        <w:suppressAutoHyphens/>
        <w:spacing w:line="360" w:lineRule="auto"/>
        <w:ind w:left="0" w:right="227" w:firstLine="360"/>
        <w:jc w:val="both"/>
        <w:rPr>
          <w:rFonts w:ascii="Times New Roman" w:hAnsi="Times New Roman"/>
          <w:bCs/>
          <w:sz w:val="24"/>
          <w:szCs w:val="24"/>
        </w:rPr>
      </w:pPr>
      <w:r w:rsidRPr="00BB4586">
        <w:rPr>
          <w:rFonts w:ascii="Times New Roman" w:hAnsi="Times New Roman"/>
          <w:bCs/>
          <w:sz w:val="24"/>
          <w:szCs w:val="24"/>
        </w:rPr>
        <w:t xml:space="preserve">Попуњену, потписану и оверену изјаву понуђача о испуњености </w:t>
      </w:r>
      <w:r w:rsidRPr="00BB4586">
        <w:rPr>
          <w:rFonts w:ascii="Times New Roman" w:hAnsi="Times New Roman"/>
          <w:bCs/>
          <w:sz w:val="24"/>
          <w:szCs w:val="24"/>
          <w:lang w:val="sr-Latn-CS"/>
        </w:rPr>
        <w:t xml:space="preserve">законских и осталих тражених </w:t>
      </w:r>
      <w:r w:rsidRPr="00BB4586">
        <w:rPr>
          <w:rFonts w:ascii="Times New Roman" w:hAnsi="Times New Roman"/>
          <w:bCs/>
          <w:sz w:val="24"/>
          <w:szCs w:val="24"/>
        </w:rPr>
        <w:t xml:space="preserve">услова датој под материјалном и кривичном одговорношћу (прилог наведен у конкурсној документацији; </w:t>
      </w:r>
      <w:r w:rsidRPr="00BB4586">
        <w:rPr>
          <w:rFonts w:ascii="Times New Roman" w:hAnsi="Times New Roman"/>
          <w:b/>
          <w:bCs/>
          <w:sz w:val="24"/>
          <w:szCs w:val="24"/>
        </w:rPr>
        <w:t>Образац 7</w:t>
      </w:r>
      <w:r w:rsidRPr="00BB4586">
        <w:rPr>
          <w:rFonts w:ascii="Times New Roman" w:hAnsi="Times New Roman"/>
          <w:bCs/>
          <w:sz w:val="24"/>
          <w:szCs w:val="24"/>
        </w:rPr>
        <w:t>);</w:t>
      </w:r>
    </w:p>
    <w:p w:rsidR="00BB4586" w:rsidRPr="00BB4586" w:rsidRDefault="00BB4586" w:rsidP="00AD5032">
      <w:pPr>
        <w:pStyle w:val="BodyTextIndent3"/>
        <w:numPr>
          <w:ilvl w:val="0"/>
          <w:numId w:val="29"/>
        </w:numPr>
        <w:suppressAutoHyphens/>
        <w:spacing w:after="0" w:line="360" w:lineRule="auto"/>
        <w:ind w:left="0" w:right="227" w:firstLine="360"/>
        <w:jc w:val="both"/>
        <w:rPr>
          <w:rFonts w:ascii="Times New Roman" w:hAnsi="Times New Roman"/>
          <w:bCs/>
          <w:sz w:val="24"/>
          <w:szCs w:val="24"/>
        </w:rPr>
      </w:pPr>
      <w:r w:rsidRPr="00BB4586">
        <w:rPr>
          <w:rFonts w:ascii="Times New Roman" w:hAnsi="Times New Roman"/>
          <w:sz w:val="24"/>
          <w:szCs w:val="24"/>
        </w:rPr>
        <w:t>У случају да понуђач наступа с подизвођачем потребно је да достави:</w:t>
      </w:r>
    </w:p>
    <w:p w:rsidR="00BB4586" w:rsidRPr="00BB4586" w:rsidRDefault="00BB4586" w:rsidP="00AD5032">
      <w:pPr>
        <w:spacing w:after="0" w:line="360" w:lineRule="auto"/>
        <w:ind w:right="72" w:firstLine="360"/>
        <w:jc w:val="both"/>
        <w:rPr>
          <w:rFonts w:ascii="Times New Roman" w:hAnsi="Times New Roman"/>
          <w:sz w:val="24"/>
          <w:szCs w:val="24"/>
        </w:rPr>
      </w:pPr>
      <w:r w:rsidRPr="00BB4586">
        <w:rPr>
          <w:rFonts w:ascii="Times New Roman" w:hAnsi="Times New Roman"/>
          <w:sz w:val="24"/>
          <w:szCs w:val="24"/>
        </w:rPr>
        <w:t xml:space="preserve">- податке о подизвођачу </w:t>
      </w:r>
      <w:r w:rsidRPr="00BB4586">
        <w:rPr>
          <w:rFonts w:ascii="Times New Roman" w:hAnsi="Times New Roman"/>
          <w:bCs/>
          <w:sz w:val="24"/>
          <w:szCs w:val="24"/>
        </w:rPr>
        <w:t>(прилог наведен у конкурсној документацији;</w:t>
      </w:r>
      <w:r w:rsidRPr="00BB4586">
        <w:rPr>
          <w:rFonts w:ascii="Times New Roman" w:hAnsi="Times New Roman"/>
          <w:b/>
          <w:bCs/>
          <w:sz w:val="24"/>
          <w:szCs w:val="24"/>
        </w:rPr>
        <w:t xml:space="preserve"> Образац 13</w:t>
      </w:r>
      <w:r w:rsidRPr="00BB4586">
        <w:rPr>
          <w:rFonts w:ascii="Times New Roman" w:hAnsi="Times New Roman"/>
          <w:bCs/>
          <w:sz w:val="24"/>
          <w:szCs w:val="24"/>
        </w:rPr>
        <w:t>)</w:t>
      </w:r>
    </w:p>
    <w:p w:rsidR="00BB4586" w:rsidRPr="00BB4586" w:rsidRDefault="00BB4586" w:rsidP="00AD5032">
      <w:pPr>
        <w:spacing w:after="0" w:line="360" w:lineRule="auto"/>
        <w:ind w:right="72" w:firstLine="360"/>
        <w:jc w:val="both"/>
        <w:rPr>
          <w:rFonts w:ascii="Times New Roman" w:hAnsi="Times New Roman"/>
          <w:sz w:val="24"/>
          <w:szCs w:val="24"/>
        </w:rPr>
      </w:pPr>
      <w:r w:rsidRPr="00BB4586">
        <w:rPr>
          <w:rFonts w:ascii="Times New Roman" w:hAnsi="Times New Roman"/>
          <w:sz w:val="24"/>
          <w:szCs w:val="24"/>
        </w:rPr>
        <w:t xml:space="preserve">- </w:t>
      </w:r>
      <w:r w:rsidRPr="00BB4586">
        <w:rPr>
          <w:rFonts w:ascii="Times New Roman" w:hAnsi="Times New Roman"/>
          <w:bCs/>
          <w:sz w:val="24"/>
          <w:szCs w:val="24"/>
        </w:rPr>
        <w:t xml:space="preserve">попуњену, потписану и оверену Изјаву подизвођача о испуњености </w:t>
      </w:r>
      <w:r w:rsidRPr="00BB4586">
        <w:rPr>
          <w:rFonts w:ascii="Times New Roman" w:hAnsi="Times New Roman"/>
          <w:bCs/>
          <w:sz w:val="24"/>
          <w:szCs w:val="24"/>
          <w:lang w:val="sr-Latn-CS"/>
        </w:rPr>
        <w:t xml:space="preserve">законских и осталих тражених </w:t>
      </w:r>
      <w:r w:rsidRPr="00BB4586">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AD5032">
        <w:rPr>
          <w:rFonts w:ascii="Times New Roman" w:hAnsi="Times New Roman"/>
          <w:bCs/>
          <w:sz w:val="24"/>
          <w:szCs w:val="24"/>
          <w:lang w:val="en-US"/>
        </w:rPr>
        <w:t xml:space="preserve"> </w:t>
      </w:r>
      <w:r w:rsidRPr="00BB4586">
        <w:rPr>
          <w:rFonts w:ascii="Times New Roman" w:hAnsi="Times New Roman"/>
          <w:b/>
          <w:bCs/>
          <w:sz w:val="24"/>
          <w:szCs w:val="24"/>
        </w:rPr>
        <w:t>Образац 7а</w:t>
      </w:r>
      <w:r w:rsidRPr="00BB4586">
        <w:rPr>
          <w:rFonts w:ascii="Times New Roman" w:hAnsi="Times New Roman"/>
          <w:bCs/>
          <w:sz w:val="24"/>
          <w:szCs w:val="24"/>
        </w:rPr>
        <w:t xml:space="preserve">) </w:t>
      </w:r>
      <w:r w:rsidRPr="00BB4586">
        <w:rPr>
          <w:rFonts w:ascii="Times New Roman" w:hAnsi="Times New Roman"/>
          <w:sz w:val="24"/>
          <w:szCs w:val="24"/>
        </w:rPr>
        <w:t xml:space="preserve">и </w:t>
      </w:r>
    </w:p>
    <w:p w:rsidR="00BB4586" w:rsidRPr="00BB4586" w:rsidRDefault="00BB4586" w:rsidP="00AD5032">
      <w:pPr>
        <w:spacing w:after="0" w:line="360" w:lineRule="auto"/>
        <w:ind w:right="72" w:firstLine="360"/>
        <w:jc w:val="both"/>
        <w:rPr>
          <w:rFonts w:ascii="Times New Roman" w:hAnsi="Times New Roman"/>
          <w:sz w:val="24"/>
          <w:szCs w:val="24"/>
        </w:rPr>
      </w:pPr>
      <w:r w:rsidRPr="00BB4586">
        <w:rPr>
          <w:rFonts w:ascii="Times New Roman" w:hAnsi="Times New Roman"/>
          <w:sz w:val="24"/>
          <w:szCs w:val="24"/>
        </w:rPr>
        <w:t xml:space="preserve">- </w:t>
      </w:r>
      <w:r w:rsidRPr="00BB4586">
        <w:rPr>
          <w:rFonts w:ascii="Times New Roman" w:hAnsi="Times New Roman"/>
          <w:b/>
          <w:sz w:val="24"/>
          <w:szCs w:val="24"/>
        </w:rPr>
        <w:t>уговор</w:t>
      </w:r>
      <w:r w:rsidRPr="00BB4586">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BB4586" w:rsidRPr="00BB4586" w:rsidRDefault="00BB4586" w:rsidP="00AD5032">
      <w:pPr>
        <w:spacing w:after="0" w:line="360" w:lineRule="auto"/>
        <w:ind w:right="23" w:firstLine="360"/>
        <w:jc w:val="both"/>
        <w:rPr>
          <w:rFonts w:ascii="Times New Roman" w:hAnsi="Times New Roman"/>
          <w:bCs/>
          <w:sz w:val="24"/>
          <w:szCs w:val="24"/>
        </w:rPr>
      </w:pPr>
      <w:r w:rsidRPr="00BB4586">
        <w:rPr>
          <w:rFonts w:ascii="Times New Roman" w:hAnsi="Times New Roman"/>
          <w:bCs/>
          <w:sz w:val="24"/>
          <w:szCs w:val="24"/>
        </w:rPr>
        <w:t xml:space="preserve">5) Попуњен, потписан и оверен образац „Подаци о понуђачу/носиоцу групе понуђача“ (прилог наведен у конкурсној документацији; </w:t>
      </w:r>
      <w:r w:rsidRPr="00BB4586">
        <w:rPr>
          <w:rFonts w:ascii="Times New Roman" w:hAnsi="Times New Roman"/>
          <w:b/>
          <w:bCs/>
          <w:sz w:val="24"/>
          <w:szCs w:val="24"/>
        </w:rPr>
        <w:t>Образац 10</w:t>
      </w:r>
      <w:r w:rsidRPr="00BB4586">
        <w:rPr>
          <w:rFonts w:ascii="Times New Roman" w:hAnsi="Times New Roman"/>
          <w:bCs/>
          <w:sz w:val="24"/>
          <w:szCs w:val="24"/>
        </w:rPr>
        <w:t>);</w:t>
      </w:r>
    </w:p>
    <w:p w:rsidR="00BB4586" w:rsidRPr="00BB4586" w:rsidRDefault="00BB4586" w:rsidP="00AD5032">
      <w:pPr>
        <w:spacing w:after="0" w:line="360" w:lineRule="auto"/>
        <w:ind w:right="23" w:firstLine="360"/>
        <w:jc w:val="both"/>
        <w:rPr>
          <w:rFonts w:ascii="Times New Roman" w:hAnsi="Times New Roman"/>
          <w:sz w:val="24"/>
          <w:szCs w:val="24"/>
        </w:rPr>
      </w:pPr>
      <w:r w:rsidRPr="00BB4586">
        <w:rPr>
          <w:rFonts w:ascii="Times New Roman" w:hAnsi="Times New Roman"/>
          <w:bCs/>
          <w:sz w:val="24"/>
          <w:szCs w:val="24"/>
        </w:rPr>
        <w:t>6) Потписан и оверен Модел уговора чиме потврђује слагање с истим (прилог наведен у конкурсној документацији).</w:t>
      </w:r>
      <w:r w:rsidRPr="00BB4586">
        <w:rPr>
          <w:rFonts w:ascii="Times New Roman" w:hAnsi="Times New Roman"/>
          <w:bCs/>
          <w:iCs/>
          <w:sz w:val="24"/>
          <w:szCs w:val="24"/>
        </w:rPr>
        <w:t xml:space="preserve"> Понуђач је у обавези да потпише модел уговора и овери печатом </w:t>
      </w:r>
      <w:r w:rsidRPr="00BB4586">
        <w:rPr>
          <w:rFonts w:ascii="Times New Roman" w:hAnsi="Times New Roman"/>
          <w:sz w:val="24"/>
          <w:szCs w:val="24"/>
        </w:rPr>
        <w:t>чиме потврђује да је сагласан са садржином модела уговора</w:t>
      </w:r>
      <w:r w:rsidRPr="00BB4586">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BB4586">
        <w:rPr>
          <w:rFonts w:ascii="Times New Roman" w:hAnsi="Times New Roman"/>
          <w:sz w:val="24"/>
          <w:szCs w:val="24"/>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r w:rsidRPr="00BB4586">
        <w:rPr>
          <w:rFonts w:ascii="Times New Roman" w:hAnsi="Times New Roman"/>
          <w:b/>
          <w:sz w:val="24"/>
          <w:szCs w:val="24"/>
        </w:rPr>
        <w:t>(Образац 18)</w:t>
      </w:r>
      <w:r w:rsidRPr="00BB4586">
        <w:rPr>
          <w:rFonts w:ascii="Times New Roman" w:hAnsi="Times New Roman"/>
          <w:sz w:val="24"/>
          <w:szCs w:val="24"/>
        </w:rPr>
        <w:t>;</w:t>
      </w:r>
    </w:p>
    <w:p w:rsidR="00BB4586" w:rsidRPr="00BB4586" w:rsidRDefault="00BB4586" w:rsidP="00AD5032">
      <w:pPr>
        <w:spacing w:after="0" w:line="360" w:lineRule="auto"/>
        <w:ind w:right="23" w:firstLine="360"/>
        <w:jc w:val="both"/>
        <w:rPr>
          <w:rFonts w:ascii="Times New Roman" w:hAnsi="Times New Roman"/>
          <w:b/>
          <w:bCs/>
          <w:sz w:val="24"/>
          <w:szCs w:val="24"/>
        </w:rPr>
      </w:pPr>
      <w:r w:rsidRPr="00BB4586">
        <w:rPr>
          <w:rFonts w:ascii="Times New Roman" w:hAnsi="Times New Roman"/>
          <w:bCs/>
          <w:sz w:val="24"/>
          <w:szCs w:val="24"/>
        </w:rPr>
        <w:t>7)</w:t>
      </w:r>
      <w:r w:rsidRPr="00BB4586">
        <w:rPr>
          <w:rFonts w:ascii="Times New Roman" w:hAnsi="Times New Roman"/>
          <w:bCs/>
          <w:sz w:val="24"/>
          <w:szCs w:val="24"/>
        </w:rPr>
        <w:tab/>
        <w:t xml:space="preserve">Попуњену, потписану и оверену изјаву понуђача о </w:t>
      </w:r>
      <w:r w:rsidRPr="00BB4586">
        <w:rPr>
          <w:rFonts w:ascii="Times New Roman" w:hAnsi="Times New Roman"/>
          <w:sz w:val="24"/>
          <w:szCs w:val="24"/>
        </w:rPr>
        <w:t xml:space="preserve">наступању или </w:t>
      </w:r>
      <w:r w:rsidRPr="00BB4586">
        <w:rPr>
          <w:rFonts w:ascii="Times New Roman" w:hAnsi="Times New Roman"/>
          <w:bCs/>
          <w:sz w:val="24"/>
          <w:szCs w:val="24"/>
        </w:rPr>
        <w:t xml:space="preserve">попуњену, потписану и оверену изјаву понуђача о </w:t>
      </w:r>
      <w:r w:rsidRPr="00BB4586">
        <w:rPr>
          <w:rFonts w:ascii="Times New Roman" w:hAnsi="Times New Roman"/>
          <w:sz w:val="24"/>
          <w:szCs w:val="24"/>
          <w:lang w:val="sr-Latn-CS"/>
        </w:rPr>
        <w:t>ненаступа</w:t>
      </w:r>
      <w:r w:rsidRPr="00BB4586">
        <w:rPr>
          <w:rFonts w:ascii="Times New Roman" w:hAnsi="Times New Roman"/>
          <w:sz w:val="24"/>
          <w:szCs w:val="24"/>
        </w:rPr>
        <w:t>њу</w:t>
      </w:r>
      <w:r w:rsidRPr="00BB4586">
        <w:rPr>
          <w:rFonts w:ascii="Times New Roman" w:hAnsi="Times New Roman"/>
          <w:sz w:val="24"/>
          <w:szCs w:val="24"/>
          <w:lang w:val="sr-Latn-CS"/>
        </w:rPr>
        <w:t xml:space="preserve"> са</w:t>
      </w:r>
      <w:r w:rsidRPr="00BB4586">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8 или Образац 8а);</w:t>
      </w:r>
    </w:p>
    <w:p w:rsidR="00BB4586" w:rsidRPr="00BB4586" w:rsidRDefault="00BB4586" w:rsidP="00AD5032">
      <w:pPr>
        <w:spacing w:after="0" w:line="360" w:lineRule="auto"/>
        <w:ind w:right="74" w:firstLine="360"/>
        <w:jc w:val="both"/>
        <w:rPr>
          <w:rFonts w:ascii="Times New Roman" w:hAnsi="Times New Roman"/>
          <w:bCs/>
          <w:sz w:val="24"/>
          <w:szCs w:val="24"/>
        </w:rPr>
      </w:pPr>
      <w:r w:rsidRPr="00BB4586">
        <w:rPr>
          <w:rFonts w:ascii="Times New Roman" w:hAnsi="Times New Roman"/>
          <w:bCs/>
          <w:sz w:val="24"/>
          <w:szCs w:val="24"/>
        </w:rPr>
        <w:lastRenderedPageBreak/>
        <w:t>8)</w:t>
      </w:r>
      <w:r w:rsidRPr="00BB4586">
        <w:rPr>
          <w:rFonts w:ascii="Times New Roman" w:hAnsi="Times New Roman"/>
          <w:bCs/>
          <w:sz w:val="24"/>
          <w:szCs w:val="24"/>
        </w:rPr>
        <w:tab/>
        <w:t>Попуњену, потписану и оверену изјаву</w:t>
      </w:r>
      <w:r w:rsidRPr="00BB4586">
        <w:rPr>
          <w:rFonts w:ascii="Times New Roman" w:hAnsi="Times New Roman"/>
          <w:sz w:val="24"/>
          <w:szCs w:val="24"/>
        </w:rPr>
        <w:t xml:space="preserve"> о кључном техничком особљу које ће бити одговорно за извршење уговора</w:t>
      </w:r>
      <w:r w:rsidRPr="00BB4586">
        <w:rPr>
          <w:rFonts w:ascii="Times New Roman" w:hAnsi="Times New Roman"/>
          <w:sz w:val="24"/>
          <w:szCs w:val="24"/>
          <w:lang w:val="ru-RU"/>
        </w:rPr>
        <w:t xml:space="preserve"> </w:t>
      </w:r>
      <w:r w:rsidRPr="00BB4586">
        <w:rPr>
          <w:rFonts w:ascii="Times New Roman" w:hAnsi="Times New Roman"/>
          <w:sz w:val="24"/>
          <w:szCs w:val="24"/>
        </w:rPr>
        <w:t xml:space="preserve">и квалитет испоручених добара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9)</w:t>
      </w:r>
      <w:r w:rsidRPr="00BB4586">
        <w:rPr>
          <w:rFonts w:ascii="Times New Roman" w:hAnsi="Times New Roman"/>
          <w:bCs/>
          <w:sz w:val="24"/>
          <w:szCs w:val="24"/>
        </w:rPr>
        <w:t xml:space="preserve"> </w:t>
      </w:r>
    </w:p>
    <w:p w:rsidR="00BB4586" w:rsidRPr="00BB4586" w:rsidRDefault="00BB4586" w:rsidP="00AD5032">
      <w:pPr>
        <w:spacing w:after="0" w:line="360" w:lineRule="auto"/>
        <w:ind w:right="74" w:firstLine="360"/>
        <w:jc w:val="both"/>
        <w:rPr>
          <w:rFonts w:ascii="Times New Roman" w:hAnsi="Times New Roman"/>
          <w:b/>
          <w:bCs/>
          <w:sz w:val="24"/>
          <w:szCs w:val="24"/>
        </w:rPr>
      </w:pPr>
      <w:r>
        <w:rPr>
          <w:rFonts w:ascii="Times New Roman" w:hAnsi="Times New Roman"/>
          <w:bCs/>
          <w:sz w:val="24"/>
          <w:szCs w:val="24"/>
          <w:lang w:val="en-US"/>
        </w:rPr>
        <w:t>9</w:t>
      </w:r>
      <w:r w:rsidRPr="00BB4586">
        <w:rPr>
          <w:rFonts w:ascii="Times New Roman" w:hAnsi="Times New Roman"/>
          <w:bCs/>
          <w:sz w:val="24"/>
          <w:szCs w:val="24"/>
        </w:rPr>
        <w:t xml:space="preserve">) Образац трошкова припреме понуде </w:t>
      </w:r>
      <w:r w:rsidRPr="00BB4586">
        <w:rPr>
          <w:rFonts w:ascii="Times New Roman" w:hAnsi="Times New Roman"/>
          <w:b/>
          <w:bCs/>
          <w:sz w:val="24"/>
          <w:szCs w:val="24"/>
        </w:rPr>
        <w:t>понуђач попуњава уколико постоје стварни трошкови припремања понуде, у супротном није потребно доставити наведени образац; Образац 15);</w:t>
      </w:r>
    </w:p>
    <w:p w:rsidR="00BB4586" w:rsidRPr="00BB4586" w:rsidRDefault="00BB4586" w:rsidP="00AD5032">
      <w:pPr>
        <w:spacing w:after="0" w:line="360" w:lineRule="auto"/>
        <w:ind w:right="74" w:firstLine="360"/>
        <w:jc w:val="both"/>
        <w:rPr>
          <w:rFonts w:ascii="Times New Roman" w:hAnsi="Times New Roman"/>
          <w:b/>
          <w:bCs/>
          <w:sz w:val="24"/>
          <w:szCs w:val="24"/>
        </w:rPr>
      </w:pPr>
      <w:r>
        <w:rPr>
          <w:rFonts w:ascii="Times New Roman" w:hAnsi="Times New Roman"/>
          <w:bCs/>
          <w:sz w:val="24"/>
          <w:szCs w:val="24"/>
          <w:lang w:val="en-US"/>
        </w:rPr>
        <w:t>10</w:t>
      </w:r>
      <w:r w:rsidRPr="00BB4586">
        <w:rPr>
          <w:rFonts w:ascii="Times New Roman" w:hAnsi="Times New Roman"/>
          <w:bCs/>
          <w:sz w:val="24"/>
          <w:szCs w:val="24"/>
        </w:rPr>
        <w:t xml:space="preserve">) Попуњену, потписану и оверену Изјаву о независној понуди; </w:t>
      </w:r>
      <w:r w:rsidRPr="00BB4586">
        <w:rPr>
          <w:rFonts w:ascii="Times New Roman" w:hAnsi="Times New Roman"/>
          <w:b/>
          <w:bCs/>
          <w:sz w:val="24"/>
          <w:szCs w:val="24"/>
        </w:rPr>
        <w:t>Образац 16);</w:t>
      </w:r>
    </w:p>
    <w:p w:rsidR="00BB4586" w:rsidRPr="00BB4586" w:rsidRDefault="00BB4586" w:rsidP="00AD5032">
      <w:pPr>
        <w:spacing w:after="0" w:line="360" w:lineRule="auto"/>
        <w:ind w:right="74" w:firstLine="360"/>
        <w:jc w:val="both"/>
        <w:rPr>
          <w:rFonts w:ascii="Times New Roman" w:hAnsi="Times New Roman"/>
          <w:sz w:val="24"/>
          <w:szCs w:val="24"/>
        </w:rPr>
      </w:pPr>
      <w:r>
        <w:rPr>
          <w:rFonts w:ascii="Times New Roman" w:hAnsi="Times New Roman"/>
          <w:bCs/>
          <w:sz w:val="24"/>
          <w:szCs w:val="24"/>
          <w:lang w:val="en-US"/>
        </w:rPr>
        <w:t>11</w:t>
      </w:r>
      <w:r w:rsidRPr="00BB4586">
        <w:rPr>
          <w:rFonts w:ascii="Times New Roman" w:hAnsi="Times New Roman"/>
          <w:bCs/>
          <w:sz w:val="24"/>
          <w:szCs w:val="24"/>
        </w:rPr>
        <w:t xml:space="preserve">) </w:t>
      </w:r>
      <w:r w:rsidRPr="00BB4586">
        <w:rPr>
          <w:rFonts w:ascii="Times New Roman" w:hAnsi="Times New Roman"/>
          <w:sz w:val="24"/>
          <w:szCs w:val="24"/>
        </w:rPr>
        <w:t>У случају да група понуђача поднесе заједничку понуду, та група мора поднети и:</w:t>
      </w:r>
    </w:p>
    <w:p w:rsidR="00BB4586" w:rsidRPr="00BB4586" w:rsidRDefault="00BB4586" w:rsidP="00AD5032">
      <w:pPr>
        <w:tabs>
          <w:tab w:val="left" w:pos="180"/>
        </w:tabs>
        <w:spacing w:after="0" w:line="360" w:lineRule="auto"/>
        <w:ind w:right="23" w:firstLine="360"/>
        <w:jc w:val="both"/>
        <w:rPr>
          <w:rFonts w:ascii="Times New Roman" w:hAnsi="Times New Roman"/>
          <w:bCs/>
          <w:sz w:val="24"/>
          <w:szCs w:val="24"/>
        </w:rPr>
      </w:pPr>
      <w:r w:rsidRPr="00BB4586">
        <w:rPr>
          <w:rFonts w:ascii="Times New Roman" w:hAnsi="Times New Roman"/>
          <w:sz w:val="24"/>
          <w:szCs w:val="24"/>
        </w:rPr>
        <w:t xml:space="preserve">- </w:t>
      </w:r>
      <w:r w:rsidRPr="00BB4586">
        <w:rPr>
          <w:rFonts w:ascii="Times New Roman" w:hAnsi="Times New Roman"/>
          <w:bCs/>
          <w:sz w:val="24"/>
          <w:szCs w:val="24"/>
        </w:rPr>
        <w:t>попуњену, потписану и оверену</w:t>
      </w:r>
      <w:r w:rsidRPr="00BB4586">
        <w:rPr>
          <w:rFonts w:ascii="Times New Roman" w:hAnsi="Times New Roman"/>
          <w:b/>
          <w:sz w:val="24"/>
          <w:szCs w:val="24"/>
        </w:rPr>
        <w:t xml:space="preserve"> Изјаву </w:t>
      </w:r>
      <w:r w:rsidRPr="00BB4586">
        <w:rPr>
          <w:rFonts w:ascii="Times New Roman" w:hAnsi="Times New Roman"/>
          <w:sz w:val="24"/>
          <w:szCs w:val="24"/>
        </w:rPr>
        <w:t xml:space="preserve">да у поступку доделе уговора наступа група понуђача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11</w:t>
      </w:r>
      <w:r w:rsidRPr="00BB4586">
        <w:rPr>
          <w:rFonts w:ascii="Times New Roman" w:hAnsi="Times New Roman"/>
          <w:bCs/>
          <w:sz w:val="24"/>
          <w:szCs w:val="24"/>
        </w:rPr>
        <w:t>),</w:t>
      </w:r>
    </w:p>
    <w:p w:rsidR="00BB4586" w:rsidRPr="00BB4586" w:rsidRDefault="00BB4586" w:rsidP="00AD5032">
      <w:pPr>
        <w:tabs>
          <w:tab w:val="left" w:pos="180"/>
        </w:tabs>
        <w:spacing w:line="360" w:lineRule="auto"/>
        <w:ind w:right="23" w:firstLine="360"/>
        <w:jc w:val="both"/>
        <w:rPr>
          <w:rFonts w:ascii="Times New Roman" w:hAnsi="Times New Roman"/>
          <w:bCs/>
          <w:sz w:val="24"/>
          <w:szCs w:val="24"/>
        </w:rPr>
      </w:pPr>
      <w:r w:rsidRPr="00BB4586">
        <w:rPr>
          <w:rFonts w:ascii="Times New Roman" w:hAnsi="Times New Roman"/>
          <w:bCs/>
          <w:sz w:val="24"/>
          <w:szCs w:val="24"/>
        </w:rPr>
        <w:t xml:space="preserve">- попуњену, потписану и оверену </w:t>
      </w:r>
      <w:r w:rsidRPr="00BB4586">
        <w:rPr>
          <w:rFonts w:ascii="Times New Roman" w:hAnsi="Times New Roman"/>
          <w:b/>
          <w:bCs/>
          <w:sz w:val="24"/>
          <w:szCs w:val="24"/>
        </w:rPr>
        <w:t>Изјаву да носилац групе</w:t>
      </w:r>
      <w:r w:rsidRPr="00BB4586">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BB4586">
        <w:rPr>
          <w:rFonts w:ascii="Times New Roman" w:hAnsi="Times New Roman"/>
          <w:b/>
          <w:bCs/>
          <w:sz w:val="24"/>
          <w:szCs w:val="24"/>
        </w:rPr>
        <w:t>Образац 12</w:t>
      </w:r>
      <w:r w:rsidRPr="00BB4586">
        <w:rPr>
          <w:rFonts w:ascii="Times New Roman" w:hAnsi="Times New Roman"/>
          <w:bCs/>
          <w:sz w:val="24"/>
          <w:szCs w:val="24"/>
        </w:rPr>
        <w:t>),</w:t>
      </w:r>
    </w:p>
    <w:p w:rsidR="00BB4586" w:rsidRPr="00BB4586" w:rsidRDefault="00BB4586" w:rsidP="00AD5032">
      <w:pPr>
        <w:tabs>
          <w:tab w:val="left" w:pos="180"/>
        </w:tabs>
        <w:spacing w:after="0" w:line="360" w:lineRule="auto"/>
        <w:ind w:right="23" w:firstLine="360"/>
        <w:jc w:val="both"/>
        <w:rPr>
          <w:rFonts w:ascii="Times New Roman" w:hAnsi="Times New Roman"/>
          <w:bCs/>
          <w:sz w:val="24"/>
          <w:szCs w:val="24"/>
        </w:rPr>
      </w:pPr>
      <w:r w:rsidRPr="00BB4586">
        <w:rPr>
          <w:rFonts w:ascii="Times New Roman" w:hAnsi="Times New Roman"/>
          <w:bCs/>
          <w:sz w:val="24"/>
          <w:szCs w:val="24"/>
        </w:rPr>
        <w:t xml:space="preserve">- попуњену, потписану и оверену </w:t>
      </w:r>
      <w:r w:rsidRPr="00BB4586">
        <w:rPr>
          <w:rFonts w:ascii="Times New Roman" w:hAnsi="Times New Roman"/>
          <w:b/>
          <w:bCs/>
          <w:sz w:val="24"/>
          <w:szCs w:val="24"/>
        </w:rPr>
        <w:t>Изјаву да члан групе</w:t>
      </w:r>
      <w:r w:rsidRPr="00BB4586">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BB4586">
        <w:rPr>
          <w:rFonts w:ascii="Times New Roman" w:hAnsi="Times New Roman"/>
          <w:b/>
          <w:bCs/>
          <w:sz w:val="24"/>
          <w:szCs w:val="24"/>
        </w:rPr>
        <w:t>Образац 12а</w:t>
      </w:r>
      <w:r w:rsidRPr="00BB4586">
        <w:rPr>
          <w:rFonts w:ascii="Times New Roman" w:hAnsi="Times New Roman"/>
          <w:bCs/>
          <w:sz w:val="24"/>
          <w:szCs w:val="24"/>
        </w:rPr>
        <w:t>),</w:t>
      </w:r>
    </w:p>
    <w:p w:rsidR="00BB4586" w:rsidRPr="00BB4586" w:rsidRDefault="00BB4586" w:rsidP="00AD5032">
      <w:pPr>
        <w:tabs>
          <w:tab w:val="left" w:pos="180"/>
        </w:tabs>
        <w:spacing w:after="0" w:line="360" w:lineRule="auto"/>
        <w:ind w:right="23" w:firstLine="360"/>
        <w:jc w:val="both"/>
        <w:rPr>
          <w:rFonts w:ascii="Times New Roman" w:hAnsi="Times New Roman"/>
          <w:sz w:val="24"/>
          <w:szCs w:val="24"/>
        </w:rPr>
      </w:pPr>
      <w:r w:rsidRPr="00BB4586">
        <w:rPr>
          <w:rFonts w:ascii="Times New Roman" w:hAnsi="Times New Roman"/>
          <w:sz w:val="24"/>
          <w:szCs w:val="24"/>
        </w:rPr>
        <w:t xml:space="preserve">- податке о члану групе понуђача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14</w:t>
      </w:r>
      <w:r w:rsidRPr="00BB4586">
        <w:rPr>
          <w:rFonts w:ascii="Times New Roman" w:hAnsi="Times New Roman"/>
          <w:bCs/>
          <w:sz w:val="24"/>
          <w:szCs w:val="24"/>
        </w:rPr>
        <w:t>),</w:t>
      </w:r>
      <w:r w:rsidRPr="00BB4586">
        <w:rPr>
          <w:rFonts w:ascii="Times New Roman" w:hAnsi="Times New Roman"/>
          <w:sz w:val="24"/>
          <w:szCs w:val="24"/>
        </w:rPr>
        <w:t xml:space="preserve">  </w:t>
      </w:r>
    </w:p>
    <w:p w:rsidR="00BB4586" w:rsidRPr="00BB4586" w:rsidRDefault="00BB4586" w:rsidP="00AD5032">
      <w:pPr>
        <w:tabs>
          <w:tab w:val="left" w:pos="180"/>
        </w:tabs>
        <w:spacing w:after="0" w:line="360" w:lineRule="auto"/>
        <w:ind w:right="23" w:firstLine="360"/>
        <w:jc w:val="both"/>
        <w:rPr>
          <w:rFonts w:ascii="Times New Roman" w:hAnsi="Times New Roman"/>
          <w:sz w:val="24"/>
          <w:szCs w:val="24"/>
        </w:rPr>
      </w:pPr>
      <w:r w:rsidRPr="00BB4586">
        <w:rPr>
          <w:rFonts w:ascii="Times New Roman" w:hAnsi="Times New Roman"/>
          <w:sz w:val="24"/>
          <w:szCs w:val="24"/>
        </w:rPr>
        <w:t xml:space="preserve">- </w:t>
      </w:r>
      <w:r w:rsidRPr="00BB4586">
        <w:rPr>
          <w:rFonts w:ascii="Times New Roman" w:hAnsi="Times New Roman"/>
          <w:b/>
          <w:sz w:val="24"/>
          <w:szCs w:val="24"/>
        </w:rPr>
        <w:t>споразум</w:t>
      </w:r>
      <w:r w:rsidRPr="00BB4586">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BB4586" w:rsidRPr="00BB4586" w:rsidRDefault="00AD5032" w:rsidP="00AD5032">
      <w:pPr>
        <w:tabs>
          <w:tab w:val="left" w:pos="180"/>
        </w:tabs>
        <w:spacing w:after="0" w:line="360" w:lineRule="auto"/>
        <w:ind w:right="23" w:firstLine="360"/>
        <w:jc w:val="both"/>
        <w:rPr>
          <w:rFonts w:ascii="Times New Roman" w:hAnsi="Times New Roman"/>
          <w:sz w:val="24"/>
          <w:szCs w:val="24"/>
        </w:rPr>
      </w:pPr>
      <w:r>
        <w:rPr>
          <w:rFonts w:ascii="Times New Roman" w:hAnsi="Times New Roman"/>
          <w:sz w:val="24"/>
          <w:szCs w:val="24"/>
          <w:lang w:val="en-US"/>
        </w:rPr>
        <w:t>12</w:t>
      </w:r>
      <w:r w:rsidR="00BB4586" w:rsidRPr="00BB4586">
        <w:rPr>
          <w:rFonts w:ascii="Times New Roman" w:hAnsi="Times New Roman"/>
          <w:sz w:val="24"/>
          <w:szCs w:val="24"/>
        </w:rPr>
        <w:t xml:space="preserve">) </w:t>
      </w:r>
      <w:r w:rsidR="00BB4586" w:rsidRPr="00BB4586">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BB4586" w:rsidRPr="00BB4586" w:rsidRDefault="00BB4586" w:rsidP="00AD5032">
      <w:pPr>
        <w:pStyle w:val="BodyTextIndent2"/>
        <w:spacing w:after="0" w:line="360" w:lineRule="auto"/>
        <w:ind w:left="0" w:firstLine="360"/>
        <w:jc w:val="both"/>
        <w:rPr>
          <w:rFonts w:ascii="Times New Roman" w:hAnsi="Times New Roman"/>
          <w:color w:val="000000"/>
          <w:sz w:val="24"/>
          <w:szCs w:val="24"/>
        </w:rPr>
      </w:pPr>
      <w:r w:rsidRPr="00BB4586">
        <w:rPr>
          <w:rFonts w:ascii="Times New Roman" w:hAnsi="Times New Roman"/>
          <w:color w:val="000000"/>
          <w:sz w:val="24"/>
          <w:szCs w:val="24"/>
        </w:rPr>
        <w:t xml:space="preserve">- </w:t>
      </w:r>
      <w:r w:rsidRPr="00BB4586">
        <w:rPr>
          <w:rFonts w:ascii="Times New Roman" w:hAnsi="Times New Roman"/>
          <w:b/>
          <w:bCs/>
          <w:color w:val="000000"/>
          <w:sz w:val="24"/>
          <w:szCs w:val="24"/>
        </w:rPr>
        <w:t>Уговор</w:t>
      </w:r>
      <w:r w:rsidRPr="00BB4586">
        <w:rPr>
          <w:rFonts w:ascii="Times New Roman" w:hAnsi="Times New Roman"/>
          <w:color w:val="000000"/>
          <w:sz w:val="24"/>
          <w:szCs w:val="24"/>
        </w:rPr>
        <w:t xml:space="preserve"> о извршењу посла закључен с тим лицима</w:t>
      </w:r>
    </w:p>
    <w:p w:rsidR="00A3332E" w:rsidRPr="006F19DA" w:rsidRDefault="00A3332E" w:rsidP="00AD5032">
      <w:pPr>
        <w:spacing w:after="0" w:line="360" w:lineRule="auto"/>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rPr>
      </w:pPr>
    </w:p>
    <w:p w:rsidR="00A3332E" w:rsidRPr="00AD5032"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rPr>
      </w:pPr>
    </w:p>
    <w:p w:rsidR="00A3332E" w:rsidRPr="006F19DA" w:rsidRDefault="00A3332E" w:rsidP="00C546F7">
      <w:pPr>
        <w:spacing w:after="0" w:line="240" w:lineRule="auto"/>
        <w:jc w:val="center"/>
        <w:rPr>
          <w:rFonts w:ascii="Times New Roman" w:hAnsi="Times New Roman"/>
          <w:b/>
          <w:sz w:val="24"/>
          <w:szCs w:val="24"/>
          <w:lang w:val="ru-RU"/>
        </w:rPr>
      </w:pPr>
      <w:r w:rsidRPr="006F19DA">
        <w:rPr>
          <w:rFonts w:ascii="Times New Roman" w:hAnsi="Times New Roman"/>
          <w:b/>
          <w:sz w:val="24"/>
          <w:szCs w:val="24"/>
        </w:rPr>
        <w:lastRenderedPageBreak/>
        <w:t>7.  И  З  Ј  А  В  A</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понуђач    ____________________________________________________________________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w:t>
      </w:r>
      <w:r w:rsidR="00A241F6">
        <w:rPr>
          <w:rFonts w:ascii="Times New Roman" w:hAnsi="Times New Roman"/>
          <w:b/>
          <w:sz w:val="24"/>
          <w:szCs w:val="24"/>
        </w:rPr>
        <w:t>12</w:t>
      </w:r>
      <w:r w:rsidRPr="006F19DA">
        <w:rPr>
          <w:rFonts w:ascii="Times New Roman" w:hAnsi="Times New Roman"/>
          <w:b/>
          <w:sz w:val="24"/>
          <w:szCs w:val="24"/>
        </w:rPr>
        <w:t>/01</w:t>
      </w:r>
      <w:r w:rsidR="00FB54F1">
        <w:rPr>
          <w:rFonts w:ascii="Times New Roman" w:hAnsi="Times New Roman"/>
          <w:b/>
          <w:sz w:val="24"/>
          <w:szCs w:val="24"/>
          <w:lang w:val="en-US"/>
        </w:rPr>
        <w:t>8</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ПОНУЂАЧЕ: Понуђач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tabs>
          <w:tab w:val="left" w:pos="180"/>
        </w:tabs>
        <w:ind w:left="720" w:right="23"/>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М.П.</w:t>
      </w:r>
      <w:r w:rsidRPr="006F19DA">
        <w:rPr>
          <w:rFonts w:ascii="Times New Roman" w:hAnsi="Times New Roman"/>
          <w:b/>
          <w:sz w:val="24"/>
          <w:szCs w:val="24"/>
        </w:rPr>
        <w:t xml:space="preserve"> _____________________</w:t>
      </w:r>
    </w:p>
    <w:p w:rsidR="00A3332E" w:rsidRPr="00AD5032" w:rsidRDefault="00A3332E" w:rsidP="00A3332E">
      <w:pPr>
        <w:tabs>
          <w:tab w:val="left" w:pos="0"/>
        </w:tabs>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AD5032">
        <w:rPr>
          <w:rFonts w:ascii="Times New Roman" w:hAnsi="Times New Roman"/>
          <w:szCs w:val="24"/>
        </w:rPr>
        <w:t>(потпис овлашћеног лица)</w:t>
      </w:r>
    </w:p>
    <w:p w:rsidR="00A3332E" w:rsidRPr="006F19DA" w:rsidRDefault="00A3332E" w:rsidP="00A3332E">
      <w:pPr>
        <w:tabs>
          <w:tab w:val="left" w:pos="0"/>
        </w:tabs>
        <w:ind w:right="23" w:firstLine="720"/>
        <w:rPr>
          <w:rFonts w:ascii="Times New Roman" w:hAnsi="Times New Roman"/>
          <w:sz w:val="24"/>
          <w:szCs w:val="24"/>
        </w:rPr>
      </w:pPr>
    </w:p>
    <w:p w:rsidR="00A3332E" w:rsidRPr="006F19DA" w:rsidRDefault="00A3332E" w:rsidP="00C546F7">
      <w:pPr>
        <w:spacing w:after="0" w:line="240" w:lineRule="auto"/>
        <w:jc w:val="center"/>
        <w:rPr>
          <w:rFonts w:ascii="Times New Roman" w:hAnsi="Times New Roman"/>
          <w:b/>
          <w:sz w:val="24"/>
          <w:szCs w:val="24"/>
        </w:rPr>
      </w:pPr>
      <w:r w:rsidRPr="006F19DA">
        <w:rPr>
          <w:rFonts w:ascii="Times New Roman" w:hAnsi="Times New Roman"/>
          <w:sz w:val="24"/>
          <w:szCs w:val="24"/>
        </w:rPr>
        <w:br w:type="page"/>
      </w:r>
      <w:r w:rsidRPr="006F19DA">
        <w:rPr>
          <w:rFonts w:ascii="Times New Roman" w:hAnsi="Times New Roman"/>
          <w:b/>
          <w:sz w:val="24"/>
          <w:szCs w:val="24"/>
        </w:rPr>
        <w:lastRenderedPageBreak/>
        <w:t xml:space="preserve">7а.  И  З  Ј  А  В  </w:t>
      </w:r>
      <w:r w:rsidRPr="006F19DA">
        <w:rPr>
          <w:rFonts w:ascii="Times New Roman" w:hAnsi="Times New Roman"/>
          <w:b/>
          <w:sz w:val="24"/>
          <w:szCs w:val="24"/>
          <w:lang w:val="sr-Latn-CS"/>
        </w:rPr>
        <w:t>A</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да подизвођач  ________________________________________________________________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6F19DA">
        <w:rPr>
          <w:rFonts w:ascii="Times New Roman" w:hAnsi="Times New Roman"/>
          <w:b/>
          <w:sz w:val="24"/>
          <w:szCs w:val="24"/>
        </w:rPr>
        <w:t xml:space="preserve"> МД–</w:t>
      </w:r>
      <w:r w:rsidR="00A241F6">
        <w:rPr>
          <w:rFonts w:ascii="Times New Roman" w:hAnsi="Times New Roman"/>
          <w:b/>
          <w:sz w:val="24"/>
          <w:szCs w:val="24"/>
        </w:rPr>
        <w:t>12</w:t>
      </w:r>
      <w:r w:rsidRPr="006F19DA">
        <w:rPr>
          <w:rFonts w:ascii="Times New Roman" w:hAnsi="Times New Roman"/>
          <w:b/>
          <w:sz w:val="24"/>
          <w:szCs w:val="24"/>
        </w:rPr>
        <w:t>/01</w:t>
      </w:r>
      <w:r w:rsidR="00FB54F1">
        <w:rPr>
          <w:rFonts w:ascii="Times New Roman" w:hAnsi="Times New Roman"/>
          <w:b/>
          <w:sz w:val="24"/>
          <w:szCs w:val="24"/>
          <w:lang w:val="en-US"/>
        </w:rPr>
        <w:t>8</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pStyle w:val="ListParagraph"/>
        <w:tabs>
          <w:tab w:val="left" w:pos="1410"/>
        </w:tabs>
        <w:jc w:val="both"/>
        <w:rPr>
          <w:rFonts w:ascii="Times New Roman" w:hAnsi="Times New Roman"/>
          <w:sz w:val="24"/>
          <w:szCs w:val="24"/>
        </w:rPr>
      </w:pPr>
    </w:p>
    <w:p w:rsidR="00A3332E" w:rsidRPr="006F19DA" w:rsidRDefault="00A3332E" w:rsidP="00A3332E">
      <w:pPr>
        <w:tabs>
          <w:tab w:val="left" w:pos="1410"/>
        </w:tabs>
        <w:ind w:firstLine="705"/>
        <w:jc w:val="both"/>
        <w:rPr>
          <w:rFonts w:ascii="Times New Roman" w:hAnsi="Times New Roman"/>
          <w:sz w:val="24"/>
          <w:szCs w:val="24"/>
        </w:rPr>
      </w:pPr>
      <w:r w:rsidRPr="006F19DA">
        <w:rPr>
          <w:rFonts w:ascii="Times New Roman" w:hAnsi="Times New Roman"/>
          <w:sz w:val="24"/>
          <w:szCs w:val="24"/>
        </w:rPr>
        <w:t xml:space="preserve">НАПОМЕНА ЗА ПОДИЗВОЂАЧЕ: Подизвођач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П О Д И З В О Ђ А Ч</w:t>
      </w:r>
    </w:p>
    <w:p w:rsidR="00A3332E" w:rsidRPr="00C546F7" w:rsidRDefault="00A3332E" w:rsidP="00075912">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М.П.</w:t>
      </w:r>
      <w:r w:rsidRPr="006F19DA">
        <w:rPr>
          <w:rFonts w:ascii="Times New Roman" w:hAnsi="Times New Roman"/>
          <w:b/>
          <w:sz w:val="24"/>
          <w:szCs w:val="24"/>
        </w:rPr>
        <w:t xml:space="preserve"> _______________________</w:t>
      </w:r>
      <w:r w:rsidR="00C546F7">
        <w:rPr>
          <w:rFonts w:ascii="Times New Roman" w:hAnsi="Times New Roman"/>
          <w:b/>
          <w:sz w:val="24"/>
          <w:szCs w:val="24"/>
        </w:rPr>
        <w:t>___</w:t>
      </w:r>
    </w:p>
    <w:p w:rsidR="00A3332E" w:rsidRPr="00075912" w:rsidRDefault="00A3332E" w:rsidP="00075912">
      <w:pPr>
        <w:tabs>
          <w:tab w:val="left" w:pos="0"/>
        </w:tabs>
        <w:spacing w:after="0"/>
        <w:ind w:right="23" w:firstLine="720"/>
        <w:rPr>
          <w:rFonts w:ascii="Times New Roman" w:hAnsi="Times New Roman"/>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075912">
        <w:rPr>
          <w:rFonts w:ascii="Times New Roman" w:hAnsi="Times New Roman"/>
        </w:rPr>
        <w:t xml:space="preserve"> (потпис овлашћеног лица)</w:t>
      </w:r>
    </w:p>
    <w:p w:rsidR="00A3332E" w:rsidRPr="006F19DA" w:rsidRDefault="00A3332E" w:rsidP="00075912">
      <w:pPr>
        <w:tabs>
          <w:tab w:val="left" w:pos="0"/>
        </w:tabs>
        <w:spacing w:after="0"/>
        <w:ind w:right="23"/>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u w:val="single"/>
        </w:rPr>
        <w:t>НАПОМЕНА</w:t>
      </w:r>
      <w:r w:rsidRPr="006F19DA">
        <w:rPr>
          <w:rFonts w:ascii="Times New Roman" w:hAnsi="Times New Roman"/>
          <w:b/>
          <w:sz w:val="24"/>
          <w:szCs w:val="24"/>
        </w:rPr>
        <w:t>: ИЗЈАВУ</w:t>
      </w:r>
      <w:r w:rsidRPr="006F19DA">
        <w:rPr>
          <w:rFonts w:ascii="Times New Roman" w:hAnsi="Times New Roman"/>
          <w:b/>
          <w:sz w:val="24"/>
          <w:szCs w:val="24"/>
          <w:lang w:val="sr-Latn-CS"/>
        </w:rPr>
        <w:t xml:space="preserve"> попу</w:t>
      </w:r>
      <w:r w:rsidRPr="006F19DA">
        <w:rPr>
          <w:rFonts w:ascii="Times New Roman" w:hAnsi="Times New Roman"/>
          <w:b/>
          <w:sz w:val="24"/>
          <w:szCs w:val="24"/>
        </w:rPr>
        <w:t>нити</w:t>
      </w:r>
      <w:r w:rsidRPr="006F19DA">
        <w:rPr>
          <w:rFonts w:ascii="Times New Roman" w:hAnsi="Times New Roman"/>
          <w:b/>
          <w:sz w:val="24"/>
          <w:szCs w:val="24"/>
          <w:lang w:val="sr-Latn-CS"/>
        </w:rPr>
        <w:t xml:space="preserve">, </w:t>
      </w:r>
      <w:r w:rsidRPr="006F19DA">
        <w:rPr>
          <w:rFonts w:ascii="Times New Roman" w:hAnsi="Times New Roman"/>
          <w:b/>
          <w:bCs/>
          <w:sz w:val="24"/>
          <w:szCs w:val="24"/>
        </w:rPr>
        <w:t xml:space="preserve">потписати и оверити само у случају да </w:t>
      </w:r>
      <w:r w:rsidRPr="006F19DA">
        <w:rPr>
          <w:rFonts w:ascii="Times New Roman" w:hAnsi="Times New Roman"/>
          <w:b/>
          <w:sz w:val="24"/>
          <w:szCs w:val="24"/>
        </w:rPr>
        <w:t>понуђач наступа с подизвођачем</w:t>
      </w:r>
      <w:r w:rsidRPr="006F19DA">
        <w:rPr>
          <w:rFonts w:ascii="Times New Roman" w:hAnsi="Times New Roman"/>
          <w:b/>
          <w:sz w:val="24"/>
          <w:szCs w:val="24"/>
          <w:lang w:val="sr-Latn-CS"/>
        </w:rPr>
        <w:t>.</w:t>
      </w:r>
    </w:p>
    <w:p w:rsidR="00A3332E" w:rsidRPr="006F19DA" w:rsidRDefault="00A3332E" w:rsidP="00A3332E">
      <w:pPr>
        <w:jc w:val="both"/>
        <w:rPr>
          <w:rFonts w:ascii="Times New Roman" w:hAnsi="Times New Roman"/>
          <w:b/>
          <w:sz w:val="24"/>
          <w:szCs w:val="24"/>
        </w:rPr>
      </w:pPr>
    </w:p>
    <w:p w:rsidR="00A3332E" w:rsidRPr="006F19DA" w:rsidRDefault="00A3332E" w:rsidP="00C546F7">
      <w:pPr>
        <w:spacing w:after="0" w:line="240" w:lineRule="auto"/>
        <w:jc w:val="center"/>
        <w:rPr>
          <w:rFonts w:ascii="Times New Roman" w:hAnsi="Times New Roman"/>
          <w:b/>
          <w:sz w:val="24"/>
          <w:szCs w:val="24"/>
        </w:rPr>
      </w:pPr>
      <w:r w:rsidRPr="006F19DA">
        <w:rPr>
          <w:rFonts w:ascii="Times New Roman" w:hAnsi="Times New Roman"/>
          <w:b/>
          <w:sz w:val="24"/>
          <w:szCs w:val="24"/>
        </w:rPr>
        <w:br w:type="page"/>
      </w:r>
      <w:r w:rsidRPr="006F19DA">
        <w:rPr>
          <w:rFonts w:ascii="Times New Roman" w:hAnsi="Times New Roman"/>
          <w:b/>
          <w:sz w:val="24"/>
          <w:szCs w:val="24"/>
        </w:rPr>
        <w:lastRenderedPageBreak/>
        <w:t>8.  И З Ј А В А</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t xml:space="preserve">да у поступку доделе уговора бр. </w:t>
      </w:r>
      <w:r w:rsidRPr="006F19DA">
        <w:rPr>
          <w:rFonts w:ascii="Times New Roman" w:hAnsi="Times New Roman"/>
          <w:b/>
          <w:sz w:val="24"/>
          <w:szCs w:val="24"/>
        </w:rPr>
        <w:t>МД–</w:t>
      </w:r>
      <w:r w:rsidR="00A241F6">
        <w:rPr>
          <w:rFonts w:ascii="Times New Roman" w:hAnsi="Times New Roman"/>
          <w:b/>
          <w:sz w:val="24"/>
          <w:szCs w:val="24"/>
        </w:rPr>
        <w:t>12</w:t>
      </w:r>
      <w:r w:rsidRPr="006F19DA">
        <w:rPr>
          <w:rFonts w:ascii="Times New Roman" w:hAnsi="Times New Roman"/>
          <w:b/>
          <w:sz w:val="24"/>
          <w:szCs w:val="24"/>
        </w:rPr>
        <w:t>/01</w:t>
      </w:r>
      <w:r w:rsidR="00FB54F1">
        <w:rPr>
          <w:rFonts w:ascii="Times New Roman" w:hAnsi="Times New Roman"/>
          <w:b/>
          <w:sz w:val="24"/>
          <w:szCs w:val="24"/>
          <w:lang w:val="en-US"/>
        </w:rPr>
        <w:t>8</w:t>
      </w:r>
      <w:r w:rsidRPr="006F19DA">
        <w:rPr>
          <w:rFonts w:ascii="Times New Roman" w:hAnsi="Times New Roman"/>
          <w:sz w:val="24"/>
          <w:szCs w:val="24"/>
        </w:rPr>
        <w:t xml:space="preserve"> за јавну набавку лабораторијског материјала за потребе вежби и истраживања Департмана за хемију и биологију Природно-математичког факултета у Нишу, понуђач</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______________________________________ из __________ </w:t>
      </w:r>
      <w:r w:rsidRPr="006F19DA">
        <w:rPr>
          <w:rFonts w:ascii="Times New Roman" w:hAnsi="Times New Roman"/>
          <w:b/>
          <w:sz w:val="24"/>
          <w:szCs w:val="24"/>
        </w:rPr>
        <w:t>НАСТУПА</w:t>
      </w:r>
      <w:r w:rsidRPr="006F19DA">
        <w:rPr>
          <w:rFonts w:ascii="Times New Roman" w:hAnsi="Times New Roman"/>
          <w:sz w:val="24"/>
          <w:szCs w:val="24"/>
        </w:rPr>
        <w:t xml:space="preserve"> са</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М.П.</w:t>
      </w:r>
      <w:r w:rsidRPr="006F19DA">
        <w:rPr>
          <w:rFonts w:ascii="Times New Roman" w:hAnsi="Times New Roman"/>
          <w:b/>
          <w:sz w:val="24"/>
          <w:szCs w:val="24"/>
        </w:rPr>
        <w:t xml:space="preserve"> _____________________</w:t>
      </w:r>
    </w:p>
    <w:p w:rsidR="00A3332E" w:rsidRPr="00075912" w:rsidRDefault="00A3332E" w:rsidP="00A3332E">
      <w:pPr>
        <w:tabs>
          <w:tab w:val="left" w:pos="0"/>
        </w:tabs>
        <w:spacing w:after="0"/>
        <w:ind w:right="23" w:firstLine="720"/>
        <w:rPr>
          <w:rFonts w:ascii="Times New Roman" w:hAnsi="Times New Roman"/>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ab/>
      </w:r>
      <w:r w:rsidR="00AD5032">
        <w:rPr>
          <w:rFonts w:ascii="Times New Roman" w:hAnsi="Times New Roman"/>
          <w:sz w:val="24"/>
          <w:szCs w:val="24"/>
          <w:lang w:val="en-US"/>
        </w:rPr>
        <w:tab/>
      </w:r>
      <w:r w:rsidRPr="00075912">
        <w:rPr>
          <w:rFonts w:ascii="Times New Roman" w:hAnsi="Times New Roman"/>
        </w:rPr>
        <w:t>(потпис овлашћеног лица)</w:t>
      </w: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b/>
          <w:sz w:val="24"/>
          <w:szCs w:val="24"/>
          <w:u w:val="single"/>
        </w:rPr>
        <w:t>НАПОМЕНА</w:t>
      </w:r>
      <w:r w:rsidRPr="006F19D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део предмета јавне набавке који ће извршити преко подизвођача, </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6F19D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A3332E" w:rsidRPr="006F19DA" w:rsidRDefault="00A3332E" w:rsidP="00A3332E">
      <w:pPr>
        <w:rPr>
          <w:rFonts w:ascii="Times New Roman" w:hAnsi="Times New Roman"/>
          <w:sz w:val="24"/>
          <w:szCs w:val="24"/>
        </w:rPr>
      </w:pPr>
    </w:p>
    <w:p w:rsidR="00A3332E" w:rsidRPr="006F19DA" w:rsidRDefault="00A3332E" w:rsidP="00A3332E">
      <w:pPr>
        <w:pStyle w:val="Heading3"/>
        <w:jc w:val="center"/>
        <w:rPr>
          <w:rFonts w:ascii="Times New Roman" w:hAnsi="Times New Roman"/>
          <w:sz w:val="24"/>
          <w:szCs w:val="24"/>
        </w:rPr>
      </w:pPr>
      <w:r w:rsidRPr="006F19DA">
        <w:rPr>
          <w:rFonts w:ascii="Times New Roman" w:hAnsi="Times New Roman"/>
          <w:sz w:val="24"/>
          <w:szCs w:val="24"/>
        </w:rPr>
        <w:lastRenderedPageBreak/>
        <w:t>8а.  И З Ј А В А</w:t>
      </w:r>
    </w:p>
    <w:p w:rsidR="00A3332E" w:rsidRPr="006F19DA" w:rsidRDefault="00A3332E" w:rsidP="00A3332E">
      <w:pPr>
        <w:jc w:val="center"/>
        <w:rPr>
          <w:rFonts w:ascii="Times New Roman" w:hAnsi="Times New Roman"/>
          <w:b/>
          <w:sz w:val="24"/>
          <w:szCs w:val="24"/>
        </w:rPr>
      </w:pPr>
    </w:p>
    <w:p w:rsidR="00A3332E" w:rsidRPr="006F19DA" w:rsidRDefault="00A3332E" w:rsidP="00A3332E">
      <w:pPr>
        <w:ind w:firstLine="57"/>
        <w:jc w:val="both"/>
        <w:rPr>
          <w:rFonts w:ascii="Times New Roman" w:hAnsi="Times New Roman"/>
          <w:sz w:val="24"/>
          <w:szCs w:val="24"/>
        </w:rPr>
      </w:pPr>
      <w:r w:rsidRPr="006F19DA">
        <w:rPr>
          <w:rFonts w:ascii="Times New Roman" w:hAnsi="Times New Roman"/>
          <w:sz w:val="24"/>
          <w:szCs w:val="24"/>
        </w:rPr>
        <w:t xml:space="preserve">да у поступку доделе уговора бр. </w:t>
      </w:r>
      <w:r w:rsidRPr="006F19DA">
        <w:rPr>
          <w:rFonts w:ascii="Times New Roman" w:hAnsi="Times New Roman"/>
          <w:b/>
          <w:sz w:val="24"/>
          <w:szCs w:val="24"/>
        </w:rPr>
        <w:t>МД–</w:t>
      </w:r>
      <w:r w:rsidR="00A241F6">
        <w:rPr>
          <w:rFonts w:ascii="Times New Roman" w:hAnsi="Times New Roman"/>
          <w:b/>
          <w:sz w:val="24"/>
          <w:szCs w:val="24"/>
        </w:rPr>
        <w:t>12</w:t>
      </w:r>
      <w:r w:rsidRPr="006F19DA">
        <w:rPr>
          <w:rFonts w:ascii="Times New Roman" w:hAnsi="Times New Roman"/>
          <w:b/>
          <w:sz w:val="24"/>
          <w:szCs w:val="24"/>
        </w:rPr>
        <w:t>/01</w:t>
      </w:r>
      <w:r w:rsidR="00FB54F1">
        <w:rPr>
          <w:rFonts w:ascii="Times New Roman" w:hAnsi="Times New Roman"/>
          <w:b/>
          <w:sz w:val="24"/>
          <w:szCs w:val="24"/>
          <w:lang w:val="en-US"/>
        </w:rPr>
        <w:t>8</w:t>
      </w:r>
      <w:r w:rsidRPr="006F19DA">
        <w:rPr>
          <w:rFonts w:ascii="Times New Roman" w:hAnsi="Times New Roman"/>
          <w:sz w:val="24"/>
          <w:szCs w:val="24"/>
        </w:rPr>
        <w:t xml:space="preserve"> за јавну набавку лабораторијског материјала за потребе вежби и истраживања Департмана за хемију и биологију Природно-математичког факултета у Нишу, понуђач</w:t>
      </w:r>
    </w:p>
    <w:p w:rsidR="00A3332E" w:rsidRPr="006F19DA" w:rsidRDefault="00A3332E" w:rsidP="00A3332E">
      <w:pPr>
        <w:jc w:val="both"/>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 xml:space="preserve">_____________________________________________ из ________________ </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b/>
          <w:sz w:val="24"/>
          <w:szCs w:val="24"/>
        </w:rPr>
        <w:t xml:space="preserve"> НЕ НАСТУПА</w:t>
      </w:r>
      <w:r w:rsidRPr="006F19DA">
        <w:rPr>
          <w:rFonts w:ascii="Times New Roman" w:hAnsi="Times New Roman"/>
          <w:sz w:val="24"/>
          <w:szCs w:val="24"/>
        </w:rPr>
        <w:t xml:space="preserve"> са подизвођачем.</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AD5032">
        <w:rPr>
          <w:rFonts w:ascii="Times New Roman" w:hAnsi="Times New Roman"/>
          <w:szCs w:val="24"/>
        </w:rPr>
        <w:t>(потпис овлашћеног лица)</w:t>
      </w:r>
    </w:p>
    <w:p w:rsidR="00A3332E" w:rsidRPr="00AD5032" w:rsidRDefault="00A3332E" w:rsidP="00A3332E">
      <w:pPr>
        <w:tabs>
          <w:tab w:val="left" w:pos="0"/>
        </w:tabs>
        <w:spacing w:after="0"/>
        <w:ind w:right="23" w:firstLine="720"/>
        <w:rPr>
          <w:rFonts w:ascii="Times New Roman" w:hAnsi="Times New Roman"/>
          <w:b/>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r w:rsidRPr="006F19DA">
        <w:rPr>
          <w:rFonts w:ascii="Times New Roman" w:hAnsi="Times New Roman"/>
          <w:b/>
          <w:sz w:val="24"/>
          <w:szCs w:val="24"/>
          <w:u w:val="single"/>
        </w:rPr>
        <w:t>НАПОМЕНА</w:t>
      </w:r>
      <w:r w:rsidRPr="006F19D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C546F7" w:rsidRDefault="00A3332E" w:rsidP="00C546F7">
      <w:pPr>
        <w:spacing w:after="0" w:line="240" w:lineRule="auto"/>
        <w:jc w:val="center"/>
        <w:rPr>
          <w:rFonts w:ascii="Times New Roman" w:hAnsi="Times New Roman"/>
          <w:b/>
          <w:sz w:val="24"/>
          <w:szCs w:val="24"/>
        </w:rPr>
      </w:pPr>
      <w:r w:rsidRPr="00C546F7">
        <w:rPr>
          <w:rFonts w:ascii="Times New Roman" w:hAnsi="Times New Roman"/>
          <w:b/>
          <w:sz w:val="24"/>
          <w:szCs w:val="24"/>
        </w:rPr>
        <w:lastRenderedPageBreak/>
        <w:t>9.  И З Ј А В А</w:t>
      </w:r>
    </w:p>
    <w:p w:rsidR="00A3332E" w:rsidRPr="006F19DA" w:rsidRDefault="00A3332E" w:rsidP="00A3332E">
      <w:pPr>
        <w:pStyle w:val="BlockText"/>
        <w:spacing w:before="120" w:after="120"/>
        <w:ind w:left="0" w:right="45"/>
        <w:jc w:val="center"/>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u w:val="single"/>
        </w:rPr>
      </w:pPr>
      <w:r w:rsidRPr="006F19DA">
        <w:rPr>
          <w:rFonts w:ascii="Times New Roman" w:hAnsi="Times New Roman"/>
          <w:b/>
          <w:sz w:val="24"/>
          <w:szCs w:val="24"/>
        </w:rPr>
        <w:t xml:space="preserve">О КЉУЧНОМ ТЕХНИЧКОМ ОСОБЉУ КОЈЕ ЋЕ БИТИ ОДГОВОРНО ЗА ИЗВРШЕЊЕ УГОВОРА </w:t>
      </w:r>
      <w:r w:rsidRPr="006F19DA">
        <w:rPr>
          <w:rFonts w:ascii="Times New Roman" w:hAnsi="Times New Roman"/>
          <w:b/>
          <w:sz w:val="24"/>
          <w:szCs w:val="24"/>
          <w:lang w:val="ru-RU"/>
        </w:rPr>
        <w:t xml:space="preserve">И КВАЛИТЕТ ИСПОРУЧЕНИХ ДОБАРА </w:t>
      </w:r>
      <w:r w:rsidRPr="006F19DA">
        <w:rPr>
          <w:rFonts w:ascii="Times New Roman" w:hAnsi="Times New Roman"/>
          <w:sz w:val="24"/>
          <w:szCs w:val="24"/>
        </w:rPr>
        <w:t xml:space="preserve">за јавну набавку бр. </w:t>
      </w:r>
      <w:r w:rsidRPr="006F19DA">
        <w:rPr>
          <w:rFonts w:ascii="Times New Roman" w:hAnsi="Times New Roman"/>
          <w:b/>
          <w:sz w:val="24"/>
          <w:szCs w:val="24"/>
        </w:rPr>
        <w:t>МД–</w:t>
      </w:r>
      <w:r w:rsidR="00A241F6">
        <w:rPr>
          <w:rFonts w:ascii="Times New Roman" w:hAnsi="Times New Roman"/>
          <w:b/>
          <w:sz w:val="24"/>
          <w:szCs w:val="24"/>
        </w:rPr>
        <w:t>12</w:t>
      </w:r>
      <w:r w:rsidRPr="006F19DA">
        <w:rPr>
          <w:rFonts w:ascii="Times New Roman" w:hAnsi="Times New Roman"/>
          <w:b/>
          <w:sz w:val="24"/>
          <w:szCs w:val="24"/>
        </w:rPr>
        <w:t>/01</w:t>
      </w:r>
      <w:r w:rsidR="00FB54F1">
        <w:rPr>
          <w:rFonts w:ascii="Times New Roman" w:hAnsi="Times New Roman"/>
          <w:b/>
          <w:sz w:val="24"/>
          <w:szCs w:val="24"/>
          <w:lang w:val="en-US"/>
        </w:rPr>
        <w:t>8</w:t>
      </w:r>
      <w:r w:rsidRPr="006F19DA">
        <w:rPr>
          <w:rFonts w:ascii="Times New Roman" w:hAnsi="Times New Roman"/>
          <w:sz w:val="24"/>
          <w:szCs w:val="24"/>
        </w:rPr>
        <w:t>-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A3332E" w:rsidRPr="006F19DA" w:rsidRDefault="00A3332E" w:rsidP="00A3332E">
      <w:pPr>
        <w:jc w:val="bot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ind w:left="720"/>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 xml:space="preserve"> 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r w:rsidRPr="006F19DA">
        <w:rPr>
          <w:rFonts w:ascii="Times New Roman" w:hAnsi="Times New Roman"/>
          <w:sz w:val="24"/>
          <w:szCs w:val="24"/>
        </w:rPr>
        <w:tab/>
      </w:r>
    </w:p>
    <w:p w:rsidR="00A3332E" w:rsidRPr="006F19DA" w:rsidRDefault="00A3332E" w:rsidP="00A3332E">
      <w:pPr>
        <w:tabs>
          <w:tab w:val="left" w:pos="180"/>
        </w:tabs>
        <w:spacing w:after="0"/>
        <w:ind w:right="23"/>
        <w:rPr>
          <w:rFonts w:ascii="Times New Roman" w:hAnsi="Times New Roman"/>
          <w:sz w:val="24"/>
          <w:szCs w:val="24"/>
        </w:rPr>
      </w:pP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t xml:space="preserve">        </w:t>
      </w:r>
      <w:r w:rsidRPr="00AD5032">
        <w:rPr>
          <w:rFonts w:ascii="Times New Roman" w:hAnsi="Times New Roman"/>
          <w:szCs w:val="24"/>
        </w:rPr>
        <w:t>(потпис овлашћеног лица)</w:t>
      </w:r>
    </w:p>
    <w:p w:rsidR="00A3332E" w:rsidRPr="00AD5032" w:rsidRDefault="00A3332E" w:rsidP="00A3332E">
      <w:pPr>
        <w:tabs>
          <w:tab w:val="left" w:pos="0"/>
        </w:tabs>
        <w:spacing w:after="0"/>
        <w:ind w:right="23" w:firstLine="720"/>
        <w:rPr>
          <w:rFonts w:ascii="Times New Roman" w:hAnsi="Times New Roman"/>
          <w:szCs w:val="24"/>
        </w:rPr>
      </w:pPr>
    </w:p>
    <w:p w:rsidR="00A3332E" w:rsidRPr="006F19DA" w:rsidRDefault="00A3332E" w:rsidP="00A3332E">
      <w:pPr>
        <w:spacing w:after="0" w:line="240" w:lineRule="auto"/>
        <w:rPr>
          <w:rFonts w:ascii="Times New Roman" w:hAnsi="Times New Roman"/>
          <w:sz w:val="24"/>
          <w:szCs w:val="24"/>
        </w:rPr>
      </w:pPr>
      <w:r w:rsidRPr="006F19DA">
        <w:rPr>
          <w:rFonts w:ascii="Times New Roman" w:hAnsi="Times New Roman"/>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 xml:space="preserve">10. ПОДАЦИ О ПОНУЂАЧУ </w:t>
      </w:r>
      <w:r w:rsidRPr="006F19DA">
        <w:rPr>
          <w:rFonts w:ascii="Times New Roman" w:hAnsi="Times New Roman"/>
          <w:b/>
          <w:sz w:val="24"/>
          <w:szCs w:val="24"/>
          <w:lang w:val="ru-RU"/>
        </w:rPr>
        <w:t>/ НОСИОЦУ ГРУПЕ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 xml:space="preserve">Назив понуђача </w:t>
      </w:r>
      <w:r w:rsidRPr="006F19DA">
        <w:rPr>
          <w:rFonts w:ascii="Times New Roman" w:hAnsi="Times New Roman"/>
          <w:sz w:val="24"/>
          <w:szCs w:val="24"/>
          <w:lang w:val="ru-RU"/>
        </w:rPr>
        <w:t>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понуђача  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(потписник уговора)____________________________________</w:t>
      </w:r>
    </w:p>
    <w:p w:rsidR="00A3332E" w:rsidRPr="006F19DA" w:rsidRDefault="00A3332E" w:rsidP="00A3332E">
      <w:pPr>
        <w:ind w:firstLine="288"/>
        <w:jc w:val="both"/>
        <w:rPr>
          <w:rFonts w:ascii="Times New Roman" w:hAnsi="Times New Roman"/>
          <w:b/>
          <w:sz w:val="24"/>
          <w:szCs w:val="24"/>
        </w:rPr>
      </w:pPr>
      <w:r w:rsidRPr="006F19D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0D7C32">
        <w:rPr>
          <w:rFonts w:ascii="Times New Roman" w:hAnsi="Times New Roman"/>
          <w:b/>
          <w:sz w:val="24"/>
          <w:szCs w:val="24"/>
        </w:rPr>
        <w:t>менично</w:t>
      </w:r>
      <w:r w:rsidRPr="006F19DA">
        <w:rPr>
          <w:rFonts w:ascii="Times New Roman" w:hAnsi="Times New Roman"/>
          <w:b/>
          <w:sz w:val="24"/>
          <w:szCs w:val="24"/>
        </w:rPr>
        <w:t xml:space="preserve"> овлашћење или датумом након датума издавања меничног овлашћења)</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Текући рачун понуђача и назив банке 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понуђача ________________________________________________</w:t>
      </w:r>
    </w:p>
    <w:p w:rsidR="00A3332E" w:rsidRPr="006F19DA" w:rsidRDefault="00A3332E" w:rsidP="00A3332E">
      <w:pPr>
        <w:ind w:right="2160"/>
        <w:jc w:val="both"/>
        <w:rPr>
          <w:rFonts w:ascii="Times New Roman" w:hAnsi="Times New Roman"/>
          <w:sz w:val="24"/>
          <w:szCs w:val="24"/>
        </w:rPr>
      </w:pPr>
      <w:r w:rsidRPr="006F19DA">
        <w:rPr>
          <w:rFonts w:ascii="Times New Roman" w:hAnsi="Times New Roman"/>
          <w:sz w:val="24"/>
          <w:szCs w:val="24"/>
        </w:rPr>
        <w:t xml:space="preserve"> Порески број понуђача____________________________________________</w:t>
      </w: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М.П.____________________</w:t>
      </w:r>
    </w:p>
    <w:p w:rsidR="00A3332E" w:rsidRPr="00075912" w:rsidRDefault="00A3332E" w:rsidP="00A3332E">
      <w:pPr>
        <w:spacing w:after="0"/>
        <w:jc w:val="both"/>
        <w:rPr>
          <w:rFonts w:ascii="Times New Roman" w:hAnsi="Times New Roman"/>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t xml:space="preserve">        </w:t>
      </w:r>
      <w:r w:rsidR="00AD5032" w:rsidRPr="00AD5032">
        <w:rPr>
          <w:rFonts w:ascii="Times New Roman" w:hAnsi="Times New Roman"/>
          <w:szCs w:val="24"/>
        </w:rPr>
        <w:t xml:space="preserve"> </w:t>
      </w:r>
      <w:r w:rsidRPr="00075912">
        <w:rPr>
          <w:rFonts w:ascii="Times New Roman" w:hAnsi="Times New Roman"/>
        </w:rPr>
        <w:t>(потпис овлашћеног лица)</w:t>
      </w:r>
    </w:p>
    <w:p w:rsidR="00A3332E" w:rsidRPr="00AD5032" w:rsidRDefault="00A3332E" w:rsidP="00A3332E">
      <w:pPr>
        <w:spacing w:after="0"/>
        <w:jc w:val="both"/>
        <w:rPr>
          <w:rFonts w:ascii="Times New Roman" w:hAnsi="Times New Roman"/>
          <w:szCs w:val="24"/>
        </w:rPr>
      </w:pPr>
    </w:p>
    <w:p w:rsidR="00A3332E" w:rsidRPr="006F19DA" w:rsidRDefault="00A3332E" w:rsidP="00A3332E">
      <w:pPr>
        <w:jc w:val="both"/>
        <w:rPr>
          <w:rFonts w:ascii="Times New Roman" w:hAnsi="Times New Roman"/>
          <w:sz w:val="24"/>
          <w:szCs w:val="24"/>
        </w:rPr>
      </w:pPr>
    </w:p>
    <w:p w:rsidR="00AD5032" w:rsidRDefault="00AD5032">
      <w:pPr>
        <w:rPr>
          <w:rFonts w:ascii="Times New Roman" w:hAnsi="Times New Roman"/>
          <w:sz w:val="24"/>
          <w:szCs w:val="24"/>
        </w:rPr>
      </w:pPr>
      <w:r>
        <w:rPr>
          <w:rFonts w:ascii="Times New Roman" w:hAnsi="Times New Roman"/>
          <w:sz w:val="24"/>
          <w:szCs w:val="24"/>
        </w:rPr>
        <w:br w:type="page"/>
      </w:r>
    </w:p>
    <w:p w:rsidR="00A3332E" w:rsidRPr="006F19DA" w:rsidRDefault="00A3332E" w:rsidP="00A3332E">
      <w:pPr>
        <w:jc w:val="both"/>
        <w:rPr>
          <w:rFonts w:ascii="Times New Roman" w:hAnsi="Times New Roman"/>
          <w:sz w:val="24"/>
          <w:szCs w:val="24"/>
        </w:rPr>
      </w:pPr>
    </w:p>
    <w:p w:rsidR="00A3332E" w:rsidRDefault="00A3332E" w:rsidP="00A3332E">
      <w:pPr>
        <w:tabs>
          <w:tab w:val="left" w:pos="180"/>
        </w:tabs>
        <w:ind w:right="23"/>
        <w:jc w:val="center"/>
        <w:rPr>
          <w:rFonts w:ascii="Times New Roman" w:hAnsi="Times New Roman"/>
          <w:b/>
          <w:sz w:val="24"/>
          <w:szCs w:val="24"/>
          <w:u w:val="thick"/>
        </w:rPr>
      </w:pPr>
      <w:r w:rsidRPr="006F19DA">
        <w:rPr>
          <w:rFonts w:ascii="Times New Roman" w:hAnsi="Times New Roman"/>
          <w:b/>
          <w:sz w:val="24"/>
          <w:szCs w:val="24"/>
          <w:u w:val="thick"/>
        </w:rPr>
        <w:t>11.  И З Ј А В А</w:t>
      </w:r>
    </w:p>
    <w:p w:rsidR="00C546F7" w:rsidRPr="00C546F7" w:rsidRDefault="00C546F7" w:rsidP="00A3332E">
      <w:pPr>
        <w:tabs>
          <w:tab w:val="left" w:pos="180"/>
        </w:tabs>
        <w:ind w:right="23"/>
        <w:jc w:val="center"/>
        <w:rPr>
          <w:rFonts w:ascii="Times New Roman" w:hAnsi="Times New Roman"/>
          <w:b/>
          <w:sz w:val="24"/>
          <w:szCs w:val="24"/>
          <w:u w:val="thick"/>
        </w:rPr>
      </w:pPr>
    </w:p>
    <w:p w:rsidR="00A3332E" w:rsidRPr="006F19DA" w:rsidRDefault="00A3332E" w:rsidP="00A3332E">
      <w:pPr>
        <w:tabs>
          <w:tab w:val="left" w:pos="180"/>
        </w:tabs>
        <w:ind w:right="23"/>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t>да у поступку доделе уговора за јавну набавку лабораторијског материјала за потребе вежби и истраживања Департмана за хемију и биологију Природно-математичког факултета у Нишу наступа група понуђача коју чине:</w:t>
      </w:r>
    </w:p>
    <w:p w:rsidR="00A3332E" w:rsidRPr="006F19DA" w:rsidRDefault="00A3332E" w:rsidP="00C546F7">
      <w:pPr>
        <w:tabs>
          <w:tab w:val="left" w:pos="180"/>
        </w:tabs>
        <w:spacing w:after="0"/>
        <w:ind w:right="23"/>
        <w:jc w:val="both"/>
        <w:rPr>
          <w:rFonts w:ascii="Times New Roman" w:hAnsi="Times New Roman"/>
          <w:b/>
          <w:sz w:val="24"/>
          <w:szCs w:val="24"/>
          <w:u w:val="double"/>
        </w:rPr>
      </w:pPr>
      <w:r w:rsidRPr="006F19DA">
        <w:rPr>
          <w:rFonts w:ascii="Times New Roman" w:hAnsi="Times New Roman"/>
          <w:sz w:val="24"/>
          <w:szCs w:val="24"/>
        </w:rPr>
        <w:tab/>
      </w:r>
      <w:r w:rsidRPr="006F19DA">
        <w:rPr>
          <w:rFonts w:ascii="Times New Roman" w:hAnsi="Times New Roman"/>
          <w:b/>
          <w:sz w:val="24"/>
          <w:szCs w:val="24"/>
          <w:u w:val="double"/>
        </w:rPr>
        <w:t>1.Носилац групе понуђача</w:t>
      </w:r>
    </w:p>
    <w:p w:rsidR="00A3332E" w:rsidRPr="006F19DA" w:rsidRDefault="00A3332E" w:rsidP="00C546F7">
      <w:pPr>
        <w:tabs>
          <w:tab w:val="left" w:pos="180"/>
        </w:tabs>
        <w:spacing w:after="0"/>
        <w:ind w:right="23"/>
        <w:jc w:val="both"/>
        <w:rPr>
          <w:rFonts w:ascii="Times New Roman" w:hAnsi="Times New Roman"/>
          <w:b/>
          <w:sz w:val="24"/>
          <w:szCs w:val="24"/>
          <w:u w:val="double"/>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t xml:space="preserve">    </w:t>
      </w:r>
      <w:r w:rsidRPr="006F19DA">
        <w:rPr>
          <w:rFonts w:ascii="Times New Roman" w:hAnsi="Times New Roman"/>
          <w:b/>
          <w:sz w:val="24"/>
          <w:szCs w:val="24"/>
        </w:rPr>
        <w:t xml:space="preserve">П О Н У Ђ А Ч </w:t>
      </w:r>
    </w:p>
    <w:p w:rsidR="00A3332E" w:rsidRPr="00AD5032" w:rsidRDefault="00A3332E" w:rsidP="00C546F7">
      <w:pPr>
        <w:tabs>
          <w:tab w:val="left" w:pos="180"/>
        </w:tabs>
        <w:spacing w:after="0"/>
        <w:ind w:right="23"/>
        <w:rPr>
          <w:rFonts w:ascii="Times New Roman" w:hAnsi="Times New Roman"/>
          <w:b/>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t xml:space="preserve">М.П. _________________________                              </w:t>
      </w:r>
      <w:r w:rsidRPr="006F19DA">
        <w:rPr>
          <w:rFonts w:ascii="Times New Roman" w:hAnsi="Times New Roman"/>
          <w:b/>
          <w:sz w:val="24"/>
          <w:szCs w:val="24"/>
          <w:lang w:val="sr-Latn-CS"/>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AD5032">
        <w:rPr>
          <w:rFonts w:ascii="Times New Roman" w:hAnsi="Times New Roman"/>
          <w:b/>
          <w:szCs w:val="24"/>
          <w:lang w:val="sr-Latn-CS"/>
        </w:rPr>
        <w:t>(потпис овлашћеног лица</w:t>
      </w:r>
      <w:r w:rsidRPr="00AD5032">
        <w:rPr>
          <w:rFonts w:ascii="Times New Roman" w:hAnsi="Times New Roman"/>
          <w:b/>
          <w:szCs w:val="24"/>
        </w:rPr>
        <w:t>)</w:t>
      </w:r>
    </w:p>
    <w:p w:rsidR="00A3332E" w:rsidRPr="006F19DA" w:rsidRDefault="00A3332E" w:rsidP="00C546F7">
      <w:pPr>
        <w:tabs>
          <w:tab w:val="left" w:pos="180"/>
        </w:tabs>
        <w:spacing w:after="0"/>
        <w:ind w:right="23"/>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b/>
          <w:sz w:val="24"/>
          <w:szCs w:val="24"/>
          <w:u w:val="double"/>
        </w:rPr>
        <w:t>2.Чланови групе понуђача</w:t>
      </w:r>
    </w:p>
    <w:p w:rsidR="00A3332E" w:rsidRPr="006F19DA" w:rsidRDefault="00A3332E" w:rsidP="00C546F7">
      <w:pPr>
        <w:tabs>
          <w:tab w:val="left" w:pos="180"/>
        </w:tabs>
        <w:spacing w:after="0"/>
        <w:ind w:right="23"/>
        <w:jc w:val="both"/>
        <w:rPr>
          <w:rFonts w:ascii="Times New Roman" w:hAnsi="Times New Roman"/>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00AD5032">
        <w:rPr>
          <w:rFonts w:ascii="Times New Roman" w:hAnsi="Times New Roman"/>
          <w:sz w:val="24"/>
          <w:szCs w:val="24"/>
          <w:lang w:val="en-US"/>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Pr="006F19DA">
        <w:rPr>
          <w:rFonts w:ascii="Times New Roman" w:hAnsi="Times New Roman"/>
          <w:b/>
          <w:sz w:val="24"/>
          <w:szCs w:val="24"/>
        </w:rPr>
        <w:t xml:space="preserve">М.П. _________________________                              </w:t>
      </w:r>
    </w:p>
    <w:p w:rsidR="00A3332E" w:rsidRPr="006F19DA" w:rsidRDefault="00A3332E" w:rsidP="00C546F7">
      <w:pPr>
        <w:tabs>
          <w:tab w:val="left" w:pos="180"/>
        </w:tabs>
        <w:spacing w:after="0"/>
        <w:ind w:right="280"/>
        <w:jc w:val="both"/>
        <w:rPr>
          <w:rFonts w:ascii="Times New Roman" w:hAnsi="Times New Roman"/>
          <w:b/>
          <w:sz w:val="24"/>
          <w:szCs w:val="24"/>
        </w:rPr>
      </w:pPr>
      <w:r w:rsidRPr="006F19DA">
        <w:rPr>
          <w:rFonts w:ascii="Times New Roman" w:hAnsi="Times New Roman"/>
          <w:b/>
          <w:sz w:val="24"/>
          <w:szCs w:val="24"/>
          <w:lang w:val="sr-Latn-CS"/>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00AD5032">
        <w:rPr>
          <w:rFonts w:ascii="Times New Roman" w:hAnsi="Times New Roman"/>
          <w:b/>
          <w:sz w:val="24"/>
          <w:szCs w:val="24"/>
          <w:lang w:val="en-US"/>
        </w:rPr>
        <w:tab/>
      </w:r>
      <w:r w:rsidRPr="00AD5032">
        <w:rPr>
          <w:rFonts w:ascii="Times New Roman" w:hAnsi="Times New Roman"/>
          <w:b/>
          <w:szCs w:val="24"/>
          <w:lang w:val="sr-Latn-CS"/>
        </w:rPr>
        <w:t>(потпис овлашћеног лица</w:t>
      </w:r>
      <w:r w:rsidRPr="00AD5032">
        <w:rPr>
          <w:rFonts w:ascii="Times New Roman" w:hAnsi="Times New Roman"/>
          <w:b/>
          <w:szCs w:val="24"/>
        </w:rPr>
        <w:t>)</w:t>
      </w:r>
      <w:r w:rsidRPr="006F19DA">
        <w:rPr>
          <w:rFonts w:ascii="Times New Roman" w:hAnsi="Times New Roman"/>
          <w:sz w:val="24"/>
          <w:szCs w:val="24"/>
        </w:rPr>
        <w:tab/>
      </w:r>
      <w:r w:rsidRPr="006F19DA">
        <w:rPr>
          <w:rFonts w:ascii="Times New Roman" w:hAnsi="Times New Roman"/>
          <w:b/>
          <w:sz w:val="24"/>
          <w:szCs w:val="24"/>
        </w:rPr>
        <w:tab/>
      </w:r>
    </w:p>
    <w:p w:rsidR="00A3332E" w:rsidRPr="006F19DA" w:rsidRDefault="00A3332E" w:rsidP="00C546F7">
      <w:pPr>
        <w:tabs>
          <w:tab w:val="left" w:pos="180"/>
        </w:tabs>
        <w:spacing w:after="0"/>
        <w:ind w:right="280"/>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Pr="006F19DA">
        <w:rPr>
          <w:rFonts w:ascii="Times New Roman" w:hAnsi="Times New Roman"/>
          <w:b/>
          <w:sz w:val="24"/>
          <w:szCs w:val="24"/>
        </w:rPr>
        <w:t xml:space="preserve">М.П. _________________________                              </w:t>
      </w: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AD5032">
        <w:rPr>
          <w:rFonts w:ascii="Times New Roman" w:hAnsi="Times New Roman"/>
          <w:b/>
          <w:szCs w:val="24"/>
          <w:lang w:val="sr-Latn-CS"/>
        </w:rPr>
        <w:t>(потпис овлашћеног лица</w:t>
      </w:r>
      <w:r w:rsidRPr="00AD5032">
        <w:rPr>
          <w:rFonts w:ascii="Times New Roman" w:hAnsi="Times New Roman"/>
          <w:b/>
          <w:szCs w:val="24"/>
        </w:rPr>
        <w:t>)</w:t>
      </w: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ab/>
      </w:r>
    </w:p>
    <w:p w:rsidR="00A3332E" w:rsidRPr="006F19DA" w:rsidRDefault="00A3332E" w:rsidP="00C546F7">
      <w:pPr>
        <w:tabs>
          <w:tab w:val="left" w:pos="180"/>
        </w:tabs>
        <w:spacing w:after="0"/>
        <w:ind w:right="23"/>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00C546F7">
        <w:rPr>
          <w:rFonts w:ascii="Times New Roman" w:hAnsi="Times New Roman"/>
          <w:b/>
          <w:sz w:val="24"/>
          <w:szCs w:val="24"/>
        </w:rPr>
        <w:tab/>
      </w:r>
      <w:r w:rsidR="00C546F7">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Pr="006F19DA">
        <w:rPr>
          <w:rFonts w:ascii="Times New Roman" w:hAnsi="Times New Roman"/>
          <w:b/>
          <w:sz w:val="24"/>
          <w:szCs w:val="24"/>
        </w:rPr>
        <w:t xml:space="preserve">М.П. _________________________                              </w:t>
      </w:r>
    </w:p>
    <w:p w:rsidR="00A3332E" w:rsidRPr="00AD5032" w:rsidRDefault="00C546F7" w:rsidP="00C546F7">
      <w:pPr>
        <w:tabs>
          <w:tab w:val="left" w:pos="180"/>
        </w:tabs>
        <w:spacing w:after="0"/>
        <w:ind w:right="23"/>
        <w:jc w:val="center"/>
        <w:rPr>
          <w:rFonts w:ascii="Times New Roman" w:hAnsi="Times New Roman"/>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3332E" w:rsidRPr="00AD5032">
        <w:rPr>
          <w:rFonts w:ascii="Times New Roman" w:hAnsi="Times New Roman"/>
          <w:b/>
          <w:szCs w:val="24"/>
          <w:lang w:val="sr-Latn-CS"/>
        </w:rPr>
        <w:t>(потпис овлашћеног лица</w:t>
      </w:r>
      <w:r w:rsidR="00A3332E" w:rsidRPr="00AD5032">
        <w:rPr>
          <w:rFonts w:ascii="Times New Roman" w:hAnsi="Times New Roman"/>
          <w:b/>
          <w:szCs w:val="24"/>
        </w:rPr>
        <w:t>)</w:t>
      </w:r>
    </w:p>
    <w:p w:rsidR="00C546F7" w:rsidRDefault="00C546F7" w:rsidP="00A3332E">
      <w:pPr>
        <w:ind w:right="-2"/>
        <w:jc w:val="both"/>
        <w:rPr>
          <w:rFonts w:ascii="Times New Roman" w:hAnsi="Times New Roman"/>
          <w:b/>
          <w:bCs/>
          <w:sz w:val="24"/>
          <w:szCs w:val="24"/>
          <w:u w:val="double"/>
        </w:rPr>
      </w:pPr>
    </w:p>
    <w:p w:rsidR="00C546F7" w:rsidRDefault="00C546F7" w:rsidP="00A3332E">
      <w:pPr>
        <w:ind w:right="-2"/>
        <w:jc w:val="both"/>
        <w:rPr>
          <w:rFonts w:ascii="Times New Roman" w:hAnsi="Times New Roman"/>
          <w:b/>
          <w:bCs/>
          <w:sz w:val="24"/>
          <w:szCs w:val="24"/>
          <w:u w:val="double"/>
        </w:rPr>
      </w:pPr>
    </w:p>
    <w:p w:rsidR="00A3332E" w:rsidRPr="006F19DA" w:rsidRDefault="00A3332E" w:rsidP="00A3332E">
      <w:pPr>
        <w:ind w:right="-2"/>
        <w:jc w:val="both"/>
        <w:rPr>
          <w:rFonts w:ascii="Times New Roman" w:hAnsi="Times New Roman"/>
          <w:b/>
          <w:sz w:val="24"/>
          <w:szCs w:val="24"/>
        </w:rPr>
      </w:pPr>
      <w:r w:rsidRPr="006F19DA">
        <w:rPr>
          <w:rFonts w:ascii="Times New Roman" w:hAnsi="Times New Roman"/>
          <w:b/>
          <w:bCs/>
          <w:sz w:val="24"/>
          <w:szCs w:val="24"/>
          <w:u w:val="double"/>
        </w:rPr>
        <w:t>НАПОМЕНА</w:t>
      </w:r>
      <w:r w:rsidRPr="006F19DA">
        <w:rPr>
          <w:rFonts w:ascii="Times New Roman" w:hAnsi="Times New Roman"/>
          <w:b/>
          <w:sz w:val="24"/>
          <w:szCs w:val="24"/>
        </w:rPr>
        <w:t>: Попуњава се у случају заједничке понуде групе понуђача</w:t>
      </w:r>
      <w:r w:rsidRPr="006F19DA">
        <w:rPr>
          <w:rFonts w:ascii="Times New Roman" w:hAnsi="Times New Roman"/>
          <w:sz w:val="24"/>
          <w:szCs w:val="24"/>
        </w:rPr>
        <w:t xml:space="preserve">. </w:t>
      </w:r>
      <w:r w:rsidRPr="006F19DA">
        <w:rPr>
          <w:rFonts w:ascii="Times New Roman" w:hAnsi="Times New Roman"/>
          <w:b/>
          <w:sz w:val="24"/>
          <w:szCs w:val="24"/>
        </w:rPr>
        <w:t xml:space="preserve">Образац обавезно попунити, потписати и оверити. </w:t>
      </w:r>
    </w:p>
    <w:p w:rsidR="00A3332E" w:rsidRPr="006F19DA" w:rsidRDefault="00A3332E" w:rsidP="00A3332E">
      <w:pPr>
        <w:rPr>
          <w:rFonts w:ascii="Times New Roman" w:hAnsi="Times New Roman"/>
          <w:sz w:val="24"/>
          <w:szCs w:val="24"/>
        </w:rPr>
      </w:pPr>
    </w:p>
    <w:p w:rsidR="00AD5032" w:rsidRDefault="00AD5032">
      <w:pPr>
        <w:rPr>
          <w:rFonts w:ascii="Times New Roman" w:hAnsi="Times New Roman"/>
          <w:sz w:val="24"/>
          <w:szCs w:val="24"/>
        </w:rPr>
      </w:pPr>
      <w:r>
        <w:rPr>
          <w:rFonts w:ascii="Times New Roman" w:hAnsi="Times New Roman"/>
          <w:sz w:val="24"/>
          <w:szCs w:val="24"/>
        </w:rPr>
        <w:br w:type="page"/>
      </w:r>
    </w:p>
    <w:p w:rsidR="00A3332E" w:rsidRPr="006F19DA" w:rsidRDefault="00A3332E" w:rsidP="00A3332E">
      <w:pPr>
        <w:rPr>
          <w:rFonts w:ascii="Times New Roman" w:hAnsi="Times New Roman"/>
          <w:sz w:val="24"/>
          <w:szCs w:val="24"/>
        </w:rPr>
      </w:pPr>
    </w:p>
    <w:p w:rsidR="00A3332E" w:rsidRPr="006F19DA" w:rsidRDefault="00A3332E" w:rsidP="00A3332E">
      <w:pPr>
        <w:jc w:val="center"/>
        <w:rPr>
          <w:rFonts w:ascii="Times New Roman" w:hAnsi="Times New Roman"/>
          <w:b/>
          <w:sz w:val="24"/>
          <w:szCs w:val="24"/>
          <w:lang w:val="ru-RU"/>
        </w:rPr>
      </w:pPr>
      <w:r w:rsidRPr="006F19DA">
        <w:rPr>
          <w:rFonts w:ascii="Times New Roman" w:hAnsi="Times New Roman"/>
          <w:b/>
          <w:sz w:val="24"/>
          <w:szCs w:val="24"/>
        </w:rPr>
        <w:t>12.  И  З  Ј  А  В  A</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носилац групе понуђача    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w:t>
      </w:r>
      <w:r w:rsidR="008D1DD1">
        <w:rPr>
          <w:rFonts w:ascii="Times New Roman" w:hAnsi="Times New Roman"/>
          <w:b/>
          <w:sz w:val="24"/>
          <w:szCs w:val="24"/>
        </w:rPr>
        <w:t>12</w:t>
      </w:r>
      <w:r w:rsidRPr="006F19DA">
        <w:rPr>
          <w:rFonts w:ascii="Times New Roman" w:hAnsi="Times New Roman"/>
          <w:b/>
          <w:sz w:val="24"/>
          <w:szCs w:val="24"/>
        </w:rPr>
        <w:t>/01</w:t>
      </w:r>
      <w:r w:rsidR="00FB54F1">
        <w:rPr>
          <w:rFonts w:ascii="Times New Roman" w:hAnsi="Times New Roman"/>
          <w:b/>
          <w:sz w:val="24"/>
          <w:szCs w:val="24"/>
          <w:lang w:val="en-US"/>
        </w:rPr>
        <w:t>8</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ind w:left="705"/>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НОСИОЦА ГРУПЕ ПОНУЂАЧА: Носилац групе понуђача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AD5032" w:rsidRDefault="00A3332E" w:rsidP="00A3332E">
      <w:pPr>
        <w:tabs>
          <w:tab w:val="left" w:pos="180"/>
        </w:tabs>
        <w:spacing w:after="0"/>
        <w:ind w:left="720" w:right="23"/>
        <w:jc w:val="both"/>
        <w:rPr>
          <w:rFonts w:ascii="Times New Roman" w:hAnsi="Times New Roman"/>
          <w:b/>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w:t>
      </w:r>
      <w:r w:rsidR="00CC3A62">
        <w:rPr>
          <w:rFonts w:ascii="Times New Roman" w:hAnsi="Times New Roman"/>
          <w:b/>
          <w:sz w:val="24"/>
          <w:szCs w:val="24"/>
        </w:rPr>
        <w:t>_____</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Pr="00AD5032">
        <w:rPr>
          <w:rFonts w:ascii="Times New Roman" w:hAnsi="Times New Roman"/>
          <w:szCs w:val="24"/>
        </w:rPr>
        <w:t>(потпис овлашћеног лица)</w:t>
      </w:r>
    </w:p>
    <w:p w:rsidR="00A3332E" w:rsidRPr="006F19DA" w:rsidRDefault="00A3332E" w:rsidP="00A3332E">
      <w:pPr>
        <w:tabs>
          <w:tab w:val="left" w:pos="0"/>
        </w:tabs>
        <w:spacing w:after="0"/>
        <w:ind w:right="23"/>
        <w:rPr>
          <w:rFonts w:ascii="Times New Roman" w:hAnsi="Times New Roman"/>
          <w:sz w:val="24"/>
          <w:szCs w:val="24"/>
        </w:rPr>
      </w:pPr>
    </w:p>
    <w:p w:rsidR="00A3332E" w:rsidRPr="006F19DA" w:rsidRDefault="00A3332E" w:rsidP="00A3332E">
      <w:pPr>
        <w:tabs>
          <w:tab w:val="left" w:pos="0"/>
        </w:tabs>
        <w:ind w:right="23"/>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ерава носилац групе понуђача само за случај заједничког наступа и давања заједничке понуде.</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lang w:val="ru-RU"/>
        </w:rPr>
      </w:pPr>
      <w:r w:rsidRPr="006F19DA">
        <w:rPr>
          <w:rFonts w:ascii="Times New Roman" w:hAnsi="Times New Roman"/>
          <w:b/>
          <w:sz w:val="24"/>
          <w:szCs w:val="24"/>
        </w:rPr>
        <w:t>12а.  И  З  Ј  А  В  A</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члан групе понуђача    ____________________________________________________________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w:t>
      </w:r>
      <w:r w:rsidR="008D1DD1">
        <w:rPr>
          <w:rFonts w:ascii="Times New Roman" w:hAnsi="Times New Roman"/>
          <w:b/>
          <w:sz w:val="24"/>
          <w:szCs w:val="24"/>
        </w:rPr>
        <w:t>12</w:t>
      </w:r>
      <w:r w:rsidRPr="006F19DA">
        <w:rPr>
          <w:rFonts w:ascii="Times New Roman" w:hAnsi="Times New Roman"/>
          <w:b/>
          <w:sz w:val="24"/>
          <w:szCs w:val="24"/>
        </w:rPr>
        <w:t>/01</w:t>
      </w:r>
      <w:r w:rsidR="00FB54F1">
        <w:rPr>
          <w:rFonts w:ascii="Times New Roman" w:hAnsi="Times New Roman"/>
          <w:b/>
          <w:sz w:val="24"/>
          <w:szCs w:val="24"/>
          <w:lang w:val="en-US"/>
        </w:rPr>
        <w:t>8</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ind w:left="705"/>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ЧЛАНОВЕ ГРУПЕ ПОНУЂАЧА: Члан групе понуђача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Pr="006F19DA">
        <w:rPr>
          <w:rFonts w:ascii="Times New Roman" w:hAnsi="Times New Roman"/>
          <w:sz w:val="24"/>
          <w:szCs w:val="24"/>
        </w:rPr>
        <w:t>П</w:t>
      </w:r>
      <w:r w:rsidR="00AD5032">
        <w:rPr>
          <w:rFonts w:ascii="Times New Roman" w:hAnsi="Times New Roman"/>
          <w:sz w:val="24"/>
          <w:szCs w:val="24"/>
          <w:lang w:val="en-US"/>
        </w:rPr>
        <w:t xml:space="preserve"> </w:t>
      </w:r>
      <w:r w:rsidRPr="006F19DA">
        <w:rPr>
          <w:rFonts w:ascii="Times New Roman" w:hAnsi="Times New Roman"/>
          <w:sz w:val="24"/>
          <w:szCs w:val="24"/>
        </w:rPr>
        <w:t>О</w:t>
      </w:r>
      <w:r w:rsidR="00AD5032">
        <w:rPr>
          <w:rFonts w:ascii="Times New Roman" w:hAnsi="Times New Roman"/>
          <w:sz w:val="24"/>
          <w:szCs w:val="24"/>
          <w:lang w:val="en-US"/>
        </w:rPr>
        <w:t xml:space="preserve"> </w:t>
      </w:r>
      <w:r w:rsidRPr="006F19DA">
        <w:rPr>
          <w:rFonts w:ascii="Times New Roman" w:hAnsi="Times New Roman"/>
          <w:sz w:val="24"/>
          <w:szCs w:val="24"/>
        </w:rPr>
        <w:t>Н</w:t>
      </w:r>
      <w:r w:rsidR="00AD5032">
        <w:rPr>
          <w:rFonts w:ascii="Times New Roman" w:hAnsi="Times New Roman"/>
          <w:sz w:val="24"/>
          <w:szCs w:val="24"/>
          <w:lang w:val="en-US"/>
        </w:rPr>
        <w:t xml:space="preserve"> </w:t>
      </w:r>
      <w:r w:rsidRPr="006F19DA">
        <w:rPr>
          <w:rFonts w:ascii="Times New Roman" w:hAnsi="Times New Roman"/>
          <w:sz w:val="24"/>
          <w:szCs w:val="24"/>
        </w:rPr>
        <w:t>У</w:t>
      </w:r>
      <w:r w:rsidR="00AD5032">
        <w:rPr>
          <w:rFonts w:ascii="Times New Roman" w:hAnsi="Times New Roman"/>
          <w:sz w:val="24"/>
          <w:szCs w:val="24"/>
          <w:lang w:val="en-US"/>
        </w:rPr>
        <w:t xml:space="preserve"> </w:t>
      </w:r>
      <w:r w:rsidRPr="006F19DA">
        <w:rPr>
          <w:rFonts w:ascii="Times New Roman" w:hAnsi="Times New Roman"/>
          <w:sz w:val="24"/>
          <w:szCs w:val="24"/>
        </w:rPr>
        <w:t>Ђ</w:t>
      </w:r>
      <w:r w:rsidR="00AD5032">
        <w:rPr>
          <w:rFonts w:ascii="Times New Roman" w:hAnsi="Times New Roman"/>
          <w:sz w:val="24"/>
          <w:szCs w:val="24"/>
          <w:lang w:val="en-US"/>
        </w:rPr>
        <w:t xml:space="preserve"> </w:t>
      </w:r>
      <w:r w:rsidRPr="006F19DA">
        <w:rPr>
          <w:rFonts w:ascii="Times New Roman" w:hAnsi="Times New Roman"/>
          <w:sz w:val="24"/>
          <w:szCs w:val="24"/>
        </w:rPr>
        <w:t>А</w:t>
      </w:r>
      <w:r w:rsidR="00AD5032">
        <w:rPr>
          <w:rFonts w:ascii="Times New Roman" w:hAnsi="Times New Roman"/>
          <w:sz w:val="24"/>
          <w:szCs w:val="24"/>
          <w:lang w:val="en-US"/>
        </w:rPr>
        <w:t xml:space="preserve"> </w:t>
      </w:r>
      <w:r w:rsidRPr="006F19DA">
        <w:rPr>
          <w:rFonts w:ascii="Times New Roman" w:hAnsi="Times New Roman"/>
          <w:sz w:val="24"/>
          <w:szCs w:val="24"/>
        </w:rPr>
        <w:t>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075912">
        <w:rPr>
          <w:rFonts w:ascii="Times New Roman" w:hAnsi="Times New Roman"/>
          <w:sz w:val="24"/>
          <w:szCs w:val="24"/>
        </w:rPr>
        <w:t xml:space="preserve">          </w:t>
      </w:r>
      <w:r w:rsidRPr="00AD5032">
        <w:rPr>
          <w:rFonts w:ascii="Times New Roman" w:hAnsi="Times New Roman"/>
          <w:szCs w:val="24"/>
        </w:rPr>
        <w:t>(потпис овлашћеног лица)</w:t>
      </w:r>
    </w:p>
    <w:p w:rsidR="00A3332E" w:rsidRPr="006F19DA" w:rsidRDefault="00A3332E" w:rsidP="00A3332E">
      <w:pPr>
        <w:tabs>
          <w:tab w:val="left" w:pos="0"/>
        </w:tabs>
        <w:spacing w:after="0"/>
        <w:ind w:right="23" w:firstLine="720"/>
        <w:rPr>
          <w:rFonts w:ascii="Times New Roman" w:hAnsi="Times New Roman"/>
          <w:sz w:val="24"/>
          <w:szCs w:val="24"/>
        </w:rPr>
      </w:pPr>
    </w:p>
    <w:p w:rsidR="00A3332E" w:rsidRPr="006F19DA" w:rsidRDefault="00A3332E" w:rsidP="00A3332E">
      <w:pPr>
        <w:tabs>
          <w:tab w:val="left" w:pos="0"/>
        </w:tabs>
        <w:ind w:right="23" w:firstLine="720"/>
        <w:rPr>
          <w:rFonts w:ascii="Times New Roman" w:hAnsi="Times New Roman"/>
          <w:sz w:val="24"/>
          <w:szCs w:val="24"/>
        </w:rPr>
      </w:pPr>
    </w:p>
    <w:p w:rsidR="00A3332E" w:rsidRPr="006F19DA" w:rsidRDefault="00A3332E" w:rsidP="00A3332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 xml:space="preserve">ерава сваки члан групе, а у случају већег броја чланова овај образац умножити и </w:t>
      </w:r>
      <w:r w:rsidRPr="006F19DA">
        <w:rPr>
          <w:rFonts w:ascii="Times New Roman" w:hAnsi="Times New Roman"/>
          <w:sz w:val="24"/>
          <w:szCs w:val="24"/>
          <w:lang w:val="ru-RU"/>
        </w:rPr>
        <w:t>сваки члан групе је у обавези да исти попуни, потпише и овери.</w:t>
      </w:r>
    </w:p>
    <w:p w:rsidR="00A3332E" w:rsidRPr="006F19DA" w:rsidRDefault="00A3332E" w:rsidP="00A3332E">
      <w:pPr>
        <w:rPr>
          <w:rFonts w:ascii="Times New Roman" w:hAnsi="Times New Roman"/>
          <w:sz w:val="24"/>
          <w:szCs w:val="24"/>
        </w:rPr>
      </w:pPr>
    </w:p>
    <w:p w:rsidR="00A3332E" w:rsidRPr="006F19DA" w:rsidRDefault="00A3332E" w:rsidP="004612A3">
      <w:pPr>
        <w:spacing w:after="0" w:line="240" w:lineRule="auto"/>
        <w:jc w:val="center"/>
        <w:rPr>
          <w:rFonts w:ascii="Times New Roman" w:hAnsi="Times New Roman"/>
          <w:b/>
          <w:sz w:val="24"/>
          <w:szCs w:val="24"/>
        </w:rPr>
      </w:pPr>
      <w:r w:rsidRPr="006F19DA">
        <w:rPr>
          <w:rFonts w:ascii="Times New Roman" w:hAnsi="Times New Roman"/>
          <w:b/>
          <w:sz w:val="24"/>
          <w:szCs w:val="24"/>
        </w:rPr>
        <w:lastRenderedPageBreak/>
        <w:t>13. ПОДАЦИ О ПОДИЗВОЂАЧУ</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lang w:val="ru-RU"/>
        </w:rPr>
      </w:pPr>
      <w:r w:rsidRPr="006F19DA">
        <w:rPr>
          <w:rFonts w:ascii="Times New Roman" w:hAnsi="Times New Roman"/>
          <w:sz w:val="24"/>
          <w:szCs w:val="24"/>
        </w:rPr>
        <w:t xml:space="preserve">Назив подизвођача </w:t>
      </w:r>
      <w:r w:rsidRPr="006F19DA">
        <w:rPr>
          <w:rFonts w:ascii="Times New Roman" w:hAnsi="Times New Roman"/>
          <w:sz w:val="24"/>
          <w:szCs w:val="24"/>
          <w:lang w:val="ru-RU"/>
        </w:rPr>
        <w:t>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подизвођача  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подизвођача    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 xml:space="preserve">Текући рачун подизвођача и назив банке ________________________________________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подизвођача 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Порески број подизвођача _____________________________________________________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Проценат јавне набавке који се поверава подизвођачу _____________________________</w:t>
      </w:r>
    </w:p>
    <w:p w:rsidR="00A3332E" w:rsidRPr="006F19DA" w:rsidRDefault="00A3332E" w:rsidP="00A3332E">
      <w:pPr>
        <w:tabs>
          <w:tab w:val="left" w:pos="9180"/>
        </w:tabs>
        <w:spacing w:line="360" w:lineRule="auto"/>
        <w:ind w:right="-108"/>
        <w:jc w:val="both"/>
        <w:rPr>
          <w:rFonts w:ascii="Times New Roman" w:hAnsi="Times New Roman"/>
          <w:sz w:val="24"/>
          <w:szCs w:val="24"/>
        </w:rPr>
      </w:pPr>
      <w:r w:rsidRPr="006F19D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A3332E" w:rsidRPr="006F19DA" w:rsidRDefault="00A3332E" w:rsidP="00A3332E">
      <w:pPr>
        <w:ind w:right="216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Pr="006F19DA">
        <w:rPr>
          <w:rFonts w:ascii="Times New Roman" w:hAnsi="Times New Roman"/>
          <w:sz w:val="24"/>
          <w:szCs w:val="24"/>
        </w:rPr>
        <w:t>П</w:t>
      </w:r>
      <w:r w:rsidR="00AD5032">
        <w:rPr>
          <w:rFonts w:ascii="Times New Roman" w:hAnsi="Times New Roman"/>
          <w:sz w:val="24"/>
          <w:szCs w:val="24"/>
          <w:lang w:val="en-US"/>
        </w:rPr>
        <w:t xml:space="preserve"> </w:t>
      </w:r>
      <w:r w:rsidRPr="006F19DA">
        <w:rPr>
          <w:rFonts w:ascii="Times New Roman" w:hAnsi="Times New Roman"/>
          <w:sz w:val="24"/>
          <w:szCs w:val="24"/>
        </w:rPr>
        <w:t>О</w:t>
      </w:r>
      <w:r w:rsidR="00AD5032">
        <w:rPr>
          <w:rFonts w:ascii="Times New Roman" w:hAnsi="Times New Roman"/>
          <w:sz w:val="24"/>
          <w:szCs w:val="24"/>
          <w:lang w:val="en-US"/>
        </w:rPr>
        <w:t xml:space="preserve"> </w:t>
      </w:r>
      <w:r w:rsidRPr="006F19DA">
        <w:rPr>
          <w:rFonts w:ascii="Times New Roman" w:hAnsi="Times New Roman"/>
          <w:sz w:val="24"/>
          <w:szCs w:val="24"/>
        </w:rPr>
        <w:t>Д</w:t>
      </w:r>
      <w:r w:rsidR="00AD5032">
        <w:rPr>
          <w:rFonts w:ascii="Times New Roman" w:hAnsi="Times New Roman"/>
          <w:sz w:val="24"/>
          <w:szCs w:val="24"/>
          <w:lang w:val="en-US"/>
        </w:rPr>
        <w:t xml:space="preserve">  </w:t>
      </w:r>
      <w:r w:rsidRPr="006F19DA">
        <w:rPr>
          <w:rFonts w:ascii="Times New Roman" w:hAnsi="Times New Roman"/>
          <w:sz w:val="24"/>
          <w:szCs w:val="24"/>
        </w:rPr>
        <w:t>И</w:t>
      </w:r>
      <w:r w:rsidR="00AD5032">
        <w:rPr>
          <w:rFonts w:ascii="Times New Roman" w:hAnsi="Times New Roman"/>
          <w:sz w:val="24"/>
          <w:szCs w:val="24"/>
          <w:lang w:val="en-US"/>
        </w:rPr>
        <w:t xml:space="preserve"> </w:t>
      </w:r>
      <w:r w:rsidRPr="006F19DA">
        <w:rPr>
          <w:rFonts w:ascii="Times New Roman" w:hAnsi="Times New Roman"/>
          <w:sz w:val="24"/>
          <w:szCs w:val="24"/>
        </w:rPr>
        <w:t>З</w:t>
      </w:r>
      <w:r w:rsidR="00AD5032">
        <w:rPr>
          <w:rFonts w:ascii="Times New Roman" w:hAnsi="Times New Roman"/>
          <w:sz w:val="24"/>
          <w:szCs w:val="24"/>
          <w:lang w:val="en-US"/>
        </w:rPr>
        <w:t xml:space="preserve"> </w:t>
      </w:r>
      <w:r w:rsidRPr="006F19DA">
        <w:rPr>
          <w:rFonts w:ascii="Times New Roman" w:hAnsi="Times New Roman"/>
          <w:sz w:val="24"/>
          <w:szCs w:val="24"/>
        </w:rPr>
        <w:t>В</w:t>
      </w:r>
      <w:r w:rsidR="00AD5032">
        <w:rPr>
          <w:rFonts w:ascii="Times New Roman" w:hAnsi="Times New Roman"/>
          <w:sz w:val="24"/>
          <w:szCs w:val="24"/>
          <w:lang w:val="en-US"/>
        </w:rPr>
        <w:t xml:space="preserve"> </w:t>
      </w:r>
      <w:r w:rsidRPr="006F19DA">
        <w:rPr>
          <w:rFonts w:ascii="Times New Roman" w:hAnsi="Times New Roman"/>
          <w:sz w:val="24"/>
          <w:szCs w:val="24"/>
        </w:rPr>
        <w:t>О</w:t>
      </w:r>
      <w:r w:rsidR="00AD5032">
        <w:rPr>
          <w:rFonts w:ascii="Times New Roman" w:hAnsi="Times New Roman"/>
          <w:sz w:val="24"/>
          <w:szCs w:val="24"/>
          <w:lang w:val="en-US"/>
        </w:rPr>
        <w:t xml:space="preserve"> </w:t>
      </w:r>
      <w:r w:rsidRPr="006F19DA">
        <w:rPr>
          <w:rFonts w:ascii="Times New Roman" w:hAnsi="Times New Roman"/>
          <w:sz w:val="24"/>
          <w:szCs w:val="24"/>
        </w:rPr>
        <w:t>Ђ</w:t>
      </w:r>
      <w:r w:rsidR="00AD5032">
        <w:rPr>
          <w:rFonts w:ascii="Times New Roman" w:hAnsi="Times New Roman"/>
          <w:sz w:val="24"/>
          <w:szCs w:val="24"/>
          <w:lang w:val="en-US"/>
        </w:rPr>
        <w:t xml:space="preserve">  </w:t>
      </w:r>
      <w:r w:rsidRPr="006F19DA">
        <w:rPr>
          <w:rFonts w:ascii="Times New Roman" w:hAnsi="Times New Roman"/>
          <w:sz w:val="24"/>
          <w:szCs w:val="24"/>
        </w:rPr>
        <w:t>А</w:t>
      </w:r>
      <w:r w:rsidR="00AD5032">
        <w:rPr>
          <w:rFonts w:ascii="Times New Roman" w:hAnsi="Times New Roman"/>
          <w:sz w:val="24"/>
          <w:szCs w:val="24"/>
          <w:lang w:val="en-US"/>
        </w:rPr>
        <w:t xml:space="preserve"> </w:t>
      </w:r>
      <w:r w:rsidRPr="006F19DA">
        <w:rPr>
          <w:rFonts w:ascii="Times New Roman" w:hAnsi="Times New Roman"/>
          <w:sz w:val="24"/>
          <w:szCs w:val="24"/>
        </w:rPr>
        <w:t>Ч</w:t>
      </w:r>
    </w:p>
    <w:p w:rsidR="00A3332E" w:rsidRPr="006F19DA" w:rsidRDefault="00A3332E" w:rsidP="00A3332E">
      <w:pPr>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М.П._________________________                                                                                                                                                                                                                                                                                                                            </w:t>
      </w:r>
    </w:p>
    <w:p w:rsidR="00A3332E" w:rsidRPr="00AD5032" w:rsidRDefault="004612A3" w:rsidP="00A3332E">
      <w:pPr>
        <w:spacing w:after="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5032">
        <w:rPr>
          <w:rFonts w:ascii="Times New Roman" w:hAnsi="Times New Roman"/>
          <w:sz w:val="24"/>
          <w:szCs w:val="24"/>
          <w:lang w:val="en-US"/>
        </w:rPr>
        <w:t xml:space="preserve">     </w:t>
      </w:r>
      <w:r w:rsidR="00075912">
        <w:rPr>
          <w:rFonts w:ascii="Times New Roman" w:hAnsi="Times New Roman"/>
          <w:sz w:val="24"/>
          <w:szCs w:val="24"/>
        </w:rPr>
        <w:t xml:space="preserve">  </w:t>
      </w:r>
      <w:r w:rsidR="00A3332E" w:rsidRPr="00AD5032">
        <w:rPr>
          <w:rFonts w:ascii="Times New Roman" w:hAnsi="Times New Roman"/>
          <w:szCs w:val="24"/>
        </w:rPr>
        <w:t>(потпис овлашћеног лица)</w:t>
      </w:r>
    </w:p>
    <w:p w:rsidR="00A3332E" w:rsidRPr="00AD5032" w:rsidRDefault="00A3332E" w:rsidP="00A3332E">
      <w:pPr>
        <w:spacing w:after="0"/>
        <w:rPr>
          <w:rFonts w:ascii="Times New Roman" w:hAnsi="Times New Roman"/>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6F19DA">
        <w:rPr>
          <w:rFonts w:ascii="Times New Roman" w:hAnsi="Times New Roman"/>
          <w:b/>
          <w:bCs/>
          <w:sz w:val="24"/>
          <w:szCs w:val="24"/>
        </w:rPr>
        <w:t>НАПОМЕНА</w:t>
      </w:r>
      <w:r w:rsidRPr="006F19D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A3332E" w:rsidRPr="006F19DA" w:rsidRDefault="00A3332E" w:rsidP="00A3332E">
      <w:pPr>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14. ПОДАЦИ О ЧЛАНУ ГРУПЕ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lang w:val="ru-RU"/>
        </w:rPr>
      </w:pPr>
      <w:r w:rsidRPr="006F19DA">
        <w:rPr>
          <w:rFonts w:ascii="Times New Roman" w:hAnsi="Times New Roman"/>
          <w:sz w:val="24"/>
          <w:szCs w:val="24"/>
        </w:rPr>
        <w:t xml:space="preserve">Назив понуђача </w:t>
      </w:r>
      <w:r w:rsidRPr="006F19DA">
        <w:rPr>
          <w:rFonts w:ascii="Times New Roman" w:hAnsi="Times New Roman"/>
          <w:sz w:val="24"/>
          <w:szCs w:val="24"/>
          <w:lang w:val="ru-RU"/>
        </w:rPr>
        <w:t>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понуђача  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понуђача    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 xml:space="preserve">Текући рачун подизвођача и назив банке 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понуђача  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Порески број понуђача ______________________________________________________</w:t>
      </w:r>
    </w:p>
    <w:p w:rsidR="00A3332E" w:rsidRPr="006F19DA" w:rsidRDefault="00A3332E" w:rsidP="00A3332E">
      <w:pPr>
        <w:ind w:right="2160"/>
        <w:jc w:val="both"/>
        <w:rPr>
          <w:rFonts w:ascii="Times New Roman" w:hAnsi="Times New Roman"/>
          <w:sz w:val="24"/>
          <w:szCs w:val="24"/>
          <w:lang w:val="sr-Latn-CS"/>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Pr="006F19DA">
        <w:rPr>
          <w:rFonts w:ascii="Times New Roman" w:hAnsi="Times New Roman"/>
          <w:sz w:val="24"/>
          <w:szCs w:val="24"/>
        </w:rPr>
        <w:t>ЧЛАН ГРУПЕ ПОНУЂАЧА</w:t>
      </w:r>
    </w:p>
    <w:p w:rsidR="00A3332E" w:rsidRPr="006F19DA" w:rsidRDefault="004612A3" w:rsidP="00075912">
      <w:pPr>
        <w:spacing w:after="0"/>
        <w:jc w:val="both"/>
        <w:rPr>
          <w:rFonts w:ascii="Times New Roman" w:hAnsi="Times New Roman"/>
          <w:sz w:val="24"/>
          <w:szCs w:val="24"/>
        </w:rPr>
      </w:pPr>
      <w:r>
        <w:rPr>
          <w:rFonts w:ascii="Times New Roman" w:hAnsi="Times New Roman"/>
          <w:sz w:val="24"/>
          <w:szCs w:val="24"/>
        </w:rPr>
        <w:t xml:space="preserve">                          М.П. </w:t>
      </w:r>
      <w:r w:rsidR="00A3332E" w:rsidRPr="006F19DA">
        <w:rPr>
          <w:rFonts w:ascii="Times New Roman" w:hAnsi="Times New Roman"/>
          <w:sz w:val="24"/>
          <w:szCs w:val="24"/>
        </w:rPr>
        <w:t>________________________</w:t>
      </w:r>
      <w:r>
        <w:rPr>
          <w:rFonts w:ascii="Times New Roman" w:hAnsi="Times New Roman"/>
          <w:sz w:val="24"/>
          <w:szCs w:val="24"/>
        </w:rPr>
        <w:t>____</w:t>
      </w:r>
    </w:p>
    <w:p w:rsidR="00A3332E" w:rsidRPr="00AD5032" w:rsidRDefault="004612A3" w:rsidP="00075912">
      <w:pPr>
        <w:spacing w:after="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B54F1" w:rsidRPr="00AD5032">
        <w:rPr>
          <w:rFonts w:ascii="Times New Roman" w:hAnsi="Times New Roman"/>
          <w:szCs w:val="24"/>
          <w:lang w:val="en-US"/>
        </w:rPr>
        <w:t xml:space="preserve">  </w:t>
      </w:r>
      <w:r w:rsidR="00FB54F1" w:rsidRPr="00AD5032">
        <w:rPr>
          <w:rFonts w:ascii="Times New Roman" w:hAnsi="Times New Roman"/>
          <w:szCs w:val="24"/>
        </w:rPr>
        <w:t xml:space="preserve"> </w:t>
      </w:r>
      <w:r w:rsidR="00A3332E" w:rsidRPr="00AD5032">
        <w:rPr>
          <w:rFonts w:ascii="Times New Roman" w:hAnsi="Times New Roman"/>
          <w:szCs w:val="24"/>
        </w:rPr>
        <w:t>(потпис овлашћеног лица)</w:t>
      </w:r>
    </w:p>
    <w:p w:rsidR="00A3332E" w:rsidRDefault="00A3332E" w:rsidP="00075912">
      <w:pPr>
        <w:spacing w:after="0"/>
        <w:rPr>
          <w:rFonts w:ascii="Times New Roman" w:hAnsi="Times New Roman"/>
          <w:sz w:val="24"/>
          <w:szCs w:val="24"/>
          <w:lang w:val="en-US"/>
        </w:rPr>
      </w:pPr>
    </w:p>
    <w:p w:rsidR="00AD5032" w:rsidRDefault="00AD5032" w:rsidP="00075912">
      <w:pPr>
        <w:spacing w:after="0"/>
        <w:rPr>
          <w:rFonts w:ascii="Times New Roman" w:hAnsi="Times New Roman"/>
          <w:sz w:val="24"/>
          <w:szCs w:val="24"/>
          <w:lang w:val="en-US"/>
        </w:rPr>
      </w:pPr>
    </w:p>
    <w:p w:rsidR="00AD5032" w:rsidRPr="00AD5032" w:rsidRDefault="00AD5032" w:rsidP="00A3332E">
      <w:pPr>
        <w:rPr>
          <w:rFonts w:ascii="Times New Roman" w:hAnsi="Times New Roman"/>
          <w:sz w:val="24"/>
          <w:szCs w:val="24"/>
          <w:lang w:val="en-US"/>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 xml:space="preserve">ерава сваки члан групе, а у случају већег броја чланова овај образац умножити и </w:t>
      </w:r>
      <w:r w:rsidRPr="006F19DA">
        <w:rPr>
          <w:rFonts w:ascii="Times New Roman" w:hAnsi="Times New Roman"/>
          <w:sz w:val="24"/>
          <w:szCs w:val="24"/>
          <w:lang w:val="ru-RU"/>
        </w:rPr>
        <w:t>сваки члан групе је у обавези да исти попуни, потпише и овери.</w:t>
      </w:r>
    </w:p>
    <w:p w:rsidR="00A3332E" w:rsidRPr="00AD5032" w:rsidRDefault="00A3332E" w:rsidP="00A3332E">
      <w:pPr>
        <w:shd w:val="clear" w:color="auto" w:fill="FFFFFF"/>
        <w:jc w:val="center"/>
        <w:rPr>
          <w:rFonts w:ascii="Times New Roman" w:hAnsi="Times New Roman"/>
          <w:b/>
          <w:bCs/>
          <w:color w:val="000000"/>
          <w:sz w:val="24"/>
          <w:szCs w:val="24"/>
          <w:lang w:val="en-US"/>
        </w:rPr>
      </w:pPr>
    </w:p>
    <w:p w:rsidR="00A3332E" w:rsidRPr="006F19DA" w:rsidRDefault="00A3332E" w:rsidP="00A3332E">
      <w:pPr>
        <w:shd w:val="clear" w:color="auto" w:fill="FFFFFF"/>
        <w:jc w:val="center"/>
        <w:rPr>
          <w:rFonts w:ascii="Times New Roman" w:hAnsi="Times New Roman"/>
          <w:b/>
          <w:bCs/>
          <w:color w:val="000000"/>
          <w:sz w:val="24"/>
          <w:szCs w:val="24"/>
        </w:rPr>
      </w:pPr>
    </w:p>
    <w:p w:rsidR="00A3332E" w:rsidRPr="006F19DA" w:rsidRDefault="00A3332E" w:rsidP="004612A3">
      <w:pPr>
        <w:spacing w:after="0" w:line="240" w:lineRule="auto"/>
        <w:jc w:val="center"/>
        <w:rPr>
          <w:rFonts w:ascii="Times New Roman" w:hAnsi="Times New Roman"/>
          <w:b/>
          <w:bCs/>
          <w:color w:val="000000"/>
          <w:sz w:val="24"/>
          <w:szCs w:val="24"/>
        </w:rPr>
      </w:pPr>
      <w:r w:rsidRPr="006F19DA">
        <w:rPr>
          <w:rFonts w:ascii="Times New Roman" w:hAnsi="Times New Roman"/>
          <w:b/>
          <w:bCs/>
          <w:color w:val="000000"/>
          <w:sz w:val="24"/>
          <w:szCs w:val="24"/>
        </w:rPr>
        <w:br w:type="page"/>
      </w:r>
      <w:r w:rsidRPr="006F19DA">
        <w:rPr>
          <w:rFonts w:ascii="Times New Roman" w:hAnsi="Times New Roman"/>
          <w:b/>
          <w:bCs/>
          <w:color w:val="000000"/>
          <w:sz w:val="24"/>
          <w:szCs w:val="24"/>
        </w:rPr>
        <w:lastRenderedPageBreak/>
        <w:t>15. ОБРАЗАЦ ТРОШКОВА ПРИПРЕМЕ ПОНУДЕ</w:t>
      </w:r>
    </w:p>
    <w:p w:rsidR="00A3332E" w:rsidRPr="006F19DA" w:rsidRDefault="00A3332E" w:rsidP="004612A3">
      <w:pPr>
        <w:shd w:val="clear" w:color="auto" w:fill="FFFFFF"/>
        <w:jc w:val="center"/>
        <w:rPr>
          <w:rFonts w:ascii="Times New Roman" w:hAnsi="Times New Roman"/>
          <w:b/>
          <w:bCs/>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A3332E" w:rsidRPr="006F19DA" w:rsidRDefault="00A3332E" w:rsidP="00A3332E">
      <w:pPr>
        <w:jc w:val="both"/>
        <w:rPr>
          <w:rFonts w:ascii="Times New Roman" w:hAnsi="Times New Roman"/>
          <w:b/>
          <w:sz w:val="24"/>
          <w:szCs w:val="24"/>
          <w:u w:val="single"/>
        </w:rPr>
      </w:pPr>
      <w:r w:rsidRPr="006F19D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A3332E" w:rsidRPr="006F19DA" w:rsidRDefault="00A3332E" w:rsidP="00A3332E">
      <w:pPr>
        <w:jc w:val="both"/>
        <w:rPr>
          <w:rFonts w:ascii="Times New Roman" w:hAnsi="Times New Roman"/>
          <w:sz w:val="24"/>
          <w:szCs w:val="24"/>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t>Трошкови припреме понуде:</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    _________________________                                                                                                                                                                                                                                                                                                                            </w:t>
      </w:r>
    </w:p>
    <w:p w:rsidR="00A3332E" w:rsidRPr="00AD5032" w:rsidRDefault="004612A3" w:rsidP="00A3332E">
      <w:pPr>
        <w:spacing w:after="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5032">
        <w:rPr>
          <w:rFonts w:ascii="Times New Roman" w:hAnsi="Times New Roman"/>
          <w:sz w:val="24"/>
          <w:szCs w:val="24"/>
          <w:lang w:val="en-US"/>
        </w:rPr>
        <w:t xml:space="preserve">      </w:t>
      </w:r>
      <w:r w:rsidR="00AD5032" w:rsidRPr="00AD5032">
        <w:rPr>
          <w:rFonts w:ascii="Times New Roman" w:hAnsi="Times New Roman"/>
          <w:szCs w:val="24"/>
        </w:rPr>
        <w:t xml:space="preserve"> </w:t>
      </w:r>
      <w:r w:rsidR="00A3332E" w:rsidRPr="00AD5032">
        <w:rPr>
          <w:rFonts w:ascii="Times New Roman" w:hAnsi="Times New Roman"/>
          <w:szCs w:val="24"/>
        </w:rPr>
        <w:t>(потпис овлашћеног лица)</w:t>
      </w:r>
    </w:p>
    <w:p w:rsidR="00A3332E" w:rsidRPr="006F19DA" w:rsidRDefault="00A3332E" w:rsidP="00A3332E">
      <w:pPr>
        <w:spacing w:after="0"/>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shd w:val="clear" w:color="auto" w:fill="FFFFFF"/>
        <w:jc w:val="center"/>
        <w:rPr>
          <w:rFonts w:ascii="Times New Roman" w:hAnsi="Times New Roman"/>
          <w:b/>
          <w:bCs/>
          <w:color w:val="000000"/>
          <w:sz w:val="24"/>
          <w:szCs w:val="24"/>
        </w:rPr>
      </w:pPr>
    </w:p>
    <w:p w:rsidR="00A3332E" w:rsidRPr="006F19DA" w:rsidRDefault="00A3332E" w:rsidP="004612A3">
      <w:pPr>
        <w:spacing w:after="0" w:line="240" w:lineRule="auto"/>
        <w:jc w:val="center"/>
        <w:rPr>
          <w:rFonts w:ascii="Times New Roman" w:hAnsi="Times New Roman"/>
          <w:b/>
          <w:bCs/>
          <w:color w:val="000000"/>
          <w:sz w:val="24"/>
          <w:szCs w:val="24"/>
        </w:rPr>
      </w:pPr>
      <w:r w:rsidRPr="006F19DA">
        <w:rPr>
          <w:rFonts w:ascii="Times New Roman" w:hAnsi="Times New Roman"/>
          <w:b/>
          <w:bCs/>
          <w:color w:val="000000"/>
          <w:sz w:val="24"/>
          <w:szCs w:val="24"/>
        </w:rPr>
        <w:br w:type="page"/>
      </w:r>
      <w:r w:rsidRPr="006F19DA">
        <w:rPr>
          <w:rFonts w:ascii="Times New Roman" w:hAnsi="Times New Roman"/>
          <w:b/>
          <w:bCs/>
          <w:color w:val="000000"/>
          <w:sz w:val="24"/>
          <w:szCs w:val="24"/>
        </w:rPr>
        <w:lastRenderedPageBreak/>
        <w:t>16. ИЗЈАВА О НЕЗАВИСНОЈ ПОНУДИ</w:t>
      </w:r>
    </w:p>
    <w:p w:rsidR="00A3332E" w:rsidRPr="006F19DA" w:rsidRDefault="00A3332E" w:rsidP="004612A3">
      <w:pPr>
        <w:shd w:val="clear" w:color="auto" w:fill="FFFFFF"/>
        <w:jc w:val="center"/>
        <w:rPr>
          <w:rFonts w:ascii="Times New Roman" w:hAnsi="Times New Roman"/>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r w:rsidRPr="006F19DA">
        <w:rPr>
          <w:rFonts w:ascii="Times New Roman" w:hAnsi="Times New Roman"/>
          <w:color w:val="000000"/>
          <w:sz w:val="24"/>
          <w:szCs w:val="24"/>
        </w:rPr>
        <w:t> </w:t>
      </w:r>
    </w:p>
    <w:p w:rsidR="00A3332E" w:rsidRPr="006F19DA" w:rsidRDefault="00A3332E" w:rsidP="00A3332E">
      <w:pPr>
        <w:shd w:val="clear" w:color="auto" w:fill="FFFFFF"/>
        <w:ind w:firstLine="720"/>
        <w:jc w:val="both"/>
        <w:rPr>
          <w:rFonts w:ascii="Times New Roman" w:hAnsi="Times New Roman"/>
          <w:b/>
          <w:color w:val="000000"/>
          <w:sz w:val="24"/>
          <w:szCs w:val="24"/>
        </w:rPr>
      </w:pPr>
      <w:r w:rsidRPr="006F19DA">
        <w:rPr>
          <w:rFonts w:ascii="Times New Roman" w:hAnsi="Times New Roman"/>
          <w:b/>
          <w:color w:val="000000"/>
          <w:sz w:val="24"/>
          <w:szCs w:val="24"/>
        </w:rPr>
        <w:t>Понуђач под пуном материјалном и кривичном одговорношћу изјављује да је понуду, у поступку јавне набавке лабораторијског материјала за потребе вежби и истраживања Департмана за хемију и биологију Природно-математичког факултета у Нишу, број МД-</w:t>
      </w:r>
      <w:r w:rsidR="00075912">
        <w:rPr>
          <w:rFonts w:ascii="Times New Roman" w:hAnsi="Times New Roman"/>
          <w:b/>
          <w:color w:val="000000"/>
          <w:sz w:val="24"/>
          <w:szCs w:val="24"/>
        </w:rPr>
        <w:t>12</w:t>
      </w:r>
      <w:r w:rsidRPr="006F19DA">
        <w:rPr>
          <w:rFonts w:ascii="Times New Roman" w:hAnsi="Times New Roman"/>
          <w:b/>
          <w:color w:val="000000"/>
          <w:sz w:val="24"/>
          <w:szCs w:val="24"/>
        </w:rPr>
        <w:t>/01</w:t>
      </w:r>
      <w:r w:rsidR="00FB54F1">
        <w:rPr>
          <w:rFonts w:ascii="Times New Roman" w:hAnsi="Times New Roman"/>
          <w:b/>
          <w:color w:val="000000"/>
          <w:sz w:val="24"/>
          <w:szCs w:val="24"/>
          <w:lang w:val="en-US"/>
        </w:rPr>
        <w:t>8</w:t>
      </w:r>
      <w:r w:rsidRPr="006F19DA">
        <w:rPr>
          <w:rFonts w:ascii="Times New Roman" w:hAnsi="Times New Roman"/>
          <w:b/>
          <w:color w:val="000000"/>
          <w:sz w:val="24"/>
          <w:szCs w:val="24"/>
        </w:rPr>
        <w:t>, поднео независно, без договора са другим понуђачима или заинтересованим лицима.</w:t>
      </w:r>
    </w:p>
    <w:p w:rsidR="00A3332E" w:rsidRPr="006F19DA" w:rsidRDefault="00A3332E" w:rsidP="00A3332E">
      <w:pPr>
        <w:shd w:val="clear" w:color="auto" w:fill="FFFFFF"/>
        <w:ind w:firstLine="340"/>
        <w:rPr>
          <w:rFonts w:ascii="Times New Roman" w:hAnsi="Times New Roman"/>
          <w:b/>
          <w:color w:val="000000"/>
          <w:sz w:val="24"/>
          <w:szCs w:val="24"/>
        </w:rPr>
      </w:pPr>
    </w:p>
    <w:p w:rsidR="00A3332E" w:rsidRPr="006F19DA" w:rsidRDefault="00A3332E" w:rsidP="00A3332E">
      <w:pPr>
        <w:shd w:val="clear" w:color="auto" w:fill="FFFFFF"/>
        <w:ind w:firstLine="340"/>
        <w:rPr>
          <w:rFonts w:ascii="Times New Roman" w:hAnsi="Times New Roman"/>
          <w:b/>
          <w:color w:val="000000"/>
          <w:sz w:val="24"/>
          <w:szCs w:val="24"/>
        </w:rPr>
      </w:pPr>
    </w:p>
    <w:p w:rsidR="00A3332E" w:rsidRPr="006F19DA" w:rsidRDefault="00A3332E" w:rsidP="00A3332E">
      <w:pPr>
        <w:autoSpaceDE w:val="0"/>
        <w:ind w:firstLine="720"/>
        <w:jc w:val="both"/>
        <w:rPr>
          <w:rFonts w:ascii="Times New Roman" w:hAnsi="Times New Roman"/>
          <w:bCs/>
          <w:i/>
          <w:iCs/>
          <w:sz w:val="24"/>
          <w:szCs w:val="24"/>
        </w:rPr>
      </w:pPr>
      <w:r w:rsidRPr="006F19DA">
        <w:rPr>
          <w:rFonts w:ascii="Times New Roman" w:hAnsi="Times New Roman"/>
          <w:b/>
          <w:bCs/>
          <w:i/>
          <w:iCs/>
          <w:sz w:val="24"/>
          <w:szCs w:val="24"/>
        </w:rPr>
        <w:t xml:space="preserve">Напомена: </w:t>
      </w:r>
      <w:r w:rsidRPr="006F19D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A3332E" w:rsidRPr="006F19DA" w:rsidRDefault="00A3332E" w:rsidP="00A3332E">
      <w:pPr>
        <w:autoSpaceDE w:val="0"/>
        <w:ind w:firstLine="720"/>
        <w:jc w:val="both"/>
        <w:rPr>
          <w:rFonts w:ascii="Times New Roman" w:hAnsi="Times New Roman"/>
          <w:bCs/>
          <w:i/>
          <w:iCs/>
          <w:sz w:val="24"/>
          <w:szCs w:val="24"/>
        </w:rPr>
      </w:pPr>
      <w:r w:rsidRPr="006F19DA">
        <w:rPr>
          <w:rFonts w:ascii="Times New Roman" w:hAnsi="Times New Roman"/>
          <w:b/>
          <w:bCs/>
          <w:i/>
          <w:iCs/>
          <w:sz w:val="24"/>
          <w:szCs w:val="24"/>
          <w:u w:val="single"/>
        </w:rPr>
        <w:t>Уколико понуду подноси понуђач са подизвођачем или група понуђача,</w:t>
      </w:r>
      <w:r w:rsidRPr="006F19D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r w:rsidRPr="006F19DA">
        <w:rPr>
          <w:rFonts w:ascii="Times New Roman" w:hAnsi="Times New Roman"/>
          <w:color w:val="000000"/>
          <w:sz w:val="24"/>
          <w:szCs w:val="24"/>
        </w:rPr>
        <w:t>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    _________________________                                                                                                                                                                                                                                                                                                                            </w:t>
      </w:r>
    </w:p>
    <w:p w:rsidR="00A3332E" w:rsidRPr="00AD5032" w:rsidRDefault="00A3332E" w:rsidP="00A3332E">
      <w:pPr>
        <w:spacing w:after="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AD5032">
        <w:rPr>
          <w:rFonts w:ascii="Times New Roman" w:hAnsi="Times New Roman"/>
          <w:sz w:val="24"/>
          <w:szCs w:val="24"/>
          <w:lang w:val="en-US"/>
        </w:rPr>
        <w:t xml:space="preserve">  </w:t>
      </w:r>
      <w:r w:rsidR="00075912">
        <w:rPr>
          <w:rFonts w:ascii="Times New Roman" w:hAnsi="Times New Roman"/>
          <w:sz w:val="24"/>
          <w:szCs w:val="24"/>
        </w:rPr>
        <w:t xml:space="preserve">      </w:t>
      </w:r>
      <w:r w:rsidR="00AD5032">
        <w:rPr>
          <w:rFonts w:ascii="Times New Roman" w:hAnsi="Times New Roman"/>
          <w:sz w:val="24"/>
          <w:szCs w:val="24"/>
          <w:lang w:val="en-US"/>
        </w:rPr>
        <w:t xml:space="preserve"> </w:t>
      </w:r>
      <w:r w:rsidRPr="00AD5032">
        <w:rPr>
          <w:rFonts w:ascii="Times New Roman" w:hAnsi="Times New Roman"/>
          <w:szCs w:val="24"/>
        </w:rPr>
        <w:t>(потпис овлашћеног лица)</w:t>
      </w:r>
    </w:p>
    <w:p w:rsidR="00A3332E" w:rsidRPr="00AD5032" w:rsidRDefault="00A3332E" w:rsidP="00A3332E">
      <w:pPr>
        <w:spacing w:after="0"/>
        <w:jc w:val="center"/>
        <w:rPr>
          <w:rFonts w:ascii="Times New Roman" w:hAnsi="Times New Roman"/>
          <w:b/>
          <w:szCs w:val="24"/>
        </w:rPr>
      </w:pPr>
    </w:p>
    <w:p w:rsidR="00A3332E" w:rsidRPr="006F19DA" w:rsidRDefault="00A3332E" w:rsidP="00A3332E">
      <w:pPr>
        <w:jc w:val="center"/>
        <w:rPr>
          <w:rFonts w:ascii="Times New Roman" w:hAnsi="Times New Roman"/>
          <w:b/>
          <w:sz w:val="24"/>
          <w:szCs w:val="24"/>
        </w:rPr>
      </w:pPr>
    </w:p>
    <w:p w:rsidR="00AD5032" w:rsidRDefault="00AD5032">
      <w:pPr>
        <w:rPr>
          <w:rFonts w:ascii="Times New Roman" w:hAnsi="Times New Roman"/>
          <w:b/>
          <w:sz w:val="24"/>
          <w:szCs w:val="24"/>
        </w:rPr>
      </w:pPr>
      <w:r>
        <w:rPr>
          <w:rFonts w:ascii="Times New Roman" w:hAnsi="Times New Roman"/>
          <w:b/>
          <w:sz w:val="24"/>
          <w:szCs w:val="24"/>
        </w:rPr>
        <w:br w:type="page"/>
      </w:r>
    </w:p>
    <w:p w:rsidR="00A3332E" w:rsidRPr="006F19DA" w:rsidRDefault="00A3332E" w:rsidP="00A3332E">
      <w:pPr>
        <w:jc w:val="center"/>
        <w:rPr>
          <w:rFonts w:ascii="Times New Roman" w:hAnsi="Times New Roman"/>
          <w:b/>
          <w:sz w:val="24"/>
          <w:szCs w:val="24"/>
        </w:rPr>
      </w:pPr>
    </w:p>
    <w:p w:rsidR="00A3332E" w:rsidRPr="006F19DA" w:rsidRDefault="00A3332E" w:rsidP="004612A3">
      <w:pPr>
        <w:spacing w:after="0" w:line="240" w:lineRule="auto"/>
        <w:jc w:val="center"/>
        <w:rPr>
          <w:rFonts w:ascii="Times New Roman" w:hAnsi="Times New Roman"/>
          <w:b/>
          <w:sz w:val="24"/>
          <w:szCs w:val="24"/>
        </w:rPr>
      </w:pPr>
      <w:r w:rsidRPr="006F19DA">
        <w:rPr>
          <w:rFonts w:ascii="Times New Roman" w:hAnsi="Times New Roman"/>
          <w:b/>
          <w:sz w:val="24"/>
          <w:szCs w:val="24"/>
        </w:rPr>
        <w:t>17. ОВЛАШЋЕЊЕ ПРЕДСТАВНИКА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(име и презиме лица које представља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из __________________________ ул. 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бр.л.к. __________________________ овлашћује се да у име 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____________________________________________________________________(назив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из ________________, може да учествује у поступку доделе уговора за јавну набавку лабораторијског материјала за потребе вежби и истраживања Департмана за хемију и биологију Природно-математичког факултета у Нишу бр. МД–</w:t>
      </w:r>
      <w:r w:rsidR="00075912">
        <w:rPr>
          <w:rFonts w:ascii="Times New Roman" w:hAnsi="Times New Roman"/>
          <w:sz w:val="24"/>
          <w:szCs w:val="24"/>
        </w:rPr>
        <w:t>12</w:t>
      </w:r>
      <w:r w:rsidRPr="006F19DA">
        <w:rPr>
          <w:rFonts w:ascii="Times New Roman" w:hAnsi="Times New Roman"/>
          <w:sz w:val="24"/>
          <w:szCs w:val="24"/>
        </w:rPr>
        <w:t>/01</w:t>
      </w:r>
      <w:r w:rsidR="00FB54F1">
        <w:rPr>
          <w:rFonts w:ascii="Times New Roman" w:hAnsi="Times New Roman"/>
          <w:sz w:val="24"/>
          <w:szCs w:val="24"/>
          <w:lang w:val="en-US"/>
        </w:rPr>
        <w:t>8</w:t>
      </w:r>
      <w:r w:rsidRPr="006F19DA">
        <w:rPr>
          <w:rFonts w:ascii="Times New Roman" w:hAnsi="Times New Roman"/>
          <w:sz w:val="24"/>
          <w:szCs w:val="24"/>
        </w:rPr>
        <w:t xml:space="preserve">. </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Пуномоћник има овлашћења да предузима све радње у поступку јавног отварања понуда.</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Овлашћење важи до окончања поступка наведене јавне набавке и у друге сврхе се не може користити.</w:t>
      </w:r>
    </w:p>
    <w:p w:rsidR="00A3332E" w:rsidRPr="006F19DA" w:rsidRDefault="00A3332E" w:rsidP="00A3332E">
      <w:pPr>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AD5032">
        <w:rPr>
          <w:rFonts w:ascii="Times New Roman" w:hAnsi="Times New Roman"/>
          <w:sz w:val="24"/>
          <w:szCs w:val="24"/>
          <w:lang w:val="en-US"/>
        </w:rPr>
        <w:tab/>
      </w:r>
      <w:r w:rsidRPr="006F19DA">
        <w:rPr>
          <w:rFonts w:ascii="Times New Roman" w:hAnsi="Times New Roman"/>
          <w:sz w:val="24"/>
          <w:szCs w:val="24"/>
        </w:rPr>
        <w:t xml:space="preserve"> П О Н У Ђ А Ч</w:t>
      </w:r>
    </w:p>
    <w:p w:rsidR="00A3332E" w:rsidRPr="00AD5032" w:rsidRDefault="00A3332E" w:rsidP="004612A3">
      <w:pPr>
        <w:jc w:val="both"/>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М.П.________________________</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075912">
        <w:rPr>
          <w:rFonts w:ascii="Times New Roman" w:hAnsi="Times New Roman"/>
          <w:sz w:val="24"/>
          <w:szCs w:val="24"/>
        </w:rPr>
        <w:tab/>
      </w:r>
      <w:r w:rsidR="00075912">
        <w:rPr>
          <w:rFonts w:ascii="Times New Roman" w:hAnsi="Times New Roman"/>
          <w:sz w:val="24"/>
          <w:szCs w:val="24"/>
        </w:rPr>
        <w:tab/>
        <w:t xml:space="preserve">        </w:t>
      </w:r>
      <w:r w:rsidRPr="006F19DA">
        <w:rPr>
          <w:rFonts w:ascii="Times New Roman" w:hAnsi="Times New Roman"/>
          <w:sz w:val="24"/>
          <w:szCs w:val="24"/>
        </w:rPr>
        <w:t>(</w:t>
      </w:r>
      <w:r w:rsidRPr="00AD5032">
        <w:rPr>
          <w:rFonts w:ascii="Times New Roman" w:hAnsi="Times New Roman"/>
          <w:szCs w:val="24"/>
        </w:rPr>
        <w:t>потпис овлашћеног лица)</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AD5032" w:rsidRDefault="00A3332E" w:rsidP="00A3332E">
      <w:pPr>
        <w:spacing w:after="0" w:line="240" w:lineRule="auto"/>
        <w:rPr>
          <w:rFonts w:ascii="Times New Roman" w:hAnsi="Times New Roman"/>
          <w:sz w:val="24"/>
          <w:szCs w:val="24"/>
          <w:lang w:val="en-US"/>
        </w:rPr>
      </w:pPr>
    </w:p>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18. МОДЕЛ  УГОВОРА</w:t>
      </w:r>
    </w:p>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w:t>
      </w:r>
      <w:r w:rsidR="00AD5032">
        <w:rPr>
          <w:rFonts w:ascii="Times New Roman" w:hAnsi="Times New Roman"/>
          <w:b/>
          <w:bCs/>
          <w:sz w:val="24"/>
          <w:szCs w:val="24"/>
        </w:rPr>
        <w:t>сукцесивна</w:t>
      </w:r>
      <w:r w:rsidR="00AD5032">
        <w:rPr>
          <w:rFonts w:ascii="Times New Roman" w:hAnsi="Times New Roman"/>
          <w:b/>
          <w:bCs/>
          <w:sz w:val="24"/>
          <w:szCs w:val="24"/>
          <w:lang w:val="en-US"/>
        </w:rPr>
        <w:t xml:space="preserve"> </w:t>
      </w:r>
      <w:r w:rsidRPr="006F19DA">
        <w:rPr>
          <w:rFonts w:ascii="Times New Roman" w:hAnsi="Times New Roman"/>
          <w:b/>
          <w:bCs/>
          <w:sz w:val="24"/>
          <w:szCs w:val="24"/>
        </w:rPr>
        <w:t>набавка лабораторијског материјала – Партија ..….)</w:t>
      </w:r>
    </w:p>
    <w:p w:rsidR="00A3332E" w:rsidRPr="006F19DA" w:rsidRDefault="00A3332E" w:rsidP="00A3332E">
      <w:pPr>
        <w:pStyle w:val="Subtitle"/>
        <w:ind w:firstLine="720"/>
        <w:jc w:val="left"/>
        <w:rPr>
          <w:b w:val="0"/>
          <w:bCs w:val="0"/>
          <w:sz w:val="24"/>
          <w:szCs w:val="24"/>
        </w:rPr>
      </w:pPr>
      <w:r w:rsidRPr="006F19DA">
        <w:rPr>
          <w:b w:val="0"/>
          <w:bCs w:val="0"/>
          <w:sz w:val="24"/>
          <w:szCs w:val="24"/>
        </w:rPr>
        <w:t>Закључен у Нишу између следећих уговорних страна:</w:t>
      </w:r>
    </w:p>
    <w:p w:rsidR="00A3332E" w:rsidRPr="006F19DA" w:rsidRDefault="00A3332E" w:rsidP="00A3332E">
      <w:pPr>
        <w:jc w:val="both"/>
        <w:rPr>
          <w:rFonts w:ascii="Times New Roman" w:hAnsi="Times New Roman"/>
          <w:b/>
          <w:bCs/>
          <w:sz w:val="24"/>
          <w:szCs w:val="24"/>
        </w:rPr>
      </w:pPr>
      <w:r w:rsidRPr="006F19DA">
        <w:rPr>
          <w:rFonts w:ascii="Times New Roman" w:hAnsi="Times New Roman"/>
          <w:b/>
          <w:bCs/>
          <w:sz w:val="24"/>
          <w:szCs w:val="24"/>
        </w:rPr>
        <w:t>1.</w:t>
      </w:r>
      <w:r w:rsidRPr="006F19DA">
        <w:rPr>
          <w:rFonts w:ascii="Times New Roman" w:hAnsi="Times New Roman"/>
          <w:b/>
          <w:bCs/>
          <w:sz w:val="24"/>
          <w:szCs w:val="24"/>
        </w:rPr>
        <w:tab/>
      </w:r>
      <w:r w:rsidRPr="006F19DA">
        <w:rPr>
          <w:rFonts w:ascii="Times New Roman" w:hAnsi="Times New Roman"/>
          <w:b/>
          <w:bCs/>
          <w:sz w:val="24"/>
          <w:szCs w:val="24"/>
          <w:lang w:val="sl-SI"/>
        </w:rPr>
        <w:t>ПРИРОДНО</w:t>
      </w:r>
      <w:r w:rsidRPr="006F19DA">
        <w:rPr>
          <w:rFonts w:ascii="Times New Roman" w:hAnsi="Times New Roman"/>
          <w:b/>
          <w:bCs/>
          <w:sz w:val="24"/>
          <w:szCs w:val="24"/>
        </w:rPr>
        <w:t>-</w:t>
      </w:r>
      <w:r w:rsidRPr="006F19DA">
        <w:rPr>
          <w:rFonts w:ascii="Times New Roman" w:hAnsi="Times New Roman"/>
          <w:b/>
          <w:bCs/>
          <w:sz w:val="24"/>
          <w:szCs w:val="24"/>
          <w:lang w:val="sl-SI"/>
        </w:rPr>
        <w:t>МАТЕМАТИЧК</w:t>
      </w:r>
      <w:r w:rsidRPr="006F19DA">
        <w:rPr>
          <w:rFonts w:ascii="Times New Roman" w:hAnsi="Times New Roman"/>
          <w:b/>
          <w:bCs/>
          <w:sz w:val="24"/>
          <w:szCs w:val="24"/>
        </w:rPr>
        <w:t>И</w:t>
      </w:r>
      <w:r w:rsidRPr="006F19DA">
        <w:rPr>
          <w:rFonts w:ascii="Times New Roman" w:hAnsi="Times New Roman"/>
          <w:b/>
          <w:bCs/>
          <w:sz w:val="24"/>
          <w:szCs w:val="24"/>
          <w:lang w:val="sl-SI"/>
        </w:rPr>
        <w:t xml:space="preserve"> ФАКУЛТЕТ</w:t>
      </w:r>
      <w:r w:rsidRPr="006F19DA">
        <w:rPr>
          <w:rFonts w:ascii="Times New Roman" w:hAnsi="Times New Roman"/>
          <w:b/>
          <w:bCs/>
          <w:sz w:val="24"/>
          <w:szCs w:val="24"/>
        </w:rPr>
        <w:t xml:space="preserve"> У НИШУ, </w:t>
      </w:r>
      <w:r w:rsidRPr="006F19DA">
        <w:rPr>
          <w:rFonts w:ascii="Times New Roman" w:hAnsi="Times New Roman"/>
          <w:bCs/>
          <w:sz w:val="24"/>
          <w:szCs w:val="24"/>
        </w:rPr>
        <w:t>са седиштем у Нишу</w:t>
      </w:r>
      <w:r w:rsidRPr="006F19DA">
        <w:rPr>
          <w:rFonts w:ascii="Times New Roman" w:hAnsi="Times New Roman"/>
          <w:bCs/>
          <w:sz w:val="24"/>
          <w:szCs w:val="24"/>
          <w:lang w:val="sl-SI"/>
        </w:rPr>
        <w:t>, ул. Вишеградска бр. 33</w:t>
      </w:r>
      <w:r w:rsidRPr="006F19DA">
        <w:rPr>
          <w:rFonts w:ascii="Times New Roman" w:hAnsi="Times New Roman"/>
          <w:bCs/>
          <w:sz w:val="24"/>
          <w:szCs w:val="24"/>
        </w:rPr>
        <w:t xml:space="preserve">, </w:t>
      </w:r>
      <w:r w:rsidRPr="006F19DA">
        <w:rPr>
          <w:rFonts w:ascii="Times New Roman" w:hAnsi="Times New Roman"/>
          <w:sz w:val="24"/>
          <w:szCs w:val="24"/>
          <w:lang w:val="sl-SI"/>
        </w:rPr>
        <w:t xml:space="preserve">матични број </w:t>
      </w:r>
      <w:r w:rsidRPr="006F19DA">
        <w:rPr>
          <w:rFonts w:ascii="Times New Roman" w:hAnsi="Times New Roman"/>
          <w:sz w:val="24"/>
          <w:szCs w:val="24"/>
        </w:rPr>
        <w:t>17267906</w:t>
      </w:r>
      <w:r w:rsidRPr="006F19DA">
        <w:rPr>
          <w:rFonts w:ascii="Times New Roman" w:hAnsi="Times New Roman"/>
          <w:sz w:val="24"/>
          <w:szCs w:val="24"/>
          <w:lang w:val="sl-SI"/>
        </w:rPr>
        <w:t xml:space="preserve">, ПИБ </w:t>
      </w:r>
      <w:r w:rsidRPr="006F19DA">
        <w:rPr>
          <w:rFonts w:ascii="Times New Roman" w:hAnsi="Times New Roman"/>
          <w:sz w:val="24"/>
          <w:szCs w:val="24"/>
        </w:rPr>
        <w:t>100668023</w:t>
      </w:r>
      <w:r w:rsidRPr="006F19DA">
        <w:rPr>
          <w:rFonts w:ascii="Times New Roman" w:hAnsi="Times New Roman"/>
          <w:bCs/>
          <w:sz w:val="24"/>
          <w:szCs w:val="24"/>
          <w:lang w:val="sl-SI"/>
        </w:rPr>
        <w:t xml:space="preserve"> кога заступа декан </w:t>
      </w:r>
      <w:r w:rsidRPr="006F19DA">
        <w:rPr>
          <w:rFonts w:ascii="Times New Roman" w:hAnsi="Times New Roman"/>
          <w:bCs/>
          <w:sz w:val="24"/>
          <w:szCs w:val="24"/>
        </w:rPr>
        <w:t>п</w:t>
      </w:r>
      <w:r w:rsidRPr="006F19DA">
        <w:rPr>
          <w:rFonts w:ascii="Times New Roman" w:hAnsi="Times New Roman"/>
          <w:bCs/>
          <w:sz w:val="24"/>
          <w:szCs w:val="24"/>
          <w:lang w:val="sl-SI"/>
        </w:rPr>
        <w:t>роф</w:t>
      </w:r>
      <w:r w:rsidRPr="006F19DA">
        <w:rPr>
          <w:rFonts w:ascii="Times New Roman" w:hAnsi="Times New Roman"/>
          <w:bCs/>
          <w:sz w:val="24"/>
          <w:szCs w:val="24"/>
        </w:rPr>
        <w:t>.</w:t>
      </w:r>
      <w:r w:rsidRPr="006F19DA">
        <w:rPr>
          <w:rFonts w:ascii="Times New Roman" w:hAnsi="Times New Roman"/>
          <w:bCs/>
          <w:sz w:val="24"/>
          <w:szCs w:val="24"/>
          <w:lang w:val="sl-SI"/>
        </w:rPr>
        <w:t xml:space="preserve"> др </w:t>
      </w:r>
      <w:r w:rsidRPr="006F19DA">
        <w:rPr>
          <w:rFonts w:ascii="Times New Roman" w:hAnsi="Times New Roman"/>
          <w:bCs/>
          <w:sz w:val="24"/>
          <w:szCs w:val="24"/>
        </w:rPr>
        <w:t xml:space="preserve">Иван Манчев </w:t>
      </w:r>
      <w:r w:rsidRPr="006F19DA">
        <w:rPr>
          <w:rFonts w:ascii="Times New Roman" w:hAnsi="Times New Roman"/>
          <w:bCs/>
          <w:sz w:val="24"/>
          <w:szCs w:val="24"/>
          <w:lang w:val="sl-SI"/>
        </w:rPr>
        <w:t>(у даљем тексту</w:t>
      </w:r>
      <w:r w:rsidRPr="006F19DA">
        <w:rPr>
          <w:rFonts w:ascii="Times New Roman" w:hAnsi="Times New Roman"/>
          <w:b/>
          <w:bCs/>
          <w:sz w:val="24"/>
          <w:szCs w:val="24"/>
        </w:rPr>
        <w:t>НАРУЧИЛАЦ</w:t>
      </w:r>
      <w:r w:rsidRPr="006F19DA">
        <w:rPr>
          <w:rFonts w:ascii="Times New Roman" w:hAnsi="Times New Roman"/>
          <w:bCs/>
          <w:sz w:val="24"/>
          <w:szCs w:val="24"/>
        </w:rPr>
        <w:t>) и</w:t>
      </w:r>
    </w:p>
    <w:p w:rsidR="00A3332E" w:rsidRPr="006F19DA" w:rsidRDefault="00A3332E" w:rsidP="00A3332E">
      <w:pPr>
        <w:rPr>
          <w:rFonts w:ascii="Times New Roman" w:hAnsi="Times New Roman"/>
          <w:bCs/>
          <w:sz w:val="24"/>
          <w:szCs w:val="24"/>
        </w:rPr>
      </w:pPr>
      <w:r w:rsidRPr="006F19DA">
        <w:rPr>
          <w:rFonts w:ascii="Times New Roman" w:hAnsi="Times New Roman"/>
          <w:b/>
          <w:bCs/>
          <w:sz w:val="24"/>
          <w:szCs w:val="24"/>
        </w:rPr>
        <w:t>2.</w:t>
      </w:r>
      <w:r w:rsidRPr="006F19DA">
        <w:rPr>
          <w:rFonts w:ascii="Times New Roman" w:hAnsi="Times New Roman"/>
          <w:b/>
          <w:bCs/>
          <w:sz w:val="24"/>
          <w:szCs w:val="24"/>
        </w:rPr>
        <w:tab/>
      </w:r>
      <w:r w:rsidRPr="006F19DA">
        <w:rPr>
          <w:rFonts w:ascii="Times New Roman" w:hAnsi="Times New Roman"/>
          <w:bCs/>
          <w:sz w:val="24"/>
          <w:szCs w:val="24"/>
          <w:lang w:val="sr-Latn-CS"/>
        </w:rPr>
        <w:t>__________________________</w:t>
      </w:r>
      <w:r w:rsidRPr="006F19DA">
        <w:rPr>
          <w:rFonts w:ascii="Times New Roman" w:hAnsi="Times New Roman"/>
          <w:bCs/>
          <w:sz w:val="24"/>
          <w:szCs w:val="24"/>
        </w:rPr>
        <w:t xml:space="preserve">__ из </w:t>
      </w:r>
      <w:r w:rsidRPr="006F19DA">
        <w:rPr>
          <w:rFonts w:ascii="Times New Roman" w:hAnsi="Times New Roman"/>
          <w:bCs/>
          <w:sz w:val="24"/>
          <w:szCs w:val="24"/>
          <w:lang w:val="sr-Latn-CS"/>
        </w:rPr>
        <w:t>_________</w:t>
      </w:r>
      <w:r w:rsidRPr="006F19DA">
        <w:rPr>
          <w:rFonts w:ascii="Times New Roman" w:hAnsi="Times New Roman"/>
          <w:bCs/>
          <w:sz w:val="24"/>
          <w:szCs w:val="24"/>
        </w:rPr>
        <w:t xml:space="preserve">_____,   ул.   </w:t>
      </w:r>
      <w:r w:rsidRPr="006F19DA">
        <w:rPr>
          <w:rFonts w:ascii="Times New Roman" w:hAnsi="Times New Roman"/>
          <w:bCs/>
          <w:sz w:val="24"/>
          <w:szCs w:val="24"/>
          <w:lang w:val="sr-Latn-CS"/>
        </w:rPr>
        <w:t>________________</w:t>
      </w:r>
      <w:r w:rsidRPr="006F19DA">
        <w:rPr>
          <w:rFonts w:ascii="Times New Roman" w:hAnsi="Times New Roman"/>
          <w:bCs/>
          <w:sz w:val="24"/>
          <w:szCs w:val="24"/>
        </w:rPr>
        <w:t xml:space="preserve">______________________, </w:t>
      </w:r>
      <w:r w:rsidRPr="006F19DA">
        <w:rPr>
          <w:rFonts w:ascii="Times New Roman" w:hAnsi="Times New Roman"/>
          <w:sz w:val="24"/>
          <w:szCs w:val="24"/>
          <w:lang w:val="sl-SI"/>
        </w:rPr>
        <w:t>матични број___________</w:t>
      </w:r>
      <w:r w:rsidRPr="006F19DA">
        <w:rPr>
          <w:rFonts w:ascii="Times New Roman" w:hAnsi="Times New Roman"/>
          <w:sz w:val="24"/>
          <w:szCs w:val="24"/>
        </w:rPr>
        <w:t>_____________</w:t>
      </w:r>
      <w:r w:rsidRPr="006F19DA">
        <w:rPr>
          <w:rFonts w:ascii="Times New Roman" w:hAnsi="Times New Roman"/>
          <w:sz w:val="24"/>
          <w:szCs w:val="24"/>
          <w:lang w:val="sl-SI"/>
        </w:rPr>
        <w:t>, ПИБ____________</w:t>
      </w:r>
      <w:r w:rsidRPr="006F19DA">
        <w:rPr>
          <w:rFonts w:ascii="Times New Roman" w:hAnsi="Times New Roman"/>
          <w:sz w:val="24"/>
          <w:szCs w:val="24"/>
        </w:rPr>
        <w:t>_______________</w:t>
      </w:r>
      <w:r w:rsidRPr="006F19DA">
        <w:rPr>
          <w:rFonts w:ascii="Times New Roman" w:hAnsi="Times New Roman"/>
          <w:bCs/>
          <w:sz w:val="24"/>
          <w:szCs w:val="24"/>
        </w:rPr>
        <w:t xml:space="preserve">  кога заступа </w:t>
      </w:r>
      <w:r w:rsidRPr="006F19DA">
        <w:rPr>
          <w:rFonts w:ascii="Times New Roman" w:hAnsi="Times New Roman"/>
          <w:bCs/>
          <w:sz w:val="24"/>
          <w:szCs w:val="24"/>
          <w:lang w:val="sr-Latn-CS"/>
        </w:rPr>
        <w:t>___________________</w:t>
      </w:r>
      <w:r w:rsidRPr="006F19DA">
        <w:rPr>
          <w:rFonts w:ascii="Times New Roman" w:hAnsi="Times New Roman"/>
          <w:bCs/>
          <w:sz w:val="24"/>
          <w:szCs w:val="24"/>
        </w:rPr>
        <w:t xml:space="preserve">__________________________________  (у даљем тексту: </w:t>
      </w:r>
      <w:r w:rsidRPr="006F19DA">
        <w:rPr>
          <w:rFonts w:ascii="Times New Roman" w:hAnsi="Times New Roman"/>
          <w:b/>
          <w:bCs/>
          <w:sz w:val="24"/>
          <w:szCs w:val="24"/>
        </w:rPr>
        <w:t>ПРОДАВАЦ</w:t>
      </w:r>
      <w:r w:rsidRPr="006F19DA">
        <w:rPr>
          <w:rFonts w:ascii="Times New Roman" w:hAnsi="Times New Roman"/>
          <w:bCs/>
          <w:sz w:val="24"/>
          <w:szCs w:val="24"/>
        </w:rPr>
        <w:t>)</w:t>
      </w:r>
    </w:p>
    <w:p w:rsidR="00A3332E" w:rsidRPr="006F19DA" w:rsidRDefault="00A3332E" w:rsidP="00A3332E">
      <w:pPr>
        <w:pStyle w:val="CM13"/>
        <w:ind w:left="720"/>
        <w:jc w:val="both"/>
        <w:rPr>
          <w:lang w:val="sr-Cyrl-CS"/>
        </w:rPr>
      </w:pPr>
      <w:r w:rsidRPr="006F19DA">
        <w:rPr>
          <w:lang w:val="sr-Cyrl-CS"/>
        </w:rPr>
        <w:t xml:space="preserve">Уговорне стране констатују: </w:t>
      </w:r>
    </w:p>
    <w:p w:rsidR="00A3332E" w:rsidRPr="006F19DA" w:rsidRDefault="00A3332E" w:rsidP="00A3332E">
      <w:pPr>
        <w:pStyle w:val="CM11"/>
        <w:ind w:firstLine="720"/>
        <w:jc w:val="both"/>
        <w:rPr>
          <w:lang w:val="sr-Cyrl-CS"/>
        </w:rPr>
      </w:pPr>
      <w:r w:rsidRPr="006F19DA">
        <w:rPr>
          <w:lang w:val="sr-Cyrl-CS"/>
        </w:rPr>
        <w:t xml:space="preserve">- да је Наручилац, сагласно Закону о јавним набавкама, донео Одлуку о покретању поступка јавне набавке број </w:t>
      </w:r>
      <w:r w:rsidR="00075912">
        <w:rPr>
          <w:color w:val="000000"/>
        </w:rPr>
        <w:t>1214</w:t>
      </w:r>
      <w:r w:rsidRPr="006F19DA">
        <w:rPr>
          <w:color w:val="000000"/>
          <w:lang w:val="sr-Cyrl-CS"/>
        </w:rPr>
        <w:t xml:space="preserve">/2-01 </w:t>
      </w:r>
      <w:r w:rsidRPr="006F19DA">
        <w:rPr>
          <w:lang w:val="sr-Cyrl-CS"/>
        </w:rPr>
        <w:t xml:space="preserve">од  </w:t>
      </w:r>
      <w:r w:rsidR="00075912">
        <w:rPr>
          <w:color w:val="000000"/>
        </w:rPr>
        <w:t>1</w:t>
      </w:r>
      <w:r w:rsidR="00FB54F1">
        <w:rPr>
          <w:color w:val="000000"/>
        </w:rPr>
        <w:t>5</w:t>
      </w:r>
      <w:r w:rsidR="00075912">
        <w:rPr>
          <w:color w:val="000000"/>
          <w:lang w:val="sr-Cyrl-CS"/>
        </w:rPr>
        <w:t>.11</w:t>
      </w:r>
      <w:r w:rsidRPr="006F19DA">
        <w:rPr>
          <w:color w:val="000000"/>
          <w:lang w:val="sr-Cyrl-CS"/>
        </w:rPr>
        <w:t>.201</w:t>
      </w:r>
      <w:r w:rsidR="00FB54F1">
        <w:rPr>
          <w:color w:val="000000"/>
        </w:rPr>
        <w:t>8</w:t>
      </w:r>
      <w:r w:rsidRPr="006F19DA">
        <w:rPr>
          <w:color w:val="000000"/>
          <w:lang w:val="sr-Cyrl-CS"/>
        </w:rPr>
        <w:t>.</w:t>
      </w:r>
      <w:r w:rsidRPr="006F19DA">
        <w:rPr>
          <w:lang w:val="sr-Cyrl-CS"/>
        </w:rPr>
        <w:t xml:space="preserve"> године, за набавку лабораторијског материјала за потребе вежби и истраживања Департмана за хемију и биологију;</w:t>
      </w:r>
    </w:p>
    <w:p w:rsidR="00A3332E" w:rsidRPr="006F19DA" w:rsidRDefault="00A3332E" w:rsidP="00A3332E">
      <w:pPr>
        <w:pStyle w:val="CM11"/>
        <w:ind w:firstLine="720"/>
        <w:jc w:val="both"/>
        <w:rPr>
          <w:lang w:val="sr-Cyrl-CS"/>
        </w:rPr>
      </w:pPr>
      <w:r w:rsidRPr="006F19DA">
        <w:rPr>
          <w:lang w:val="sr-Cyrl-CS"/>
        </w:rPr>
        <w:t>- да је Понуђач доставио своју понуду, која је заведена код Наручиоца под бројем</w:t>
      </w:r>
      <w:r w:rsidR="00075912">
        <w:rPr>
          <w:lang w:val="sr-Cyrl-CS"/>
        </w:rPr>
        <w:t xml:space="preserve"> </w:t>
      </w:r>
      <w:r w:rsidRPr="006F19DA">
        <w:rPr>
          <w:lang w:val="sr-Cyrl-CS"/>
        </w:rPr>
        <w:t>___________ дана __________</w:t>
      </w:r>
      <w:r w:rsidR="00374CDD">
        <w:rPr>
          <w:lang w:val="sr-Cyrl-CS"/>
        </w:rPr>
        <w:t xml:space="preserve"> </w:t>
      </w:r>
      <w:r w:rsidRPr="006F19DA">
        <w:rPr>
          <w:lang w:val="sr-Cyrl-CS"/>
        </w:rPr>
        <w:t xml:space="preserve">године, која чини саставни део овог уговора; </w:t>
      </w:r>
    </w:p>
    <w:p w:rsidR="00A3332E" w:rsidRPr="006F19DA" w:rsidRDefault="00A3332E" w:rsidP="00A3332E">
      <w:pPr>
        <w:pStyle w:val="Subtitle"/>
        <w:ind w:left="684" w:firstLine="57"/>
        <w:jc w:val="both"/>
        <w:rPr>
          <w:b w:val="0"/>
          <w:bCs w:val="0"/>
          <w:sz w:val="24"/>
          <w:szCs w:val="24"/>
        </w:rPr>
      </w:pPr>
      <w:r w:rsidRPr="006F19DA">
        <w:rPr>
          <w:b w:val="0"/>
          <w:sz w:val="24"/>
          <w:szCs w:val="24"/>
        </w:rPr>
        <w:t>- да је Наручилац донео Одлуку број ______ од _________ године којом се понуђачу додељује Уговор.</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Чл.1.</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Предмет уговора је сукцесивна набавка лабораторијског материјала за потребе Департмана за хемију и биологију Природно-математичког факултета у </w:t>
      </w:r>
      <w:r w:rsidRPr="00603511">
        <w:rPr>
          <w:rFonts w:ascii="Times New Roman" w:hAnsi="Times New Roman"/>
          <w:sz w:val="24"/>
          <w:szCs w:val="24"/>
        </w:rPr>
        <w:t>Нишу до 15.06.201</w:t>
      </w:r>
      <w:r w:rsidR="00FB54F1" w:rsidRPr="00603511">
        <w:rPr>
          <w:rFonts w:ascii="Times New Roman" w:hAnsi="Times New Roman"/>
          <w:sz w:val="24"/>
          <w:szCs w:val="24"/>
          <w:lang w:val="en-US"/>
        </w:rPr>
        <w:t>9</w:t>
      </w:r>
      <w:r w:rsidRPr="00603511">
        <w:rPr>
          <w:rFonts w:ascii="Times New Roman" w:hAnsi="Times New Roman"/>
          <w:sz w:val="24"/>
          <w:szCs w:val="24"/>
        </w:rPr>
        <w:t>. године.</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Предмет уговора Понуђач ће извршити:  </w:t>
      </w:r>
    </w:p>
    <w:p w:rsidR="00A3332E" w:rsidRPr="006F19DA" w:rsidRDefault="00A3332E" w:rsidP="00286278">
      <w:pPr>
        <w:pStyle w:val="Default"/>
        <w:numPr>
          <w:ilvl w:val="0"/>
          <w:numId w:val="11"/>
        </w:numPr>
        <w:rPr>
          <w:color w:val="auto"/>
        </w:rPr>
      </w:pPr>
      <w:r w:rsidRPr="006F19DA">
        <w:rPr>
          <w:color w:val="auto"/>
        </w:rPr>
        <w:t xml:space="preserve">а) самостално; </w:t>
      </w:r>
    </w:p>
    <w:p w:rsidR="00A3332E" w:rsidRPr="006F19DA" w:rsidRDefault="00A3332E" w:rsidP="00286278">
      <w:pPr>
        <w:pStyle w:val="Default"/>
        <w:numPr>
          <w:ilvl w:val="0"/>
          <w:numId w:val="12"/>
        </w:numPr>
        <w:rPr>
          <w:color w:val="auto"/>
        </w:rPr>
      </w:pPr>
      <w:r w:rsidRPr="006F19DA">
        <w:rPr>
          <w:color w:val="auto"/>
        </w:rPr>
        <w:t xml:space="preserve">б) заједнички, као група следећих понуђача: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в) са подизвођачима: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3332E" w:rsidRPr="006F19DA" w:rsidRDefault="00A3332E" w:rsidP="00286278">
      <w:pPr>
        <w:pStyle w:val="Default"/>
        <w:numPr>
          <w:ilvl w:val="0"/>
          <w:numId w:val="12"/>
        </w:numPr>
        <w:rPr>
          <w:color w:val="auto"/>
        </w:rPr>
      </w:pPr>
      <w:r w:rsidRPr="006F19D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3332E" w:rsidRPr="006F19DA" w:rsidRDefault="00A3332E" w:rsidP="00286278">
      <w:pPr>
        <w:pStyle w:val="Default"/>
        <w:numPr>
          <w:ilvl w:val="0"/>
          <w:numId w:val="12"/>
        </w:numPr>
        <w:spacing w:after="240"/>
        <w:rPr>
          <w:color w:val="auto"/>
        </w:rPr>
      </w:pPr>
      <w:r w:rsidRPr="006F19DA">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A3332E" w:rsidRPr="006F19DA" w:rsidRDefault="00A3332E" w:rsidP="00A3332E">
      <w:pPr>
        <w:spacing w:after="240"/>
        <w:jc w:val="center"/>
        <w:rPr>
          <w:rFonts w:ascii="Times New Roman" w:hAnsi="Times New Roman"/>
          <w:b/>
          <w:bCs/>
          <w:sz w:val="24"/>
          <w:szCs w:val="24"/>
        </w:rPr>
      </w:pPr>
      <w:r w:rsidRPr="006F19DA">
        <w:rPr>
          <w:rFonts w:ascii="Times New Roman" w:hAnsi="Times New Roman"/>
          <w:sz w:val="24"/>
          <w:szCs w:val="24"/>
        </w:rPr>
        <w:t>Чл.2.</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Цене добара која су предмет овог уговора су дате у понуди понуђача бр. ____________ од ________________ године, појединачно по траженим ставкама и у укупном износу.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Уговорена цена садржи трошкове трaнспорта до наручиоца у Нишу, ул. Вишеградска 33, као и остале трошкове које понуђач има у реализацији предметне јавне набавке.</w:t>
      </w:r>
    </w:p>
    <w:p w:rsidR="00A3332E" w:rsidRPr="006F19DA" w:rsidRDefault="00A3332E" w:rsidP="00A3332E">
      <w:pPr>
        <w:spacing w:after="0" w:line="240" w:lineRule="auto"/>
        <w:ind w:firstLine="720"/>
        <w:jc w:val="both"/>
        <w:rPr>
          <w:rFonts w:ascii="Times New Roman" w:hAnsi="Times New Roman"/>
          <w:sz w:val="24"/>
          <w:szCs w:val="24"/>
          <w:lang w:eastAsia="sr-Cyrl-CS"/>
        </w:rPr>
      </w:pPr>
      <w:r w:rsidRPr="006F19DA">
        <w:rPr>
          <w:rFonts w:ascii="Times New Roman" w:hAnsi="Times New Roman"/>
          <w:sz w:val="24"/>
          <w:szCs w:val="24"/>
          <w:lang w:eastAsia="sr-Cyrl-CS"/>
        </w:rPr>
        <w:lastRenderedPageBreak/>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A3332E" w:rsidRPr="006F19DA" w:rsidRDefault="00A3332E" w:rsidP="00D17B68">
      <w:pPr>
        <w:spacing w:after="0" w:line="240" w:lineRule="auto"/>
        <w:ind w:firstLine="720"/>
        <w:jc w:val="both"/>
        <w:rPr>
          <w:rFonts w:ascii="Times New Roman" w:hAnsi="Times New Roman"/>
          <w:sz w:val="24"/>
          <w:szCs w:val="24"/>
          <w:lang w:eastAsia="sr-Cyrl-CS"/>
        </w:rPr>
      </w:pPr>
      <w:r w:rsidRPr="006F19DA">
        <w:rPr>
          <w:rFonts w:ascii="Times New Roman" w:hAnsi="Times New Roman"/>
          <w:sz w:val="24"/>
          <w:szCs w:val="24"/>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3332E" w:rsidRPr="006F19DA" w:rsidRDefault="00A3332E" w:rsidP="00A3332E">
      <w:pPr>
        <w:spacing w:after="0" w:line="240" w:lineRule="auto"/>
        <w:ind w:firstLine="57"/>
        <w:jc w:val="both"/>
        <w:rPr>
          <w:rFonts w:ascii="Times New Roman" w:hAnsi="Times New Roman"/>
          <w:sz w:val="24"/>
          <w:szCs w:val="24"/>
        </w:rPr>
      </w:pPr>
      <w:r w:rsidRPr="006F19DA">
        <w:rPr>
          <w:rFonts w:ascii="Times New Roman" w:hAnsi="Times New Roman"/>
          <w:color w:val="FF0000"/>
          <w:sz w:val="24"/>
          <w:szCs w:val="24"/>
        </w:rPr>
        <w:tab/>
      </w:r>
      <w:r w:rsidRPr="006F19DA">
        <w:rPr>
          <w:rFonts w:ascii="Times New Roman" w:hAnsi="Times New Roman"/>
          <w:sz w:val="24"/>
          <w:szCs w:val="24"/>
        </w:rPr>
        <w:t xml:space="preserve">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цена продавац је дужан да корекцију </w:t>
      </w:r>
      <w:r w:rsidR="0015531D">
        <w:rPr>
          <w:rFonts w:ascii="Times New Roman" w:hAnsi="Times New Roman"/>
          <w:sz w:val="24"/>
          <w:szCs w:val="24"/>
        </w:rPr>
        <w:t>писано</w:t>
      </w:r>
      <w:r w:rsidRPr="006F19D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продавца за корекцијом цена, потписаће се Анекс првобитног уговора са новим корективним ценама.</w:t>
      </w:r>
    </w:p>
    <w:p w:rsidR="00A3332E" w:rsidRPr="006F19DA" w:rsidRDefault="00A3332E" w:rsidP="00A3332E">
      <w:pPr>
        <w:spacing w:after="0" w:line="240" w:lineRule="auto"/>
        <w:ind w:firstLine="57"/>
        <w:jc w:val="both"/>
        <w:rPr>
          <w:rFonts w:ascii="Times New Roman" w:hAnsi="Times New Roman"/>
          <w:sz w:val="24"/>
          <w:szCs w:val="24"/>
        </w:rPr>
      </w:pPr>
      <w:r w:rsidRPr="006F19DA">
        <w:rPr>
          <w:rFonts w:ascii="Times New Roman" w:hAnsi="Times New Roman"/>
          <w:sz w:val="24"/>
          <w:szCs w:val="24"/>
        </w:rPr>
        <w:tab/>
        <w:t>Наручилац може након закључења уговора о јавној набавци без спровођења поступка јавне набавке повећати обим промета набавке, с тим да се вредност уговора може повећати максимално до 5% од укупне вредности првобитно закљученог уговора.</w:t>
      </w:r>
    </w:p>
    <w:p w:rsidR="00A3332E" w:rsidRPr="006F19DA" w:rsidRDefault="00A3332E" w:rsidP="00A3332E">
      <w:pPr>
        <w:spacing w:line="240" w:lineRule="auto"/>
        <w:ind w:firstLine="720"/>
        <w:jc w:val="both"/>
        <w:rPr>
          <w:rFonts w:ascii="Times New Roman" w:hAnsi="Times New Roman"/>
          <w:sz w:val="24"/>
          <w:szCs w:val="24"/>
          <w:lang w:eastAsia="sr-Cyrl-CS"/>
        </w:rPr>
      </w:pPr>
      <w:r w:rsidRPr="006F19DA">
        <w:rPr>
          <w:rFonts w:ascii="Times New Roman" w:hAnsi="Times New Roman"/>
          <w:sz w:val="24"/>
          <w:szCs w:val="24"/>
          <w:lang w:eastAsia="sr-Cyrl-CS"/>
        </w:rPr>
        <w:t>Количина и врста добара биће детаљно одређени у сваком појединачном захтеву наручиоца.</w:t>
      </w:r>
    </w:p>
    <w:p w:rsidR="00A3332E" w:rsidRPr="006F19DA" w:rsidRDefault="00A3332E" w:rsidP="00A3332E">
      <w:pPr>
        <w:spacing w:before="240"/>
        <w:jc w:val="center"/>
        <w:rPr>
          <w:rFonts w:ascii="Times New Roman" w:hAnsi="Times New Roman"/>
          <w:sz w:val="24"/>
          <w:szCs w:val="24"/>
        </w:rPr>
      </w:pPr>
      <w:r w:rsidRPr="006F19DA">
        <w:rPr>
          <w:rFonts w:ascii="Times New Roman" w:hAnsi="Times New Roman"/>
          <w:sz w:val="24"/>
          <w:szCs w:val="24"/>
        </w:rPr>
        <w:t>Чл.3.</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bCs/>
          <w:sz w:val="24"/>
          <w:szCs w:val="24"/>
        </w:rPr>
        <w:t>Продавац</w:t>
      </w:r>
      <w:r w:rsidRPr="006F19D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 Уколико продавац не замени робу, одговарајућом, наручилац задржава право да наплати поднету меницу. </w:t>
      </w:r>
      <w:r w:rsidRPr="006F19DA">
        <w:rPr>
          <w:rFonts w:ascii="Times New Roman" w:hAnsi="Times New Roman"/>
          <w:bCs/>
          <w:sz w:val="24"/>
          <w:szCs w:val="24"/>
        </w:rPr>
        <w:t xml:space="preserve">Наплата менице </w:t>
      </w:r>
      <w:r w:rsidRPr="006F19DA">
        <w:rPr>
          <w:rFonts w:ascii="Times New Roman" w:hAnsi="Times New Roman"/>
          <w:sz w:val="24"/>
          <w:szCs w:val="24"/>
        </w:rPr>
        <w:t>не ослобађа продавца обавезе да у целости изврши своју уговорну обавезу</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Чл.4.</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се обавезује да продавцу исплати испоручену робу у року од </w:t>
      </w:r>
      <w:r w:rsidR="00374CDD" w:rsidRPr="00374CDD">
        <w:rPr>
          <w:rFonts w:ascii="Times New Roman" w:hAnsi="Times New Roman"/>
          <w:sz w:val="24"/>
          <w:szCs w:val="24"/>
        </w:rPr>
        <w:t>____________</w:t>
      </w:r>
      <w:r w:rsidRPr="00374CDD">
        <w:rPr>
          <w:rFonts w:ascii="Times New Roman" w:hAnsi="Times New Roman"/>
          <w:sz w:val="24"/>
          <w:szCs w:val="24"/>
        </w:rPr>
        <w:t xml:space="preserve"> дана од</w:t>
      </w:r>
      <w:r w:rsidRPr="006F19DA">
        <w:rPr>
          <w:rFonts w:ascii="Times New Roman" w:hAnsi="Times New Roman"/>
          <w:sz w:val="24"/>
          <w:szCs w:val="24"/>
        </w:rPr>
        <w:t xml:space="preserve"> испоруке и испостављања фактуре продавца са тачно наведеним називом, ценом, количином испоручене робе и свом неопходном пратећом документацијом на жиро рачун број: ....................................................................... код ................................…............................банке.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наручилац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A3332E" w:rsidRPr="006F19DA" w:rsidRDefault="00A3332E" w:rsidP="00A3332E">
      <w:pPr>
        <w:spacing w:line="240" w:lineRule="auto"/>
        <w:ind w:firstLine="720"/>
        <w:jc w:val="both"/>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Чл.5.</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Сва испоручена роба мора да садржи сву неопходну пратећу документацију.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Приликом пријема робе наручилац  је дужан да потпише отпремницу и на тај начин потврђује да је испоручена роба у уговореној количини.</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Продавац се обавезује на испоруку робе траженог квалитета за све време трајања уговора.</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sz w:val="24"/>
          <w:szCs w:val="24"/>
        </w:rPr>
        <w:t>Испорука добара вршиће се у складу са условима и роковима датим у понуди продавца.</w:t>
      </w:r>
    </w:p>
    <w:p w:rsidR="00A3332E" w:rsidRPr="006F19DA" w:rsidRDefault="00A3332E" w:rsidP="00A3332E">
      <w:pPr>
        <w:spacing w:line="240" w:lineRule="auto"/>
        <w:ind w:right="-9" w:firstLine="720"/>
        <w:jc w:val="both"/>
        <w:rPr>
          <w:rFonts w:ascii="Times New Roman" w:hAnsi="Times New Roman"/>
          <w:sz w:val="24"/>
          <w:szCs w:val="24"/>
        </w:rPr>
      </w:pPr>
      <w:r w:rsidRPr="006F19DA">
        <w:rPr>
          <w:rFonts w:ascii="Times New Roman" w:hAnsi="Times New Roman"/>
          <w:sz w:val="24"/>
          <w:szCs w:val="24"/>
        </w:rPr>
        <w:lastRenderedPageBreak/>
        <w:t>Уколико продавац закључи уговоре за више партија, а наручилац једним захтевом за набавку обухвати производе који се налазе у више различитих партија</w:t>
      </w:r>
      <w:r w:rsidRPr="006F19DA">
        <w:rPr>
          <w:rFonts w:ascii="Times New Roman" w:hAnsi="Times New Roman"/>
          <w:b/>
          <w:sz w:val="24"/>
          <w:szCs w:val="24"/>
        </w:rPr>
        <w:t xml:space="preserve">, </w:t>
      </w:r>
      <w:r w:rsidRPr="006F19DA">
        <w:rPr>
          <w:rFonts w:ascii="Times New Roman" w:hAnsi="Times New Roman"/>
          <w:sz w:val="24"/>
          <w:szCs w:val="24"/>
        </w:rPr>
        <w:t>продавац је у обавези да, приликом израде рачуна, за сваку партију достави посебан рачун.</w:t>
      </w:r>
    </w:p>
    <w:p w:rsidR="00A3332E" w:rsidRPr="006F19DA" w:rsidRDefault="00A3332E" w:rsidP="00A3332E">
      <w:pPr>
        <w:spacing w:line="240" w:lineRule="auto"/>
        <w:ind w:right="-9" w:firstLine="288"/>
        <w:jc w:val="center"/>
        <w:rPr>
          <w:rFonts w:ascii="Times New Roman" w:hAnsi="Times New Roman"/>
          <w:sz w:val="24"/>
          <w:szCs w:val="24"/>
        </w:rPr>
      </w:pPr>
      <w:r w:rsidRPr="006F19DA">
        <w:rPr>
          <w:rFonts w:ascii="Times New Roman" w:hAnsi="Times New Roman"/>
          <w:sz w:val="24"/>
          <w:szCs w:val="24"/>
        </w:rPr>
        <w:t>Чл. 6.</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sz w:val="24"/>
          <w:szCs w:val="24"/>
        </w:rPr>
        <w:t xml:space="preserve">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A3332E" w:rsidRPr="006F19DA" w:rsidRDefault="00A3332E" w:rsidP="00A3332E">
      <w:pPr>
        <w:pStyle w:val="BodyText"/>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продавац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продавца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A3332E" w:rsidRDefault="00A3332E" w:rsidP="00A3332E">
      <w:pPr>
        <w:spacing w:after="120"/>
        <w:jc w:val="center"/>
        <w:rPr>
          <w:rFonts w:ascii="Times New Roman" w:hAnsi="Times New Roman"/>
          <w:sz w:val="24"/>
          <w:szCs w:val="24"/>
        </w:rPr>
      </w:pPr>
      <w:r w:rsidRPr="006F19DA">
        <w:rPr>
          <w:rFonts w:ascii="Times New Roman" w:hAnsi="Times New Roman"/>
          <w:sz w:val="24"/>
          <w:szCs w:val="24"/>
        </w:rPr>
        <w:t>Чл.7.</w:t>
      </w:r>
    </w:p>
    <w:p w:rsidR="00D17B68" w:rsidRDefault="00D17B68" w:rsidP="00D17B68">
      <w:pPr>
        <w:tabs>
          <w:tab w:val="left" w:pos="3686"/>
        </w:tabs>
        <w:autoSpaceDE w:val="0"/>
        <w:autoSpaceDN w:val="0"/>
        <w:adjustRightInd w:val="0"/>
        <w:spacing w:after="0" w:line="240" w:lineRule="auto"/>
        <w:ind w:firstLine="720"/>
        <w:jc w:val="both"/>
        <w:rPr>
          <w:rFonts w:ascii="Times New Roman" w:hAnsi="Times New Roman"/>
          <w:color w:val="000000"/>
          <w:sz w:val="24"/>
        </w:rPr>
      </w:pPr>
      <w:r>
        <w:rPr>
          <w:rFonts w:ascii="Times New Roman" w:hAnsi="Times New Roman"/>
          <w:color w:val="000000"/>
          <w:sz w:val="24"/>
        </w:rPr>
        <w:t xml:space="preserve">Продавац се обавезује да ће извршити испоруку уговорених добара  у складу са  роком испоруке из понуде продавца </w:t>
      </w:r>
      <w:r w:rsidR="00374CDD">
        <w:rPr>
          <w:rFonts w:ascii="Times New Roman" w:hAnsi="Times New Roman"/>
          <w:sz w:val="24"/>
          <w:szCs w:val="24"/>
        </w:rPr>
        <w:t>______</w:t>
      </w:r>
      <w:r w:rsidRPr="00287FA0">
        <w:rPr>
          <w:rFonts w:ascii="Times New Roman" w:hAnsi="Times New Roman"/>
          <w:sz w:val="24"/>
          <w:szCs w:val="24"/>
        </w:rPr>
        <w:t xml:space="preserve"> од </w:t>
      </w:r>
      <w:r w:rsidR="00374CDD">
        <w:rPr>
          <w:rFonts w:ascii="Times New Roman" w:hAnsi="Times New Roman"/>
          <w:sz w:val="24"/>
          <w:szCs w:val="24"/>
        </w:rPr>
        <w:t xml:space="preserve">________ </w:t>
      </w:r>
      <w:r w:rsidRPr="00287FA0">
        <w:rPr>
          <w:rFonts w:ascii="Times New Roman" w:hAnsi="Times New Roman"/>
          <w:sz w:val="24"/>
          <w:szCs w:val="24"/>
        </w:rPr>
        <w:t xml:space="preserve">2018. </w:t>
      </w:r>
      <w:r>
        <w:rPr>
          <w:rFonts w:ascii="Times New Roman" w:hAnsi="Times New Roman"/>
          <w:color w:val="000000"/>
          <w:sz w:val="24"/>
        </w:rPr>
        <w:t xml:space="preserve">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добара, с тим што износ тако одређене уговорне казне не може да пређе 10% од вредности уговорених добара. </w:t>
      </w:r>
    </w:p>
    <w:p w:rsidR="00D17B68" w:rsidRDefault="00D17B68" w:rsidP="00D17B68">
      <w:pPr>
        <w:tabs>
          <w:tab w:val="left" w:pos="3686"/>
        </w:tabs>
        <w:autoSpaceDE w:val="0"/>
        <w:autoSpaceDN w:val="0"/>
        <w:adjustRightInd w:val="0"/>
        <w:spacing w:after="0" w:line="240" w:lineRule="auto"/>
        <w:ind w:firstLine="720"/>
        <w:jc w:val="both"/>
        <w:rPr>
          <w:rFonts w:ascii="Times New Roman" w:hAnsi="Times New Roman"/>
          <w:color w:val="000000"/>
          <w:sz w:val="24"/>
        </w:rPr>
      </w:pPr>
      <w:r>
        <w:rPr>
          <w:rFonts w:ascii="Times New Roman" w:hAnsi="Times New Roman"/>
          <w:color w:val="000000"/>
          <w:sz w:val="24"/>
        </w:rPr>
        <w:t xml:space="preserve">Уговорну казну из предходног става Продавац прихвата да обрачуна и плати умањењем фактуре. </w:t>
      </w:r>
    </w:p>
    <w:p w:rsidR="00D17B68" w:rsidRDefault="00D17B68" w:rsidP="00D17B68">
      <w:pPr>
        <w:tabs>
          <w:tab w:val="left" w:pos="3686"/>
        </w:tabs>
        <w:autoSpaceDE w:val="0"/>
        <w:autoSpaceDN w:val="0"/>
        <w:adjustRightInd w:val="0"/>
        <w:spacing w:after="0" w:line="240" w:lineRule="auto"/>
        <w:ind w:firstLine="720"/>
        <w:jc w:val="both"/>
        <w:rPr>
          <w:rFonts w:ascii="Times New Roman" w:hAnsi="Times New Roman"/>
          <w:color w:val="000000"/>
          <w:sz w:val="24"/>
        </w:rPr>
      </w:pPr>
      <w:r>
        <w:rPr>
          <w:rFonts w:ascii="Times New Roman" w:hAnsi="Times New Roman"/>
          <w:color w:val="000000"/>
          <w:sz w:val="24"/>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D17B68" w:rsidRDefault="00D17B68" w:rsidP="00A3332E">
      <w:pPr>
        <w:spacing w:after="120"/>
        <w:jc w:val="center"/>
        <w:rPr>
          <w:rFonts w:ascii="Times New Roman" w:hAnsi="Times New Roman"/>
          <w:sz w:val="24"/>
          <w:szCs w:val="24"/>
        </w:rPr>
      </w:pPr>
    </w:p>
    <w:p w:rsidR="00D17B68" w:rsidRPr="006F19DA" w:rsidRDefault="00D17B68" w:rsidP="00D17B68">
      <w:pPr>
        <w:spacing w:after="0"/>
        <w:jc w:val="center"/>
        <w:rPr>
          <w:rFonts w:ascii="Times New Roman" w:hAnsi="Times New Roman"/>
          <w:sz w:val="24"/>
          <w:szCs w:val="24"/>
        </w:rPr>
      </w:pPr>
      <w:r w:rsidRPr="006F19DA">
        <w:rPr>
          <w:rFonts w:ascii="Times New Roman" w:hAnsi="Times New Roman"/>
          <w:sz w:val="24"/>
          <w:szCs w:val="24"/>
        </w:rPr>
        <w:t>Чл.8.</w:t>
      </w:r>
    </w:p>
    <w:p w:rsidR="00A3332E" w:rsidRPr="006F19DA" w:rsidRDefault="00A3332E" w:rsidP="00D17B68">
      <w:pPr>
        <w:pStyle w:val="BodyTextIndent"/>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A3332E" w:rsidRPr="006F19DA" w:rsidRDefault="00A3332E" w:rsidP="00D17B68">
      <w:pPr>
        <w:spacing w:after="0"/>
        <w:jc w:val="center"/>
        <w:rPr>
          <w:rFonts w:ascii="Times New Roman" w:hAnsi="Times New Roman"/>
          <w:sz w:val="24"/>
          <w:szCs w:val="24"/>
        </w:rPr>
      </w:pPr>
      <w:r w:rsidRPr="006F19DA">
        <w:rPr>
          <w:rFonts w:ascii="Times New Roman" w:hAnsi="Times New Roman"/>
          <w:sz w:val="24"/>
          <w:szCs w:val="24"/>
        </w:rPr>
        <w:t>Чл.</w:t>
      </w:r>
      <w:r w:rsidR="00D17B68">
        <w:rPr>
          <w:rFonts w:ascii="Times New Roman" w:hAnsi="Times New Roman"/>
          <w:sz w:val="24"/>
          <w:szCs w:val="24"/>
        </w:rPr>
        <w:t>9</w:t>
      </w:r>
      <w:r w:rsidRPr="006F19DA">
        <w:rPr>
          <w:rFonts w:ascii="Times New Roman" w:hAnsi="Times New Roman"/>
          <w:sz w:val="24"/>
          <w:szCs w:val="24"/>
        </w:rPr>
        <w:t>.</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w:t>
      </w:r>
      <w:r w:rsidR="00D17B68">
        <w:rPr>
          <w:rFonts w:ascii="Times New Roman" w:hAnsi="Times New Roman"/>
          <w:sz w:val="24"/>
          <w:szCs w:val="24"/>
        </w:rPr>
        <w:t>10</w:t>
      </w:r>
      <w:r w:rsidRPr="006F19DA">
        <w:rPr>
          <w:rFonts w:ascii="Times New Roman" w:hAnsi="Times New Roman"/>
          <w:sz w:val="24"/>
          <w:szCs w:val="24"/>
        </w:rPr>
        <w:t>.</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Уговор је сачињен у 4 (четири) истоветна примерка од којих 2 (два) задржава </w:t>
      </w:r>
      <w:r w:rsidRPr="00374CDD">
        <w:rPr>
          <w:rFonts w:ascii="Times New Roman" w:hAnsi="Times New Roman"/>
          <w:bCs/>
          <w:sz w:val="24"/>
          <w:szCs w:val="24"/>
        </w:rPr>
        <w:t>Наручилац</w:t>
      </w:r>
      <w:r w:rsidRPr="006F19DA">
        <w:rPr>
          <w:rFonts w:ascii="Times New Roman" w:hAnsi="Times New Roman"/>
          <w:b/>
          <w:bCs/>
          <w:sz w:val="24"/>
          <w:szCs w:val="24"/>
        </w:rPr>
        <w:t>,</w:t>
      </w:r>
      <w:r w:rsidRPr="006F19DA">
        <w:rPr>
          <w:rFonts w:ascii="Times New Roman" w:hAnsi="Times New Roman"/>
          <w:sz w:val="24"/>
          <w:szCs w:val="24"/>
        </w:rPr>
        <w:t xml:space="preserve"> а 2 (два) </w:t>
      </w:r>
      <w:r w:rsidRPr="00374CDD">
        <w:rPr>
          <w:rFonts w:ascii="Times New Roman" w:hAnsi="Times New Roman"/>
          <w:bCs/>
          <w:sz w:val="24"/>
          <w:szCs w:val="24"/>
        </w:rPr>
        <w:t>Продавац</w:t>
      </w:r>
      <w:r w:rsidRPr="006F19DA">
        <w:rPr>
          <w:rFonts w:ascii="Times New Roman" w:hAnsi="Times New Roman"/>
          <w:b/>
          <w:bCs/>
          <w:sz w:val="24"/>
          <w:szCs w:val="24"/>
        </w:rPr>
        <w:t>.</w:t>
      </w:r>
    </w:p>
    <w:p w:rsidR="00A3332E" w:rsidRPr="006F19DA" w:rsidRDefault="00FB54F1" w:rsidP="00A3332E">
      <w:pPr>
        <w:rPr>
          <w:rFonts w:ascii="Times New Roman" w:hAnsi="Times New Roman"/>
          <w:b/>
          <w:bCs/>
          <w:sz w:val="24"/>
          <w:szCs w:val="24"/>
        </w:rPr>
      </w:pPr>
      <w:r>
        <w:rPr>
          <w:rFonts w:ascii="Times New Roman" w:hAnsi="Times New Roman"/>
          <w:b/>
          <w:bCs/>
          <w:sz w:val="24"/>
          <w:szCs w:val="24"/>
          <w:lang w:val="en-US"/>
        </w:rPr>
        <w:tab/>
      </w:r>
      <w:r w:rsidR="00A3332E" w:rsidRPr="006F19DA">
        <w:rPr>
          <w:rFonts w:ascii="Times New Roman" w:hAnsi="Times New Roman"/>
          <w:b/>
          <w:bCs/>
          <w:sz w:val="24"/>
          <w:szCs w:val="24"/>
        </w:rPr>
        <w:t xml:space="preserve"> Н А Р У</w:t>
      </w:r>
      <w:r w:rsidR="001A1E0C">
        <w:rPr>
          <w:rFonts w:ascii="Times New Roman" w:hAnsi="Times New Roman"/>
          <w:b/>
          <w:bCs/>
          <w:sz w:val="24"/>
          <w:szCs w:val="24"/>
        </w:rPr>
        <w:t xml:space="preserve"> Ч И Л А Ц</w:t>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Pr>
          <w:rFonts w:ascii="Times New Roman" w:hAnsi="Times New Roman"/>
          <w:b/>
          <w:bCs/>
          <w:sz w:val="24"/>
          <w:szCs w:val="24"/>
          <w:lang w:val="en-US"/>
        </w:rPr>
        <w:tab/>
      </w:r>
      <w:r>
        <w:rPr>
          <w:rFonts w:ascii="Times New Roman" w:hAnsi="Times New Roman"/>
          <w:b/>
          <w:bCs/>
          <w:sz w:val="24"/>
          <w:szCs w:val="24"/>
          <w:lang w:val="en-US"/>
        </w:rPr>
        <w:tab/>
      </w:r>
      <w:r w:rsidR="00A3332E" w:rsidRPr="006F19DA">
        <w:rPr>
          <w:rFonts w:ascii="Times New Roman" w:hAnsi="Times New Roman"/>
          <w:b/>
          <w:bCs/>
          <w:sz w:val="24"/>
          <w:szCs w:val="24"/>
        </w:rPr>
        <w:t xml:space="preserve">П Р О Д А В А Ц </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За Природно-математички </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факултет</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_____________________________</w:t>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t xml:space="preserve">  ______________________________</w:t>
      </w:r>
    </w:p>
    <w:p w:rsidR="00A3332E" w:rsidRPr="006F19DA" w:rsidRDefault="00FB54F1" w:rsidP="00A3332E">
      <w:pPr>
        <w:rPr>
          <w:rFonts w:ascii="Times New Roman" w:hAnsi="Times New Roman"/>
          <w:b/>
          <w:bCs/>
          <w:sz w:val="24"/>
          <w:szCs w:val="24"/>
        </w:rPr>
      </w:pPr>
      <w:r>
        <w:rPr>
          <w:rFonts w:ascii="Times New Roman" w:hAnsi="Times New Roman"/>
          <w:b/>
          <w:bCs/>
          <w:sz w:val="24"/>
          <w:szCs w:val="24"/>
          <w:lang w:val="en-US"/>
        </w:rPr>
        <w:tab/>
      </w:r>
      <w:r w:rsidR="001A1E0C" w:rsidRPr="006F19DA">
        <w:rPr>
          <w:rFonts w:ascii="Times New Roman" w:hAnsi="Times New Roman"/>
          <w:b/>
          <w:bCs/>
          <w:sz w:val="24"/>
          <w:szCs w:val="24"/>
        </w:rPr>
        <w:t>проф. др Иван Манчев</w:t>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p>
    <w:p w:rsidR="00A3332E" w:rsidRPr="006F19DA" w:rsidRDefault="00A3332E" w:rsidP="00A3332E">
      <w:pPr>
        <w:rPr>
          <w:rFonts w:ascii="Times New Roman" w:hAnsi="Times New Roman"/>
          <w:sz w:val="24"/>
          <w:szCs w:val="24"/>
        </w:rPr>
      </w:pPr>
    </w:p>
    <w:p w:rsidR="00A3332E" w:rsidRPr="006F19DA" w:rsidRDefault="00A3332E" w:rsidP="00A3332E">
      <w:pPr>
        <w:pStyle w:val="Default"/>
        <w:ind w:firstLine="720"/>
        <w:jc w:val="both"/>
        <w:rPr>
          <w:b/>
          <w:bCs/>
          <w:iCs/>
          <w:lang w:val="sr-Cyrl-CS"/>
        </w:rPr>
      </w:pPr>
      <w:r w:rsidRPr="006F19DA">
        <w:rPr>
          <w:b/>
          <w:bCs/>
          <w:color w:val="auto"/>
          <w:lang w:val="sr-Cyrl-CS"/>
        </w:rPr>
        <w:t xml:space="preserve">НАПОМЕНА: </w:t>
      </w:r>
      <w:r w:rsidRPr="006F19DA">
        <w:rPr>
          <w:b/>
          <w:bCs/>
          <w:iCs/>
          <w:lang w:val="sr-Cyrl-CS"/>
        </w:rPr>
        <w:t xml:space="preserve">Понуђач је у обавези да потпише модел уговора и овери печатом </w:t>
      </w:r>
      <w:r w:rsidRPr="006F19DA">
        <w:rPr>
          <w:b/>
          <w:color w:val="auto"/>
          <w:lang w:val="sr-Cyrl-CS"/>
        </w:rPr>
        <w:t>чиме потврђује да је сагласан са садржином Модела уговора</w:t>
      </w:r>
      <w:r w:rsidRPr="006F19DA">
        <w:rPr>
          <w:b/>
          <w:bCs/>
          <w:iCs/>
          <w:lang w:val="sr-Cyrl-CS"/>
        </w:rPr>
        <w:t>. Понуђач није у обавези да попуњава остале елементе уговора, већ је само у обавези дапотпише модел уговора и овери печатом.</w:t>
      </w:r>
    </w:p>
    <w:p w:rsidR="00A3332E" w:rsidRPr="006F19DA" w:rsidRDefault="00A3332E" w:rsidP="00A3332E">
      <w:pPr>
        <w:pStyle w:val="Default"/>
        <w:ind w:firstLine="720"/>
        <w:jc w:val="both"/>
        <w:rPr>
          <w:color w:val="auto"/>
          <w:lang w:val="sr-Cyrl-CS"/>
        </w:rPr>
      </w:pPr>
      <w:r w:rsidRPr="006F19DA">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6F19DA">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A3332E" w:rsidRPr="006F19DA" w:rsidRDefault="00A3332E" w:rsidP="00A3332E">
      <w:pPr>
        <w:pStyle w:val="Default"/>
        <w:ind w:firstLine="720"/>
        <w:jc w:val="both"/>
        <w:rPr>
          <w:color w:val="auto"/>
          <w:lang w:val="sr-Cyrl-CS"/>
        </w:rPr>
      </w:pPr>
      <w:r w:rsidRPr="006F19DA">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A3332E" w:rsidRPr="006F19DA" w:rsidRDefault="00A3332E" w:rsidP="00A3332E">
      <w:pPr>
        <w:tabs>
          <w:tab w:val="left" w:pos="1050"/>
        </w:tabs>
        <w:rPr>
          <w:rFonts w:ascii="Times New Roman" w:hAnsi="Times New Roman"/>
          <w:sz w:val="24"/>
          <w:szCs w:val="24"/>
        </w:rPr>
      </w:pPr>
    </w:p>
    <w:p w:rsidR="00A3332E" w:rsidRPr="006F19DA" w:rsidRDefault="00A3332E" w:rsidP="00A3332E">
      <w:pPr>
        <w:ind w:firstLine="57"/>
        <w:jc w:val="both"/>
        <w:rPr>
          <w:rFonts w:ascii="Times New Roman" w:hAnsi="Times New Roman"/>
          <w:sz w:val="24"/>
          <w:szCs w:val="24"/>
        </w:rPr>
      </w:pPr>
      <w:r w:rsidRPr="006F19D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4"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A3332E" w:rsidRPr="006F19DA" w:rsidRDefault="00A3332E" w:rsidP="00A3332E">
      <w:pPr>
        <w:rPr>
          <w:rFonts w:ascii="Times New Roman" w:hAnsi="Times New Roman"/>
          <w:sz w:val="24"/>
          <w:szCs w:val="24"/>
        </w:rPr>
      </w:pPr>
    </w:p>
    <w:p w:rsidR="00777AB3" w:rsidRPr="006F19DA" w:rsidRDefault="00777AB3">
      <w:pPr>
        <w:rPr>
          <w:rFonts w:ascii="Times New Roman" w:hAnsi="Times New Roman"/>
          <w:sz w:val="24"/>
          <w:szCs w:val="24"/>
        </w:rPr>
      </w:pPr>
    </w:p>
    <w:sectPr w:rsidR="00777AB3" w:rsidRPr="006F19DA" w:rsidSect="00A3332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26166"/>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A00B47"/>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9D7C5A"/>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543938"/>
    <w:multiLevelType w:val="hybridMultilevel"/>
    <w:tmpl w:val="B7F0E36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1">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9233D"/>
    <w:multiLevelType w:val="hybridMultilevel"/>
    <w:tmpl w:val="45E02750"/>
    <w:lvl w:ilvl="0" w:tplc="76DA1B16">
      <w:start w:val="1"/>
      <w:numFmt w:val="decimal"/>
      <w:lvlText w:val="%1."/>
      <w:lvlJc w:val="left"/>
      <w:pPr>
        <w:tabs>
          <w:tab w:val="num" w:pos="501"/>
        </w:tabs>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nsid w:val="3CB11E4C"/>
    <w:multiLevelType w:val="hybridMultilevel"/>
    <w:tmpl w:val="FC003EE0"/>
    <w:lvl w:ilvl="0" w:tplc="3FCA8A66">
      <w:start w:val="1"/>
      <w:numFmt w:val="decimal"/>
      <w:lvlText w:val="%1."/>
      <w:lvlJc w:val="righ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1">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23">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3048B0"/>
    <w:multiLevelType w:val="hybridMultilevel"/>
    <w:tmpl w:val="C33E96D2"/>
    <w:lvl w:ilvl="0" w:tplc="8D7412B2">
      <w:start w:val="1"/>
      <w:numFmt w:val="decimal"/>
      <w:lvlText w:val="%1."/>
      <w:lvlJc w:val="right"/>
      <w:pPr>
        <w:ind w:left="900"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1D66EEE"/>
    <w:multiLevelType w:val="hybridMultilevel"/>
    <w:tmpl w:val="3388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1835E4">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9416AD"/>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F692A22"/>
    <w:multiLevelType w:val="hybridMultilevel"/>
    <w:tmpl w:val="6F42DA82"/>
    <w:lvl w:ilvl="0" w:tplc="5844BC12">
      <w:start w:val="1"/>
      <w:numFmt w:val="decimal"/>
      <w:lvlText w:val="%1."/>
      <w:lvlJc w:val="left"/>
      <w:pPr>
        <w:tabs>
          <w:tab w:val="num" w:pos="786"/>
        </w:tabs>
        <w:ind w:left="786"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1"/>
  </w:num>
  <w:num w:numId="2">
    <w:abstractNumId w:val="7"/>
  </w:num>
  <w:num w:numId="3">
    <w:abstractNumId w:val="20"/>
  </w:num>
  <w:num w:numId="4">
    <w:abstractNumId w:val="1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
  </w:num>
  <w:num w:numId="8">
    <w:abstractNumId w:val="19"/>
  </w:num>
  <w:num w:numId="9">
    <w:abstractNumId w:val="18"/>
  </w:num>
  <w:num w:numId="10">
    <w:abstractNumId w:val="24"/>
  </w:num>
  <w:num w:numId="11">
    <w:abstractNumId w:val="25"/>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26"/>
  </w:num>
  <w:num w:numId="17">
    <w:abstractNumId w:val="13"/>
  </w:num>
  <w:num w:numId="18">
    <w:abstractNumId w:val="11"/>
  </w:num>
  <w:num w:numId="19">
    <w:abstractNumId w:val="15"/>
  </w:num>
  <w:num w:numId="20">
    <w:abstractNumId w:val="10"/>
  </w:num>
  <w:num w:numId="21">
    <w:abstractNumId w:val="14"/>
  </w:num>
  <w:num w:numId="22">
    <w:abstractNumId w:val="4"/>
  </w:num>
  <w:num w:numId="23">
    <w:abstractNumId w:val="22"/>
  </w:num>
  <w:num w:numId="24">
    <w:abstractNumId w:val="16"/>
  </w:num>
  <w:num w:numId="25">
    <w:abstractNumId w:val="2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compat/>
  <w:rsids>
    <w:rsidRoot w:val="00A3332E"/>
    <w:rsid w:val="00003B73"/>
    <w:rsid w:val="0000438A"/>
    <w:rsid w:val="00016CC5"/>
    <w:rsid w:val="00021A88"/>
    <w:rsid w:val="00036DFB"/>
    <w:rsid w:val="000513E4"/>
    <w:rsid w:val="00056538"/>
    <w:rsid w:val="0006205B"/>
    <w:rsid w:val="0007070B"/>
    <w:rsid w:val="0007486D"/>
    <w:rsid w:val="00075912"/>
    <w:rsid w:val="000763CF"/>
    <w:rsid w:val="00090002"/>
    <w:rsid w:val="00097AB1"/>
    <w:rsid w:val="000A7393"/>
    <w:rsid w:val="000B4735"/>
    <w:rsid w:val="000B4CA9"/>
    <w:rsid w:val="000C3458"/>
    <w:rsid w:val="000C52F6"/>
    <w:rsid w:val="000C6869"/>
    <w:rsid w:val="000D4FC4"/>
    <w:rsid w:val="000D5A91"/>
    <w:rsid w:val="000D7C32"/>
    <w:rsid w:val="000E4D09"/>
    <w:rsid w:val="00101CBF"/>
    <w:rsid w:val="00103CED"/>
    <w:rsid w:val="001109B7"/>
    <w:rsid w:val="00115859"/>
    <w:rsid w:val="00121281"/>
    <w:rsid w:val="00121670"/>
    <w:rsid w:val="001228D2"/>
    <w:rsid w:val="001418C0"/>
    <w:rsid w:val="0014248C"/>
    <w:rsid w:val="0015531D"/>
    <w:rsid w:val="00157F60"/>
    <w:rsid w:val="00190BF4"/>
    <w:rsid w:val="001A1E0C"/>
    <w:rsid w:val="001A3F3A"/>
    <w:rsid w:val="001B3E12"/>
    <w:rsid w:val="001E26CD"/>
    <w:rsid w:val="001E4F9C"/>
    <w:rsid w:val="001F76EB"/>
    <w:rsid w:val="002105C9"/>
    <w:rsid w:val="002121DF"/>
    <w:rsid w:val="002458E8"/>
    <w:rsid w:val="002500CE"/>
    <w:rsid w:val="0025434B"/>
    <w:rsid w:val="0026072C"/>
    <w:rsid w:val="002755F4"/>
    <w:rsid w:val="00286278"/>
    <w:rsid w:val="00290A18"/>
    <w:rsid w:val="00297779"/>
    <w:rsid w:val="002A6A24"/>
    <w:rsid w:val="002C71B0"/>
    <w:rsid w:val="002E17A5"/>
    <w:rsid w:val="002E2D8A"/>
    <w:rsid w:val="002F25A3"/>
    <w:rsid w:val="00303A57"/>
    <w:rsid w:val="00317611"/>
    <w:rsid w:val="0034077E"/>
    <w:rsid w:val="003531F7"/>
    <w:rsid w:val="00366F3A"/>
    <w:rsid w:val="0037480C"/>
    <w:rsid w:val="00374854"/>
    <w:rsid w:val="00374CDD"/>
    <w:rsid w:val="00380DB0"/>
    <w:rsid w:val="00392E5D"/>
    <w:rsid w:val="003A0D6E"/>
    <w:rsid w:val="003A305A"/>
    <w:rsid w:val="003B6C70"/>
    <w:rsid w:val="003C150B"/>
    <w:rsid w:val="003D1E19"/>
    <w:rsid w:val="003D25D3"/>
    <w:rsid w:val="003D7D70"/>
    <w:rsid w:val="003F16DE"/>
    <w:rsid w:val="00402E0F"/>
    <w:rsid w:val="00413E97"/>
    <w:rsid w:val="00445439"/>
    <w:rsid w:val="004515D2"/>
    <w:rsid w:val="00457FDA"/>
    <w:rsid w:val="004612A3"/>
    <w:rsid w:val="0046679F"/>
    <w:rsid w:val="00474AD9"/>
    <w:rsid w:val="004821DA"/>
    <w:rsid w:val="00484F4E"/>
    <w:rsid w:val="0048629D"/>
    <w:rsid w:val="00494B19"/>
    <w:rsid w:val="00495E71"/>
    <w:rsid w:val="004A1DFB"/>
    <w:rsid w:val="004A65C4"/>
    <w:rsid w:val="004C4242"/>
    <w:rsid w:val="004C66CF"/>
    <w:rsid w:val="004C7BF3"/>
    <w:rsid w:val="004D088D"/>
    <w:rsid w:val="004E4455"/>
    <w:rsid w:val="004E67C7"/>
    <w:rsid w:val="004E78A8"/>
    <w:rsid w:val="004F63CB"/>
    <w:rsid w:val="00502A42"/>
    <w:rsid w:val="00504608"/>
    <w:rsid w:val="005124A2"/>
    <w:rsid w:val="005304F1"/>
    <w:rsid w:val="00542FE8"/>
    <w:rsid w:val="00546348"/>
    <w:rsid w:val="00550243"/>
    <w:rsid w:val="005665D1"/>
    <w:rsid w:val="00571786"/>
    <w:rsid w:val="0058604B"/>
    <w:rsid w:val="0059161C"/>
    <w:rsid w:val="00591A43"/>
    <w:rsid w:val="005A4522"/>
    <w:rsid w:val="005B3815"/>
    <w:rsid w:val="005D0665"/>
    <w:rsid w:val="005D178C"/>
    <w:rsid w:val="005F4053"/>
    <w:rsid w:val="00602B13"/>
    <w:rsid w:val="00603511"/>
    <w:rsid w:val="006073D0"/>
    <w:rsid w:val="0062655D"/>
    <w:rsid w:val="00627751"/>
    <w:rsid w:val="00634398"/>
    <w:rsid w:val="00637D0E"/>
    <w:rsid w:val="00642333"/>
    <w:rsid w:val="00650E67"/>
    <w:rsid w:val="00653407"/>
    <w:rsid w:val="00673EC3"/>
    <w:rsid w:val="00680672"/>
    <w:rsid w:val="006912A7"/>
    <w:rsid w:val="00697C47"/>
    <w:rsid w:val="006B051D"/>
    <w:rsid w:val="006B4C28"/>
    <w:rsid w:val="006C0EA1"/>
    <w:rsid w:val="006C494B"/>
    <w:rsid w:val="006D3A90"/>
    <w:rsid w:val="006E4D57"/>
    <w:rsid w:val="006E76AD"/>
    <w:rsid w:val="006F19DA"/>
    <w:rsid w:val="006F4F45"/>
    <w:rsid w:val="006F6399"/>
    <w:rsid w:val="00701B96"/>
    <w:rsid w:val="00705406"/>
    <w:rsid w:val="0071540E"/>
    <w:rsid w:val="00721885"/>
    <w:rsid w:val="00727E03"/>
    <w:rsid w:val="00755D0E"/>
    <w:rsid w:val="00770A22"/>
    <w:rsid w:val="00777AB3"/>
    <w:rsid w:val="00792F1D"/>
    <w:rsid w:val="00795418"/>
    <w:rsid w:val="00797898"/>
    <w:rsid w:val="007B10E8"/>
    <w:rsid w:val="007B55F5"/>
    <w:rsid w:val="007B56CF"/>
    <w:rsid w:val="007B6B55"/>
    <w:rsid w:val="00800E6A"/>
    <w:rsid w:val="00802699"/>
    <w:rsid w:val="00806D18"/>
    <w:rsid w:val="00810964"/>
    <w:rsid w:val="008110F4"/>
    <w:rsid w:val="0082646D"/>
    <w:rsid w:val="00827BD3"/>
    <w:rsid w:val="00861F3D"/>
    <w:rsid w:val="00864815"/>
    <w:rsid w:val="008657EC"/>
    <w:rsid w:val="008737E7"/>
    <w:rsid w:val="00895A5E"/>
    <w:rsid w:val="00897615"/>
    <w:rsid w:val="008A327C"/>
    <w:rsid w:val="008D1DD1"/>
    <w:rsid w:val="008F790A"/>
    <w:rsid w:val="009238C1"/>
    <w:rsid w:val="00926E8E"/>
    <w:rsid w:val="00940411"/>
    <w:rsid w:val="0094457D"/>
    <w:rsid w:val="009547B1"/>
    <w:rsid w:val="009967E4"/>
    <w:rsid w:val="009A1435"/>
    <w:rsid w:val="009B2826"/>
    <w:rsid w:val="009B57AF"/>
    <w:rsid w:val="009C175D"/>
    <w:rsid w:val="009E1165"/>
    <w:rsid w:val="009E269D"/>
    <w:rsid w:val="009E7DB9"/>
    <w:rsid w:val="009F1D15"/>
    <w:rsid w:val="009F25FC"/>
    <w:rsid w:val="009F7F62"/>
    <w:rsid w:val="00A0540E"/>
    <w:rsid w:val="00A10943"/>
    <w:rsid w:val="00A241F6"/>
    <w:rsid w:val="00A3332E"/>
    <w:rsid w:val="00A47664"/>
    <w:rsid w:val="00A56A32"/>
    <w:rsid w:val="00A71F3D"/>
    <w:rsid w:val="00A76E06"/>
    <w:rsid w:val="00A85A2B"/>
    <w:rsid w:val="00A8715C"/>
    <w:rsid w:val="00AA4283"/>
    <w:rsid w:val="00AC5A6A"/>
    <w:rsid w:val="00AD05B6"/>
    <w:rsid w:val="00AD112A"/>
    <w:rsid w:val="00AD5032"/>
    <w:rsid w:val="00AE170B"/>
    <w:rsid w:val="00AF2A9C"/>
    <w:rsid w:val="00AF5874"/>
    <w:rsid w:val="00B22D96"/>
    <w:rsid w:val="00B43EA4"/>
    <w:rsid w:val="00B454E3"/>
    <w:rsid w:val="00B64421"/>
    <w:rsid w:val="00B65D0E"/>
    <w:rsid w:val="00B8066C"/>
    <w:rsid w:val="00B81443"/>
    <w:rsid w:val="00B9387E"/>
    <w:rsid w:val="00B96150"/>
    <w:rsid w:val="00B97E44"/>
    <w:rsid w:val="00BB4586"/>
    <w:rsid w:val="00BB7F9C"/>
    <w:rsid w:val="00BC00A8"/>
    <w:rsid w:val="00BC4517"/>
    <w:rsid w:val="00BC5F63"/>
    <w:rsid w:val="00BE0188"/>
    <w:rsid w:val="00BE0ECF"/>
    <w:rsid w:val="00BE5AB0"/>
    <w:rsid w:val="00BE5B1E"/>
    <w:rsid w:val="00C0789C"/>
    <w:rsid w:val="00C128D7"/>
    <w:rsid w:val="00C33EC9"/>
    <w:rsid w:val="00C34192"/>
    <w:rsid w:val="00C422F4"/>
    <w:rsid w:val="00C471BD"/>
    <w:rsid w:val="00C47BF3"/>
    <w:rsid w:val="00C51BDD"/>
    <w:rsid w:val="00C546F7"/>
    <w:rsid w:val="00C60419"/>
    <w:rsid w:val="00C635DA"/>
    <w:rsid w:val="00C7300A"/>
    <w:rsid w:val="00C740A1"/>
    <w:rsid w:val="00C90AA7"/>
    <w:rsid w:val="00CA1311"/>
    <w:rsid w:val="00CB4E0E"/>
    <w:rsid w:val="00CB729F"/>
    <w:rsid w:val="00CC38B5"/>
    <w:rsid w:val="00CC3A62"/>
    <w:rsid w:val="00CD3485"/>
    <w:rsid w:val="00CD75FD"/>
    <w:rsid w:val="00CE4DF9"/>
    <w:rsid w:val="00D17B68"/>
    <w:rsid w:val="00D212A2"/>
    <w:rsid w:val="00D267D7"/>
    <w:rsid w:val="00D30648"/>
    <w:rsid w:val="00D37FFB"/>
    <w:rsid w:val="00D4043F"/>
    <w:rsid w:val="00D565F5"/>
    <w:rsid w:val="00D64DA6"/>
    <w:rsid w:val="00D74467"/>
    <w:rsid w:val="00D756EF"/>
    <w:rsid w:val="00DA0054"/>
    <w:rsid w:val="00DA5460"/>
    <w:rsid w:val="00DA56F3"/>
    <w:rsid w:val="00DB495B"/>
    <w:rsid w:val="00DD0138"/>
    <w:rsid w:val="00DE1B32"/>
    <w:rsid w:val="00DF4E3B"/>
    <w:rsid w:val="00E005F9"/>
    <w:rsid w:val="00E01978"/>
    <w:rsid w:val="00E330A1"/>
    <w:rsid w:val="00E629B4"/>
    <w:rsid w:val="00E6374F"/>
    <w:rsid w:val="00E75797"/>
    <w:rsid w:val="00E7682A"/>
    <w:rsid w:val="00E77220"/>
    <w:rsid w:val="00E910BE"/>
    <w:rsid w:val="00E9719C"/>
    <w:rsid w:val="00EA75B8"/>
    <w:rsid w:val="00EB148C"/>
    <w:rsid w:val="00EB1736"/>
    <w:rsid w:val="00EB48EF"/>
    <w:rsid w:val="00ED1BD7"/>
    <w:rsid w:val="00ED3254"/>
    <w:rsid w:val="00ED742C"/>
    <w:rsid w:val="00ED78F2"/>
    <w:rsid w:val="00EE01B2"/>
    <w:rsid w:val="00EE2958"/>
    <w:rsid w:val="00EF1C83"/>
    <w:rsid w:val="00F3659C"/>
    <w:rsid w:val="00F40ADF"/>
    <w:rsid w:val="00F46453"/>
    <w:rsid w:val="00F73726"/>
    <w:rsid w:val="00F86E60"/>
    <w:rsid w:val="00FB00E6"/>
    <w:rsid w:val="00FB2FF8"/>
    <w:rsid w:val="00FB54F1"/>
    <w:rsid w:val="00FD1493"/>
    <w:rsid w:val="00FD305A"/>
    <w:rsid w:val="00FD5A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2E"/>
    <w:rPr>
      <w:rFonts w:ascii="Calibri" w:eastAsia="Calibri" w:hAnsi="Calibri" w:cs="Times New Roman"/>
      <w:lang w:val="sr-Cyrl-CS"/>
    </w:rPr>
  </w:style>
  <w:style w:type="paragraph" w:styleId="Heading1">
    <w:name w:val="heading 1"/>
    <w:basedOn w:val="Heading"/>
    <w:next w:val="BodyText"/>
    <w:link w:val="Heading1Char"/>
    <w:uiPriority w:val="9"/>
    <w:qFormat/>
    <w:rsid w:val="00A3332E"/>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A3332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3332E"/>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A3332E"/>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A3332E"/>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3332E"/>
    <w:pPr>
      <w:keepNext/>
      <w:spacing w:before="240" w:after="120"/>
    </w:pPr>
    <w:rPr>
      <w:rFonts w:eastAsia="Arial Unicode MS" w:cs="Tahoma"/>
      <w:sz w:val="28"/>
      <w:szCs w:val="28"/>
    </w:rPr>
  </w:style>
  <w:style w:type="paragraph" w:styleId="BodyText">
    <w:name w:val="Body Text"/>
    <w:basedOn w:val="Normal"/>
    <w:link w:val="BodyTextChar"/>
    <w:rsid w:val="00A3332E"/>
    <w:pPr>
      <w:spacing w:after="120"/>
    </w:pPr>
  </w:style>
  <w:style w:type="character" w:customStyle="1" w:styleId="BodyTextChar">
    <w:name w:val="Body Text Char"/>
    <w:basedOn w:val="DefaultParagraphFont"/>
    <w:link w:val="BodyText"/>
    <w:rsid w:val="00A3332E"/>
    <w:rPr>
      <w:rFonts w:ascii="Calibri" w:eastAsia="Calibri" w:hAnsi="Calibri" w:cs="Times New Roman"/>
      <w:lang w:val="sr-Cyrl-CS"/>
    </w:rPr>
  </w:style>
  <w:style w:type="character" w:customStyle="1" w:styleId="Heading1Char">
    <w:name w:val="Heading 1 Char"/>
    <w:basedOn w:val="DefaultParagraphFont"/>
    <w:link w:val="Heading1"/>
    <w:uiPriority w:val="9"/>
    <w:rsid w:val="00A3332E"/>
    <w:rPr>
      <w:rFonts w:ascii="Calibri" w:eastAsia="Arial Unicode MS" w:hAnsi="Calibri" w:cs="Times New Roman"/>
      <w:b/>
      <w:bCs/>
      <w:sz w:val="32"/>
      <w:szCs w:val="32"/>
      <w:lang w:val="sr-Cyrl-CS"/>
    </w:rPr>
  </w:style>
  <w:style w:type="character" w:customStyle="1" w:styleId="Heading2Char">
    <w:name w:val="Heading 2 Char"/>
    <w:basedOn w:val="DefaultParagraphFont"/>
    <w:link w:val="Heading2"/>
    <w:uiPriority w:val="9"/>
    <w:rsid w:val="00A3332E"/>
    <w:rPr>
      <w:rFonts w:ascii="Calibri" w:eastAsia="Calibri" w:hAnsi="Calibri" w:cs="Arial"/>
      <w:b/>
      <w:bCs/>
      <w:i/>
      <w:iCs/>
      <w:sz w:val="28"/>
      <w:szCs w:val="28"/>
      <w:lang w:val="sr-Cyrl-CS"/>
    </w:rPr>
  </w:style>
  <w:style w:type="character" w:customStyle="1" w:styleId="Heading3Char">
    <w:name w:val="Heading 3 Char"/>
    <w:basedOn w:val="DefaultParagraphFont"/>
    <w:link w:val="Heading3"/>
    <w:rsid w:val="00A3332E"/>
    <w:rPr>
      <w:rFonts w:ascii="Calibri" w:eastAsia="Calibri" w:hAnsi="Calibri" w:cs="Times New Roman"/>
      <w:b/>
      <w:bCs/>
      <w:sz w:val="26"/>
      <w:szCs w:val="26"/>
      <w:lang w:val="sr-Latn-CS" w:eastAsia="sr-Latn-CS"/>
    </w:rPr>
  </w:style>
  <w:style w:type="character" w:customStyle="1" w:styleId="Heading4Char">
    <w:name w:val="Heading 4 Char"/>
    <w:basedOn w:val="DefaultParagraphFont"/>
    <w:link w:val="Heading4"/>
    <w:rsid w:val="00A3332E"/>
    <w:rPr>
      <w:rFonts w:ascii="Times New Roman" w:eastAsia="Calibri" w:hAnsi="Times New Roman" w:cs="Times New Roman"/>
      <w:b/>
      <w:bCs/>
      <w:sz w:val="28"/>
      <w:szCs w:val="28"/>
      <w:lang w:val="sr-Latn-CS" w:eastAsia="sr-Latn-CS"/>
    </w:rPr>
  </w:style>
  <w:style w:type="character" w:customStyle="1" w:styleId="Heading5Char">
    <w:name w:val="Heading 5 Char"/>
    <w:basedOn w:val="DefaultParagraphFont"/>
    <w:link w:val="Heading5"/>
    <w:rsid w:val="00A3332E"/>
    <w:rPr>
      <w:rFonts w:ascii="Times New Roman" w:eastAsia="Calibri" w:hAnsi="Times New Roman" w:cs="Times New Roman"/>
      <w:b/>
      <w:bCs/>
      <w:i/>
      <w:iCs/>
      <w:sz w:val="26"/>
      <w:szCs w:val="26"/>
      <w:lang w:val="sr-Latn-CS" w:eastAsia="sr-Latn-CS"/>
    </w:rPr>
  </w:style>
  <w:style w:type="character" w:customStyle="1" w:styleId="WW8Num1z0">
    <w:name w:val="WW8Num1z0"/>
    <w:rsid w:val="00A3332E"/>
    <w:rPr>
      <w:b/>
    </w:rPr>
  </w:style>
  <w:style w:type="character" w:customStyle="1" w:styleId="WW8Num3z0">
    <w:name w:val="WW8Num3z0"/>
    <w:rsid w:val="00A3332E"/>
    <w:rPr>
      <w:b w:val="0"/>
    </w:rPr>
  </w:style>
  <w:style w:type="character" w:customStyle="1" w:styleId="WW8Num6z0">
    <w:name w:val="WW8Num6z0"/>
    <w:rsid w:val="00A3332E"/>
    <w:rPr>
      <w:rFonts w:ascii="Symbol" w:hAnsi="Symbol" w:cs="StarSymbol"/>
      <w:sz w:val="18"/>
      <w:szCs w:val="18"/>
    </w:rPr>
  </w:style>
  <w:style w:type="character" w:customStyle="1" w:styleId="WW8Num7z0">
    <w:name w:val="WW8Num7z0"/>
    <w:rsid w:val="00A3332E"/>
    <w:rPr>
      <w:rFonts w:ascii="Times New Roman" w:eastAsia="PMingLiU" w:hAnsi="Times New Roman" w:cs="Times New Roman"/>
      <w:b/>
      <w:sz w:val="18"/>
      <w:szCs w:val="18"/>
    </w:rPr>
  </w:style>
  <w:style w:type="character" w:customStyle="1" w:styleId="WW8Num7z1">
    <w:name w:val="WW8Num7z1"/>
    <w:rsid w:val="00A3332E"/>
    <w:rPr>
      <w:rFonts w:ascii="Courier New" w:hAnsi="Courier New" w:cs="Courier New"/>
    </w:rPr>
  </w:style>
  <w:style w:type="character" w:customStyle="1" w:styleId="WW8Num7z2">
    <w:name w:val="WW8Num7z2"/>
    <w:rsid w:val="00A3332E"/>
    <w:rPr>
      <w:rFonts w:ascii="Wingdings" w:hAnsi="Wingdings"/>
    </w:rPr>
  </w:style>
  <w:style w:type="character" w:customStyle="1" w:styleId="WW8Num7z3">
    <w:name w:val="WW8Num7z3"/>
    <w:rsid w:val="00A3332E"/>
    <w:rPr>
      <w:rFonts w:ascii="Symbol" w:hAnsi="Symbol"/>
    </w:rPr>
  </w:style>
  <w:style w:type="character" w:customStyle="1" w:styleId="WW8Num9z0">
    <w:name w:val="WW8Num9z0"/>
    <w:rsid w:val="00A3332E"/>
    <w:rPr>
      <w:rFonts w:ascii="Wingdings" w:hAnsi="Wingdings"/>
      <w:b/>
      <w:sz w:val="20"/>
      <w:szCs w:val="20"/>
    </w:rPr>
  </w:style>
  <w:style w:type="character" w:customStyle="1" w:styleId="WW8Num9z1">
    <w:name w:val="WW8Num9z1"/>
    <w:rsid w:val="00A3332E"/>
    <w:rPr>
      <w:rFonts w:ascii="Courier New" w:hAnsi="Courier New" w:cs="Courier New"/>
    </w:rPr>
  </w:style>
  <w:style w:type="character" w:customStyle="1" w:styleId="WW8Num9z2">
    <w:name w:val="WW8Num9z2"/>
    <w:rsid w:val="00A3332E"/>
    <w:rPr>
      <w:rFonts w:ascii="Wingdings" w:hAnsi="Wingdings"/>
    </w:rPr>
  </w:style>
  <w:style w:type="character" w:customStyle="1" w:styleId="WW8Num9z3">
    <w:name w:val="WW8Num9z3"/>
    <w:rsid w:val="00A3332E"/>
    <w:rPr>
      <w:rFonts w:ascii="Symbol" w:hAnsi="Symbol"/>
    </w:rPr>
  </w:style>
  <w:style w:type="character" w:customStyle="1" w:styleId="WW8Num10z0">
    <w:name w:val="WW8Num10z0"/>
    <w:rsid w:val="00A3332E"/>
    <w:rPr>
      <w:rFonts w:ascii="Symbol" w:hAnsi="Symbol"/>
    </w:rPr>
  </w:style>
  <w:style w:type="character" w:customStyle="1" w:styleId="WW8Num10z1">
    <w:name w:val="WW8Num10z1"/>
    <w:rsid w:val="00A3332E"/>
    <w:rPr>
      <w:rFonts w:ascii="Courier New" w:hAnsi="Courier New" w:cs="Courier New"/>
    </w:rPr>
  </w:style>
  <w:style w:type="character" w:customStyle="1" w:styleId="WW8Num10z2">
    <w:name w:val="WW8Num10z2"/>
    <w:rsid w:val="00A3332E"/>
    <w:rPr>
      <w:rFonts w:ascii="Wingdings" w:hAnsi="Wingdings"/>
    </w:rPr>
  </w:style>
  <w:style w:type="character" w:customStyle="1" w:styleId="WW8Num11z0">
    <w:name w:val="WW8Num11z0"/>
    <w:rsid w:val="00A3332E"/>
    <w:rPr>
      <w:rFonts w:ascii="Symbol" w:hAnsi="Symbol"/>
    </w:rPr>
  </w:style>
  <w:style w:type="character" w:customStyle="1" w:styleId="WW8Num11z1">
    <w:name w:val="WW8Num11z1"/>
    <w:rsid w:val="00A3332E"/>
    <w:rPr>
      <w:rFonts w:ascii="Courier New" w:hAnsi="Courier New" w:cs="Courier New"/>
    </w:rPr>
  </w:style>
  <w:style w:type="character" w:customStyle="1" w:styleId="WW8Num11z2">
    <w:name w:val="WW8Num11z2"/>
    <w:rsid w:val="00A3332E"/>
    <w:rPr>
      <w:rFonts w:ascii="Wingdings" w:hAnsi="Wingdings"/>
    </w:rPr>
  </w:style>
  <w:style w:type="character" w:customStyle="1" w:styleId="WW8Num13z0">
    <w:name w:val="WW8Num13z0"/>
    <w:rsid w:val="00A3332E"/>
    <w:rPr>
      <w:rFonts w:ascii="Symbol" w:hAnsi="Symbol"/>
    </w:rPr>
  </w:style>
  <w:style w:type="character" w:customStyle="1" w:styleId="WW8Num13z1">
    <w:name w:val="WW8Num13z1"/>
    <w:rsid w:val="00A3332E"/>
    <w:rPr>
      <w:rFonts w:ascii="Courier New" w:hAnsi="Courier New" w:cs="Courier New"/>
    </w:rPr>
  </w:style>
  <w:style w:type="character" w:customStyle="1" w:styleId="WW8Num13z2">
    <w:name w:val="WW8Num13z2"/>
    <w:rsid w:val="00A3332E"/>
    <w:rPr>
      <w:rFonts w:ascii="Wingdings" w:hAnsi="Wingdings"/>
    </w:rPr>
  </w:style>
  <w:style w:type="character" w:customStyle="1" w:styleId="WW8Num15z0">
    <w:name w:val="WW8Num15z0"/>
    <w:rsid w:val="00A3332E"/>
    <w:rPr>
      <w:rFonts w:ascii="Times New Roman" w:eastAsia="Times New Roman" w:hAnsi="Times New Roman" w:cs="Times New Roman"/>
    </w:rPr>
  </w:style>
  <w:style w:type="character" w:customStyle="1" w:styleId="WW8Num15z1">
    <w:name w:val="WW8Num15z1"/>
    <w:rsid w:val="00A3332E"/>
    <w:rPr>
      <w:rFonts w:ascii="Courier New" w:hAnsi="Courier New" w:cs="Courier New"/>
    </w:rPr>
  </w:style>
  <w:style w:type="character" w:customStyle="1" w:styleId="WW8Num15z2">
    <w:name w:val="WW8Num15z2"/>
    <w:rsid w:val="00A3332E"/>
    <w:rPr>
      <w:rFonts w:ascii="Wingdings" w:hAnsi="Wingdings"/>
    </w:rPr>
  </w:style>
  <w:style w:type="character" w:customStyle="1" w:styleId="WW8Num15z3">
    <w:name w:val="WW8Num15z3"/>
    <w:rsid w:val="00A3332E"/>
    <w:rPr>
      <w:rFonts w:ascii="Symbol" w:hAnsi="Symbol"/>
    </w:rPr>
  </w:style>
  <w:style w:type="character" w:customStyle="1" w:styleId="WW8Num17z0">
    <w:name w:val="WW8Num17z0"/>
    <w:rsid w:val="00A3332E"/>
    <w:rPr>
      <w:rFonts w:ascii="Wingdings" w:hAnsi="Wingdings"/>
    </w:rPr>
  </w:style>
  <w:style w:type="character" w:customStyle="1" w:styleId="WW8Num17z1">
    <w:name w:val="WW8Num17z1"/>
    <w:rsid w:val="00A3332E"/>
    <w:rPr>
      <w:rFonts w:ascii="Courier New" w:hAnsi="Courier New"/>
    </w:rPr>
  </w:style>
  <w:style w:type="character" w:customStyle="1" w:styleId="WW8Num17z3">
    <w:name w:val="WW8Num17z3"/>
    <w:rsid w:val="00A3332E"/>
    <w:rPr>
      <w:rFonts w:ascii="Symbol" w:hAnsi="Symbol"/>
    </w:rPr>
  </w:style>
  <w:style w:type="character" w:customStyle="1" w:styleId="WW8Num18z0">
    <w:name w:val="WW8Num18z0"/>
    <w:rsid w:val="00A3332E"/>
    <w:rPr>
      <w:b/>
      <w:sz w:val="20"/>
      <w:szCs w:val="20"/>
    </w:rPr>
  </w:style>
  <w:style w:type="character" w:customStyle="1" w:styleId="WW8Num19z0">
    <w:name w:val="WW8Num19z0"/>
    <w:rsid w:val="00A3332E"/>
    <w:rPr>
      <w:rFonts w:ascii="Symbol" w:hAnsi="Symbol"/>
    </w:rPr>
  </w:style>
  <w:style w:type="character" w:customStyle="1" w:styleId="WW8Num19z1">
    <w:name w:val="WW8Num19z1"/>
    <w:rsid w:val="00A3332E"/>
    <w:rPr>
      <w:rFonts w:ascii="Courier New" w:hAnsi="Courier New" w:cs="Courier New"/>
    </w:rPr>
  </w:style>
  <w:style w:type="character" w:customStyle="1" w:styleId="WW8Num19z2">
    <w:name w:val="WW8Num19z2"/>
    <w:rsid w:val="00A3332E"/>
    <w:rPr>
      <w:rFonts w:ascii="Wingdings" w:hAnsi="Wingdings"/>
    </w:rPr>
  </w:style>
  <w:style w:type="character" w:customStyle="1" w:styleId="DefaultParagraphFont2">
    <w:name w:val="Default Paragraph Font2"/>
    <w:rsid w:val="00A3332E"/>
  </w:style>
  <w:style w:type="character" w:styleId="PageNumber">
    <w:name w:val="page number"/>
    <w:basedOn w:val="DefaultParagraphFont2"/>
    <w:rsid w:val="00A3332E"/>
  </w:style>
  <w:style w:type="character" w:styleId="Hyperlink">
    <w:name w:val="Hyperlink"/>
    <w:basedOn w:val="DefaultParagraphFont2"/>
    <w:rsid w:val="00A3332E"/>
    <w:rPr>
      <w:color w:val="0000FF"/>
      <w:u w:val="single"/>
    </w:rPr>
  </w:style>
  <w:style w:type="character" w:customStyle="1" w:styleId="NumberingSymbols">
    <w:name w:val="Numbering Symbols"/>
    <w:rsid w:val="00A3332E"/>
  </w:style>
  <w:style w:type="paragraph" w:styleId="List">
    <w:name w:val="List"/>
    <w:basedOn w:val="BodyText"/>
    <w:rsid w:val="00A3332E"/>
    <w:rPr>
      <w:rFonts w:cs="Tahoma"/>
    </w:rPr>
  </w:style>
  <w:style w:type="paragraph" w:styleId="Caption">
    <w:name w:val="caption"/>
    <w:basedOn w:val="Normal"/>
    <w:qFormat/>
    <w:rsid w:val="00A3332E"/>
    <w:pPr>
      <w:suppressLineNumbers/>
      <w:spacing w:before="120" w:after="120"/>
    </w:pPr>
    <w:rPr>
      <w:rFonts w:cs="Tahoma"/>
      <w:i/>
      <w:iCs/>
    </w:rPr>
  </w:style>
  <w:style w:type="paragraph" w:customStyle="1" w:styleId="Index">
    <w:name w:val="Index"/>
    <w:basedOn w:val="Normal"/>
    <w:rsid w:val="00A3332E"/>
    <w:pPr>
      <w:suppressLineNumbers/>
    </w:pPr>
    <w:rPr>
      <w:rFonts w:cs="Tahoma"/>
    </w:rPr>
  </w:style>
  <w:style w:type="paragraph" w:styleId="Footer">
    <w:name w:val="footer"/>
    <w:basedOn w:val="Normal"/>
    <w:link w:val="FooterChar"/>
    <w:uiPriority w:val="99"/>
    <w:rsid w:val="00A3332E"/>
    <w:pPr>
      <w:tabs>
        <w:tab w:val="center" w:pos="4536"/>
        <w:tab w:val="right" w:pos="9072"/>
      </w:tabs>
    </w:pPr>
  </w:style>
  <w:style w:type="character" w:customStyle="1" w:styleId="FooterChar">
    <w:name w:val="Footer Char"/>
    <w:basedOn w:val="DefaultParagraphFont"/>
    <w:link w:val="Footer"/>
    <w:uiPriority w:val="99"/>
    <w:rsid w:val="00A3332E"/>
    <w:rPr>
      <w:rFonts w:ascii="Calibri" w:eastAsia="Calibri" w:hAnsi="Calibri" w:cs="Times New Roman"/>
      <w:lang w:val="sr-Cyrl-CS"/>
    </w:rPr>
  </w:style>
  <w:style w:type="paragraph" w:styleId="BodyText2">
    <w:name w:val="Body Text 2"/>
    <w:basedOn w:val="Normal"/>
    <w:link w:val="BodyText2Char"/>
    <w:rsid w:val="00A3332E"/>
    <w:pPr>
      <w:spacing w:after="120" w:line="480" w:lineRule="auto"/>
    </w:pPr>
  </w:style>
  <w:style w:type="character" w:customStyle="1" w:styleId="BodyText2Char">
    <w:name w:val="Body Text 2 Char"/>
    <w:basedOn w:val="DefaultParagraphFont"/>
    <w:link w:val="BodyText2"/>
    <w:rsid w:val="00A3332E"/>
    <w:rPr>
      <w:rFonts w:ascii="Calibri" w:eastAsia="Calibri" w:hAnsi="Calibri" w:cs="Times New Roman"/>
      <w:lang w:val="sr-Cyrl-CS"/>
    </w:rPr>
  </w:style>
  <w:style w:type="paragraph" w:styleId="BlockText">
    <w:name w:val="Block Text"/>
    <w:basedOn w:val="Normal"/>
    <w:rsid w:val="00A3332E"/>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A3332E"/>
    <w:pPr>
      <w:jc w:val="center"/>
    </w:pPr>
    <w:rPr>
      <w:rFonts w:ascii="Times New Roman" w:hAnsi="Times New Roman"/>
      <w:b/>
      <w:bCs/>
      <w:sz w:val="32"/>
    </w:rPr>
  </w:style>
  <w:style w:type="paragraph" w:styleId="Subtitle">
    <w:name w:val="Subtitle"/>
    <w:basedOn w:val="Normal"/>
    <w:next w:val="BodyText"/>
    <w:link w:val="SubtitleChar"/>
    <w:qFormat/>
    <w:rsid w:val="00A3332E"/>
    <w:pPr>
      <w:jc w:val="center"/>
    </w:pPr>
    <w:rPr>
      <w:rFonts w:ascii="Times New Roman" w:hAnsi="Times New Roman"/>
      <w:b/>
      <w:bCs/>
      <w:sz w:val="28"/>
    </w:rPr>
  </w:style>
  <w:style w:type="character" w:customStyle="1" w:styleId="SubtitleChar">
    <w:name w:val="Subtitle Char"/>
    <w:basedOn w:val="DefaultParagraphFont"/>
    <w:link w:val="Subtitle"/>
    <w:rsid w:val="00A3332E"/>
    <w:rPr>
      <w:rFonts w:ascii="Times New Roman" w:eastAsia="Calibri" w:hAnsi="Times New Roman" w:cs="Times New Roman"/>
      <w:b/>
      <w:bCs/>
      <w:sz w:val="28"/>
      <w:lang w:val="sr-Cyrl-CS"/>
    </w:rPr>
  </w:style>
  <w:style w:type="character" w:customStyle="1" w:styleId="TitleChar">
    <w:name w:val="Title Char"/>
    <w:basedOn w:val="DefaultParagraphFont"/>
    <w:link w:val="Title"/>
    <w:rsid w:val="00A3332E"/>
    <w:rPr>
      <w:rFonts w:ascii="Times New Roman" w:eastAsia="Calibri" w:hAnsi="Times New Roman" w:cs="Times New Roman"/>
      <w:b/>
      <w:bCs/>
      <w:sz w:val="32"/>
      <w:lang w:val="sr-Cyrl-CS"/>
    </w:rPr>
  </w:style>
  <w:style w:type="paragraph" w:styleId="Header">
    <w:name w:val="header"/>
    <w:basedOn w:val="Normal"/>
    <w:link w:val="HeaderChar"/>
    <w:uiPriority w:val="99"/>
    <w:rsid w:val="00A3332E"/>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A3332E"/>
    <w:rPr>
      <w:rFonts w:ascii="Times New Roman" w:eastAsia="Arial Unicode MS" w:hAnsi="Times New Roman" w:cs="Times New Roman"/>
      <w:kern w:val="1"/>
      <w:lang w:val="sr-Cyrl-CS"/>
    </w:rPr>
  </w:style>
  <w:style w:type="paragraph" w:customStyle="1" w:styleId="TableContents">
    <w:name w:val="Table Contents"/>
    <w:basedOn w:val="Normal"/>
    <w:rsid w:val="00A3332E"/>
    <w:pPr>
      <w:widowControl w:val="0"/>
      <w:suppressLineNumbers/>
    </w:pPr>
    <w:rPr>
      <w:rFonts w:ascii="Times New Roman" w:eastAsia="Arial Unicode MS" w:hAnsi="Times New Roman"/>
      <w:kern w:val="1"/>
    </w:rPr>
  </w:style>
  <w:style w:type="paragraph" w:customStyle="1" w:styleId="TableHeading">
    <w:name w:val="Table Heading"/>
    <w:basedOn w:val="TableContents"/>
    <w:rsid w:val="00A3332E"/>
    <w:pPr>
      <w:jc w:val="center"/>
    </w:pPr>
    <w:rPr>
      <w:b/>
      <w:bCs/>
    </w:rPr>
  </w:style>
  <w:style w:type="paragraph" w:customStyle="1" w:styleId="Framecontents">
    <w:name w:val="Frame contents"/>
    <w:basedOn w:val="BodyText"/>
    <w:rsid w:val="00A3332E"/>
  </w:style>
  <w:style w:type="paragraph" w:styleId="NormalWeb">
    <w:name w:val="Normal (Web)"/>
    <w:basedOn w:val="Normal"/>
    <w:uiPriority w:val="99"/>
    <w:rsid w:val="00A3332E"/>
    <w:pPr>
      <w:spacing w:before="280" w:after="119"/>
    </w:pPr>
    <w:rPr>
      <w:rFonts w:ascii="Times New Roman" w:hAnsi="Times New Roman"/>
    </w:rPr>
  </w:style>
  <w:style w:type="paragraph" w:styleId="BodyTextIndent">
    <w:name w:val="Body Text Indent"/>
    <w:basedOn w:val="Normal"/>
    <w:link w:val="BodyTextIndentChar"/>
    <w:rsid w:val="00A3332E"/>
    <w:pPr>
      <w:spacing w:after="120"/>
      <w:ind w:left="360"/>
    </w:pPr>
  </w:style>
  <w:style w:type="character" w:customStyle="1" w:styleId="BodyTextIndentChar">
    <w:name w:val="Body Text Indent Char"/>
    <w:basedOn w:val="DefaultParagraphFont"/>
    <w:link w:val="BodyTextIndent"/>
    <w:rsid w:val="00A3332E"/>
    <w:rPr>
      <w:rFonts w:ascii="Calibri" w:eastAsia="Calibri" w:hAnsi="Calibri" w:cs="Times New Roman"/>
      <w:lang w:val="sr-Cyrl-CS"/>
    </w:rPr>
  </w:style>
  <w:style w:type="paragraph" w:styleId="ListParagraph">
    <w:name w:val="List Paragraph"/>
    <w:basedOn w:val="Normal"/>
    <w:link w:val="ListParagraphChar"/>
    <w:uiPriority w:val="34"/>
    <w:qFormat/>
    <w:rsid w:val="00A3332E"/>
    <w:pPr>
      <w:ind w:left="720"/>
    </w:pPr>
  </w:style>
  <w:style w:type="character" w:customStyle="1" w:styleId="ListParagraphChar">
    <w:name w:val="List Paragraph Char"/>
    <w:link w:val="ListParagraph"/>
    <w:uiPriority w:val="34"/>
    <w:locked/>
    <w:rsid w:val="00A3332E"/>
    <w:rPr>
      <w:rFonts w:ascii="Calibri" w:eastAsia="Calibri" w:hAnsi="Calibri" w:cs="Times New Roman"/>
      <w:lang w:val="sr-Cyrl-CS"/>
    </w:rPr>
  </w:style>
  <w:style w:type="character" w:customStyle="1" w:styleId="apple-style-span">
    <w:name w:val="apple-style-span"/>
    <w:basedOn w:val="DefaultParagraphFont"/>
    <w:rsid w:val="00A3332E"/>
  </w:style>
  <w:style w:type="character" w:customStyle="1" w:styleId="apple-converted-space">
    <w:name w:val="apple-converted-space"/>
    <w:basedOn w:val="DefaultParagraphFont"/>
    <w:rsid w:val="00A3332E"/>
  </w:style>
  <w:style w:type="paragraph" w:styleId="BodyTextIndent2">
    <w:name w:val="Body Text Indent 2"/>
    <w:basedOn w:val="Normal"/>
    <w:link w:val="BodyTextIndent2Char"/>
    <w:rsid w:val="00A3332E"/>
    <w:pPr>
      <w:spacing w:after="120" w:line="480" w:lineRule="auto"/>
      <w:ind w:left="360"/>
    </w:pPr>
  </w:style>
  <w:style w:type="character" w:customStyle="1" w:styleId="BodyTextIndent2Char">
    <w:name w:val="Body Text Indent 2 Char"/>
    <w:basedOn w:val="DefaultParagraphFont"/>
    <w:link w:val="BodyTextIndent2"/>
    <w:rsid w:val="00A3332E"/>
    <w:rPr>
      <w:rFonts w:ascii="Calibri" w:eastAsia="Calibri" w:hAnsi="Calibri" w:cs="Times New Roman"/>
      <w:lang w:val="sr-Cyrl-CS"/>
    </w:rPr>
  </w:style>
  <w:style w:type="paragraph" w:styleId="BodyText3">
    <w:name w:val="Body Text 3"/>
    <w:basedOn w:val="Normal"/>
    <w:link w:val="BodyText3Char"/>
    <w:rsid w:val="00A3332E"/>
    <w:pPr>
      <w:spacing w:after="120"/>
    </w:pPr>
    <w:rPr>
      <w:sz w:val="16"/>
      <w:szCs w:val="16"/>
    </w:rPr>
  </w:style>
  <w:style w:type="character" w:customStyle="1" w:styleId="BodyText3Char">
    <w:name w:val="Body Text 3 Char"/>
    <w:basedOn w:val="DefaultParagraphFont"/>
    <w:link w:val="BodyText3"/>
    <w:rsid w:val="00A3332E"/>
    <w:rPr>
      <w:rFonts w:ascii="Calibri" w:eastAsia="Calibri" w:hAnsi="Calibri" w:cs="Times New Roman"/>
      <w:sz w:val="16"/>
      <w:szCs w:val="16"/>
      <w:lang w:val="sr-Cyrl-CS"/>
    </w:rPr>
  </w:style>
  <w:style w:type="paragraph" w:styleId="BodyTextIndent3">
    <w:name w:val="Body Text Indent 3"/>
    <w:basedOn w:val="Normal"/>
    <w:link w:val="BodyTextIndent3Char"/>
    <w:rsid w:val="00A3332E"/>
    <w:pPr>
      <w:spacing w:after="120"/>
      <w:ind w:left="360"/>
    </w:pPr>
    <w:rPr>
      <w:sz w:val="16"/>
      <w:szCs w:val="16"/>
    </w:rPr>
  </w:style>
  <w:style w:type="character" w:customStyle="1" w:styleId="BodyTextIndent3Char">
    <w:name w:val="Body Text Indent 3 Char"/>
    <w:basedOn w:val="DefaultParagraphFont"/>
    <w:link w:val="BodyTextIndent3"/>
    <w:rsid w:val="00A3332E"/>
    <w:rPr>
      <w:rFonts w:ascii="Calibri" w:eastAsia="Calibri" w:hAnsi="Calibri" w:cs="Times New Roman"/>
      <w:sz w:val="16"/>
      <w:szCs w:val="16"/>
      <w:lang w:val="sr-Cyrl-CS"/>
    </w:rPr>
  </w:style>
  <w:style w:type="paragraph" w:styleId="BalloonText">
    <w:name w:val="Balloon Text"/>
    <w:basedOn w:val="Normal"/>
    <w:link w:val="BalloonTextChar"/>
    <w:uiPriority w:val="99"/>
    <w:rsid w:val="00A3332E"/>
    <w:rPr>
      <w:rFonts w:ascii="Tahoma" w:hAnsi="Tahoma" w:cs="Tahoma"/>
      <w:sz w:val="16"/>
      <w:szCs w:val="16"/>
    </w:rPr>
  </w:style>
  <w:style w:type="character" w:customStyle="1" w:styleId="BalloonTextChar">
    <w:name w:val="Balloon Text Char"/>
    <w:basedOn w:val="DefaultParagraphFont"/>
    <w:link w:val="BalloonText"/>
    <w:uiPriority w:val="99"/>
    <w:rsid w:val="00A3332E"/>
    <w:rPr>
      <w:rFonts w:ascii="Tahoma" w:eastAsia="Calibri" w:hAnsi="Tahoma" w:cs="Tahoma"/>
      <w:sz w:val="16"/>
      <w:szCs w:val="16"/>
      <w:lang w:val="sr-Cyrl-CS"/>
    </w:rPr>
  </w:style>
  <w:style w:type="character" w:customStyle="1" w:styleId="yshortcuts">
    <w:name w:val="yshortcuts"/>
    <w:basedOn w:val="DefaultParagraphFont"/>
    <w:uiPriority w:val="99"/>
    <w:rsid w:val="00A3332E"/>
    <w:rPr>
      <w:rFonts w:cs="Times New Roman"/>
    </w:rPr>
  </w:style>
  <w:style w:type="character" w:styleId="Strong">
    <w:name w:val="Strong"/>
    <w:uiPriority w:val="22"/>
    <w:qFormat/>
    <w:rsid w:val="00A3332E"/>
    <w:rPr>
      <w:b/>
      <w:bCs/>
    </w:rPr>
  </w:style>
  <w:style w:type="character" w:styleId="Emphasis">
    <w:name w:val="Emphasis"/>
    <w:uiPriority w:val="20"/>
    <w:qFormat/>
    <w:rsid w:val="00A3332E"/>
    <w:rPr>
      <w:b/>
      <w:bCs/>
      <w:i w:val="0"/>
      <w:iCs w:val="0"/>
    </w:rPr>
  </w:style>
  <w:style w:type="character" w:customStyle="1" w:styleId="ft">
    <w:name w:val="ft"/>
    <w:rsid w:val="00A3332E"/>
  </w:style>
  <w:style w:type="character" w:styleId="CommentReference">
    <w:name w:val="annotation reference"/>
    <w:uiPriority w:val="99"/>
    <w:unhideWhenUsed/>
    <w:rsid w:val="00A3332E"/>
    <w:rPr>
      <w:sz w:val="16"/>
      <w:szCs w:val="16"/>
    </w:rPr>
  </w:style>
  <w:style w:type="paragraph" w:styleId="CommentText">
    <w:name w:val="annotation text"/>
    <w:basedOn w:val="Normal"/>
    <w:link w:val="CommentTextChar"/>
    <w:uiPriority w:val="99"/>
    <w:unhideWhenUsed/>
    <w:rsid w:val="00A3332E"/>
    <w:rPr>
      <w:sz w:val="20"/>
      <w:szCs w:val="20"/>
    </w:rPr>
  </w:style>
  <w:style w:type="character" w:customStyle="1" w:styleId="CommentTextChar">
    <w:name w:val="Comment Text Char"/>
    <w:basedOn w:val="DefaultParagraphFont"/>
    <w:link w:val="CommentText"/>
    <w:uiPriority w:val="99"/>
    <w:rsid w:val="00A3332E"/>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unhideWhenUsed/>
    <w:rsid w:val="00A3332E"/>
    <w:rPr>
      <w:b/>
      <w:bCs/>
    </w:rPr>
  </w:style>
  <w:style w:type="character" w:customStyle="1" w:styleId="CommentSubjectChar">
    <w:name w:val="Comment Subject Char"/>
    <w:basedOn w:val="CommentTextChar"/>
    <w:link w:val="CommentSubject"/>
    <w:uiPriority w:val="99"/>
    <w:rsid w:val="00A3332E"/>
    <w:rPr>
      <w:rFonts w:ascii="Calibri" w:eastAsia="Calibri" w:hAnsi="Calibri" w:cs="Times New Roman"/>
      <w:b/>
      <w:bCs/>
      <w:sz w:val="20"/>
      <w:szCs w:val="20"/>
      <w:lang w:val="sr-Cyrl-CS"/>
    </w:rPr>
  </w:style>
  <w:style w:type="character" w:customStyle="1" w:styleId="st">
    <w:name w:val="st"/>
    <w:rsid w:val="00A3332E"/>
  </w:style>
  <w:style w:type="paragraph" w:customStyle="1" w:styleId="Default">
    <w:name w:val="Default"/>
    <w:rsid w:val="00A3332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A3332E"/>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A3332E"/>
    <w:pPr>
      <w:spacing w:line="273" w:lineRule="atLeast"/>
    </w:pPr>
    <w:rPr>
      <w:rFonts w:eastAsia="Times New Roman"/>
      <w:color w:val="auto"/>
    </w:rPr>
  </w:style>
  <w:style w:type="paragraph" w:customStyle="1" w:styleId="CM13">
    <w:name w:val="CM13"/>
    <w:basedOn w:val="Default"/>
    <w:next w:val="Default"/>
    <w:uiPriority w:val="99"/>
    <w:rsid w:val="00A3332E"/>
    <w:pPr>
      <w:spacing w:line="276" w:lineRule="atLeast"/>
    </w:pPr>
    <w:rPr>
      <w:rFonts w:eastAsia="Times New Roman"/>
      <w:color w:val="auto"/>
    </w:rPr>
  </w:style>
  <w:style w:type="paragraph" w:customStyle="1" w:styleId="CM26">
    <w:name w:val="CM26"/>
    <w:basedOn w:val="Default"/>
    <w:next w:val="Default"/>
    <w:uiPriority w:val="99"/>
    <w:rsid w:val="00A3332E"/>
    <w:rPr>
      <w:rFonts w:eastAsia="Times New Roman"/>
      <w:color w:val="auto"/>
    </w:rPr>
  </w:style>
  <w:style w:type="paragraph" w:customStyle="1" w:styleId="CM21">
    <w:name w:val="CM21"/>
    <w:basedOn w:val="Default"/>
    <w:next w:val="Default"/>
    <w:uiPriority w:val="99"/>
    <w:rsid w:val="00A3332E"/>
    <w:rPr>
      <w:rFonts w:eastAsia="Times New Roman"/>
      <w:color w:val="auto"/>
    </w:rPr>
  </w:style>
  <w:style w:type="paragraph" w:customStyle="1" w:styleId="CM12">
    <w:name w:val="CM12"/>
    <w:basedOn w:val="Default"/>
    <w:next w:val="Default"/>
    <w:uiPriority w:val="99"/>
    <w:rsid w:val="00A3332E"/>
    <w:pPr>
      <w:spacing w:line="271" w:lineRule="atLeast"/>
    </w:pPr>
    <w:rPr>
      <w:rFonts w:eastAsia="Times New Roman"/>
      <w:color w:val="auto"/>
    </w:rPr>
  </w:style>
  <w:style w:type="paragraph" w:customStyle="1" w:styleId="CM7">
    <w:name w:val="CM7"/>
    <w:basedOn w:val="Default"/>
    <w:next w:val="Default"/>
    <w:uiPriority w:val="99"/>
    <w:rsid w:val="00A3332E"/>
    <w:rPr>
      <w:rFonts w:eastAsia="Times New Roman"/>
      <w:color w:val="auto"/>
    </w:rPr>
  </w:style>
  <w:style w:type="table" w:styleId="TableGrid">
    <w:name w:val="Table Grid"/>
    <w:basedOn w:val="TableNormal"/>
    <w:uiPriority w:val="59"/>
    <w:rsid w:val="00A3332E"/>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A3332E"/>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A3332E"/>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A3332E"/>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A3332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A333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A333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A333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A3332E"/>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A3332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A3332E"/>
    <w:pPr>
      <w:spacing w:line="266" w:lineRule="atLeast"/>
    </w:pPr>
    <w:rPr>
      <w:rFonts w:eastAsia="Times New Roman"/>
      <w:color w:val="auto"/>
    </w:rPr>
  </w:style>
  <w:style w:type="paragraph" w:customStyle="1" w:styleId="CM27">
    <w:name w:val="CM27"/>
    <w:basedOn w:val="Default"/>
    <w:next w:val="Default"/>
    <w:uiPriority w:val="99"/>
    <w:rsid w:val="00A3332E"/>
    <w:rPr>
      <w:rFonts w:eastAsia="Times New Roman"/>
      <w:color w:val="auto"/>
    </w:rPr>
  </w:style>
  <w:style w:type="character" w:customStyle="1" w:styleId="Bodytext20">
    <w:name w:val="Body text (2)_"/>
    <w:basedOn w:val="DefaultParagraphFont"/>
    <w:link w:val="Bodytext21"/>
    <w:rsid w:val="003A0D6E"/>
    <w:rPr>
      <w:rFonts w:eastAsia="Times New Roman"/>
      <w:shd w:val="clear" w:color="auto" w:fill="FFFFFF"/>
    </w:rPr>
  </w:style>
  <w:style w:type="paragraph" w:customStyle="1" w:styleId="Bodytext21">
    <w:name w:val="Body text (2)"/>
    <w:basedOn w:val="Normal"/>
    <w:link w:val="Bodytext20"/>
    <w:rsid w:val="003A0D6E"/>
    <w:pPr>
      <w:widowControl w:val="0"/>
      <w:shd w:val="clear" w:color="auto" w:fill="FFFFFF"/>
      <w:spacing w:after="0" w:line="276" w:lineRule="exact"/>
      <w:ind w:hanging="400"/>
      <w:jc w:val="both"/>
    </w:pPr>
    <w:rPr>
      <w:rFonts w:asciiTheme="minorHAnsi" w:eastAsia="Times New Roman" w:hAnsiTheme="minorHAnsi" w:cstheme="min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21308">
      <w:bodyDiv w:val="1"/>
      <w:marLeft w:val="0"/>
      <w:marRight w:val="0"/>
      <w:marTop w:val="0"/>
      <w:marBottom w:val="0"/>
      <w:divBdr>
        <w:top w:val="none" w:sz="0" w:space="0" w:color="auto"/>
        <w:left w:val="none" w:sz="0" w:space="0" w:color="auto"/>
        <w:bottom w:val="none" w:sz="0" w:space="0" w:color="auto"/>
        <w:right w:val="none" w:sz="0" w:space="0" w:color="auto"/>
      </w:divBdr>
    </w:div>
    <w:div w:id="130758015">
      <w:bodyDiv w:val="1"/>
      <w:marLeft w:val="0"/>
      <w:marRight w:val="0"/>
      <w:marTop w:val="0"/>
      <w:marBottom w:val="0"/>
      <w:divBdr>
        <w:top w:val="none" w:sz="0" w:space="0" w:color="auto"/>
        <w:left w:val="none" w:sz="0" w:space="0" w:color="auto"/>
        <w:bottom w:val="none" w:sz="0" w:space="0" w:color="auto"/>
        <w:right w:val="none" w:sz="0" w:space="0" w:color="auto"/>
      </w:divBdr>
    </w:div>
    <w:div w:id="176426475">
      <w:bodyDiv w:val="1"/>
      <w:marLeft w:val="0"/>
      <w:marRight w:val="0"/>
      <w:marTop w:val="0"/>
      <w:marBottom w:val="0"/>
      <w:divBdr>
        <w:top w:val="none" w:sz="0" w:space="0" w:color="auto"/>
        <w:left w:val="none" w:sz="0" w:space="0" w:color="auto"/>
        <w:bottom w:val="none" w:sz="0" w:space="0" w:color="auto"/>
        <w:right w:val="none" w:sz="0" w:space="0" w:color="auto"/>
      </w:divBdr>
    </w:div>
    <w:div w:id="264509148">
      <w:bodyDiv w:val="1"/>
      <w:marLeft w:val="0"/>
      <w:marRight w:val="0"/>
      <w:marTop w:val="0"/>
      <w:marBottom w:val="0"/>
      <w:divBdr>
        <w:top w:val="none" w:sz="0" w:space="0" w:color="auto"/>
        <w:left w:val="none" w:sz="0" w:space="0" w:color="auto"/>
        <w:bottom w:val="none" w:sz="0" w:space="0" w:color="auto"/>
        <w:right w:val="none" w:sz="0" w:space="0" w:color="auto"/>
      </w:divBdr>
    </w:div>
    <w:div w:id="276257122">
      <w:bodyDiv w:val="1"/>
      <w:marLeft w:val="0"/>
      <w:marRight w:val="0"/>
      <w:marTop w:val="0"/>
      <w:marBottom w:val="0"/>
      <w:divBdr>
        <w:top w:val="none" w:sz="0" w:space="0" w:color="auto"/>
        <w:left w:val="none" w:sz="0" w:space="0" w:color="auto"/>
        <w:bottom w:val="none" w:sz="0" w:space="0" w:color="auto"/>
        <w:right w:val="none" w:sz="0" w:space="0" w:color="auto"/>
      </w:divBdr>
    </w:div>
    <w:div w:id="331879058">
      <w:bodyDiv w:val="1"/>
      <w:marLeft w:val="0"/>
      <w:marRight w:val="0"/>
      <w:marTop w:val="0"/>
      <w:marBottom w:val="0"/>
      <w:divBdr>
        <w:top w:val="none" w:sz="0" w:space="0" w:color="auto"/>
        <w:left w:val="none" w:sz="0" w:space="0" w:color="auto"/>
        <w:bottom w:val="none" w:sz="0" w:space="0" w:color="auto"/>
        <w:right w:val="none" w:sz="0" w:space="0" w:color="auto"/>
      </w:divBdr>
    </w:div>
    <w:div w:id="497964776">
      <w:bodyDiv w:val="1"/>
      <w:marLeft w:val="0"/>
      <w:marRight w:val="0"/>
      <w:marTop w:val="0"/>
      <w:marBottom w:val="0"/>
      <w:divBdr>
        <w:top w:val="none" w:sz="0" w:space="0" w:color="auto"/>
        <w:left w:val="none" w:sz="0" w:space="0" w:color="auto"/>
        <w:bottom w:val="none" w:sz="0" w:space="0" w:color="auto"/>
        <w:right w:val="none" w:sz="0" w:space="0" w:color="auto"/>
      </w:divBdr>
    </w:div>
    <w:div w:id="788858836">
      <w:bodyDiv w:val="1"/>
      <w:marLeft w:val="0"/>
      <w:marRight w:val="0"/>
      <w:marTop w:val="0"/>
      <w:marBottom w:val="0"/>
      <w:divBdr>
        <w:top w:val="none" w:sz="0" w:space="0" w:color="auto"/>
        <w:left w:val="none" w:sz="0" w:space="0" w:color="auto"/>
        <w:bottom w:val="none" w:sz="0" w:space="0" w:color="auto"/>
        <w:right w:val="none" w:sz="0" w:space="0" w:color="auto"/>
      </w:divBdr>
    </w:div>
    <w:div w:id="984547836">
      <w:bodyDiv w:val="1"/>
      <w:marLeft w:val="0"/>
      <w:marRight w:val="0"/>
      <w:marTop w:val="0"/>
      <w:marBottom w:val="0"/>
      <w:divBdr>
        <w:top w:val="none" w:sz="0" w:space="0" w:color="auto"/>
        <w:left w:val="none" w:sz="0" w:space="0" w:color="auto"/>
        <w:bottom w:val="none" w:sz="0" w:space="0" w:color="auto"/>
        <w:right w:val="none" w:sz="0" w:space="0" w:color="auto"/>
      </w:divBdr>
    </w:div>
    <w:div w:id="1136996242">
      <w:bodyDiv w:val="1"/>
      <w:marLeft w:val="0"/>
      <w:marRight w:val="0"/>
      <w:marTop w:val="0"/>
      <w:marBottom w:val="0"/>
      <w:divBdr>
        <w:top w:val="none" w:sz="0" w:space="0" w:color="auto"/>
        <w:left w:val="none" w:sz="0" w:space="0" w:color="auto"/>
        <w:bottom w:val="none" w:sz="0" w:space="0" w:color="auto"/>
        <w:right w:val="none" w:sz="0" w:space="0" w:color="auto"/>
      </w:divBdr>
    </w:div>
    <w:div w:id="1142504640">
      <w:bodyDiv w:val="1"/>
      <w:marLeft w:val="0"/>
      <w:marRight w:val="0"/>
      <w:marTop w:val="0"/>
      <w:marBottom w:val="0"/>
      <w:divBdr>
        <w:top w:val="none" w:sz="0" w:space="0" w:color="auto"/>
        <w:left w:val="none" w:sz="0" w:space="0" w:color="auto"/>
        <w:bottom w:val="none" w:sz="0" w:space="0" w:color="auto"/>
        <w:right w:val="none" w:sz="0" w:space="0" w:color="auto"/>
      </w:divBdr>
    </w:div>
    <w:div w:id="1255094753">
      <w:bodyDiv w:val="1"/>
      <w:marLeft w:val="0"/>
      <w:marRight w:val="0"/>
      <w:marTop w:val="0"/>
      <w:marBottom w:val="0"/>
      <w:divBdr>
        <w:top w:val="none" w:sz="0" w:space="0" w:color="auto"/>
        <w:left w:val="none" w:sz="0" w:space="0" w:color="auto"/>
        <w:bottom w:val="none" w:sz="0" w:space="0" w:color="auto"/>
        <w:right w:val="none" w:sz="0" w:space="0" w:color="auto"/>
      </w:divBdr>
    </w:div>
    <w:div w:id="1299995323">
      <w:bodyDiv w:val="1"/>
      <w:marLeft w:val="0"/>
      <w:marRight w:val="0"/>
      <w:marTop w:val="0"/>
      <w:marBottom w:val="0"/>
      <w:divBdr>
        <w:top w:val="none" w:sz="0" w:space="0" w:color="auto"/>
        <w:left w:val="none" w:sz="0" w:space="0" w:color="auto"/>
        <w:bottom w:val="none" w:sz="0" w:space="0" w:color="auto"/>
        <w:right w:val="none" w:sz="0" w:space="0" w:color="auto"/>
      </w:divBdr>
    </w:div>
    <w:div w:id="21024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vanpavl@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mailto:javnenabavke@pmf.ni.ac.rs" TargetMode="External"/><Relationship Id="rId12" Type="http://schemas.openxmlformats.org/officeDocument/2006/relationships/image" Target="media/image2.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mf.ni.ac.rs/"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ovanpavl@gmail.com"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13EBD-4482-4499-A3BC-29CC7D83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12621</Words>
  <Characters>71941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30</cp:revision>
  <dcterms:created xsi:type="dcterms:W3CDTF">2018-05-25T08:55:00Z</dcterms:created>
  <dcterms:modified xsi:type="dcterms:W3CDTF">2018-11-29T11:37:00Z</dcterms:modified>
</cp:coreProperties>
</file>