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B4511" w14:textId="50A879A5" w:rsidR="00803587" w:rsidRPr="00BA0D10" w:rsidRDefault="00A8307E" w:rsidP="00CB24C9">
      <w:pPr>
        <w:jc w:val="both"/>
        <w:rPr>
          <w:rFonts w:ascii="Cambria" w:eastAsia="Times New Roman" w:hAnsi="Cambria"/>
          <w:bCs/>
          <w:lang w:val="sr-Cyrl-CS"/>
        </w:rPr>
      </w:pPr>
      <w:r w:rsidRPr="00BA0D10">
        <w:rPr>
          <w:rFonts w:ascii="Cambria" w:hAnsi="Cambria"/>
          <w:b/>
          <w:bCs/>
          <w:sz w:val="20"/>
          <w:szCs w:val="20"/>
          <w:lang w:val="sr-Cyrl-RS"/>
        </w:rPr>
        <w:t>Табела</w:t>
      </w:r>
      <w:r w:rsidR="003D5D2C" w:rsidRPr="00BA0D10">
        <w:rPr>
          <w:rFonts w:ascii="Cambria" w:hAnsi="Cambria"/>
          <w:b/>
          <w:bCs/>
          <w:sz w:val="20"/>
          <w:szCs w:val="20"/>
          <w:lang w:val="ru-RU"/>
        </w:rPr>
        <w:t xml:space="preserve"> 15.2</w:t>
      </w:r>
      <w:r w:rsidR="00CB24C9" w:rsidRPr="00BA0D10">
        <w:rPr>
          <w:rFonts w:ascii="Cambria" w:hAnsi="Cambria"/>
          <w:b/>
          <w:bCs/>
          <w:sz w:val="20"/>
          <w:szCs w:val="20"/>
          <w:lang w:val="ru-RU"/>
        </w:rPr>
        <w:t xml:space="preserve">. </w:t>
      </w:r>
      <w:r w:rsidR="003D5D2C" w:rsidRPr="00BA0D10">
        <w:rPr>
          <w:rFonts w:ascii="Cambria" w:eastAsia="Times New Roman" w:hAnsi="Cambria"/>
          <w:b/>
          <w:lang w:val="sr-Cyrl-CS"/>
        </w:rPr>
        <w:t>Списак организационих јединица, које се баве уједначавањем квалитета свих докторских студија на високошколској установи</w:t>
      </w:r>
      <w:r w:rsidR="003D5D2C" w:rsidRPr="00BA0D10">
        <w:rPr>
          <w:rFonts w:ascii="Cambria" w:eastAsia="Times New Roman" w:hAnsi="Cambria"/>
          <w:bCs/>
          <w:lang w:val="sr-Cyrl-CS"/>
        </w:rPr>
        <w:t xml:space="preserve"> </w:t>
      </w:r>
    </w:p>
    <w:p w14:paraId="4B0E4A18" w14:textId="3118159D" w:rsidR="003D5D2C" w:rsidRPr="00BA0D10" w:rsidRDefault="003D5D2C" w:rsidP="00BA0D10">
      <w:pPr>
        <w:ind w:firstLine="720"/>
        <w:jc w:val="both"/>
        <w:rPr>
          <w:rFonts w:ascii="Cambria" w:eastAsia="Times New Roman" w:hAnsi="Cambria"/>
          <w:bCs/>
          <w:lang w:val="sr-Cyrl-RS"/>
        </w:rPr>
      </w:pPr>
      <w:r w:rsidRPr="00BA0D10">
        <w:rPr>
          <w:rFonts w:ascii="Cambria" w:eastAsia="Times New Roman" w:hAnsi="Cambria"/>
          <w:bCs/>
          <w:lang w:val="sr-Cyrl-RS"/>
        </w:rPr>
        <w:t xml:space="preserve">Чланови </w:t>
      </w:r>
      <w:r w:rsidR="00803587" w:rsidRPr="00BA0D10">
        <w:rPr>
          <w:rFonts w:ascii="Cambria" w:eastAsia="Times New Roman" w:hAnsi="Cambria"/>
          <w:bCs/>
          <w:lang w:val="sr-Cyrl-RS"/>
        </w:rPr>
        <w:t xml:space="preserve">комисија за обеубеђење квалитета департмана и Комисије за обезбеђење квалитета Факултета се </w:t>
      </w:r>
      <w:r w:rsidR="00A8307E" w:rsidRPr="00BA0D10">
        <w:rPr>
          <w:rFonts w:ascii="Cambria" w:eastAsia="Times New Roman" w:hAnsi="Cambria"/>
          <w:bCs/>
          <w:lang w:val="sr-Cyrl-RS"/>
        </w:rPr>
        <w:t>баве и уједначавањем квалитета свих докторских студија на високошколској установи.</w:t>
      </w:r>
    </w:p>
    <w:p w14:paraId="015B7C74" w14:textId="77777777" w:rsidR="00BB73B3" w:rsidRPr="00BA0D10" w:rsidRDefault="00BB73B3" w:rsidP="00BB73B3">
      <w:pPr>
        <w:spacing w:after="60" w:line="240" w:lineRule="auto"/>
        <w:jc w:val="both"/>
        <w:rPr>
          <w:rFonts w:ascii="Cambria" w:hAnsi="Cambria"/>
          <w:sz w:val="20"/>
          <w:szCs w:val="20"/>
          <w:lang w:val="sr-Cyrl-RS"/>
        </w:rPr>
      </w:pPr>
    </w:p>
    <w:p w14:paraId="686F888F" w14:textId="77777777" w:rsidR="00CB24C9" w:rsidRPr="00BA0D10" w:rsidRDefault="00CB24C9" w:rsidP="00CB24C9">
      <w:pPr>
        <w:spacing w:after="60" w:line="240" w:lineRule="auto"/>
        <w:jc w:val="both"/>
        <w:rPr>
          <w:rFonts w:ascii="Cambria" w:hAnsi="Cambria"/>
          <w:b/>
          <w:color w:val="365F91" w:themeColor="accent1" w:themeShade="BF"/>
          <w:sz w:val="28"/>
          <w:szCs w:val="28"/>
          <w:lang w:val="ru-RU"/>
        </w:rPr>
      </w:pPr>
      <w:r w:rsidRPr="00BA0D10">
        <w:rPr>
          <w:rFonts w:ascii="Cambria" w:hAnsi="Cambria"/>
          <w:b/>
          <w:color w:val="365F91" w:themeColor="accent1" w:themeShade="BF"/>
          <w:sz w:val="28"/>
          <w:szCs w:val="28"/>
          <w:lang w:val="ru-RU"/>
        </w:rPr>
        <w:t>КОМИСИЈЕ ЗА ОБЕЗБЕЂЕЊЕ КВАЛИТЕТА ДЕПАРТМАНА И ФАКУЛТЕТА</w:t>
      </w:r>
    </w:p>
    <w:p w14:paraId="686F88D0" w14:textId="608B547E" w:rsidR="00CB24C9" w:rsidRPr="00BA0D10" w:rsidRDefault="003E5117" w:rsidP="00CB24C9">
      <w:pPr>
        <w:spacing w:after="60" w:line="240" w:lineRule="auto"/>
        <w:jc w:val="center"/>
        <w:rPr>
          <w:rFonts w:ascii="Cambria" w:hAnsi="Cambria"/>
          <w:b/>
          <w:sz w:val="24"/>
          <w:szCs w:val="24"/>
          <w:lang w:val="ru-RU"/>
        </w:rPr>
      </w:pPr>
      <w:bookmarkStart w:id="0" w:name="_GoBack"/>
      <w:r w:rsidRPr="00BA0D10">
        <w:rPr>
          <w:rFonts w:ascii="Cambria" w:hAnsi="Cambria"/>
          <w:noProof/>
          <w:lang w:val="sr-Latn-RS" w:eastAsia="sr-Latn-RS"/>
        </w:rPr>
        <w:drawing>
          <wp:inline distT="0" distB="0" distL="0" distR="0" wp14:anchorId="3A6E60F0" wp14:editId="788E7607">
            <wp:extent cx="6120765" cy="407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07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86F88D1" w14:textId="77777777" w:rsidR="00CB24C9" w:rsidRPr="00BA0D10" w:rsidRDefault="00CB24C9" w:rsidP="00CB24C9">
      <w:pPr>
        <w:spacing w:after="60" w:line="240" w:lineRule="auto"/>
        <w:jc w:val="both"/>
        <w:rPr>
          <w:rFonts w:ascii="Cambria" w:hAnsi="Cambria"/>
          <w:sz w:val="20"/>
          <w:szCs w:val="20"/>
          <w:lang w:val="sr-Cyrl-CS"/>
        </w:rPr>
      </w:pPr>
    </w:p>
    <w:p w14:paraId="686F88D5" w14:textId="77777777" w:rsidR="00156BE7" w:rsidRPr="00BA0D10" w:rsidRDefault="00156BE7" w:rsidP="00E35F4D">
      <w:pPr>
        <w:pStyle w:val="clan0"/>
        <w:jc w:val="left"/>
        <w:rPr>
          <w:rFonts w:ascii="Cambria" w:hAnsi="Cambria"/>
          <w:b/>
          <w:bCs/>
          <w:sz w:val="20"/>
          <w:szCs w:val="20"/>
        </w:rPr>
      </w:pPr>
    </w:p>
    <w:sectPr w:rsidR="00156BE7" w:rsidRPr="00BA0D10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654DE" w14:textId="77777777" w:rsidR="00245C02" w:rsidRDefault="00245C02" w:rsidP="00BB1F50">
      <w:pPr>
        <w:spacing w:after="0" w:line="240" w:lineRule="auto"/>
      </w:pPr>
      <w:r>
        <w:separator/>
      </w:r>
    </w:p>
  </w:endnote>
  <w:endnote w:type="continuationSeparator" w:id="0">
    <w:p w14:paraId="08DC5EB2" w14:textId="77777777" w:rsidR="00245C02" w:rsidRDefault="00245C0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B3139" w14:textId="77777777" w:rsidR="00245C02" w:rsidRDefault="00245C02" w:rsidP="00BB1F50">
      <w:pPr>
        <w:spacing w:after="0" w:line="240" w:lineRule="auto"/>
      </w:pPr>
      <w:r>
        <w:separator/>
      </w:r>
    </w:p>
  </w:footnote>
  <w:footnote w:type="continuationSeparator" w:id="0">
    <w:p w14:paraId="0BBD2B95" w14:textId="77777777" w:rsidR="00245C02" w:rsidRDefault="00245C0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F88DA" w14:textId="77777777"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14:paraId="686F88DB" w14:textId="77777777"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5"/>
  </w:num>
  <w:num w:numId="5">
    <w:abstractNumId w:val="18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6"/>
  </w:num>
  <w:num w:numId="15">
    <w:abstractNumId w:val="14"/>
  </w:num>
  <w:num w:numId="16">
    <w:abstractNumId w:val="0"/>
  </w:num>
  <w:num w:numId="17">
    <w:abstractNumId w:val="17"/>
  </w:num>
  <w:num w:numId="18">
    <w:abstractNumId w:val="1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45C02"/>
    <w:rsid w:val="00294BD5"/>
    <w:rsid w:val="002B4FBB"/>
    <w:rsid w:val="003025FD"/>
    <w:rsid w:val="0030675F"/>
    <w:rsid w:val="003B098A"/>
    <w:rsid w:val="003D5D2C"/>
    <w:rsid w:val="003E5117"/>
    <w:rsid w:val="00467852"/>
    <w:rsid w:val="004C65BB"/>
    <w:rsid w:val="00506596"/>
    <w:rsid w:val="005271B9"/>
    <w:rsid w:val="00535016"/>
    <w:rsid w:val="00535BFF"/>
    <w:rsid w:val="005B43D6"/>
    <w:rsid w:val="006F3C74"/>
    <w:rsid w:val="0071582A"/>
    <w:rsid w:val="00770D37"/>
    <w:rsid w:val="00776DEB"/>
    <w:rsid w:val="00797B16"/>
    <w:rsid w:val="007A33C0"/>
    <w:rsid w:val="007A7057"/>
    <w:rsid w:val="007D1012"/>
    <w:rsid w:val="007D5DF0"/>
    <w:rsid w:val="00803587"/>
    <w:rsid w:val="00837D44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8307E"/>
    <w:rsid w:val="00AB3CE7"/>
    <w:rsid w:val="00AC189C"/>
    <w:rsid w:val="00AD420F"/>
    <w:rsid w:val="00AF316E"/>
    <w:rsid w:val="00B0092B"/>
    <w:rsid w:val="00B02EDA"/>
    <w:rsid w:val="00B042F1"/>
    <w:rsid w:val="00BA0D10"/>
    <w:rsid w:val="00BB1F50"/>
    <w:rsid w:val="00BB73B3"/>
    <w:rsid w:val="00BE735E"/>
    <w:rsid w:val="00BF2C33"/>
    <w:rsid w:val="00C01CC9"/>
    <w:rsid w:val="00C14FE7"/>
    <w:rsid w:val="00C24EFD"/>
    <w:rsid w:val="00C313D5"/>
    <w:rsid w:val="00C34110"/>
    <w:rsid w:val="00C63F9B"/>
    <w:rsid w:val="00CB12FE"/>
    <w:rsid w:val="00CB24C9"/>
    <w:rsid w:val="00D62E92"/>
    <w:rsid w:val="00D714FD"/>
    <w:rsid w:val="00D86365"/>
    <w:rsid w:val="00E35F4D"/>
    <w:rsid w:val="00EA42FF"/>
    <w:rsid w:val="00EE43BB"/>
    <w:rsid w:val="00EF23B4"/>
    <w:rsid w:val="00F17A19"/>
    <w:rsid w:val="00F20673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6F8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13</cp:revision>
  <dcterms:created xsi:type="dcterms:W3CDTF">2017-03-03T10:01:00Z</dcterms:created>
  <dcterms:modified xsi:type="dcterms:W3CDTF">2020-04-05T19:41:00Z</dcterms:modified>
</cp:coreProperties>
</file>