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/>
      </w:pP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 xml:space="preserve">Табела 10.1.  Број ненаставних радника  стално  запослених  у  високошколској установи у оквиру одговарајућих организационих јединица </w:t>
      </w:r>
    </w:p>
    <w:p>
      <w:pPr>
        <w:pStyle w:val="Normal"/>
        <w:spacing w:lineRule="auto" w:line="240" w:before="0" w:after="0"/>
        <w:rPr/>
      </w:pPr>
      <w:r>
        <w:rPr>
          <w:rFonts w:eastAsia="Calibri" w:cs="Times New Roman" w:ascii="Times New Roman" w:hAnsi="Times New Roman"/>
          <w:b/>
          <w:sz w:val="24"/>
          <w:szCs w:val="24"/>
          <w:lang w:val="sr-RS"/>
        </w:rPr>
        <w:t>(период 01.01.2015.-31.12.2018)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0"/>
          <w:szCs w:val="20"/>
          <w:lang w:val="uz-Cyrl-UZ"/>
        </w:rPr>
      </w:pPr>
      <w:r>
        <w:rPr>
          <w:rFonts w:eastAsia="Calibri" w:cs="Times New Roman" w:ascii="Times New Roman" w:hAnsi="Times New Roman"/>
          <w:sz w:val="20"/>
          <w:szCs w:val="20"/>
          <w:lang w:val="uz-Cyrl-UZ"/>
        </w:rPr>
      </w:r>
    </w:p>
    <w:tbl>
      <w:tblPr>
        <w:tblW w:w="10188" w:type="dxa"/>
        <w:jc w:val="left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single" w:sz="4" w:space="0" w:color="000000"/>
          <w:insideH w:val="double" w:sz="4" w:space="0" w:color="000000"/>
          <w:insideV w:val="single" w:sz="4" w:space="0" w:color="000000"/>
        </w:tblBorders>
        <w:tblCellMar>
          <w:top w:w="0" w:type="dxa"/>
          <w:left w:w="107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709"/>
        <w:gridCol w:w="1843"/>
        <w:gridCol w:w="2409"/>
        <w:gridCol w:w="1559"/>
        <w:gridCol w:w="1983"/>
        <w:gridCol w:w="1684"/>
      </w:tblGrid>
      <w:tr>
        <w:trPr/>
        <w:tc>
          <w:tcPr>
            <w:tcW w:w="70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color="auto" w:fill="DEEAF6" w:val="clear"/>
            <w:vAlign w:val="center"/>
          </w:tcPr>
          <w:p>
            <w:pPr>
              <w:pStyle w:val="Normal"/>
              <w:spacing w:lineRule="auto" w:line="240" w:before="40" w:after="40"/>
              <w:jc w:val="left"/>
              <w:rPr/>
            </w:pPr>
            <w:r>
              <w:rPr>
                <w:rFonts w:eastAsia="MS Mincho" w:cs="Calibri" w:ascii="Calibri" w:hAnsi="Calibri"/>
                <w:b/>
                <w:sz w:val="20"/>
                <w:szCs w:val="20"/>
                <w:lang w:val="sr-CS"/>
              </w:rPr>
              <w:t>Р.</w:t>
            </w:r>
            <w:r>
              <w:rPr>
                <w:rFonts w:eastAsia="MS Mincho" w:cs="Calibri" w:ascii="Calibri" w:hAnsi="Calibri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MS Mincho" w:cs="Calibri" w:ascii="Calibri" w:hAnsi="Calibri"/>
                <w:b/>
                <w:sz w:val="20"/>
                <w:szCs w:val="20"/>
                <w:lang w:val="sr-CS"/>
              </w:rPr>
              <w:t>б.</w:t>
            </w:r>
          </w:p>
        </w:tc>
        <w:tc>
          <w:tcPr>
            <w:tcW w:w="184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color="auto" w:fill="DEEAF6" w:val="clear"/>
            <w:vAlign w:val="center"/>
          </w:tcPr>
          <w:p>
            <w:pPr>
              <w:pStyle w:val="Normal"/>
              <w:spacing w:lineRule="auto" w:line="240" w:before="40" w:after="40"/>
              <w:jc w:val="left"/>
              <w:rPr/>
            </w:pPr>
            <w:r>
              <w:rPr>
                <w:rFonts w:eastAsia="MS Mincho" w:cs="Calibri" w:ascii="Calibri" w:hAnsi="Calibri"/>
                <w:b/>
                <w:sz w:val="20"/>
                <w:szCs w:val="20"/>
                <w:lang w:val="sr-CS"/>
              </w:rPr>
              <w:t>Назив организационе јединице</w:t>
            </w:r>
          </w:p>
        </w:tc>
        <w:tc>
          <w:tcPr>
            <w:tcW w:w="240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color="auto" w:fill="DEEAF6" w:val="clear"/>
            <w:vAlign w:val="center"/>
          </w:tcPr>
          <w:p>
            <w:pPr>
              <w:pStyle w:val="Normal"/>
              <w:spacing w:lineRule="auto" w:line="240" w:before="40" w:after="40"/>
              <w:jc w:val="left"/>
              <w:rPr/>
            </w:pPr>
            <w:r>
              <w:rPr>
                <w:rFonts w:eastAsia="MS Mincho" w:cs="Calibri" w:ascii="Calibri" w:hAnsi="Calibri"/>
                <w:b/>
                <w:sz w:val="20"/>
                <w:szCs w:val="20"/>
                <w:lang w:val="sr-CS"/>
              </w:rPr>
              <w:t>Радно место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color="auto" w:fill="DEEAF6" w:val="clear"/>
            <w:vAlign w:val="center"/>
          </w:tcPr>
          <w:p>
            <w:pPr>
              <w:pStyle w:val="Normal"/>
              <w:spacing w:lineRule="auto" w:line="240" w:before="40" w:after="40"/>
              <w:jc w:val="left"/>
              <w:rPr/>
            </w:pPr>
            <w:r>
              <w:rPr>
                <w:rFonts w:eastAsia="MS Mincho" w:cs="Calibri" w:ascii="Calibri" w:hAnsi="Calibri"/>
                <w:b/>
                <w:sz w:val="20"/>
                <w:szCs w:val="20"/>
                <w:lang w:val="sr-CS"/>
              </w:rPr>
              <w:t>Матични број</w:t>
            </w:r>
          </w:p>
        </w:tc>
        <w:tc>
          <w:tcPr>
            <w:tcW w:w="1983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color="auto" w:fill="DEEAF6" w:val="clear"/>
            <w:vAlign w:val="center"/>
          </w:tcPr>
          <w:p>
            <w:pPr>
              <w:pStyle w:val="Normal"/>
              <w:spacing w:lineRule="auto" w:line="240" w:before="40" w:after="40"/>
              <w:jc w:val="left"/>
              <w:rPr/>
            </w:pPr>
            <w:r>
              <w:rPr>
                <w:rFonts w:eastAsia="MS Mincho" w:cs="Calibri" w:ascii="Calibri" w:hAnsi="Calibri"/>
                <w:b/>
                <w:sz w:val="20"/>
                <w:szCs w:val="20"/>
                <w:lang w:val="sr-CS"/>
              </w:rPr>
              <w:t>Име, средње слово, презиме</w:t>
            </w:r>
          </w:p>
        </w:tc>
        <w:tc>
          <w:tcPr>
            <w:tcW w:w="1684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  <w:insideH w:val="double" w:sz="4" w:space="0" w:color="000000"/>
              <w:insideV w:val="double" w:sz="4" w:space="0" w:color="000000"/>
            </w:tcBorders>
            <w:shd w:color="auto" w:fill="DEEAF6" w:val="clear"/>
            <w:vAlign w:val="center"/>
          </w:tcPr>
          <w:p>
            <w:pPr>
              <w:pStyle w:val="Normal"/>
              <w:spacing w:lineRule="auto" w:line="240" w:before="40" w:after="40"/>
              <w:jc w:val="left"/>
              <w:rPr/>
            </w:pPr>
            <w:r>
              <w:rPr>
                <w:rFonts w:eastAsia="MS Mincho" w:cs="Calibri" w:ascii="Calibri" w:hAnsi="Calibri"/>
                <w:b/>
                <w:sz w:val="20"/>
                <w:szCs w:val="20"/>
                <w:lang w:val="sr-CS"/>
              </w:rPr>
              <w:t>Квалификација</w:t>
            </w:r>
          </w:p>
        </w:tc>
      </w:tr>
      <w:tr>
        <w:trPr>
          <w:trHeight w:val="366" w:hRule="atLeast"/>
        </w:trPr>
        <w:tc>
          <w:tcPr>
            <w:tcW w:w="709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1.</w:t>
            </w:r>
          </w:p>
        </w:tc>
        <w:tc>
          <w:tcPr>
            <w:tcW w:w="184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RS"/>
              </w:rPr>
              <w:t>Рачунарски центар</w:t>
            </w:r>
          </w:p>
        </w:tc>
        <w:tc>
          <w:tcPr>
            <w:tcW w:w="24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Руководилац послова информационих система и технологија – Шеф Рачунарског центра</w:t>
            </w:r>
          </w:p>
        </w:tc>
        <w:tc>
          <w:tcPr>
            <w:tcW w:w="155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0505965782820</w:t>
            </w:r>
          </w:p>
        </w:tc>
        <w:tc>
          <w:tcPr>
            <w:tcW w:w="19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Предраг Г. Николић</w:t>
            </w:r>
          </w:p>
        </w:tc>
        <w:tc>
          <w:tcPr>
            <w:tcW w:w="168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Рачунарски центар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Пројектант информатичке инфраструктуре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0507967185016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Ливија М. Кековић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Рачунарски центар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Систем инжењер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Calibri" w:ascii="Calibri" w:hAnsi="Calibri"/>
                <w:sz w:val="20"/>
                <w:szCs w:val="20"/>
                <w:lang w:val="uz-Cyrl-UZ"/>
              </w:rPr>
              <w:t>1110977735045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RS"/>
              </w:rPr>
              <w:t>Ивана Ј. Мадић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R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Издавачка јединица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Самостални стручнотехнички сарадник за остале делатности – за издавачку делатност и факултетску сарадњу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1304977727815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Даница М. Добросављевић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Служба за опште и правне послове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Руководилац правних, кадровских и административних послова – Шеф Службе за опште и правне послове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2809959736023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Снежана П. Ћирић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Служба за опште и правне послове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Референт за правне-кадровске административне послове – администратор писарнице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1212977217963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Ивана М. Божилов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ВШС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Служба за опште и правне послове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Референт за правне, кадровске административне послове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3103978735031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Марија Д. Величковић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ССС 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Служба за опште и правне послове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RS"/>
              </w:rPr>
              <w:t>Пословна секретарица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1807979735019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Даница М. Николић-Весковић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Служба за опште и правне послове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RS"/>
              </w:rPr>
              <w:t>Сарадник за опште и правне послове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Calibri" w:ascii="Calibri" w:hAnsi="Calibri"/>
                <w:sz w:val="20"/>
                <w:szCs w:val="20"/>
                <w:lang w:val="uz-Cyrl-UZ"/>
              </w:rPr>
              <w:t>0512983735070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Милена М.Ђорђевић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ВШС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Служба за материјално-финансијско пословање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RS"/>
              </w:rPr>
              <w:t>Руководилац финансијско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 xml:space="preserve"> – </w:t>
            </w:r>
            <w:r>
              <w:rPr>
                <w:rFonts w:eastAsia="MS Mincho" w:cs="Calibri" w:ascii="Calibri" w:hAnsi="Calibri"/>
                <w:sz w:val="20"/>
                <w:szCs w:val="20"/>
                <w:lang w:val="sr-RS"/>
              </w:rPr>
              <w:t>рачуноводствених послова – Шеф Службе за материјално – финансијско пословање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0506960733526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Миодраг И. Јовановић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Служба за материјално-финансијско пословање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Контиста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0101960735049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Надица Д. Андрејић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Служба за материјално-финансијско пословање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Благајник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2806971735076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Татјана Ђ. Ранђеловић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Служба за материјално-финансијско пословање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Референт за финансијско – рачуноводствене послове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2711959730033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Славиша М. Крагић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Служба за материјално-финансијско пословање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Дипломирани економиста за финансијско – рачуноводствене послове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0609973730058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Миљан М. Тошић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Служба за наставу и студентска питања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Самостални стручнотехнички сарадник за студије и студентска питања – Шеф Службе за наставу и студентска питања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1007968735029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Милена К. Јовановић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Служба за наставу и студентска питања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Стручнотехнички сарадник – за основне академске студије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0508981735017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Милена М. Илић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ВШС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Служба за наставу и студентска питања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Самостални стручнотехнички сарадник за студије и студентска питања – за специјалистичке и докторске академске студије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2106980108929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Александра З. Станковић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Служба за наставу и студентска питања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Самостални стручнотехнички сарадник за студије и студентска питања – за мастер академске студије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2403986735067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Јелена Н. Митић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Служба за наставу и студентска питања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Стручнотехнички сарадник – за основне академске студије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0402976748728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Маја С. Павловић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ВШС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20.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Служба за наставу и студентска питања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Референт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Calibri" w:ascii="Calibri" w:hAnsi="Calibri"/>
                <w:sz w:val="20"/>
                <w:szCs w:val="20"/>
                <w:lang w:val="uz-Cyrl-UZ"/>
              </w:rPr>
              <w:t>2906968730033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Срђан Т. Младеновић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ВШС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21.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Библиотека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Дипломирани библиотекар – Шеф библиотеке у Служби за наставу и науку Факултета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1801961755022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Срђанка Д. Поповић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22.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Библиотека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Виши дипломирани библиотекар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2504958735028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Мирјана Д. Манчев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2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3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Библиотека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Дипломирани библиотекар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1211970735040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Маја П. Митић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2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4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Библиотека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Дипломирани библиотекар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1608971735084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Олга М. Калчић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2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5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Библиотека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Дипломирани библиотекар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1411977737110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Наташа В. Илић-Јанковић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ВСС 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2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6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Секретаријат факултета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Секретар факултета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0802961910055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Ранко Б. Шелмић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2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7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Служба за техничке пословени обезбеђење зграде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Руководилац послова инвестиционог и техничког одржавања - Шеф Службе за техничке послове и обезбеђење зграде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0304963735021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RS"/>
              </w:rPr>
              <w:t>Љиљана А. Милошевић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2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8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Служба за техничке послове и обезбеђење зграде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Помоћни радник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1501956730026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Љубиша Л. Спасић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КВ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2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9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Служба за техничке послове и обезбеђење зграде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Портир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2910957910045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Миливоје Љ. Врбица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30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Служба за техничке послове и  обезбеђење зграде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Чистачица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0106965735022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Биљана В. Нишавић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КВ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31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Служба за техничке послове и  обезбеђење зграде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Чистачица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1811972735037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Даниела Г. Милојевић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КВ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32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Служба за техничке послове и  обезбеђење зграде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Спремачица кафе - куварица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2103968735021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Емина Д. Петровић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КВ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3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3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Служба за техничке послове и  обезбеђење зграде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Чистачица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0705956735053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Снежана Н. Васковић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НКВ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3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4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Служба за техничке послове и обезбеђење зграде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Чистачица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2306959735025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Љиљана Ј. Здравковић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КВ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3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5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Служба за техничке послове и обезбеђење зграде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Домар/мајстор одржавања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2308966730066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Бобан М. Митић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3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6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Служба за техничке послове и обезбеђење зграде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Портир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1704970730061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Милан С. Радуловић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3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7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Служба за техничке послове и  обезбеђење зграде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Чистачица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3009968737528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Велика З. Златановић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3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8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Служба за техничке послове и обезбеђење зграде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Портир – референт за противпожарну заштиту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0605983730018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Милош Ј. Јовановић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</w:t>
            </w:r>
            <w:r>
              <w:rPr>
                <w:rFonts w:eastAsia="MS Mincho" w:cs="Calibri" w:ascii="Calibri" w:hAnsi="Calibri"/>
                <w:sz w:val="20"/>
                <w:szCs w:val="20"/>
                <w:lang w:val="sr-RS"/>
              </w:rPr>
              <w:t>ШС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3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9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Служба за техничке послове и  обезбеђење зграде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Чистачица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1010971735014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Данијела Д. Петровић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КВ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40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Служба за техничке послове и  обезбеђење зграде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Помоћни радник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0111972730048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Драган М. Ивковић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НКВ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41.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Служба за техничке послове и  обезбеђење зграде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Телефониста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Calibri" w:ascii="Calibri" w:hAnsi="Calibri"/>
                <w:sz w:val="20"/>
                <w:szCs w:val="20"/>
                <w:lang w:val="uz-Cyrl-UZ"/>
              </w:rPr>
              <w:t>2008951735068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Вера С. Радуловић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НКВ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42.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Служба за техничке послове и  обезбеђење зграде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Чувар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Calibri" w:ascii="Calibri" w:hAnsi="Calibri"/>
                <w:sz w:val="20"/>
                <w:szCs w:val="20"/>
                <w:lang w:val="uz-Cyrl-UZ"/>
              </w:rPr>
              <w:t>1302952734210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Јовица В. Петровић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КВ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43.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Лабораторија – Департман за биологију и екологију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RS"/>
              </w:rPr>
              <w:t>Самостални стручнотехнички сарадник за рад у лабораторијама или центрима – Шеф лабораторија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1206984735058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Андреа Љ. Жабар-Поповић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44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Лабораторија – Департман за биологију и екологију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Самостални стручнотехнички сарадник за рад у лабораторијама или центрима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1111970737510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Марија С. Марковић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4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5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Лабораторија – Департман за биологију и екологију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1608981735058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Марија В. Нешић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4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6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Лабораторија – Департман за биологију и екологију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 xml:space="preserve">Стручнотехнички сарадник за рад у лабораторијама или центрима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0606969915060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Слађана Н. Вукашиновић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4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7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Лабораторија – Департман за биологију и екологију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0303981730081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Иван С. Гњатовић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4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8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Лабораторија – Департман за физику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RS"/>
              </w:rPr>
              <w:t>Самостални стручнотехнички сарадник за рад у лабораторијама или центрима – Шеф лабораторија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0501966730039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Драган Ђ. Радивојевић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4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9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Лабораторија – Департман за физику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1003959735010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Славица М. Јовановић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50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Лабораторија – Департман за физику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1712958735034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Бранислава В. Ђурић-Станојевић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51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Лабораторија – Департман за физику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1709974730084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Жарко Д. Цветановић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52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Лабораторија – Департман за хемију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RS"/>
              </w:rPr>
              <w:t>Самостални стручнотехнички сарадник за рад у лабораторијама или центрима – Шеф лабораторија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0107964731321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Радован М. Павловић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53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Лабораторија – Департман за хемију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Самостални стручнотехнички сарадник за рад у лабораторијама или центрима – издавач анализа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1309964735055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Лидија Б. Милетић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54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Лабораторија – Департман за хемију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Самостални стручнотехнички сарадник за рад у лабораторијама или центрима – издавач анализа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2110959746610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Оливера Д. Анђелковић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5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5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Лабораторија – Департман за хемију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1611970735022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Маја М. Раичевић-Цветковић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5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6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Лабораторија – Департман за хемију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Calibri" w:ascii="Calibri" w:hAnsi="Calibri"/>
                <w:sz w:val="20"/>
                <w:szCs w:val="20"/>
                <w:lang w:val="uz-Cyrl-UZ"/>
              </w:rPr>
              <w:t>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0808957745021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Гордана Ж. Стоименов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5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7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Лабораторија – Департман за хемију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Calibri" w:ascii="Calibri" w:hAnsi="Calibri"/>
                <w:sz w:val="20"/>
                <w:szCs w:val="20"/>
                <w:lang w:val="uz-Cyrl-UZ"/>
              </w:rPr>
              <w:t>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2204963749114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Станка Н. Николов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5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8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Лабораторија – Департман за хемију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Calibri" w:ascii="Calibri" w:hAnsi="Calibri"/>
                <w:sz w:val="20"/>
                <w:szCs w:val="20"/>
                <w:lang w:val="uz-Cyrl-UZ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1507966735040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Данијела В. Бојић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5</w:t>
            </w: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9</w:t>
            </w: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Лабораторија – Департман за хемију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Calibri" w:ascii="Calibri" w:hAnsi="Calibri"/>
                <w:sz w:val="20"/>
                <w:szCs w:val="20"/>
                <w:lang w:val="uz-Cyrl-UZ"/>
              </w:rPr>
              <w:t>Самостални стручнотехнички сарадник за рад у лабораторијама или центрима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1010978748715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Наташа Р. Ђорђевић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ВСС</w:t>
            </w:r>
          </w:p>
        </w:tc>
      </w:tr>
      <w:tr>
        <w:trPr>
          <w:trHeight w:val="377" w:hRule="atLeast"/>
        </w:trPr>
        <w:tc>
          <w:tcPr>
            <w:tcW w:w="70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en-US"/>
              </w:rPr>
              <w:t>60.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  <w:insideH w:val="doub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Лабораторија – Департман за хемију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Calibri" w:ascii="Calibri" w:hAnsi="Calibri"/>
                <w:sz w:val="20"/>
                <w:szCs w:val="20"/>
                <w:lang w:val="sr-RS"/>
              </w:rPr>
              <w:t>Лаборант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Calibri" w:cs="Calibri" w:ascii="Calibri" w:hAnsi="Calibri"/>
                <w:sz w:val="20"/>
                <w:szCs w:val="20"/>
                <w:lang w:val="uz-Cyrl-UZ"/>
              </w:rPr>
              <w:t>2510952740038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Јован Р. Јовановић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  <w:insideH w:val="single" w:sz="4" w:space="0" w:color="000000"/>
              <w:insideV w:val="doub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eastAsia="MS Mincho" w:cs="Calibri" w:ascii="Calibri" w:hAnsi="Calibri"/>
                <w:sz w:val="20"/>
                <w:szCs w:val="20"/>
                <w:lang w:val="sr-CS"/>
              </w:rPr>
              <w:t>ССС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val="uz-Cyrl-UZ"/>
        </w:rPr>
      </w:pPr>
      <w:r>
        <w:rPr>
          <w:rFonts w:eastAsia="Calibri" w:cs="Times New Roman" w:ascii="Times New Roman" w:hAnsi="Times New Roman"/>
          <w:sz w:val="24"/>
          <w:szCs w:val="24"/>
          <w:lang w:val="uz-Cyrl-UZ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5</Pages>
  <Words>1044</Words>
  <Characters>6915</Characters>
  <CharactersWithSpaces>7669</CharactersWithSpaces>
  <Paragraphs>368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2019-12-09T13:30:14Z</dcterms:created>
  <dc:creator/>
  <dc:description/>
  <dc:language>en-US</dc:language>
  <cp:lastModifiedBy/>
  <dcterms:modified xsi:type="dcterms:W3CDTF">2019-12-09T13:30:43Z</dcterms:modified>
  <cp:revision>1</cp:revision>
  <dc:subject/>
  <dc:title/>
</cp:coreProperties>
</file>